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275"/>
      </w:tblGrid>
      <w:tr w:rsidR="0015261A" w:rsidRPr="00F14363" w14:paraId="049C9662" w14:textId="77777777" w:rsidTr="005F4E55">
        <w:tc>
          <w:tcPr>
            <w:tcW w:w="5013" w:type="dxa"/>
            <w:tcBorders>
              <w:right w:val="nil"/>
            </w:tcBorders>
          </w:tcPr>
          <w:p w14:paraId="27AFE544" w14:textId="77777777" w:rsidR="0015261A" w:rsidRPr="00F14363" w:rsidRDefault="0015261A" w:rsidP="005F4E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213351325"/>
            <w:r w:rsidRPr="00F14363">
              <w:rPr>
                <w:rFonts w:ascii="Times New Roman" w:hAnsi="Times New Roman"/>
                <w:b/>
                <w:sz w:val="28"/>
                <w:szCs w:val="28"/>
              </w:rPr>
              <w:t>Tuần 10</w:t>
            </w:r>
          </w:p>
          <w:p w14:paraId="21FB2C8F" w14:textId="46E08B81" w:rsidR="0015261A" w:rsidRPr="00F14363" w:rsidRDefault="0015261A" w:rsidP="005F4E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4363">
              <w:rPr>
                <w:rFonts w:ascii="Times New Roman" w:hAnsi="Times New Roman"/>
                <w:b/>
                <w:sz w:val="28"/>
                <w:szCs w:val="28"/>
              </w:rPr>
              <w:t>Tiết: 28</w:t>
            </w:r>
            <w:r w:rsidR="006D4EE9" w:rsidRPr="00F14363">
              <w:rPr>
                <w:rFonts w:ascii="Times New Roman" w:hAnsi="Times New Roman"/>
                <w:b/>
                <w:sz w:val="28"/>
                <w:szCs w:val="28"/>
              </w:rPr>
              <w:t>,30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</w:tcBorders>
          </w:tcPr>
          <w:p w14:paraId="3BE92F09" w14:textId="2D15EFBA" w:rsidR="0015261A" w:rsidRPr="00F14363" w:rsidRDefault="0015261A" w:rsidP="005F4E5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F14363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             Ngày soạn:04/11/202</w:t>
            </w:r>
            <w:r w:rsidR="006D4EE9" w:rsidRPr="00F14363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5</w:t>
            </w:r>
          </w:p>
          <w:p w14:paraId="7BBE31E0" w14:textId="77777777" w:rsidR="0015261A" w:rsidRPr="00F14363" w:rsidRDefault="0015261A" w:rsidP="005F4E5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</w:p>
          <w:p w14:paraId="4A8C54C3" w14:textId="77777777" w:rsidR="0015261A" w:rsidRPr="00F14363" w:rsidRDefault="0015261A" w:rsidP="005F4E5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</w:p>
        </w:tc>
      </w:tr>
    </w:tbl>
    <w:bookmarkEnd w:id="0"/>
    <w:p w14:paraId="0641E367" w14:textId="77777777" w:rsidR="0015261A" w:rsidRPr="00F14363" w:rsidRDefault="0015261A" w:rsidP="0015261A">
      <w:pPr>
        <w:pStyle w:val="NoSpacing"/>
        <w:jc w:val="center"/>
        <w:rPr>
          <w:rFonts w:ascii="Times New Roman" w:hAnsi="Times New Roman"/>
          <w:b/>
          <w:bCs/>
          <w:u w:val="none"/>
        </w:rPr>
      </w:pPr>
      <w:r w:rsidRPr="00F14363">
        <w:rPr>
          <w:rStyle w:val="Strong"/>
          <w:rFonts w:ascii="Times New Roman" w:hAnsi="Times New Roman"/>
          <w:u w:val="none"/>
        </w:rPr>
        <w:t xml:space="preserve">CHỦ ĐỀ 3: </w:t>
      </w:r>
      <w:bookmarkStart w:id="1" w:name="_Hlk213351703"/>
      <w:r w:rsidRPr="00F14363">
        <w:rPr>
          <w:rStyle w:val="Strong"/>
          <w:rFonts w:ascii="Times New Roman" w:hAnsi="Times New Roman"/>
          <w:u w:val="none"/>
        </w:rPr>
        <w:t>TRÁCH NHIỆM VỚI BẢN THÂN</w:t>
      </w:r>
      <w:bookmarkEnd w:id="1"/>
    </w:p>
    <w:p w14:paraId="28BDA9EE" w14:textId="0B83EC45" w:rsidR="0015261A" w:rsidRPr="00F14363" w:rsidRDefault="0015261A" w:rsidP="001526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 xml:space="preserve">TIẾT 28 </w:t>
      </w:r>
    </w:p>
    <w:p w14:paraId="0F2CDC31" w14:textId="77777777" w:rsidR="0015261A" w:rsidRPr="00F14363" w:rsidRDefault="0015261A" w:rsidP="0015261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14363">
        <w:rPr>
          <w:rFonts w:ascii="Times New Roman" w:hAnsi="Times New Roman"/>
          <w:b/>
          <w:caps/>
          <w:sz w:val="28"/>
          <w:szCs w:val="28"/>
        </w:rPr>
        <w:t>CUỘC THI "AI NHANH TRÍ HƠN"</w:t>
      </w:r>
    </w:p>
    <w:p w14:paraId="4707F747" w14:textId="77777777" w:rsidR="0015261A" w:rsidRPr="00F14363" w:rsidRDefault="0015261A" w:rsidP="001526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A63078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 xml:space="preserve">I. MỤC TIÊU  </w:t>
      </w:r>
    </w:p>
    <w:p w14:paraId="5D9E1E9E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1. Kiến thức</w:t>
      </w:r>
    </w:p>
    <w:p w14:paraId="160987FD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Sau khi tham gia hoạt động này, HS:</w:t>
      </w:r>
    </w:p>
    <w:p w14:paraId="06B2C0AB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-Xác định được trách nhiệm của bản thân với mọi người xung quanh.</w:t>
      </w:r>
    </w:p>
    <w:p w14:paraId="129605BD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 Biết được việc làm thể hiện là người sống có trách nhiệm.</w:t>
      </w:r>
    </w:p>
    <w:p w14:paraId="2066DE2E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 xml:space="preserve"> </w:t>
      </w:r>
      <w:r w:rsidRPr="00F14363">
        <w:rPr>
          <w:rFonts w:ascii="Times New Roman" w:hAnsi="Times New Roman"/>
          <w:b/>
          <w:sz w:val="28"/>
          <w:szCs w:val="28"/>
        </w:rPr>
        <w:t>2. Năng lực:</w:t>
      </w:r>
    </w:p>
    <w:p w14:paraId="25665F3B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b/>
          <w:i/>
          <w:sz w:val="28"/>
          <w:szCs w:val="28"/>
        </w:rPr>
        <w:t>- Năng lực chung:</w:t>
      </w:r>
      <w:r w:rsidRPr="00F14363">
        <w:rPr>
          <w:rFonts w:ascii="Times New Roman" w:hAnsi="Times New Roman"/>
          <w:sz w:val="28"/>
          <w:szCs w:val="28"/>
        </w:rPr>
        <w:t xml:space="preserve"> </w:t>
      </w:r>
    </w:p>
    <w:p w14:paraId="63603013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-Giao tiếp, hợp tác, tự chủ, tự học</w:t>
      </w:r>
    </w:p>
    <w:p w14:paraId="7C213A57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b/>
          <w:i/>
          <w:sz w:val="28"/>
          <w:szCs w:val="28"/>
        </w:rPr>
        <w:t>- Năng lực riêng:</w:t>
      </w:r>
      <w:r w:rsidRPr="00F14363">
        <w:rPr>
          <w:rFonts w:ascii="Times New Roman" w:hAnsi="Times New Roman"/>
          <w:sz w:val="28"/>
          <w:szCs w:val="28"/>
        </w:rPr>
        <w:t xml:space="preserve"> </w:t>
      </w:r>
    </w:p>
    <w:p w14:paraId="21C81BF6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-Rèn kĩ năng xây dựng kế hoạch, tổ chức hoạt động và đánh giá.</w:t>
      </w:r>
    </w:p>
    <w:p w14:paraId="14E565B1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3. Phẩm chất:</w:t>
      </w:r>
      <w:r w:rsidRPr="00F14363">
        <w:rPr>
          <w:rFonts w:ascii="Times New Roman" w:hAnsi="Times New Roman"/>
          <w:sz w:val="28"/>
          <w:szCs w:val="28"/>
        </w:rPr>
        <w:t xml:space="preserve"> </w:t>
      </w:r>
    </w:p>
    <w:p w14:paraId="3F7AE90E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-Phát triển phẩm chất nhân ái, trách nhiệm.</w:t>
      </w:r>
    </w:p>
    <w:p w14:paraId="694B88F0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II. THIẾT BỊ DẠY HỌC VÀ HỌC LIỆU</w:t>
      </w:r>
    </w:p>
    <w:p w14:paraId="11D14AA3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1. Đối với TPT, BGH và GV:</w:t>
      </w:r>
    </w:p>
    <w:p w14:paraId="3410B2AD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-Xây dựng hệ thống câu hỏi cho cuộc thi “Ai nhanh trí hơn.</w:t>
      </w:r>
    </w:p>
    <w:p w14:paraId="7FA37062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-Xây dựng luật chơi cho cuộc thi.</w:t>
      </w:r>
    </w:p>
    <w:p w14:paraId="3C1B6221" w14:textId="0B8B8DD8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-Tư vấn cho</w:t>
      </w:r>
      <w:r w:rsidR="006D4EE9" w:rsidRPr="00F14363">
        <w:rPr>
          <w:rFonts w:ascii="Times New Roman" w:hAnsi="Times New Roman"/>
          <w:sz w:val="28"/>
          <w:szCs w:val="28"/>
        </w:rPr>
        <w:t xml:space="preserve"> </w:t>
      </w:r>
      <w:r w:rsidRPr="00F14363">
        <w:rPr>
          <w:rFonts w:ascii="Times New Roman" w:hAnsi="Times New Roman"/>
          <w:sz w:val="28"/>
          <w:szCs w:val="28"/>
        </w:rPr>
        <w:t xml:space="preserve">HS được chọn làm MC cách điều khiển, dẫn dắt chương trình </w:t>
      </w:r>
    </w:p>
    <w:p w14:paraId="01904FA7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 xml:space="preserve">2. Đối với HS: </w:t>
      </w:r>
    </w:p>
    <w:p w14:paraId="472394B1" w14:textId="03CD5810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 xml:space="preserve">- HS được chọn làm MC chuẩn bị nội dung để dẫn trong chương trình </w:t>
      </w:r>
    </w:p>
    <w:p w14:paraId="3B0C2839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F14363">
        <w:rPr>
          <w:rFonts w:ascii="Times New Roman" w:hAnsi="Times New Roman"/>
          <w:b/>
          <w:sz w:val="28"/>
          <w:szCs w:val="28"/>
          <w:lang w:val="nl-NL"/>
        </w:rPr>
        <w:t>A. HOẠT ĐỘNG KHỞI ĐỘNG (MỞ ĐẦU)</w:t>
      </w:r>
    </w:p>
    <w:p w14:paraId="5C6FF3AA" w14:textId="77777777" w:rsidR="0015261A" w:rsidRPr="00F14363" w:rsidRDefault="0015261A" w:rsidP="0015261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14363">
        <w:rPr>
          <w:rFonts w:ascii="Times New Roman" w:hAnsi="Times New Roman"/>
          <w:b/>
          <w:sz w:val="28"/>
          <w:szCs w:val="28"/>
          <w:lang w:val="nl-NL"/>
        </w:rPr>
        <w:t>a. Mục tiêu:</w:t>
      </w:r>
      <w:r w:rsidRPr="00F14363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4DE39C3F" w14:textId="3D1C5049" w:rsidR="0015261A" w:rsidRPr="00F14363" w:rsidRDefault="0015261A" w:rsidP="0015261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14363">
        <w:rPr>
          <w:rFonts w:ascii="Times New Roman" w:hAnsi="Times New Roman"/>
          <w:sz w:val="28"/>
          <w:szCs w:val="28"/>
          <w:lang w:val="nl-NL"/>
        </w:rPr>
        <w:t xml:space="preserve">- Tạo hứng thú cho HS trước khi diễn ra </w:t>
      </w:r>
      <w:r w:rsidR="006D4EE9" w:rsidRPr="00F14363">
        <w:rPr>
          <w:rFonts w:ascii="Times New Roman" w:hAnsi="Times New Roman"/>
          <w:sz w:val="28"/>
          <w:szCs w:val="28"/>
          <w:lang w:val="nl-NL"/>
        </w:rPr>
        <w:t>giờ học</w:t>
      </w:r>
      <w:r w:rsidRPr="00F14363">
        <w:rPr>
          <w:rFonts w:ascii="Times New Roman" w:hAnsi="Times New Roman"/>
          <w:sz w:val="28"/>
          <w:szCs w:val="28"/>
          <w:lang w:val="nl-NL"/>
        </w:rPr>
        <w:t>.</w:t>
      </w:r>
    </w:p>
    <w:p w14:paraId="44623097" w14:textId="1DCC22F2" w:rsidR="0015261A" w:rsidRPr="00F14363" w:rsidRDefault="0015261A" w:rsidP="0015261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  <w:lang w:val="nl-NL"/>
        </w:rPr>
        <w:t xml:space="preserve">b. </w:t>
      </w:r>
      <w:r w:rsidRPr="00F14363">
        <w:rPr>
          <w:rFonts w:ascii="Times New Roman" w:hAnsi="Times New Roman"/>
          <w:b/>
          <w:sz w:val="28"/>
          <w:szCs w:val="28"/>
        </w:rPr>
        <w:t xml:space="preserve">Tổ chức thực hiện: </w:t>
      </w:r>
    </w:p>
    <w:p w14:paraId="05EEF497" w14:textId="3268B69C" w:rsidR="0015261A" w:rsidRPr="00F14363" w:rsidRDefault="0015261A" w:rsidP="0015261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14363">
        <w:rPr>
          <w:rFonts w:ascii="Times New Roman" w:hAnsi="Times New Roman"/>
          <w:i/>
          <w:sz w:val="28"/>
          <w:szCs w:val="28"/>
        </w:rPr>
        <w:t>- GV yêu cầu HS chuẩn chỉnh trang phục, ổn định vị trí, chuẩn bị.</w:t>
      </w:r>
    </w:p>
    <w:p w14:paraId="3B29EF44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B. HOẠT ĐỘNG HÌNH THÀNH KIẾN THỨC</w:t>
      </w:r>
    </w:p>
    <w:p w14:paraId="441C78C1" w14:textId="0CD48727" w:rsidR="0015261A" w:rsidRPr="00F14363" w:rsidRDefault="0015261A" w:rsidP="0015261A">
      <w:pPr>
        <w:pStyle w:val="Tiu60"/>
        <w:shd w:val="clear" w:color="auto" w:fill="auto"/>
        <w:tabs>
          <w:tab w:val="left" w:pos="938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F14363">
        <w:rPr>
          <w:rFonts w:ascii="Times New Roman" w:hAnsi="Times New Roman" w:cs="Times New Roman"/>
          <w:sz w:val="28"/>
          <w:szCs w:val="28"/>
        </w:rPr>
        <w:t xml:space="preserve">Hoạt động : Sinh hoạt theo chủ đề:  </w:t>
      </w:r>
    </w:p>
    <w:p w14:paraId="13515C75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a. Mục tiêu:</w:t>
      </w:r>
      <w:r w:rsidRPr="00F14363">
        <w:rPr>
          <w:rFonts w:ascii="Times New Roman" w:hAnsi="Times New Roman"/>
          <w:sz w:val="28"/>
          <w:szCs w:val="28"/>
        </w:rPr>
        <w:t xml:space="preserve"> </w:t>
      </w:r>
    </w:p>
    <w:p w14:paraId="3354ADE6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-Xác định được trách nhiệm của bản thân với mọi người xung quanh.</w:t>
      </w:r>
    </w:p>
    <w:p w14:paraId="52A02FA3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-Biết được việc làm thể hiện là người sống có trách nhiệm.</w:t>
      </w:r>
    </w:p>
    <w:p w14:paraId="3C61ABF6" w14:textId="6F0E1F2A" w:rsidR="0015261A" w:rsidRPr="00F14363" w:rsidRDefault="0015261A" w:rsidP="006D4E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 xml:space="preserve">b. Tổ chức thực hiện: </w:t>
      </w:r>
    </w:p>
    <w:p w14:paraId="73F21B4E" w14:textId="4813284A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bookmark157"/>
      <w:r w:rsidRPr="00F14363">
        <w:rPr>
          <w:rFonts w:ascii="Times New Roman" w:hAnsi="Times New Roman"/>
          <w:sz w:val="28"/>
          <w:szCs w:val="28"/>
        </w:rPr>
        <w:t xml:space="preserve">-MC giới thiệu luật chơi của cuộc thi: MC </w:t>
      </w:r>
      <w:r w:rsidR="006D4EE9" w:rsidRPr="00F14363">
        <w:rPr>
          <w:rFonts w:ascii="Times New Roman" w:hAnsi="Times New Roman"/>
          <w:sz w:val="28"/>
          <w:szCs w:val="28"/>
        </w:rPr>
        <w:t>đ</w:t>
      </w:r>
      <w:r w:rsidRPr="00F14363">
        <w:rPr>
          <w:rFonts w:ascii="Times New Roman" w:hAnsi="Times New Roman"/>
          <w:sz w:val="28"/>
          <w:szCs w:val="28"/>
        </w:rPr>
        <w:t>ọc câu hỏi, sau thời gian 10 giây, HS nào giờ tay trước sẽ được mời trả lời, nếu trả lời đúng sẽ được nhận quả, nếu trả lời sai s</w:t>
      </w:r>
      <w:r w:rsidR="006D4EE9" w:rsidRPr="00F14363">
        <w:rPr>
          <w:rFonts w:ascii="Times New Roman" w:hAnsi="Times New Roman"/>
          <w:sz w:val="28"/>
          <w:szCs w:val="28"/>
        </w:rPr>
        <w:t>ẽ</w:t>
      </w:r>
      <w:r w:rsidRPr="00F14363">
        <w:rPr>
          <w:rFonts w:ascii="Times New Roman" w:hAnsi="Times New Roman"/>
          <w:sz w:val="28"/>
          <w:szCs w:val="28"/>
        </w:rPr>
        <w:t xml:space="preserve"> đến quyền trả lời của người khác.</w:t>
      </w:r>
    </w:p>
    <w:bookmarkEnd w:id="2"/>
    <w:p w14:paraId="2A0E7BCB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lastRenderedPageBreak/>
        <w:t>C. HOẠT ĐỘNG TIẾP NỐI</w:t>
      </w:r>
    </w:p>
    <w:p w14:paraId="08AFE959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F14363">
        <w:rPr>
          <w:b/>
          <w:sz w:val="28"/>
          <w:szCs w:val="28"/>
        </w:rPr>
        <w:t>Câu hỏi:</w:t>
      </w:r>
    </w:p>
    <w:p w14:paraId="5F97C390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F14363">
        <w:rPr>
          <w:b/>
          <w:sz w:val="28"/>
          <w:szCs w:val="28"/>
        </w:rPr>
        <w:t>Câu 1: Trách nhiệm là gi?</w:t>
      </w:r>
    </w:p>
    <w:p w14:paraId="5C36490C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14363">
        <w:rPr>
          <w:sz w:val="28"/>
          <w:szCs w:val="28"/>
        </w:rPr>
        <w:t xml:space="preserve">A. </w:t>
      </w:r>
      <w:r w:rsidRPr="00F14363">
        <w:rPr>
          <w:sz w:val="28"/>
          <w:szCs w:val="28"/>
          <w:u w:val="single"/>
        </w:rPr>
        <w:t>Là những điều đúng đắn mình cần làm, phải gánh việc hoặc phải nhận lấy về mình.</w:t>
      </w:r>
    </w:p>
    <w:p w14:paraId="299D341E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B. Là những điều mình muốn làm và mong muốn được làm</w:t>
      </w:r>
    </w:p>
    <w:p w14:paraId="0EE525D0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C. Là những điều gia đình, thấy có mong muốn mình làm.</w:t>
      </w:r>
    </w:p>
    <w:p w14:paraId="07E857E9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D. Là những điều mình phải thực hiện trong giai đoạn là HS.</w:t>
      </w:r>
    </w:p>
    <w:p w14:paraId="778133B9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F14363">
        <w:rPr>
          <w:b/>
          <w:sz w:val="28"/>
          <w:szCs w:val="28"/>
        </w:rPr>
        <w:t>Câu 2: Vai trò của trách nhiệm là giữ</w:t>
      </w:r>
    </w:p>
    <w:p w14:paraId="32AA353F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A. Làm cho con người trưởng thành hơn.</w:t>
      </w:r>
    </w:p>
    <w:p w14:paraId="46C9813C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B. Làm cho cuộc sống tốt đẹp hơn.</w:t>
      </w:r>
    </w:p>
    <w:p w14:paraId="3B6FC259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 xml:space="preserve">C. </w:t>
      </w:r>
      <w:r w:rsidRPr="00F14363">
        <w:rPr>
          <w:sz w:val="28"/>
          <w:szCs w:val="28"/>
          <w:u w:val="single"/>
        </w:rPr>
        <w:t>Làm cho bản thần tự tin phát triển và sẵn sàng chịu trách nhiệm về những việc mình đã làm</w:t>
      </w:r>
      <w:r w:rsidRPr="00F14363">
        <w:rPr>
          <w:sz w:val="28"/>
          <w:szCs w:val="28"/>
        </w:rPr>
        <w:t>.</w:t>
      </w:r>
    </w:p>
    <w:p w14:paraId="497FAB38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D. Làm cho bản thân được người khác ngưỡng mộ và để cao.</w:t>
      </w:r>
    </w:p>
    <w:p w14:paraId="41D869D9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F14363">
        <w:rPr>
          <w:b/>
          <w:sz w:val="28"/>
          <w:szCs w:val="28"/>
        </w:rPr>
        <w:t>Câu 3: Tại sao phải sống có trách nhiệm?</w:t>
      </w:r>
    </w:p>
    <w:p w14:paraId="26616FE4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A. Làm cho bản thân thấy mình trưởng thành hơn.</w:t>
      </w:r>
    </w:p>
    <w:p w14:paraId="030E514D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B. Làm cho bản thân sống có ích hơn.</w:t>
      </w:r>
    </w:p>
    <w:p w14:paraId="5751B7C9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 xml:space="preserve">C. Làm cho bản thán học giỏi hơn,tin tưởng của mọi người.  </w:t>
      </w:r>
    </w:p>
    <w:p w14:paraId="7504786E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 xml:space="preserve">D. </w:t>
      </w:r>
      <w:r w:rsidRPr="00F14363">
        <w:rPr>
          <w:sz w:val="28"/>
          <w:szCs w:val="28"/>
          <w:u w:val="single"/>
        </w:rPr>
        <w:t>Làm cho bản thân có được sự tin tưởng của mọi người</w:t>
      </w:r>
      <w:r w:rsidRPr="00F14363">
        <w:rPr>
          <w:sz w:val="28"/>
          <w:szCs w:val="28"/>
        </w:rPr>
        <w:t>.</w:t>
      </w:r>
    </w:p>
    <w:p w14:paraId="478CFFB5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F14363">
        <w:rPr>
          <w:b/>
          <w:sz w:val="28"/>
          <w:szCs w:val="28"/>
        </w:rPr>
        <w:t>Câu 4: Trách nhiệm với gia đình của HS THCS bao gồm:</w:t>
      </w:r>
    </w:p>
    <w:p w14:paraId="073AA464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14363">
        <w:rPr>
          <w:sz w:val="28"/>
          <w:szCs w:val="28"/>
        </w:rPr>
        <w:t>A.</w:t>
      </w:r>
      <w:r w:rsidRPr="00F14363">
        <w:rPr>
          <w:sz w:val="28"/>
          <w:szCs w:val="28"/>
          <w:u w:val="single"/>
        </w:rPr>
        <w:t>Về cơ bản là làm tròn chữ hiếu</w:t>
      </w:r>
    </w:p>
    <w:p w14:paraId="6FC13770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B.Phấn đấu trở thành HS giỏi</w:t>
      </w:r>
    </w:p>
    <w:p w14:paraId="6278BCD8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C.Hoàn thành các công việc được giao</w:t>
      </w:r>
    </w:p>
    <w:p w14:paraId="4CF19FBB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D.Đứng ra nhận trách nhiệm khi mắc sai lầm</w:t>
      </w:r>
    </w:p>
    <w:p w14:paraId="6C89AD09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b/>
          <w:sz w:val="28"/>
          <w:szCs w:val="28"/>
        </w:rPr>
        <w:t>Câu 5: Trách nhiệm với xã hội của HS THCS bao gồm:</w:t>
      </w:r>
    </w:p>
    <w:p w14:paraId="78C025E1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 xml:space="preserve">A. </w:t>
      </w:r>
      <w:r w:rsidRPr="00F14363">
        <w:rPr>
          <w:sz w:val="28"/>
          <w:szCs w:val="28"/>
          <w:u w:val="single"/>
        </w:rPr>
        <w:t>về cơ bản là làm tròn chữ "hiếu", tuân thủ đúng pháp luật</w:t>
      </w:r>
      <w:r w:rsidRPr="00F14363">
        <w:rPr>
          <w:sz w:val="28"/>
          <w:szCs w:val="28"/>
        </w:rPr>
        <w:t xml:space="preserve">. </w:t>
      </w:r>
    </w:p>
    <w:p w14:paraId="7E7A336D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B. phấn đấu trở thành HS giỏi, trò ngoan, người con hiếu thảo.</w:t>
      </w:r>
    </w:p>
    <w:p w14:paraId="3113E531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C. hoàn thành các công việc được giao.</w:t>
      </w:r>
    </w:p>
    <w:p w14:paraId="634C67BC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D.tích cực tham gia công tác xã hội</w:t>
      </w:r>
    </w:p>
    <w:p w14:paraId="05347676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F14363">
        <w:rPr>
          <w:b/>
          <w:sz w:val="28"/>
          <w:szCs w:val="28"/>
        </w:rPr>
        <w:t>Câu 6: Làm thế nào để trở thành người sống có trách nhiệm?</w:t>
      </w:r>
    </w:p>
    <w:p w14:paraId="48B13434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14363">
        <w:rPr>
          <w:sz w:val="28"/>
          <w:szCs w:val="28"/>
        </w:rPr>
        <w:t xml:space="preserve">A. </w:t>
      </w:r>
      <w:r w:rsidRPr="00F14363">
        <w:rPr>
          <w:sz w:val="28"/>
          <w:szCs w:val="28"/>
          <w:u w:val="single"/>
        </w:rPr>
        <w:t>Học cách giải quyết vấn đề khi gặp khó khăn.</w:t>
      </w:r>
    </w:p>
    <w:p w14:paraId="512C9697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B. Làm nhiều công việc cùng một lúc.</w:t>
      </w:r>
    </w:p>
    <w:p w14:paraId="369A07AE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C. Tìm người giúp đỡ trong khi giải quyết công việc.</w:t>
      </w:r>
    </w:p>
    <w:p w14:paraId="4E257C78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D. Tích cực tham gia các hoạt động và học tập từ mọi người.</w:t>
      </w:r>
    </w:p>
    <w:p w14:paraId="0F24F4C4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F14363">
        <w:rPr>
          <w:b/>
          <w:sz w:val="28"/>
          <w:szCs w:val="28"/>
        </w:rPr>
        <w:t>Câu 7: Khi mắc lỗi, người sống có trách nhiệm thường</w:t>
      </w:r>
    </w:p>
    <w:p w14:paraId="17CECFA2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A. than thở và tìm lí do giải thích cho lỗi sai của mình.</w:t>
      </w:r>
    </w:p>
    <w:p w14:paraId="740037D0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B. tìm người có thể bao che, bảo vệ mình.</w:t>
      </w:r>
    </w:p>
    <w:p w14:paraId="476A2F15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C. tìm cách đổ lỗi cho người khác.</w:t>
      </w:r>
    </w:p>
    <w:p w14:paraId="4F9D10AB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 xml:space="preserve">D. </w:t>
      </w:r>
      <w:r w:rsidRPr="00F14363">
        <w:rPr>
          <w:sz w:val="28"/>
          <w:szCs w:val="28"/>
          <w:u w:val="single"/>
        </w:rPr>
        <w:t>thừa nhận sai trái và rút ra bài học kinh nghiệm</w:t>
      </w:r>
      <w:r w:rsidRPr="00F14363">
        <w:rPr>
          <w:sz w:val="28"/>
          <w:szCs w:val="28"/>
        </w:rPr>
        <w:t>.</w:t>
      </w:r>
    </w:p>
    <w:p w14:paraId="57955A5E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F14363">
        <w:rPr>
          <w:b/>
          <w:sz w:val="28"/>
          <w:szCs w:val="28"/>
        </w:rPr>
        <w:t>Câu 8: Để hoàn thành công việc của mùi, người sống có trách nhiệm thường</w:t>
      </w:r>
    </w:p>
    <w:p w14:paraId="17B8B7B8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lastRenderedPageBreak/>
        <w:t>A. tìm người giúp đỡ, hướng dẫn.</w:t>
      </w:r>
    </w:p>
    <w:p w14:paraId="246CD314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 xml:space="preserve">B. </w:t>
      </w:r>
      <w:r w:rsidRPr="00F14363">
        <w:rPr>
          <w:sz w:val="28"/>
          <w:szCs w:val="28"/>
          <w:u w:val="single"/>
        </w:rPr>
        <w:t>Lập kế hoạch cụ thể</w:t>
      </w:r>
    </w:p>
    <w:p w14:paraId="7DEA79CF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C. nhờ thấy có, bố mẹ hoặc người thần làm giúp,</w:t>
      </w:r>
    </w:p>
    <w:p w14:paraId="274FE858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D. trao đổi và tìm cách để mọi người cùng cố gắng</w:t>
      </w:r>
    </w:p>
    <w:p w14:paraId="3F915268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F14363">
        <w:rPr>
          <w:b/>
          <w:sz w:val="28"/>
          <w:szCs w:val="28"/>
        </w:rPr>
        <w:t>Câu 9: Trách nhiệm với bản thân của HS THCS gồm:</w:t>
      </w:r>
    </w:p>
    <w:p w14:paraId="451342D6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 xml:space="preserve">A. </w:t>
      </w:r>
      <w:r w:rsidRPr="00F14363">
        <w:rPr>
          <w:sz w:val="28"/>
          <w:szCs w:val="28"/>
          <w:u w:val="single"/>
        </w:rPr>
        <w:t>cố gắng hết sức mình để đạt được những gì mình mong muốn</w:t>
      </w:r>
    </w:p>
    <w:p w14:paraId="0EF7EA88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B. phần đấu trở thành HS giỏi, trả ngoan, người con hiểu thảo.</w:t>
      </w:r>
    </w:p>
    <w:p w14:paraId="57ED0E44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C. cố gắng hết sức mình để trở thành người bạn tốt với các bạn trong lớp,</w:t>
      </w:r>
    </w:p>
    <w:p w14:paraId="3C491CA5" w14:textId="77777777" w:rsidR="0015261A" w:rsidRPr="00F14363" w:rsidRDefault="0015261A" w:rsidP="0015261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4363">
        <w:rPr>
          <w:sz w:val="28"/>
          <w:szCs w:val="28"/>
        </w:rPr>
        <w:t>D. tích cực tham gia vào các hoạt động của xã hội, không làm những việc ảnh hưởng xấu đến mọi người xung quanh.</w:t>
      </w:r>
    </w:p>
    <w:p w14:paraId="4432507B" w14:textId="77777777" w:rsidR="0015261A" w:rsidRPr="00F14363" w:rsidRDefault="0015261A" w:rsidP="0001292D">
      <w:pPr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F14363">
        <w:rPr>
          <w:rFonts w:ascii="Times New Roman" w:hAnsi="Times New Roman"/>
          <w:b/>
          <w:bCs/>
          <w:spacing w:val="-4"/>
          <w:sz w:val="28"/>
          <w:szCs w:val="28"/>
        </w:rPr>
        <w:t>TIẾT 30</w:t>
      </w:r>
    </w:p>
    <w:p w14:paraId="644EF400" w14:textId="5A54EAA6" w:rsidR="00333B3A" w:rsidRPr="00F14363" w:rsidRDefault="0015261A" w:rsidP="0015261A">
      <w:pPr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F14363">
        <w:rPr>
          <w:rFonts w:ascii="Times New Roman" w:hAnsi="Times New Roman"/>
          <w:b/>
          <w:bCs/>
          <w:spacing w:val="-4"/>
          <w:sz w:val="28"/>
          <w:szCs w:val="28"/>
        </w:rPr>
        <w:t>CHIA SẺ KẾT QUẢ RÈN LUYỆN KĨ NĂNG NHẬN DIỆN VÀ THỂ HIỆN TRÁCH NHIỆM CỦA BẢN THÂN TRONG CÁC HOẠT ĐỘNG.</w:t>
      </w:r>
    </w:p>
    <w:p w14:paraId="1874EAE6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I. MỤC TIÊU</w:t>
      </w:r>
    </w:p>
    <w:p w14:paraId="58644096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1. Kiến thức</w:t>
      </w:r>
    </w:p>
    <w:p w14:paraId="190E9BD4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-HS chia sẻ được cảm nhận của bản thân và những điểu học được sau khi tham dự cuộc thi “Ai nhanh trí hơn” trong tiết Sinh hoạt dưới cờ.</w:t>
      </w:r>
    </w:p>
    <w:p w14:paraId="607CC59E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-HS chia sẻ được những trường hợp bản thân đã từ chối và cách từ chối.</w:t>
      </w:r>
    </w:p>
    <w:p w14:paraId="2DB621AE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2. Năng lực:</w:t>
      </w:r>
    </w:p>
    <w:p w14:paraId="3F36DD8A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b/>
          <w:i/>
          <w:sz w:val="28"/>
          <w:szCs w:val="28"/>
        </w:rPr>
        <w:t>- Năng lực chung:</w:t>
      </w:r>
      <w:r w:rsidRPr="00F14363">
        <w:rPr>
          <w:rFonts w:ascii="Times New Roman" w:hAnsi="Times New Roman"/>
          <w:sz w:val="28"/>
          <w:szCs w:val="28"/>
        </w:rPr>
        <w:t xml:space="preserve"> Giao tiếp, hợp tác, tự chủ, tự học, giải quyết vấn đề</w:t>
      </w:r>
    </w:p>
    <w:p w14:paraId="36DDBBFE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b/>
          <w:i/>
          <w:sz w:val="28"/>
          <w:szCs w:val="28"/>
        </w:rPr>
        <w:t>- Năng lực riêng:</w:t>
      </w:r>
      <w:r w:rsidRPr="00F14363">
        <w:rPr>
          <w:rFonts w:ascii="Times New Roman" w:hAnsi="Times New Roman"/>
          <w:sz w:val="28"/>
          <w:szCs w:val="28"/>
        </w:rPr>
        <w:t xml:space="preserve"> </w:t>
      </w:r>
    </w:p>
    <w:p w14:paraId="7381D656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+  Rèn luyện kĩ năng giao tiếp, thuyết trình.</w:t>
      </w:r>
    </w:p>
    <w:p w14:paraId="5708A3FE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3. Phẩm chất:</w:t>
      </w:r>
      <w:r w:rsidRPr="00F14363">
        <w:rPr>
          <w:rFonts w:ascii="Times New Roman" w:hAnsi="Times New Roman"/>
          <w:sz w:val="28"/>
          <w:szCs w:val="28"/>
        </w:rPr>
        <w:t xml:space="preserve"> nhân ái, trung thực, trách nhiệm.</w:t>
      </w:r>
    </w:p>
    <w:p w14:paraId="01881FC5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II. THIẾT BỊ DẠY HỌC VÀ HỌC LIỆU</w:t>
      </w:r>
    </w:p>
    <w:p w14:paraId="5E376989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1. Đối với GV:</w:t>
      </w:r>
    </w:p>
    <w:p w14:paraId="0ED8839E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 Kế hoạch tuần mới.</w:t>
      </w:r>
    </w:p>
    <w:p w14:paraId="233DF0FC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 Nội dung liên quan,…</w:t>
      </w:r>
    </w:p>
    <w:p w14:paraId="1A52A9F3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 xml:space="preserve">2. Đối với HS: </w:t>
      </w:r>
    </w:p>
    <w:p w14:paraId="704E7DCE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 Nội dung sơ kết tuần</w:t>
      </w:r>
    </w:p>
    <w:p w14:paraId="0E3D4053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 Chuẩn bị theo hướng dẫn của GVCN.</w:t>
      </w:r>
    </w:p>
    <w:p w14:paraId="5ED966A0" w14:textId="77777777" w:rsidR="0015261A" w:rsidRPr="00F14363" w:rsidRDefault="0015261A" w:rsidP="0015261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nl-NL"/>
        </w:rPr>
      </w:pPr>
      <w:r w:rsidRPr="00F14363">
        <w:rPr>
          <w:rFonts w:ascii="Times New Roman" w:hAnsi="Times New Roman"/>
          <w:b/>
          <w:sz w:val="28"/>
          <w:szCs w:val="28"/>
          <w:lang w:val="nl-NL"/>
        </w:rPr>
        <w:t>III. TIẾN TRÌNH DẠY HỌC</w:t>
      </w:r>
    </w:p>
    <w:p w14:paraId="5542E3FC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F14363">
        <w:rPr>
          <w:rFonts w:ascii="Times New Roman" w:hAnsi="Times New Roman"/>
          <w:b/>
          <w:sz w:val="28"/>
          <w:szCs w:val="28"/>
          <w:lang w:val="nl-NL"/>
        </w:rPr>
        <w:t>A. HOẠT ĐỘNG KHỞI ĐỘNG (MỞ ĐẦU)</w:t>
      </w:r>
    </w:p>
    <w:p w14:paraId="02312EEA" w14:textId="77777777" w:rsidR="0015261A" w:rsidRPr="00F14363" w:rsidRDefault="0015261A" w:rsidP="0015261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14363">
        <w:rPr>
          <w:rFonts w:ascii="Times New Roman" w:hAnsi="Times New Roman"/>
          <w:b/>
          <w:sz w:val="28"/>
          <w:szCs w:val="28"/>
          <w:lang w:val="nl-NL"/>
        </w:rPr>
        <w:t>a. Mục tiêu:</w:t>
      </w:r>
      <w:r w:rsidRPr="00F14363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33E17DDB" w14:textId="77777777" w:rsidR="0015261A" w:rsidRPr="00F14363" w:rsidRDefault="0015261A" w:rsidP="0015261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14363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F14363">
        <w:rPr>
          <w:rFonts w:ascii="Times New Roman" w:hAnsi="Times New Roman"/>
          <w:bCs/>
          <w:sz w:val="28"/>
          <w:szCs w:val="28"/>
          <w:lang w:val="nl-NL"/>
        </w:rPr>
        <w:t>Tạo tâm thế hứng thú cho học sinh và từng bước làm quen tiết SHL.</w:t>
      </w:r>
    </w:p>
    <w:p w14:paraId="6CA612E6" w14:textId="77777777" w:rsidR="0015261A" w:rsidRPr="00F14363" w:rsidRDefault="0015261A" w:rsidP="0015261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F14363">
        <w:rPr>
          <w:rFonts w:ascii="Times New Roman" w:hAnsi="Times New Roman"/>
          <w:b/>
          <w:sz w:val="28"/>
          <w:szCs w:val="28"/>
          <w:lang w:val="nl-NL"/>
        </w:rPr>
        <w:t xml:space="preserve">b. Nội dung: </w:t>
      </w:r>
    </w:p>
    <w:p w14:paraId="3A2FF851" w14:textId="77777777" w:rsidR="0015261A" w:rsidRPr="00F14363" w:rsidRDefault="0015261A" w:rsidP="0015261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14363"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 w:rsidRPr="00F14363">
        <w:rPr>
          <w:rFonts w:ascii="Times New Roman" w:hAnsi="Times New Roman"/>
          <w:bCs/>
          <w:sz w:val="28"/>
          <w:szCs w:val="28"/>
          <w:lang w:val="nl-NL"/>
        </w:rPr>
        <w:t>GV trình bày vấn đề, HS trả lời câu hỏi.</w:t>
      </w:r>
    </w:p>
    <w:p w14:paraId="5D561184" w14:textId="77777777" w:rsidR="0015261A" w:rsidRPr="00F14363" w:rsidRDefault="0015261A" w:rsidP="0015261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F14363">
        <w:rPr>
          <w:rFonts w:ascii="Times New Roman" w:hAnsi="Times New Roman"/>
          <w:b/>
          <w:sz w:val="28"/>
          <w:szCs w:val="28"/>
          <w:lang w:val="nl-NL"/>
        </w:rPr>
        <w:t xml:space="preserve">c. Sản phẩm: </w:t>
      </w:r>
    </w:p>
    <w:p w14:paraId="49EAE9D7" w14:textId="77777777" w:rsidR="0015261A" w:rsidRPr="00F14363" w:rsidRDefault="0015261A" w:rsidP="0015261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14363"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 w:rsidRPr="00F14363">
        <w:rPr>
          <w:rFonts w:ascii="Times New Roman" w:hAnsi="Times New Roman"/>
          <w:sz w:val="28"/>
          <w:szCs w:val="28"/>
          <w:lang w:val="nl-NL"/>
        </w:rPr>
        <w:t>HS tiếp thu kiến thức và câu trả lời của HS</w:t>
      </w:r>
    </w:p>
    <w:p w14:paraId="5419C4BB" w14:textId="77777777" w:rsidR="0015261A" w:rsidRPr="00F14363" w:rsidRDefault="0015261A" w:rsidP="0015261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lastRenderedPageBreak/>
        <w:t xml:space="preserve">d. Tổ chức thực hiện: </w:t>
      </w:r>
    </w:p>
    <w:p w14:paraId="7B9D1BC9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 GVCN ổn định lớp và hướng HS vào tiết sinh hoạt lớp.</w:t>
      </w:r>
    </w:p>
    <w:p w14:paraId="553FF6C3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B. HOẠT ĐỘNG HÌNH THÀNH KIẾN THỨC</w:t>
      </w:r>
    </w:p>
    <w:p w14:paraId="11EA83B7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Hoạt động 1: Sơ kết tuần</w:t>
      </w:r>
    </w:p>
    <w:p w14:paraId="6CCBB408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a. Mục tiêu:</w:t>
      </w:r>
      <w:r w:rsidRPr="00F14363">
        <w:rPr>
          <w:rFonts w:ascii="Times New Roman" w:hAnsi="Times New Roman"/>
          <w:sz w:val="28"/>
          <w:szCs w:val="28"/>
        </w:rPr>
        <w:t xml:space="preserve"> </w:t>
      </w:r>
    </w:p>
    <w:p w14:paraId="5DC68BB8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 Tổng kết được các hoạt động tuần cũ và đưa ra kế hoạch tuần mới.</w:t>
      </w:r>
    </w:p>
    <w:p w14:paraId="601F8784" w14:textId="0F347719" w:rsidR="0015261A" w:rsidRPr="00F14363" w:rsidRDefault="0015261A" w:rsidP="00152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 xml:space="preserve">b. Tổ chức thực hiện: </w:t>
      </w:r>
    </w:p>
    <w:p w14:paraId="349EB569" w14:textId="77777777" w:rsidR="0015261A" w:rsidRPr="00F14363" w:rsidRDefault="0015261A" w:rsidP="0015261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 GV yêu cầu ban cán sự lớp tự điều hành lớp , đánh giá và sơ kết tuần, xây dựng kế hoạch tuần mới.</w:t>
      </w:r>
    </w:p>
    <w:p w14:paraId="47A24A8C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 xml:space="preserve">Hoạt động 2: Sinh hoạt theo chủ đề </w:t>
      </w:r>
    </w:p>
    <w:p w14:paraId="3812A8B0" w14:textId="77777777" w:rsidR="0015261A" w:rsidRPr="00F14363" w:rsidRDefault="0015261A" w:rsidP="00152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>a. Mục tiêu:</w:t>
      </w:r>
      <w:r w:rsidRPr="00F14363">
        <w:rPr>
          <w:rFonts w:ascii="Times New Roman" w:hAnsi="Times New Roman"/>
          <w:sz w:val="28"/>
          <w:szCs w:val="28"/>
        </w:rPr>
        <w:t xml:space="preserve"> </w:t>
      </w:r>
    </w:p>
    <w:p w14:paraId="3EDE3AE2" w14:textId="5B28B77B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-HS chia sẻ được cảm nhận của bản thân và những đi</w:t>
      </w:r>
      <w:r w:rsidR="00553C45">
        <w:rPr>
          <w:rFonts w:ascii="Times New Roman" w:hAnsi="Times New Roman"/>
          <w:sz w:val="28"/>
          <w:szCs w:val="28"/>
        </w:rPr>
        <w:t>ề</w:t>
      </w:r>
      <w:r w:rsidRPr="00F14363">
        <w:rPr>
          <w:rFonts w:ascii="Times New Roman" w:hAnsi="Times New Roman"/>
          <w:sz w:val="28"/>
          <w:szCs w:val="28"/>
        </w:rPr>
        <w:t xml:space="preserve">u học được sau khi tham dự cuộc thi “Ai nhanh trí hơn” trong tiết </w:t>
      </w:r>
      <w:r w:rsidR="00553C45">
        <w:rPr>
          <w:rFonts w:ascii="Times New Roman" w:hAnsi="Times New Roman"/>
          <w:sz w:val="28"/>
          <w:szCs w:val="28"/>
        </w:rPr>
        <w:t>28</w:t>
      </w:r>
      <w:r w:rsidRPr="00F14363">
        <w:rPr>
          <w:rFonts w:ascii="Times New Roman" w:hAnsi="Times New Roman"/>
          <w:sz w:val="28"/>
          <w:szCs w:val="28"/>
        </w:rPr>
        <w:t>.</w:t>
      </w:r>
    </w:p>
    <w:p w14:paraId="6F355CBB" w14:textId="1479696A" w:rsidR="0015261A" w:rsidRPr="00F14363" w:rsidRDefault="0015261A" w:rsidP="00152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4363">
        <w:rPr>
          <w:rFonts w:ascii="Times New Roman" w:hAnsi="Times New Roman"/>
          <w:b/>
          <w:sz w:val="28"/>
          <w:szCs w:val="28"/>
        </w:rPr>
        <w:t xml:space="preserve">b. Tổ chức thực hiện: </w:t>
      </w:r>
    </w:p>
    <w:p w14:paraId="6D3366AB" w14:textId="7871D144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GV yêu cầu HS trong lớp chia sẻ v</w:t>
      </w:r>
      <w:r w:rsidR="00D8387F">
        <w:rPr>
          <w:rFonts w:ascii="Times New Roman" w:hAnsi="Times New Roman"/>
          <w:sz w:val="28"/>
          <w:szCs w:val="28"/>
        </w:rPr>
        <w:t>ề</w:t>
      </w:r>
      <w:r w:rsidRPr="00F14363">
        <w:rPr>
          <w:rFonts w:ascii="Times New Roman" w:hAnsi="Times New Roman"/>
          <w:sz w:val="28"/>
          <w:szCs w:val="28"/>
        </w:rPr>
        <w:t>:</w:t>
      </w:r>
    </w:p>
    <w:p w14:paraId="67F6AE52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+ Những điểu học hỏi được và cảm nhận của bản thần sau khi tham dự cuộc thi “Ai nhanh trí hơn” trong tiết Sinh hoạt dưới cờ.</w:t>
      </w:r>
    </w:p>
    <w:p w14:paraId="7D8A77E5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+ Những trường hợp bản thân đã từ chối và cách từ chối.</w:t>
      </w:r>
    </w:p>
    <w:p w14:paraId="442692EA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-Một số HS chia sẻ trước lớp.</w:t>
      </w:r>
    </w:p>
    <w:p w14:paraId="16DEE544" w14:textId="77777777" w:rsidR="0015261A" w:rsidRPr="00F14363" w:rsidRDefault="0015261A" w:rsidP="0015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363">
        <w:rPr>
          <w:rFonts w:ascii="Times New Roman" w:hAnsi="Times New Roman"/>
          <w:sz w:val="28"/>
          <w:szCs w:val="28"/>
        </w:rPr>
        <w:t>-GV nhận xét chung và quá trình tham gia hoạt động của HS.</w:t>
      </w:r>
    </w:p>
    <w:p w14:paraId="353DA1CC" w14:textId="77777777" w:rsidR="0015261A" w:rsidRPr="00F14363" w:rsidRDefault="0015261A" w:rsidP="0015261A">
      <w:pPr>
        <w:rPr>
          <w:rFonts w:ascii="Times New Roman" w:hAnsi="Times New Roman"/>
          <w:b/>
          <w:bCs/>
          <w:sz w:val="28"/>
          <w:szCs w:val="28"/>
        </w:rPr>
      </w:pPr>
    </w:p>
    <w:sectPr w:rsidR="0015261A" w:rsidRPr="00F143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9DBB6" w14:textId="77777777" w:rsidR="00372384" w:rsidRDefault="00372384" w:rsidP="006D4EE9">
      <w:pPr>
        <w:spacing w:after="0" w:line="240" w:lineRule="auto"/>
      </w:pPr>
      <w:r>
        <w:separator/>
      </w:r>
    </w:p>
  </w:endnote>
  <w:endnote w:type="continuationSeparator" w:id="0">
    <w:p w14:paraId="1F6A01FC" w14:textId="77777777" w:rsidR="00372384" w:rsidRDefault="00372384" w:rsidP="006D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C4481" w14:textId="5283AE76" w:rsidR="006D4EE9" w:rsidRDefault="006D4EE9">
    <w:pPr>
      <w:pStyle w:val="Footer"/>
      <w:pBdr>
        <w:bottom w:val="single" w:sz="6" w:space="1" w:color="auto"/>
      </w:pBdr>
    </w:pPr>
  </w:p>
  <w:p w14:paraId="2A45CAD9" w14:textId="413D6074" w:rsidR="006D4EE9" w:rsidRPr="006D4EE9" w:rsidRDefault="006D4EE9">
    <w:pPr>
      <w:pStyle w:val="Footer"/>
      <w:rPr>
        <w:sz w:val="26"/>
        <w:szCs w:val="26"/>
      </w:rPr>
    </w:pPr>
    <w:bookmarkStart w:id="5" w:name="_Hlk213351294"/>
    <w:bookmarkStart w:id="6" w:name="_Hlk213351295"/>
    <w:r w:rsidRPr="009B0437">
      <w:rPr>
        <w:rFonts w:ascii="Times New Roman" w:hAnsi="Times New Roman"/>
        <w:i/>
        <w:sz w:val="26"/>
        <w:szCs w:val="26"/>
      </w:rPr>
      <w:t xml:space="preserve">GV: Phạm Thị Kế Nghiệp                                      Tổ KHTN-Trường THCS An Sơn   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E1CDA" w14:textId="77777777" w:rsidR="00372384" w:rsidRDefault="00372384" w:rsidP="006D4EE9">
      <w:pPr>
        <w:spacing w:after="0" w:line="240" w:lineRule="auto"/>
      </w:pPr>
      <w:r>
        <w:separator/>
      </w:r>
    </w:p>
  </w:footnote>
  <w:footnote w:type="continuationSeparator" w:id="0">
    <w:p w14:paraId="721474C7" w14:textId="77777777" w:rsidR="00372384" w:rsidRDefault="00372384" w:rsidP="006D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27794" w14:textId="7CBFAAA4" w:rsidR="006D4EE9" w:rsidRPr="00043E85" w:rsidRDefault="006D4EE9" w:rsidP="006D4EE9">
    <w:pPr>
      <w:pStyle w:val="Header"/>
      <w:pBdr>
        <w:bottom w:val="single" w:sz="6" w:space="1" w:color="auto"/>
      </w:pBdr>
      <w:rPr>
        <w:rFonts w:ascii="Times New Roman" w:hAnsi="Times New Roman"/>
        <w:i/>
        <w:color w:val="808080"/>
        <w:sz w:val="26"/>
        <w:szCs w:val="26"/>
      </w:rPr>
    </w:pPr>
    <w:bookmarkStart w:id="3" w:name="_Hlk213351274"/>
    <w:bookmarkStart w:id="4" w:name="_Hlk213351275"/>
    <w:r>
      <w:rPr>
        <w:rFonts w:ascii="Times New Roman" w:hAnsi="Times New Roman"/>
        <w:i/>
        <w:color w:val="808080"/>
        <w:sz w:val="26"/>
        <w:szCs w:val="26"/>
      </w:rPr>
      <w:t xml:space="preserve">Kế hoạch bài dạy HĐTNHN lớp 8                                             Năm học 2025 - 2026        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76C7B"/>
    <w:multiLevelType w:val="hybridMultilevel"/>
    <w:tmpl w:val="54B87BB0"/>
    <w:lvl w:ilvl="0" w:tplc="C400EE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4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1A"/>
    <w:rsid w:val="0001292D"/>
    <w:rsid w:val="0015261A"/>
    <w:rsid w:val="00333B3A"/>
    <w:rsid w:val="00372384"/>
    <w:rsid w:val="004037E5"/>
    <w:rsid w:val="00553C45"/>
    <w:rsid w:val="006B6A97"/>
    <w:rsid w:val="006D4EE9"/>
    <w:rsid w:val="00D003F6"/>
    <w:rsid w:val="00D8387F"/>
    <w:rsid w:val="00F14363"/>
    <w:rsid w:val="00F83477"/>
    <w:rsid w:val="00F8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8995"/>
  <w15:chartTrackingRefBased/>
  <w15:docId w15:val="{F05424B0-1140-4325-B0C3-E1E47D01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61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15261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261A"/>
    <w:rPr>
      <w:rFonts w:ascii="Arial" w:eastAsia="Times New Roman" w:hAnsi="Arial" w:cs="Times New Roman"/>
      <w:b/>
      <w:bCs/>
      <w:i/>
      <w:iCs/>
      <w:kern w:val="0"/>
      <w:sz w:val="28"/>
      <w:szCs w:val="28"/>
      <w:u w:val="single"/>
      <w:lang w:val="x-none" w:eastAsia="x-none"/>
      <w14:ligatures w14:val="none"/>
    </w:rPr>
  </w:style>
  <w:style w:type="paragraph" w:styleId="NoSpacing">
    <w:name w:val="No Spacing"/>
    <w:link w:val="NoSpacingChar"/>
    <w:uiPriority w:val="1"/>
    <w:qFormat/>
    <w:rsid w:val="0015261A"/>
    <w:pPr>
      <w:spacing w:after="0" w:line="240" w:lineRule="auto"/>
    </w:pPr>
    <w:rPr>
      <w:rFonts w:ascii=".VnTime" w:eastAsia="Calibri" w:hAnsi=".VnTime" w:cs="Times New Roman"/>
      <w:kern w:val="0"/>
      <w:sz w:val="28"/>
      <w:szCs w:val="28"/>
      <w:u w:val="single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5261A"/>
    <w:rPr>
      <w:rFonts w:ascii=".VnTime" w:eastAsia="Calibri" w:hAnsi=".VnTime" w:cs="Times New Roman"/>
      <w:kern w:val="0"/>
      <w:sz w:val="28"/>
      <w:szCs w:val="28"/>
      <w:u w:val="single"/>
      <w14:ligatures w14:val="none"/>
    </w:rPr>
  </w:style>
  <w:style w:type="character" w:styleId="Strong">
    <w:name w:val="Strong"/>
    <w:uiPriority w:val="22"/>
    <w:qFormat/>
    <w:rsid w:val="0015261A"/>
    <w:rPr>
      <w:b/>
      <w:bCs/>
    </w:rPr>
  </w:style>
  <w:style w:type="paragraph" w:styleId="NormalWeb">
    <w:name w:val="Normal (Web)"/>
    <w:basedOn w:val="Normal"/>
    <w:uiPriority w:val="99"/>
    <w:rsid w:val="00152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u4">
    <w:name w:val="Tiêu đề #4"/>
    <w:rsid w:val="00152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iu6">
    <w:name w:val="Tiêu đề #6_"/>
    <w:link w:val="Tiu60"/>
    <w:rsid w:val="0015261A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Tiu60">
    <w:name w:val="Tiêu đề #6"/>
    <w:basedOn w:val="Normal"/>
    <w:link w:val="Tiu6"/>
    <w:rsid w:val="0015261A"/>
    <w:pPr>
      <w:widowControl w:val="0"/>
      <w:shd w:val="clear" w:color="auto" w:fill="FFFFFF"/>
      <w:spacing w:before="60" w:after="180" w:line="0" w:lineRule="atLeast"/>
      <w:jc w:val="both"/>
      <w:outlineLvl w:val="5"/>
    </w:pPr>
    <w:rPr>
      <w:rFonts w:ascii="Segoe UI" w:eastAsia="Segoe UI" w:hAnsi="Segoe UI" w:cs="Segoe UI"/>
      <w:b/>
      <w:bCs/>
      <w:kern w:val="2"/>
      <w14:ligatures w14:val="standardContextual"/>
    </w:rPr>
  </w:style>
  <w:style w:type="character" w:customStyle="1" w:styleId="Vnbnnidung12">
    <w:name w:val="Văn bản nội dung (12)_"/>
    <w:link w:val="Vnbnnidung120"/>
    <w:rsid w:val="0015261A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15261A"/>
    <w:pPr>
      <w:widowControl w:val="0"/>
      <w:shd w:val="clear" w:color="auto" w:fill="FFFFFF"/>
      <w:spacing w:before="180" w:after="180" w:line="0" w:lineRule="atLeast"/>
      <w:jc w:val="both"/>
    </w:pPr>
    <w:rPr>
      <w:rFonts w:ascii="Segoe UI" w:eastAsia="Segoe UI" w:hAnsi="Segoe UI" w:cs="Segoe UI"/>
      <w:b/>
      <w:bCs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D4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EE9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4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EE9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14363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table" w:styleId="TableGrid">
    <w:name w:val="Table Grid"/>
    <w:basedOn w:val="TableNormal"/>
    <w:uiPriority w:val="39"/>
    <w:rsid w:val="00F14363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2025-11-04T03:41:00Z</dcterms:created>
  <dcterms:modified xsi:type="dcterms:W3CDTF">2025-11-13T03:55:00Z</dcterms:modified>
</cp:coreProperties>
</file>