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CDD6F" w14:textId="77777777" w:rsidR="00237DFC" w:rsidRDefault="00237DFC" w:rsidP="00237DFC">
      <w:pPr>
        <w:jc w:val="center"/>
        <w:rPr>
          <w:rFonts w:ascii="Times New Roman" w:hAnsi="Times New Roman" w:cs="Times New Roman"/>
          <w:b/>
          <w:sz w:val="28"/>
          <w:szCs w:val="28"/>
        </w:rPr>
      </w:pPr>
      <w:r>
        <w:rPr>
          <w:rFonts w:ascii="Times New Roman" w:hAnsi="Times New Roman" w:cs="Times New Roman"/>
          <w:b/>
          <w:sz w:val="28"/>
          <w:szCs w:val="28"/>
        </w:rPr>
        <w:t>CHUYÊN ĐỀ</w:t>
      </w:r>
    </w:p>
    <w:p w14:paraId="03679B22" w14:textId="4E5B12A6" w:rsidR="00237DFC" w:rsidRDefault="00237DFC" w:rsidP="00237DFC">
      <w:pPr>
        <w:jc w:val="center"/>
        <w:rPr>
          <w:rFonts w:ascii="Times New Roman" w:hAnsi="Times New Roman" w:cs="Times New Roman"/>
          <w:b/>
          <w:sz w:val="28"/>
          <w:szCs w:val="28"/>
        </w:rPr>
      </w:pPr>
      <w:r w:rsidRPr="00834E00">
        <w:rPr>
          <w:rFonts w:ascii="Times New Roman" w:hAnsi="Times New Roman" w:cs="Times New Roman"/>
          <w:b/>
          <w:sz w:val="28"/>
          <w:szCs w:val="28"/>
        </w:rPr>
        <w:t xml:space="preserve"> ĐIỂM MỚI CHƯƠNG TRÌNH SÁCH GIÁO KHOA T</w:t>
      </w:r>
      <w:r>
        <w:rPr>
          <w:rFonts w:ascii="Times New Roman" w:hAnsi="Times New Roman" w:cs="Times New Roman"/>
          <w:b/>
          <w:sz w:val="28"/>
          <w:szCs w:val="28"/>
        </w:rPr>
        <w:t>IẾNG VIỆT</w:t>
      </w:r>
      <w:r w:rsidRPr="00834E00">
        <w:rPr>
          <w:rFonts w:ascii="Times New Roman" w:hAnsi="Times New Roman" w:cs="Times New Roman"/>
          <w:b/>
          <w:sz w:val="28"/>
          <w:szCs w:val="28"/>
        </w:rPr>
        <w:t xml:space="preserve"> 5 CHƯƠNG TRÌNH GDPT 2018 SÁCH KẾT NỐI TRI THỨC </w:t>
      </w:r>
      <w:r>
        <w:rPr>
          <w:rFonts w:ascii="Times New Roman" w:hAnsi="Times New Roman" w:cs="Times New Roman"/>
          <w:b/>
          <w:sz w:val="28"/>
          <w:szCs w:val="28"/>
        </w:rPr>
        <w:t xml:space="preserve">VÀ MỘT SỐ ĐIỂM KHÁC </w:t>
      </w:r>
      <w:r w:rsidRPr="00834E00">
        <w:rPr>
          <w:rFonts w:ascii="Times New Roman" w:hAnsi="Times New Roman" w:cs="Times New Roman"/>
          <w:b/>
          <w:sz w:val="28"/>
          <w:szCs w:val="28"/>
        </w:rPr>
        <w:t>SO VỚI SGK T</w:t>
      </w:r>
      <w:r>
        <w:rPr>
          <w:rFonts w:ascii="Times New Roman" w:hAnsi="Times New Roman" w:cs="Times New Roman"/>
          <w:b/>
          <w:sz w:val="28"/>
          <w:szCs w:val="28"/>
        </w:rPr>
        <w:t>IẾNG VIỆT</w:t>
      </w:r>
      <w:r w:rsidRPr="00834E00">
        <w:rPr>
          <w:rFonts w:ascii="Times New Roman" w:hAnsi="Times New Roman" w:cs="Times New Roman"/>
          <w:b/>
          <w:sz w:val="28"/>
          <w:szCs w:val="28"/>
        </w:rPr>
        <w:t xml:space="preserve"> 5 HIỆN HÀNH</w:t>
      </w:r>
    </w:p>
    <w:p w14:paraId="0A499A31" w14:textId="44AD1015" w:rsidR="00A41B32" w:rsidRDefault="00237DFC" w:rsidP="00A41B32">
      <w:pPr>
        <w:jc w:val="center"/>
        <w:rPr>
          <w:rFonts w:ascii="Times New Roman" w:hAnsi="Times New Roman" w:cs="Times New Roman"/>
          <w:i/>
          <w:sz w:val="28"/>
          <w:szCs w:val="28"/>
        </w:rPr>
      </w:pPr>
      <w:r w:rsidRPr="001248EF">
        <w:rPr>
          <w:rFonts w:ascii="Times New Roman" w:hAnsi="Times New Roman" w:cs="Times New Roman"/>
          <w:i/>
          <w:sz w:val="28"/>
          <w:szCs w:val="28"/>
        </w:rPr>
        <w:t xml:space="preserve">                                          Người báo cáo: </w:t>
      </w:r>
      <w:r>
        <w:rPr>
          <w:rFonts w:ascii="Times New Roman" w:hAnsi="Times New Roman" w:cs="Times New Roman"/>
          <w:i/>
          <w:sz w:val="28"/>
          <w:szCs w:val="28"/>
        </w:rPr>
        <w:t>Nguyễn Thị Hiền</w:t>
      </w:r>
    </w:p>
    <w:p w14:paraId="62E65030" w14:textId="4364BA3D" w:rsidR="00237DFC" w:rsidRPr="001248EF" w:rsidRDefault="00237DFC" w:rsidP="00237DFC">
      <w:pPr>
        <w:jc w:val="center"/>
        <w:rPr>
          <w:rFonts w:ascii="Times New Roman" w:hAnsi="Times New Roman" w:cs="Times New Roman"/>
          <w:i/>
          <w:sz w:val="28"/>
          <w:szCs w:val="28"/>
        </w:rPr>
      </w:pPr>
      <w:r w:rsidRPr="001248EF">
        <w:rPr>
          <w:rFonts w:ascii="Times New Roman" w:hAnsi="Times New Roman" w:cs="Times New Roman"/>
          <w:i/>
          <w:sz w:val="28"/>
          <w:szCs w:val="28"/>
        </w:rPr>
        <w:t xml:space="preserve">                                Ngày báo cáo: </w:t>
      </w:r>
      <w:r>
        <w:rPr>
          <w:rFonts w:ascii="Times New Roman" w:hAnsi="Times New Roman" w:cs="Times New Roman"/>
          <w:i/>
          <w:sz w:val="28"/>
          <w:szCs w:val="28"/>
        </w:rPr>
        <w:t>9</w:t>
      </w:r>
      <w:r w:rsidRPr="001248EF">
        <w:rPr>
          <w:rFonts w:ascii="Times New Roman" w:hAnsi="Times New Roman" w:cs="Times New Roman"/>
          <w:i/>
          <w:sz w:val="28"/>
          <w:szCs w:val="28"/>
        </w:rPr>
        <w:t>/8/2024</w:t>
      </w:r>
    </w:p>
    <w:p w14:paraId="72A7A72C" w14:textId="6E327E19" w:rsidR="00A41B32" w:rsidRDefault="00A41B32" w:rsidP="00AB3F88">
      <w:pPr>
        <w:rPr>
          <w:rFonts w:ascii="Times New Roman" w:hAnsi="Times New Roman" w:cs="Times New Roman"/>
          <w:b/>
          <w:bCs/>
          <w:sz w:val="28"/>
          <w:szCs w:val="28"/>
        </w:rPr>
      </w:pPr>
      <w:r>
        <w:rPr>
          <w:rFonts w:ascii="Times New Roman" w:hAnsi="Times New Roman" w:cs="Times New Roman"/>
          <w:b/>
          <w:bCs/>
          <w:sz w:val="28"/>
          <w:szCs w:val="28"/>
        </w:rPr>
        <w:t>I.Mạch kiến thức Tiếng Việt 5 sách KNTT</w:t>
      </w:r>
    </w:p>
    <w:p w14:paraId="7B886019" w14:textId="295887B0" w:rsidR="00A41B32" w:rsidRDefault="00A41B32" w:rsidP="00AB3F88">
      <w:pPr>
        <w:rPr>
          <w:rFonts w:ascii="Times New Roman" w:hAnsi="Times New Roman" w:cs="Times New Roman"/>
          <w:bCs/>
          <w:sz w:val="28"/>
          <w:szCs w:val="28"/>
        </w:rPr>
      </w:pPr>
      <w:r>
        <w:rPr>
          <w:rFonts w:ascii="Times New Roman" w:hAnsi="Times New Roman" w:cs="Times New Roman"/>
          <w:bCs/>
          <w:sz w:val="28"/>
          <w:szCs w:val="28"/>
        </w:rPr>
        <w:t>- Các mạch chính của chương trình được thiết kế tương ứng với các hoạt động giao tiếp: đọc, viết, nói và nghe, luyện từ và câu mà không chia theo phân môn như chương trình sách giáo khoa cũ</w:t>
      </w:r>
    </w:p>
    <w:p w14:paraId="512AF039" w14:textId="4D6DF841" w:rsidR="00A41B32" w:rsidRPr="00C025EB" w:rsidRDefault="00A41B32" w:rsidP="00AB3F88">
      <w:pPr>
        <w:rPr>
          <w:rFonts w:ascii="Times New Roman" w:hAnsi="Times New Roman" w:cs="Times New Roman"/>
          <w:b/>
          <w:sz w:val="28"/>
          <w:szCs w:val="28"/>
        </w:rPr>
      </w:pPr>
      <w:r w:rsidRPr="00C025EB">
        <w:rPr>
          <w:rFonts w:ascii="Times New Roman" w:hAnsi="Times New Roman" w:cs="Times New Roman"/>
          <w:b/>
          <w:sz w:val="28"/>
          <w:szCs w:val="28"/>
        </w:rPr>
        <w:t>II. Thời lượng chương trình sgk Tiếng Việt 5 sách KNTT</w:t>
      </w:r>
    </w:p>
    <w:p w14:paraId="675310C4" w14:textId="3A05897B" w:rsidR="00C025EB" w:rsidRDefault="00C025EB" w:rsidP="00C025EB">
      <w:pPr>
        <w:rPr>
          <w:rFonts w:ascii="Times New Roman" w:hAnsi="Times New Roman" w:cs="Times New Roman"/>
          <w:bCs/>
          <w:sz w:val="28"/>
          <w:szCs w:val="28"/>
        </w:rPr>
      </w:pPr>
      <w:r>
        <w:rPr>
          <w:rFonts w:ascii="Times New Roman" w:hAnsi="Times New Roman" w:cs="Times New Roman"/>
          <w:bCs/>
          <w:sz w:val="28"/>
          <w:szCs w:val="28"/>
        </w:rPr>
        <w:t>-Học kì 1 gồm 18 tuần trong đó 16 tuần học 32 bài (4 chủ điểm), 1 tuần ôn giữa kì, 1 tuần ôn cuối kì, HK1: 126 tiết</w:t>
      </w:r>
    </w:p>
    <w:p w14:paraId="78B70C56" w14:textId="77777777" w:rsidR="00C025EB" w:rsidRDefault="00C025EB" w:rsidP="00C025EB">
      <w:pPr>
        <w:rPr>
          <w:rFonts w:ascii="Times New Roman" w:hAnsi="Times New Roman" w:cs="Times New Roman"/>
          <w:bCs/>
          <w:sz w:val="28"/>
          <w:szCs w:val="28"/>
        </w:rPr>
      </w:pPr>
      <w:r>
        <w:rPr>
          <w:rFonts w:ascii="Times New Roman" w:hAnsi="Times New Roman" w:cs="Times New Roman"/>
          <w:bCs/>
          <w:sz w:val="28"/>
          <w:szCs w:val="28"/>
        </w:rPr>
        <w:t>- Học kì 2 gồm 17 tuần trong đó 15 tuần học 30 bài (4 chủ điểm), 1 tuần ôn giữa kì, 1 tuần ôn cuối kì, HK2: 119 tiết</w:t>
      </w:r>
    </w:p>
    <w:p w14:paraId="3F507EC0" w14:textId="65980A37" w:rsidR="00C025EB" w:rsidRDefault="00C025EB" w:rsidP="00AB3F88">
      <w:pPr>
        <w:rPr>
          <w:rFonts w:ascii="Times New Roman" w:hAnsi="Times New Roman" w:cs="Times New Roman"/>
          <w:bCs/>
          <w:sz w:val="28"/>
          <w:szCs w:val="28"/>
        </w:rPr>
      </w:pPr>
      <w:r>
        <w:rPr>
          <w:rFonts w:ascii="Times New Roman" w:hAnsi="Times New Roman" w:cs="Times New Roman"/>
          <w:bCs/>
          <w:sz w:val="28"/>
          <w:szCs w:val="28"/>
        </w:rPr>
        <w:t>-Số tiết trên tuần: 7 tiết</w:t>
      </w:r>
    </w:p>
    <w:p w14:paraId="0DF5D3F9" w14:textId="50FAC0AE" w:rsidR="00C025EB" w:rsidRDefault="00C025EB" w:rsidP="00AB3F88">
      <w:pPr>
        <w:rPr>
          <w:rFonts w:ascii="Times New Roman" w:hAnsi="Times New Roman" w:cs="Times New Roman"/>
          <w:b/>
          <w:sz w:val="28"/>
          <w:szCs w:val="28"/>
        </w:rPr>
      </w:pPr>
      <w:r w:rsidRPr="00C025EB">
        <w:rPr>
          <w:rFonts w:ascii="Times New Roman" w:hAnsi="Times New Roman" w:cs="Times New Roman"/>
          <w:b/>
          <w:sz w:val="28"/>
          <w:szCs w:val="28"/>
        </w:rPr>
        <w:t>III.Những điểm mới của SGK TV5</w:t>
      </w:r>
    </w:p>
    <w:p w14:paraId="3793B445" w14:textId="4D5A6EC2" w:rsidR="00C025EB" w:rsidRDefault="00C025EB" w:rsidP="00AB3F88">
      <w:pPr>
        <w:rPr>
          <w:rFonts w:ascii="Times New Roman" w:hAnsi="Times New Roman" w:cs="Times New Roman"/>
          <w:b/>
          <w:sz w:val="28"/>
          <w:szCs w:val="28"/>
        </w:rPr>
      </w:pPr>
      <w:r>
        <w:rPr>
          <w:rFonts w:ascii="Times New Roman" w:hAnsi="Times New Roman" w:cs="Times New Roman"/>
          <w:b/>
          <w:sz w:val="28"/>
          <w:szCs w:val="28"/>
        </w:rPr>
        <w:t>1.Cấu trúc sách theo chủ điểm/bài học</w:t>
      </w:r>
    </w:p>
    <w:p w14:paraId="44D9C05B" w14:textId="471B8110" w:rsidR="00C025EB" w:rsidRPr="00C025EB" w:rsidRDefault="00C025EB" w:rsidP="00AB3F88">
      <w:pPr>
        <w:rPr>
          <w:rFonts w:ascii="Times New Roman" w:hAnsi="Times New Roman" w:cs="Times New Roman"/>
          <w:b/>
          <w:sz w:val="28"/>
          <w:szCs w:val="28"/>
        </w:rPr>
      </w:pPr>
      <w:r>
        <w:rPr>
          <w:rFonts w:ascii="Times New Roman" w:hAnsi="Times New Roman" w:cs="Times New Roman"/>
          <w:b/>
          <w:sz w:val="28"/>
          <w:szCs w:val="28"/>
        </w:rPr>
        <w:t>-</w:t>
      </w:r>
      <w:r w:rsidRPr="00C025EB">
        <w:rPr>
          <w:rFonts w:ascii="Times New Roman" w:hAnsi="Times New Roman" w:cs="Times New Roman"/>
          <w:bCs/>
          <w:sz w:val="28"/>
          <w:szCs w:val="28"/>
        </w:rPr>
        <w:t>Cấu trúc sách gồm 8 chủ điểm, 62 bài học</w:t>
      </w:r>
    </w:p>
    <w:p w14:paraId="795474B9" w14:textId="63789AA1" w:rsidR="00AC3A2F" w:rsidRDefault="00AC3A2F" w:rsidP="00AB3F88">
      <w:pPr>
        <w:rPr>
          <w:rFonts w:ascii="Times New Roman" w:hAnsi="Times New Roman" w:cs="Times New Roman"/>
          <w:b/>
          <w:sz w:val="28"/>
          <w:szCs w:val="28"/>
        </w:rPr>
      </w:pPr>
      <w:r w:rsidRPr="00AC3A2F">
        <w:rPr>
          <w:rFonts w:ascii="Times New Roman" w:hAnsi="Times New Roman" w:cs="Times New Roman"/>
          <w:b/>
          <w:sz w:val="28"/>
          <w:szCs w:val="28"/>
        </w:rPr>
        <w:t>2. Cấu trúc bài học</w:t>
      </w:r>
    </w:p>
    <w:p w14:paraId="1F96AB50" w14:textId="5688B7F6" w:rsidR="00AB1812" w:rsidRDefault="00AB1812" w:rsidP="00AB1812">
      <w:pPr>
        <w:rPr>
          <w:rFonts w:ascii="Times New Roman" w:hAnsi="Times New Roman" w:cs="Times New Roman"/>
          <w:bCs/>
          <w:sz w:val="28"/>
          <w:szCs w:val="28"/>
        </w:rPr>
      </w:pPr>
      <w:r>
        <w:rPr>
          <w:rFonts w:ascii="Times New Roman" w:hAnsi="Times New Roman" w:cs="Times New Roman"/>
          <w:bCs/>
          <w:sz w:val="28"/>
          <w:szCs w:val="28"/>
        </w:rPr>
        <w:t>- Một tuần sẽ có 2 bài học, 1 bài 3 tiết và 1 bài 4 tiết. Bài 3 tiết gồm đọc (1 tiết), LTVC (1 tiết), viết (1 tiết). Bài 4 tiết gồm: đọc và luyện tập theo văn bản đọc (2 tiết), viết (1 tiết),nói và nghe/đọc mở rộng (1 tiết). Cuối mỗi bài 3 tiết hoặc 4 tiết đều có hoạt động vận dụng</w:t>
      </w:r>
    </w:p>
    <w:p w14:paraId="73FD035E" w14:textId="56064B88" w:rsidR="00AB1812" w:rsidRPr="00AB1812" w:rsidRDefault="00AB1812" w:rsidP="00AB3F88">
      <w:pPr>
        <w:rPr>
          <w:rFonts w:ascii="Times New Roman" w:hAnsi="Times New Roman" w:cs="Times New Roman"/>
          <w:bCs/>
          <w:sz w:val="28"/>
          <w:szCs w:val="28"/>
        </w:rPr>
      </w:pPr>
      <w:r>
        <w:rPr>
          <w:rFonts w:ascii="Times New Roman" w:hAnsi="Times New Roman" w:cs="Times New Roman"/>
          <w:bCs/>
          <w:sz w:val="28"/>
          <w:szCs w:val="28"/>
        </w:rPr>
        <w:t>- Các hoạt động trong 1 bài học gồm khởi động, khám phá-luyện tập-thực hành, vận dụng</w:t>
      </w:r>
    </w:p>
    <w:p w14:paraId="674C76ED" w14:textId="77777777" w:rsidR="00AB1812" w:rsidRPr="00AB1812" w:rsidRDefault="00AB1812" w:rsidP="00AB3F88">
      <w:pPr>
        <w:rPr>
          <w:rFonts w:ascii="Times New Roman" w:hAnsi="Times New Roman" w:cs="Times New Roman"/>
          <w:b/>
          <w:sz w:val="28"/>
          <w:szCs w:val="28"/>
        </w:rPr>
      </w:pPr>
      <w:r w:rsidRPr="00AB1812">
        <w:rPr>
          <w:rFonts w:ascii="Times New Roman" w:hAnsi="Times New Roman" w:cs="Times New Roman"/>
          <w:b/>
          <w:sz w:val="28"/>
          <w:szCs w:val="28"/>
        </w:rPr>
        <w:t>3.Những điểm mới nổi bật:</w:t>
      </w:r>
    </w:p>
    <w:p w14:paraId="6DDC7543" w14:textId="4371E3F1" w:rsidR="00AB3F88" w:rsidRDefault="00AB1812" w:rsidP="00AB3F88">
      <w:pPr>
        <w:rPr>
          <w:rFonts w:ascii="Times New Roman" w:hAnsi="Times New Roman" w:cs="Times New Roman"/>
          <w:bCs/>
          <w:sz w:val="28"/>
          <w:szCs w:val="28"/>
        </w:rPr>
      </w:pPr>
      <w:r>
        <w:rPr>
          <w:rFonts w:ascii="Times New Roman" w:hAnsi="Times New Roman" w:cs="Times New Roman"/>
          <w:bCs/>
          <w:sz w:val="28"/>
          <w:szCs w:val="28"/>
        </w:rPr>
        <w:t xml:space="preserve"> </w:t>
      </w:r>
      <w:bookmarkStart w:id="0" w:name="_Hlk173871916"/>
      <w:r>
        <w:rPr>
          <w:rFonts w:ascii="Times New Roman" w:hAnsi="Times New Roman" w:cs="Times New Roman"/>
          <w:bCs/>
          <w:sz w:val="28"/>
          <w:szCs w:val="28"/>
        </w:rPr>
        <w:t xml:space="preserve">- </w:t>
      </w:r>
      <w:r w:rsidR="007C3447">
        <w:rPr>
          <w:rFonts w:ascii="Times New Roman" w:hAnsi="Times New Roman" w:cs="Times New Roman"/>
          <w:bCs/>
          <w:sz w:val="28"/>
          <w:szCs w:val="28"/>
        </w:rPr>
        <w:t>Các mạch chính của chương trình được thiết kế tương ứng với các hoạt động giao tiếp: đọc, viết, nói và nghe, luyện từ và câu mà không chia theo phân môn như chương trình sách giáo khoa cũ</w:t>
      </w:r>
      <w:bookmarkEnd w:id="0"/>
    </w:p>
    <w:p w14:paraId="0F920445" w14:textId="29212684" w:rsidR="00B2337B" w:rsidRDefault="00AB1812" w:rsidP="00AB3F88">
      <w:pPr>
        <w:rPr>
          <w:rFonts w:ascii="Times New Roman" w:hAnsi="Times New Roman" w:cs="Times New Roman"/>
          <w:bCs/>
          <w:sz w:val="28"/>
          <w:szCs w:val="28"/>
        </w:rPr>
      </w:pPr>
      <w:r>
        <w:rPr>
          <w:rFonts w:ascii="Times New Roman" w:hAnsi="Times New Roman" w:cs="Times New Roman"/>
          <w:bCs/>
          <w:sz w:val="28"/>
          <w:szCs w:val="28"/>
        </w:rPr>
        <w:t>-</w:t>
      </w:r>
      <w:r w:rsidR="00B2337B">
        <w:rPr>
          <w:rFonts w:ascii="Times New Roman" w:hAnsi="Times New Roman" w:cs="Times New Roman"/>
          <w:bCs/>
          <w:sz w:val="28"/>
          <w:szCs w:val="28"/>
        </w:rPr>
        <w:t>Sắp xếp các bài học theo chủ điểm,</w:t>
      </w:r>
      <w:r w:rsidR="004F7DC0">
        <w:rPr>
          <w:rFonts w:ascii="Times New Roman" w:hAnsi="Times New Roman" w:cs="Times New Roman"/>
          <w:bCs/>
          <w:sz w:val="28"/>
          <w:szCs w:val="28"/>
        </w:rPr>
        <w:t xml:space="preserve"> phân bố các bài học trong tuần hợp lí, thời lượng đảm bảo phù hợp với tiến độ học tập của học sinh</w:t>
      </w:r>
    </w:p>
    <w:p w14:paraId="067D22EA" w14:textId="691B08C9" w:rsidR="004F7DC0" w:rsidRDefault="00AB1812" w:rsidP="00AB3F88">
      <w:pPr>
        <w:rPr>
          <w:rFonts w:ascii="Times New Roman" w:hAnsi="Times New Roman" w:cs="Times New Roman"/>
          <w:bCs/>
          <w:sz w:val="28"/>
          <w:szCs w:val="28"/>
        </w:rPr>
      </w:pPr>
      <w:r>
        <w:rPr>
          <w:rFonts w:ascii="Times New Roman" w:hAnsi="Times New Roman" w:cs="Times New Roman"/>
          <w:bCs/>
          <w:sz w:val="28"/>
          <w:szCs w:val="28"/>
        </w:rPr>
        <w:t>-</w:t>
      </w:r>
      <w:r w:rsidR="004F7DC0">
        <w:rPr>
          <w:rFonts w:ascii="Times New Roman" w:hAnsi="Times New Roman" w:cs="Times New Roman"/>
          <w:bCs/>
          <w:sz w:val="28"/>
          <w:szCs w:val="28"/>
        </w:rPr>
        <w:t>Tích hợp các hoạt động đọc, viết, nói và nghe trong mỗi bài học</w:t>
      </w:r>
    </w:p>
    <w:p w14:paraId="4F7DB7FD" w14:textId="023ACB5F" w:rsidR="004F7DC0" w:rsidRDefault="00AB1812" w:rsidP="00AB3F88">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4F7DC0">
        <w:rPr>
          <w:rFonts w:ascii="Times New Roman" w:hAnsi="Times New Roman" w:cs="Times New Roman"/>
          <w:bCs/>
          <w:sz w:val="28"/>
          <w:szCs w:val="28"/>
        </w:rPr>
        <w:t xml:space="preserve"> Bài học mở giúp GV được chủ động, sáng tạo trong dạy học, thuận lợi trong đổi mới phương pháp dạy học và đánh giá</w:t>
      </w:r>
    </w:p>
    <w:p w14:paraId="649115DD" w14:textId="4F259D6E" w:rsidR="00237DFC" w:rsidRPr="00AB1812" w:rsidRDefault="00AB1812" w:rsidP="00237DFC">
      <w:pPr>
        <w:rPr>
          <w:rFonts w:ascii="Times New Roman" w:hAnsi="Times New Roman" w:cs="Times New Roman"/>
          <w:bCs/>
          <w:sz w:val="28"/>
          <w:szCs w:val="28"/>
        </w:rPr>
      </w:pPr>
      <w:r>
        <w:rPr>
          <w:rFonts w:ascii="Times New Roman" w:hAnsi="Times New Roman" w:cs="Times New Roman"/>
          <w:bCs/>
          <w:sz w:val="28"/>
          <w:szCs w:val="28"/>
        </w:rPr>
        <w:t>-</w:t>
      </w:r>
      <w:r w:rsidR="00F01A2A">
        <w:rPr>
          <w:rFonts w:ascii="Times New Roman" w:hAnsi="Times New Roman" w:cs="Times New Roman"/>
          <w:bCs/>
          <w:sz w:val="28"/>
          <w:szCs w:val="28"/>
        </w:rPr>
        <w:t xml:space="preserve">Về </w:t>
      </w:r>
      <w:r w:rsidR="00AB3F88">
        <w:rPr>
          <w:rFonts w:ascii="Times New Roman" w:hAnsi="Times New Roman" w:cs="Times New Roman"/>
          <w:bCs/>
          <w:sz w:val="28"/>
          <w:szCs w:val="28"/>
        </w:rPr>
        <w:t>Mục tiêu</w:t>
      </w:r>
      <w:r>
        <w:rPr>
          <w:rFonts w:ascii="Times New Roman" w:hAnsi="Times New Roman" w:cs="Times New Roman"/>
          <w:bCs/>
          <w:sz w:val="28"/>
          <w:szCs w:val="28"/>
        </w:rPr>
        <w:t>:</w:t>
      </w:r>
      <w:r w:rsidR="00831D50">
        <w:rPr>
          <w:rFonts w:ascii="Times New Roman" w:hAnsi="Times New Roman" w:cs="Times New Roman"/>
          <w:bCs/>
          <w:sz w:val="28"/>
          <w:szCs w:val="28"/>
        </w:rPr>
        <w:t xml:space="preserve"> </w:t>
      </w:r>
      <w:r w:rsidR="00831D50" w:rsidRPr="00AB3F88">
        <w:rPr>
          <w:rFonts w:ascii="Times New Roman" w:hAnsi="Times New Roman" w:cs="Times New Roman"/>
          <w:bCs/>
          <w:sz w:val="28"/>
          <w:szCs w:val="28"/>
          <w:lang w:val="vi-VN"/>
        </w:rPr>
        <w:t>P</w:t>
      </w:r>
      <w:r w:rsidR="00831D50" w:rsidRPr="00AB3F88">
        <w:rPr>
          <w:rFonts w:ascii="Times New Roman" w:hAnsi="Times New Roman" w:cs="Times New Roman"/>
          <w:bCs/>
          <w:sz w:val="28"/>
          <w:szCs w:val="28"/>
        </w:rPr>
        <w:t xml:space="preserve">hát triển phẩm chất </w:t>
      </w:r>
      <w:r w:rsidR="00831D50" w:rsidRPr="00AB3F88">
        <w:rPr>
          <w:rFonts w:ascii="Times New Roman" w:hAnsi="Times New Roman" w:cs="Times New Roman"/>
          <w:bCs/>
          <w:sz w:val="28"/>
          <w:szCs w:val="28"/>
          <w:lang w:val="vi-VN"/>
        </w:rPr>
        <w:t xml:space="preserve">và </w:t>
      </w:r>
      <w:r w:rsidR="00831D50" w:rsidRPr="00AB3F88">
        <w:rPr>
          <w:rFonts w:ascii="Times New Roman" w:hAnsi="Times New Roman" w:cs="Times New Roman"/>
          <w:bCs/>
          <w:sz w:val="28"/>
          <w:szCs w:val="28"/>
        </w:rPr>
        <w:t>năng lực</w:t>
      </w:r>
      <w:r w:rsidR="00831D50" w:rsidRPr="00AB3F88">
        <w:rPr>
          <w:rFonts w:ascii="Times New Roman" w:hAnsi="Times New Roman" w:cs="Times New Roman"/>
          <w:bCs/>
          <w:sz w:val="28"/>
          <w:szCs w:val="28"/>
          <w:lang w:val="vi-VN"/>
        </w:rPr>
        <w:t xml:space="preserve"> cho </w:t>
      </w:r>
      <w:r w:rsidR="00831D50" w:rsidRPr="00AB3F88">
        <w:rPr>
          <w:rFonts w:ascii="Times New Roman" w:hAnsi="Times New Roman" w:cs="Times New Roman"/>
          <w:bCs/>
          <w:sz w:val="28"/>
          <w:szCs w:val="28"/>
        </w:rPr>
        <w:t>HS</w:t>
      </w:r>
      <w:r w:rsidR="00831D50" w:rsidRPr="00AB3F88">
        <w:rPr>
          <w:rFonts w:ascii="Times New Roman" w:hAnsi="Times New Roman" w:cs="Times New Roman"/>
          <w:bCs/>
          <w:sz w:val="28"/>
          <w:szCs w:val="28"/>
          <w:lang w:val="vi-VN"/>
        </w:rPr>
        <w:t xml:space="preserve">, trong đó có năng lực </w:t>
      </w:r>
      <w:r w:rsidR="00831D50" w:rsidRPr="00AB3F88">
        <w:rPr>
          <w:rFonts w:ascii="Times New Roman" w:hAnsi="Times New Roman" w:cs="Times New Roman"/>
          <w:bCs/>
          <w:sz w:val="28"/>
          <w:szCs w:val="28"/>
        </w:rPr>
        <w:t>đọc, viết, nói và ng</w:t>
      </w:r>
      <w:r w:rsidR="00237DFC" w:rsidRPr="00237DFC">
        <w:rPr>
          <w:rFonts w:ascii="Times New Roman" w:hAnsi="Times New Roman" w:cs="Times New Roman"/>
          <w:sz w:val="28"/>
          <w:szCs w:val="28"/>
        </w:rPr>
        <w:t>he</w:t>
      </w:r>
    </w:p>
    <w:p w14:paraId="7E59D705" w14:textId="1CAD271D" w:rsidR="00237DFC" w:rsidRPr="006C0206" w:rsidRDefault="00237DFC" w:rsidP="00AB3F88">
      <w:pPr>
        <w:rPr>
          <w:rFonts w:ascii="Times New Roman" w:hAnsi="Times New Roman" w:cs="Times New Roman"/>
          <w:b/>
          <w:bCs/>
          <w:sz w:val="28"/>
          <w:szCs w:val="28"/>
        </w:rPr>
      </w:pPr>
      <w:r w:rsidRPr="003E3621">
        <w:rPr>
          <w:rFonts w:ascii="Times New Roman" w:hAnsi="Times New Roman" w:cs="Times New Roman"/>
          <w:b/>
          <w:bCs/>
          <w:sz w:val="28"/>
          <w:szCs w:val="28"/>
        </w:rPr>
        <w:t>I</w:t>
      </w:r>
      <w:r w:rsidR="005A39B4">
        <w:rPr>
          <w:rFonts w:ascii="Times New Roman" w:hAnsi="Times New Roman" w:cs="Times New Roman"/>
          <w:b/>
          <w:bCs/>
          <w:sz w:val="28"/>
          <w:szCs w:val="28"/>
        </w:rPr>
        <w:t>V</w:t>
      </w:r>
      <w:r w:rsidRPr="003E3621">
        <w:rPr>
          <w:rFonts w:ascii="Times New Roman" w:hAnsi="Times New Roman" w:cs="Times New Roman"/>
          <w:b/>
          <w:bCs/>
          <w:sz w:val="28"/>
          <w:szCs w:val="28"/>
        </w:rPr>
        <w:t>. ĐIỂM KHÁC CỦA SGK T</w:t>
      </w:r>
      <w:r w:rsidR="00AB1812">
        <w:rPr>
          <w:rFonts w:ascii="Times New Roman" w:hAnsi="Times New Roman" w:cs="Times New Roman"/>
          <w:b/>
          <w:bCs/>
          <w:sz w:val="28"/>
          <w:szCs w:val="28"/>
        </w:rPr>
        <w:t>IẾNG VIỆT</w:t>
      </w:r>
      <w:r w:rsidRPr="003E3621">
        <w:rPr>
          <w:rFonts w:ascii="Times New Roman" w:hAnsi="Times New Roman" w:cs="Times New Roman"/>
          <w:b/>
          <w:bCs/>
          <w:sz w:val="28"/>
          <w:szCs w:val="28"/>
        </w:rPr>
        <w:t xml:space="preserve"> KNTT VỚI SGK HIỆN HÀNH</w:t>
      </w:r>
    </w:p>
    <w:p w14:paraId="4789F9D3" w14:textId="021299F6" w:rsidR="00AB3F88" w:rsidRPr="00656A2A" w:rsidRDefault="00237DFC" w:rsidP="007C3447">
      <w:pPr>
        <w:rPr>
          <w:rFonts w:ascii="Times New Roman" w:hAnsi="Times New Roman" w:cs="Times New Roman"/>
          <w:b/>
          <w:sz w:val="28"/>
          <w:szCs w:val="28"/>
        </w:rPr>
      </w:pPr>
      <w:r>
        <w:rPr>
          <w:rFonts w:ascii="Times New Roman" w:hAnsi="Times New Roman" w:cs="Times New Roman"/>
          <w:b/>
          <w:sz w:val="28"/>
          <w:szCs w:val="28"/>
        </w:rPr>
        <w:t>1.Hoạt động</w:t>
      </w:r>
      <w:r w:rsidR="00C12AE8" w:rsidRPr="00656A2A">
        <w:rPr>
          <w:rFonts w:ascii="Times New Roman" w:hAnsi="Times New Roman" w:cs="Times New Roman"/>
          <w:b/>
          <w:sz w:val="28"/>
          <w:szCs w:val="28"/>
        </w:rPr>
        <w:t xml:space="preserve"> đọc</w:t>
      </w:r>
    </w:p>
    <w:p w14:paraId="20B63EB7" w14:textId="562A40F1" w:rsidR="00C12AE8" w:rsidRDefault="00C12AE8" w:rsidP="007C3447">
      <w:pPr>
        <w:rPr>
          <w:rFonts w:ascii="Times New Roman" w:hAnsi="Times New Roman" w:cs="Times New Roman"/>
          <w:bCs/>
          <w:sz w:val="28"/>
          <w:szCs w:val="28"/>
        </w:rPr>
      </w:pPr>
      <w:r>
        <w:rPr>
          <w:rFonts w:ascii="Times New Roman" w:hAnsi="Times New Roman" w:cs="Times New Roman"/>
          <w:bCs/>
          <w:sz w:val="28"/>
          <w:szCs w:val="28"/>
        </w:rPr>
        <w:t>-Nhiều bài đọc có nội dung hiện đại, tươi mới, hấp dẫn</w:t>
      </w:r>
    </w:p>
    <w:p w14:paraId="77F92498" w14:textId="66A414EF" w:rsidR="00C12AE8" w:rsidRDefault="00C12AE8" w:rsidP="00C12AE8">
      <w:pPr>
        <w:spacing w:after="0" w:line="240" w:lineRule="auto"/>
        <w:rPr>
          <w:rFonts w:ascii="Arial" w:eastAsiaTheme="minorEastAsia" w:hAnsi="Arial" w:cs="Arial"/>
          <w:color w:val="002060"/>
          <w:kern w:val="24"/>
          <w:sz w:val="48"/>
          <w:szCs w:val="48"/>
        </w:rPr>
      </w:pPr>
      <w:r>
        <w:rPr>
          <w:rFonts w:ascii="Times New Roman" w:hAnsi="Times New Roman" w:cs="Times New Roman"/>
          <w:bCs/>
          <w:sz w:val="28"/>
          <w:szCs w:val="28"/>
        </w:rPr>
        <w:t xml:space="preserve">- </w:t>
      </w:r>
      <w:r w:rsidRPr="00C12AE8">
        <w:rPr>
          <w:rFonts w:ascii="Times New Roman" w:eastAsiaTheme="minorEastAsia" w:hAnsi="Times New Roman" w:cs="Times New Roman"/>
          <w:color w:val="000000" w:themeColor="text1"/>
          <w:kern w:val="24"/>
          <w:sz w:val="28"/>
          <w:szCs w:val="28"/>
          <w:lang w:val="vi-VN"/>
        </w:rPr>
        <w:t>Hệ thống c</w:t>
      </w:r>
      <w:r w:rsidRPr="00C12AE8">
        <w:rPr>
          <w:rFonts w:ascii="Times New Roman" w:eastAsiaTheme="minorEastAsia" w:hAnsi="Times New Roman" w:cs="Times New Roman"/>
          <w:color w:val="000000" w:themeColor="text1"/>
          <w:kern w:val="24"/>
          <w:sz w:val="28"/>
          <w:szCs w:val="28"/>
        </w:rPr>
        <w:t>âu hỏi đọc hiểu được thiết kế theo các mức: nhận biết; phân tích, suy luận (thông hiểu); đánh giá, vận dụng (vận dụng). Yêu cầu đọc hiểu được nâng cao: tỉ lệ các câu hỏi ở mức phân tích, suy luận tăng lên so với lớp 4</w:t>
      </w:r>
      <w:r>
        <w:rPr>
          <w:rFonts w:ascii="Arial" w:eastAsiaTheme="minorEastAsia" w:hAnsi="Arial" w:cs="Arial"/>
          <w:color w:val="002060"/>
          <w:kern w:val="24"/>
          <w:sz w:val="48"/>
          <w:szCs w:val="48"/>
        </w:rPr>
        <w:t>.</w:t>
      </w:r>
    </w:p>
    <w:p w14:paraId="0D987AF1" w14:textId="6B476040" w:rsidR="00C77022" w:rsidRPr="00C77022" w:rsidRDefault="00C77022" w:rsidP="00C77022">
      <w:pPr>
        <w:pStyle w:val="NormalWeb"/>
        <w:spacing w:before="0" w:beforeAutospacing="0" w:after="0" w:afterAutospacing="0" w:line="300" w:lineRule="auto"/>
        <w:jc w:val="both"/>
        <w:rPr>
          <w:color w:val="000000" w:themeColor="text1"/>
          <w:sz w:val="28"/>
          <w:szCs w:val="28"/>
        </w:rPr>
      </w:pPr>
      <w:r w:rsidRPr="00C77022">
        <w:rPr>
          <w:rFonts w:eastAsiaTheme="minorEastAsia"/>
          <w:color w:val="000000" w:themeColor="text1"/>
          <w:kern w:val="24"/>
          <w:sz w:val="28"/>
          <w:szCs w:val="28"/>
        </w:rPr>
        <w:t xml:space="preserve">- </w:t>
      </w:r>
      <w:r w:rsidRPr="00C77022">
        <w:rPr>
          <w:rFonts w:eastAsiaTheme="minorEastAsia"/>
          <w:color w:val="000000" w:themeColor="text1"/>
          <w:kern w:val="24"/>
          <w:sz w:val="28"/>
          <w:szCs w:val="28"/>
          <w:lang w:val="vi-VN"/>
        </w:rPr>
        <w:t xml:space="preserve">Ngữ liệu dạy học và câu hỏi đọc hiểu chú trọng phát triển </w:t>
      </w:r>
      <w:r w:rsidRPr="00C77022">
        <w:rPr>
          <w:rFonts w:eastAsiaTheme="minorEastAsia"/>
          <w:color w:val="000000" w:themeColor="text1"/>
          <w:kern w:val="24"/>
          <w:sz w:val="28"/>
          <w:szCs w:val="28"/>
        </w:rPr>
        <w:t xml:space="preserve">năng lực </w:t>
      </w:r>
      <w:r w:rsidRPr="00C77022">
        <w:rPr>
          <w:rFonts w:eastAsiaTheme="minorEastAsia"/>
          <w:color w:val="000000" w:themeColor="text1"/>
          <w:kern w:val="24"/>
          <w:sz w:val="28"/>
          <w:szCs w:val="28"/>
          <w:lang w:val="vi-VN"/>
        </w:rPr>
        <w:t>ngôn ngữ và tư duy cho HS.</w:t>
      </w:r>
    </w:p>
    <w:p w14:paraId="36444C77" w14:textId="75DFE92C" w:rsidR="00C77022" w:rsidRPr="00C77022" w:rsidRDefault="00C77022" w:rsidP="00C77022">
      <w:pPr>
        <w:pStyle w:val="NormalWeb"/>
        <w:spacing w:before="0" w:beforeAutospacing="0" w:after="0" w:afterAutospacing="0" w:line="300" w:lineRule="auto"/>
        <w:jc w:val="both"/>
        <w:rPr>
          <w:color w:val="000000" w:themeColor="text1"/>
          <w:sz w:val="28"/>
          <w:szCs w:val="28"/>
        </w:rPr>
      </w:pPr>
      <w:r w:rsidRPr="00C77022">
        <w:rPr>
          <w:rFonts w:eastAsiaTheme="minorEastAsia"/>
          <w:color w:val="000000" w:themeColor="text1"/>
          <w:kern w:val="24"/>
          <w:sz w:val="28"/>
          <w:szCs w:val="28"/>
          <w:lang w:val="vi-VN"/>
        </w:rPr>
        <w:t xml:space="preserve"> </w:t>
      </w:r>
      <w:r w:rsidRPr="00C77022">
        <w:rPr>
          <w:rFonts w:eastAsiaTheme="minorEastAsia"/>
          <w:color w:val="000000" w:themeColor="text1"/>
          <w:kern w:val="24"/>
          <w:sz w:val="28"/>
          <w:szCs w:val="28"/>
        </w:rPr>
        <w:t xml:space="preserve">- </w:t>
      </w:r>
      <w:r w:rsidRPr="00C77022">
        <w:rPr>
          <w:rFonts w:eastAsiaTheme="minorEastAsia"/>
          <w:color w:val="000000" w:themeColor="text1"/>
          <w:kern w:val="24"/>
          <w:sz w:val="28"/>
          <w:szCs w:val="28"/>
          <w:lang w:val="vi-VN"/>
        </w:rPr>
        <w:t>N</w:t>
      </w:r>
      <w:r w:rsidRPr="00C77022">
        <w:rPr>
          <w:rFonts w:eastAsiaTheme="minorEastAsia"/>
          <w:color w:val="000000" w:themeColor="text1"/>
          <w:kern w:val="24"/>
          <w:sz w:val="28"/>
          <w:szCs w:val="28"/>
        </w:rPr>
        <w:t>ội dung học</w:t>
      </w:r>
      <w:r w:rsidRPr="00C77022">
        <w:rPr>
          <w:rFonts w:eastAsiaTheme="minorEastAsia"/>
          <w:color w:val="000000" w:themeColor="text1"/>
          <w:kern w:val="24"/>
          <w:sz w:val="28"/>
          <w:szCs w:val="28"/>
          <w:lang w:val="vi-VN"/>
        </w:rPr>
        <w:t xml:space="preserve"> tập được thiết kế theo hướng phát huy sáng tạo của HS, giúp các em có nhiều cơ hội phát triển năng lực chung và năng lực đặc thù của môn học: </w:t>
      </w:r>
      <w:r w:rsidRPr="00C77022">
        <w:rPr>
          <w:rFonts w:eastAsiaTheme="minorEastAsia"/>
          <w:color w:val="000000" w:themeColor="text1"/>
          <w:kern w:val="24"/>
          <w:sz w:val="28"/>
          <w:szCs w:val="28"/>
        </w:rPr>
        <w:t>năng lực</w:t>
      </w:r>
      <w:r w:rsidRPr="00C77022">
        <w:rPr>
          <w:rFonts w:eastAsiaTheme="minorEastAsia"/>
          <w:color w:val="000000" w:themeColor="text1"/>
          <w:kern w:val="24"/>
          <w:sz w:val="28"/>
          <w:szCs w:val="28"/>
          <w:lang w:val="vi-VN"/>
        </w:rPr>
        <w:t xml:space="preserve"> ngôn ngữ và </w:t>
      </w:r>
      <w:r w:rsidRPr="00C77022">
        <w:rPr>
          <w:rFonts w:eastAsiaTheme="minorEastAsia"/>
          <w:color w:val="000000" w:themeColor="text1"/>
          <w:kern w:val="24"/>
          <w:sz w:val="28"/>
          <w:szCs w:val="28"/>
        </w:rPr>
        <w:t xml:space="preserve">năng lực </w:t>
      </w:r>
      <w:r w:rsidRPr="00C77022">
        <w:rPr>
          <w:rFonts w:eastAsiaTheme="minorEastAsia"/>
          <w:color w:val="000000" w:themeColor="text1"/>
          <w:kern w:val="24"/>
          <w:sz w:val="28"/>
          <w:szCs w:val="28"/>
          <w:lang w:val="vi-VN"/>
        </w:rPr>
        <w:t>văn học.</w:t>
      </w:r>
    </w:p>
    <w:p w14:paraId="43B0A245" w14:textId="32284FC2" w:rsidR="005A0B0F" w:rsidRPr="00540F27" w:rsidRDefault="00237DFC" w:rsidP="00C12AE8">
      <w:pPr>
        <w:spacing w:after="0" w:line="240" w:lineRule="auto"/>
        <w:rPr>
          <w:rFonts w:ascii="Times New Roman" w:eastAsiaTheme="minorEastAsia" w:hAnsi="Times New Roman" w:cs="Times New Roman"/>
          <w:b/>
          <w:bCs/>
          <w:color w:val="002060"/>
          <w:kern w:val="24"/>
          <w:sz w:val="28"/>
          <w:szCs w:val="28"/>
        </w:rPr>
      </w:pPr>
      <w:r>
        <w:rPr>
          <w:rFonts w:ascii="Times New Roman" w:eastAsiaTheme="minorEastAsia" w:hAnsi="Times New Roman" w:cs="Times New Roman"/>
          <w:b/>
          <w:bCs/>
          <w:color w:val="000000" w:themeColor="text1"/>
          <w:kern w:val="24"/>
          <w:sz w:val="28"/>
          <w:szCs w:val="28"/>
        </w:rPr>
        <w:t>2</w:t>
      </w:r>
      <w:r w:rsidR="005A0B0F" w:rsidRPr="00540F27">
        <w:rPr>
          <w:rFonts w:ascii="Arial" w:eastAsiaTheme="minorEastAsia" w:hAnsi="Arial" w:cs="Arial"/>
          <w:b/>
          <w:bCs/>
          <w:color w:val="002060"/>
          <w:kern w:val="24"/>
          <w:sz w:val="28"/>
          <w:szCs w:val="28"/>
        </w:rPr>
        <w:t>.</w:t>
      </w:r>
      <w:r w:rsidRPr="00237DFC">
        <w:rPr>
          <w:rFonts w:ascii="Times New Roman" w:eastAsiaTheme="minorEastAsia" w:hAnsi="Times New Roman" w:cs="Times New Roman"/>
          <w:b/>
          <w:bCs/>
          <w:color w:val="000000" w:themeColor="text1"/>
          <w:kern w:val="24"/>
          <w:sz w:val="28"/>
          <w:szCs w:val="28"/>
        </w:rPr>
        <w:t>Hoạt động</w:t>
      </w:r>
      <w:r w:rsidR="005A0B0F" w:rsidRPr="00237DFC">
        <w:rPr>
          <w:rFonts w:ascii="Times New Roman" w:eastAsiaTheme="minorEastAsia" w:hAnsi="Times New Roman" w:cs="Times New Roman"/>
          <w:b/>
          <w:bCs/>
          <w:color w:val="000000" w:themeColor="text1"/>
          <w:kern w:val="24"/>
          <w:sz w:val="28"/>
          <w:szCs w:val="28"/>
        </w:rPr>
        <w:t xml:space="preserve"> </w:t>
      </w:r>
      <w:r w:rsidR="005A0B0F" w:rsidRPr="00540F27">
        <w:rPr>
          <w:rFonts w:ascii="Times New Roman" w:eastAsiaTheme="minorEastAsia" w:hAnsi="Times New Roman" w:cs="Times New Roman"/>
          <w:b/>
          <w:bCs/>
          <w:kern w:val="24"/>
          <w:sz w:val="28"/>
          <w:szCs w:val="28"/>
        </w:rPr>
        <w:t>nói và nghe</w:t>
      </w:r>
    </w:p>
    <w:p w14:paraId="5144913B" w14:textId="56E6C261" w:rsidR="005A0B0F" w:rsidRDefault="005A0B0F" w:rsidP="00C12AE8">
      <w:pPr>
        <w:spacing w:after="0" w:line="240" w:lineRule="auto"/>
        <w:rPr>
          <w:rFonts w:ascii="Times New Roman" w:hAnsi="Times New Roman" w:cs="Times New Roman"/>
          <w:bCs/>
          <w:sz w:val="28"/>
          <w:szCs w:val="28"/>
        </w:rPr>
      </w:pPr>
      <w:r w:rsidRPr="00540F27">
        <w:rPr>
          <w:rFonts w:ascii="Times New Roman" w:hAnsi="Times New Roman" w:cs="Times New Roman"/>
          <w:bCs/>
          <w:sz w:val="28"/>
          <w:szCs w:val="28"/>
        </w:rPr>
        <w:t>-Hoạt động nói và nghe và hoạt động đọc mở rộng được thực hiện luân phiên ở tiết 4 của bài 4 tiết.Sự sắp xếp theo cách này đảm bảo thời gian phù hợp cho cả 2 hoạt động, không ảnh hưởng đến thời gian cho những hoạt động cần ưu tiên hơn như đọc văn bản và luyện viết</w:t>
      </w:r>
    </w:p>
    <w:p w14:paraId="369E271B" w14:textId="33027F0A" w:rsidR="00C77022" w:rsidRPr="00C77022" w:rsidRDefault="00C77022" w:rsidP="00C77022">
      <w:pPr>
        <w:spacing w:after="0" w:line="240" w:lineRule="auto"/>
        <w:rPr>
          <w:rFonts w:ascii="Times New Roman" w:hAnsi="Times New Roman" w:cs="Times New Roman"/>
          <w:bCs/>
          <w:sz w:val="28"/>
          <w:szCs w:val="28"/>
        </w:rPr>
      </w:pPr>
      <w:r>
        <w:rPr>
          <w:rFonts w:ascii="Times New Roman" w:hAnsi="Times New Roman" w:cs="Times New Roman"/>
          <w:bCs/>
          <w:sz w:val="28"/>
          <w:szCs w:val="28"/>
        </w:rPr>
        <w:t>- Các nội dung nói và nghe ở TV5 tập 1</w:t>
      </w:r>
    </w:p>
    <w:p w14:paraId="6C4EF692" w14:textId="77777777" w:rsidR="00C77022" w:rsidRPr="00C77022" w:rsidRDefault="00C77022" w:rsidP="00C77022">
      <w:pPr>
        <w:spacing w:after="0" w:line="360" w:lineRule="auto"/>
        <w:rPr>
          <w:rFonts w:ascii="Times New Roman" w:eastAsia="Times New Roman" w:hAnsi="Times New Roman" w:cs="Times New Roman"/>
          <w:color w:val="000000" w:themeColor="text1"/>
          <w:sz w:val="28"/>
          <w:szCs w:val="28"/>
        </w:rPr>
      </w:pPr>
      <w:r w:rsidRPr="00C77022">
        <w:rPr>
          <w:rFonts w:ascii="Times New Roman" w:eastAsiaTheme="minorEastAsia" w:hAnsi="Times New Roman" w:cs="Times New Roman"/>
          <w:color w:val="000000" w:themeColor="text1"/>
          <w:kern w:val="24"/>
          <w:sz w:val="28"/>
          <w:szCs w:val="28"/>
        </w:rPr>
        <w:t>Bài 4 (Thế giới tuổi thơ, tuần 2). Những câu chuyện thú vị (thảo luận)</w:t>
      </w:r>
    </w:p>
    <w:p w14:paraId="2C562EFC" w14:textId="77777777" w:rsidR="00C77022" w:rsidRPr="00C77022" w:rsidRDefault="00C77022" w:rsidP="00C77022">
      <w:pPr>
        <w:spacing w:after="0" w:line="360" w:lineRule="auto"/>
        <w:rPr>
          <w:rFonts w:ascii="Times New Roman" w:eastAsia="Times New Roman" w:hAnsi="Times New Roman" w:cs="Times New Roman"/>
          <w:color w:val="000000" w:themeColor="text1"/>
          <w:sz w:val="28"/>
          <w:szCs w:val="28"/>
        </w:rPr>
      </w:pPr>
      <w:r w:rsidRPr="00C77022">
        <w:rPr>
          <w:rFonts w:ascii="Times New Roman" w:eastAsiaTheme="minorEastAsia" w:hAnsi="Times New Roman" w:cs="Times New Roman"/>
          <w:color w:val="000000" w:themeColor="text1"/>
          <w:kern w:val="24"/>
          <w:sz w:val="28"/>
          <w:szCs w:val="28"/>
        </w:rPr>
        <w:t>Bài 8 (Thế giới tuổi thơ, tuần 4). Những điểm vui chơi lí thú (giới thiệu)</w:t>
      </w:r>
    </w:p>
    <w:p w14:paraId="01553B6A" w14:textId="77777777" w:rsidR="00C77022" w:rsidRPr="00C77022" w:rsidRDefault="00C77022" w:rsidP="00C77022">
      <w:pPr>
        <w:spacing w:after="0" w:line="360" w:lineRule="auto"/>
        <w:rPr>
          <w:rFonts w:ascii="Times New Roman" w:eastAsia="Times New Roman" w:hAnsi="Times New Roman" w:cs="Times New Roman"/>
          <w:color w:val="000000" w:themeColor="text1"/>
          <w:sz w:val="28"/>
          <w:szCs w:val="28"/>
        </w:rPr>
      </w:pPr>
      <w:r w:rsidRPr="00C77022">
        <w:rPr>
          <w:rFonts w:ascii="Times New Roman" w:eastAsiaTheme="minorEastAsia" w:hAnsi="Times New Roman" w:cs="Times New Roman"/>
          <w:color w:val="000000" w:themeColor="text1"/>
          <w:kern w:val="24"/>
          <w:sz w:val="28"/>
          <w:szCs w:val="28"/>
        </w:rPr>
        <w:t>Bài 12 (Thiên nhiên kì thú, tuần 6). Bảo tồn động vật hoang dã (thảo luận)</w:t>
      </w:r>
    </w:p>
    <w:p w14:paraId="3DD4F805" w14:textId="77777777" w:rsidR="00C77022" w:rsidRPr="00C77022" w:rsidRDefault="00C77022" w:rsidP="00C77022">
      <w:pPr>
        <w:spacing w:after="0" w:line="360" w:lineRule="auto"/>
        <w:rPr>
          <w:rFonts w:ascii="Times New Roman" w:eastAsia="Times New Roman" w:hAnsi="Times New Roman" w:cs="Times New Roman"/>
          <w:color w:val="000000" w:themeColor="text1"/>
          <w:sz w:val="28"/>
          <w:szCs w:val="28"/>
        </w:rPr>
      </w:pPr>
      <w:r w:rsidRPr="00C77022">
        <w:rPr>
          <w:rFonts w:ascii="Times New Roman" w:eastAsiaTheme="minorEastAsia" w:hAnsi="Times New Roman" w:cs="Times New Roman"/>
          <w:color w:val="000000" w:themeColor="text1"/>
          <w:kern w:val="24"/>
          <w:sz w:val="28"/>
          <w:szCs w:val="28"/>
        </w:rPr>
        <w:t>Bài 16 (Thiên nhiên kì thú, tuần 8). Cảnh đẹp thiên nhiên (giới thiệu)</w:t>
      </w:r>
    </w:p>
    <w:p w14:paraId="2E3BBF98" w14:textId="77777777" w:rsidR="00C77022" w:rsidRPr="00C77022" w:rsidRDefault="00C77022" w:rsidP="00C77022">
      <w:pPr>
        <w:spacing w:after="0" w:line="360" w:lineRule="auto"/>
        <w:rPr>
          <w:rFonts w:ascii="Times New Roman" w:eastAsia="Times New Roman" w:hAnsi="Times New Roman" w:cs="Times New Roman"/>
          <w:color w:val="000000" w:themeColor="text1"/>
          <w:sz w:val="28"/>
          <w:szCs w:val="28"/>
        </w:rPr>
      </w:pPr>
      <w:r w:rsidRPr="00C77022">
        <w:rPr>
          <w:rFonts w:ascii="Times New Roman" w:eastAsiaTheme="minorEastAsia" w:hAnsi="Times New Roman" w:cs="Times New Roman"/>
          <w:color w:val="000000" w:themeColor="text1"/>
          <w:kern w:val="24"/>
          <w:sz w:val="28"/>
          <w:szCs w:val="28"/>
        </w:rPr>
        <w:t>Bài 20 (Trên con đường học tập, tuần 11). Cuốn sách tôi yêu (giới thiệu)</w:t>
      </w:r>
    </w:p>
    <w:p w14:paraId="4531FF1D" w14:textId="77777777" w:rsidR="00C77022" w:rsidRPr="00C77022" w:rsidRDefault="00C77022" w:rsidP="00C77022">
      <w:pPr>
        <w:spacing w:after="0" w:line="360" w:lineRule="auto"/>
        <w:rPr>
          <w:rFonts w:ascii="Times New Roman" w:eastAsia="Times New Roman" w:hAnsi="Times New Roman" w:cs="Times New Roman"/>
          <w:color w:val="000000" w:themeColor="text1"/>
          <w:sz w:val="28"/>
          <w:szCs w:val="28"/>
        </w:rPr>
      </w:pPr>
      <w:r w:rsidRPr="00C77022">
        <w:rPr>
          <w:rFonts w:ascii="Times New Roman" w:eastAsiaTheme="minorEastAsia" w:hAnsi="Times New Roman" w:cs="Times New Roman"/>
          <w:color w:val="000000" w:themeColor="text1"/>
          <w:kern w:val="24"/>
          <w:sz w:val="28"/>
          <w:szCs w:val="28"/>
        </w:rPr>
        <w:t>Bài 24 (Trên con đường học tập, tuần 13). Lợi ích của tự học (thảo luận)</w:t>
      </w:r>
    </w:p>
    <w:p w14:paraId="2A14CDA9" w14:textId="77777777" w:rsidR="00C77022" w:rsidRPr="00C77022" w:rsidRDefault="00C77022" w:rsidP="00C77022">
      <w:pPr>
        <w:spacing w:after="0" w:line="360" w:lineRule="auto"/>
        <w:rPr>
          <w:rFonts w:ascii="Times New Roman" w:eastAsia="Times New Roman" w:hAnsi="Times New Roman" w:cs="Times New Roman"/>
          <w:color w:val="000000" w:themeColor="text1"/>
          <w:sz w:val="28"/>
          <w:szCs w:val="28"/>
        </w:rPr>
      </w:pPr>
      <w:r w:rsidRPr="00C77022">
        <w:rPr>
          <w:rFonts w:ascii="Times New Roman" w:eastAsiaTheme="minorEastAsia" w:hAnsi="Times New Roman" w:cs="Times New Roman"/>
          <w:color w:val="000000" w:themeColor="text1"/>
          <w:kern w:val="24"/>
          <w:sz w:val="28"/>
          <w:szCs w:val="28"/>
        </w:rPr>
        <w:t>Bài 28 (Nghệ thuật muôn màu, tuần 15). CT nghệ thuật em yêu thích (giới thiệu)</w:t>
      </w:r>
    </w:p>
    <w:p w14:paraId="0B6A39A3" w14:textId="7B2282DD" w:rsidR="00C77022" w:rsidRDefault="00C77022" w:rsidP="00C77022">
      <w:pPr>
        <w:spacing w:after="0" w:line="240" w:lineRule="auto"/>
        <w:rPr>
          <w:rFonts w:ascii="Times New Roman" w:eastAsiaTheme="minorEastAsia" w:hAnsi="Times New Roman" w:cs="Times New Roman"/>
          <w:color w:val="000000" w:themeColor="text1"/>
          <w:kern w:val="24"/>
          <w:sz w:val="28"/>
          <w:szCs w:val="28"/>
        </w:rPr>
      </w:pPr>
      <w:r w:rsidRPr="00C77022">
        <w:rPr>
          <w:rFonts w:ascii="Times New Roman" w:eastAsiaTheme="minorEastAsia" w:hAnsi="Times New Roman" w:cs="Times New Roman"/>
          <w:color w:val="000000" w:themeColor="text1"/>
          <w:kern w:val="24"/>
          <w:sz w:val="28"/>
          <w:szCs w:val="28"/>
        </w:rPr>
        <w:t>Bài 32 (Nghệ thuật muôn màu, tuần 17). Bộ phim yêu thích (giới thiệu</w:t>
      </w:r>
    </w:p>
    <w:p w14:paraId="33F3DA45" w14:textId="3A197A89" w:rsidR="00C77022" w:rsidRDefault="00C77022" w:rsidP="00C77022">
      <w:pPr>
        <w:spacing w:after="0" w:line="240" w:lineRule="auto"/>
        <w:rPr>
          <w:rFonts w:ascii="Times New Roman" w:eastAsiaTheme="minorEastAsia" w:hAnsi="Times New Roman" w:cs="Times New Roman"/>
          <w:color w:val="000000" w:themeColor="text1"/>
          <w:kern w:val="24"/>
          <w:sz w:val="28"/>
          <w:szCs w:val="28"/>
        </w:rPr>
      </w:pPr>
      <w:r>
        <w:rPr>
          <w:rFonts w:ascii="Times New Roman" w:eastAsiaTheme="minorEastAsia" w:hAnsi="Times New Roman" w:cs="Times New Roman"/>
          <w:color w:val="000000" w:themeColor="text1"/>
          <w:kern w:val="24"/>
          <w:sz w:val="28"/>
          <w:szCs w:val="28"/>
        </w:rPr>
        <w:t>-Các nội dung nói và nghe ở TV5 tập 2</w:t>
      </w:r>
    </w:p>
    <w:p w14:paraId="0120909F" w14:textId="77777777" w:rsidR="00C77022" w:rsidRPr="00C77022" w:rsidRDefault="00C77022" w:rsidP="00C77022">
      <w:pPr>
        <w:pStyle w:val="NormalWeb"/>
        <w:spacing w:before="0" w:beforeAutospacing="0" w:after="0" w:afterAutospacing="0"/>
        <w:rPr>
          <w:color w:val="000000" w:themeColor="text1"/>
          <w:sz w:val="28"/>
          <w:szCs w:val="28"/>
        </w:rPr>
      </w:pPr>
      <w:r w:rsidRPr="00C77022">
        <w:rPr>
          <w:rFonts w:eastAsiaTheme="minorEastAsia"/>
          <w:color w:val="000000" w:themeColor="text1"/>
          <w:kern w:val="24"/>
          <w:sz w:val="28"/>
          <w:szCs w:val="28"/>
        </w:rPr>
        <w:t>Bài 4 (Vẻ đẹp cuộc sống, tuần 20). Nét đẹp học đường (thảo luận)</w:t>
      </w:r>
    </w:p>
    <w:p w14:paraId="5958DAAF" w14:textId="77777777" w:rsidR="00C77022" w:rsidRPr="00C77022" w:rsidRDefault="00C77022" w:rsidP="00C77022">
      <w:pPr>
        <w:pStyle w:val="NormalWeb"/>
        <w:spacing w:before="0" w:beforeAutospacing="0" w:after="0" w:afterAutospacing="0"/>
        <w:rPr>
          <w:color w:val="000000" w:themeColor="text1"/>
          <w:sz w:val="28"/>
          <w:szCs w:val="28"/>
        </w:rPr>
      </w:pPr>
      <w:r w:rsidRPr="00C77022">
        <w:rPr>
          <w:rFonts w:eastAsiaTheme="minorEastAsia"/>
          <w:color w:val="000000" w:themeColor="text1"/>
          <w:kern w:val="24"/>
          <w:sz w:val="28"/>
          <w:szCs w:val="28"/>
        </w:rPr>
        <w:t>Bài 8 (Vẻ đẹp cuộc sống, tuần 22). Những ý kiến khác biệt (thảo luận)</w:t>
      </w:r>
    </w:p>
    <w:p w14:paraId="40CA4AE2" w14:textId="77777777" w:rsidR="00C77022" w:rsidRPr="00C77022" w:rsidRDefault="00C77022" w:rsidP="00C77022">
      <w:pPr>
        <w:pStyle w:val="NormalWeb"/>
        <w:spacing w:before="0" w:beforeAutospacing="0" w:after="0" w:afterAutospacing="0"/>
        <w:rPr>
          <w:color w:val="000000" w:themeColor="text1"/>
          <w:sz w:val="28"/>
          <w:szCs w:val="28"/>
        </w:rPr>
      </w:pPr>
      <w:r w:rsidRPr="00C77022">
        <w:rPr>
          <w:rFonts w:eastAsiaTheme="minorEastAsia"/>
          <w:color w:val="000000" w:themeColor="text1"/>
          <w:kern w:val="24"/>
          <w:sz w:val="28"/>
          <w:szCs w:val="28"/>
        </w:rPr>
        <w:t>Bài 12 (Hương sắc trăm miền, tuần 24). Địa điểm tham quan, du lịch (giới thiệu)</w:t>
      </w:r>
    </w:p>
    <w:p w14:paraId="2BA7A734" w14:textId="77777777" w:rsidR="00C77022" w:rsidRPr="00C77022" w:rsidRDefault="00C77022" w:rsidP="00C77022">
      <w:pPr>
        <w:pStyle w:val="NormalWeb"/>
        <w:spacing w:before="0" w:beforeAutospacing="0" w:after="0" w:afterAutospacing="0"/>
        <w:rPr>
          <w:color w:val="000000" w:themeColor="text1"/>
          <w:sz w:val="28"/>
          <w:szCs w:val="28"/>
        </w:rPr>
      </w:pPr>
      <w:r w:rsidRPr="00C77022">
        <w:rPr>
          <w:rFonts w:eastAsiaTheme="minorEastAsia"/>
          <w:color w:val="000000" w:themeColor="text1"/>
          <w:kern w:val="24"/>
          <w:sz w:val="28"/>
          <w:szCs w:val="28"/>
        </w:rPr>
        <w:t>Bài 16 (Hương sắc trăm miền, tuần 26). Sản vật địa phương (giới thiệu)</w:t>
      </w:r>
    </w:p>
    <w:p w14:paraId="59C64D55" w14:textId="77777777" w:rsidR="00C77022" w:rsidRPr="00C77022" w:rsidRDefault="00C77022" w:rsidP="00C77022">
      <w:pPr>
        <w:pStyle w:val="NormalWeb"/>
        <w:spacing w:before="0" w:beforeAutospacing="0" w:after="0" w:afterAutospacing="0"/>
        <w:rPr>
          <w:color w:val="000000" w:themeColor="text1"/>
          <w:sz w:val="28"/>
          <w:szCs w:val="28"/>
        </w:rPr>
      </w:pPr>
      <w:r w:rsidRPr="00C77022">
        <w:rPr>
          <w:rFonts w:eastAsiaTheme="minorEastAsia"/>
          <w:color w:val="000000" w:themeColor="text1"/>
          <w:kern w:val="24"/>
          <w:sz w:val="28"/>
          <w:szCs w:val="28"/>
        </w:rPr>
        <w:t>Bài 20 (Tiếp bước cha ông, tuần 29). Đền ơn đáp nghĩa (giới thiệu)</w:t>
      </w:r>
    </w:p>
    <w:p w14:paraId="27918EBF" w14:textId="77777777" w:rsidR="00C77022" w:rsidRPr="00C77022" w:rsidRDefault="00C77022" w:rsidP="00C77022">
      <w:pPr>
        <w:pStyle w:val="NormalWeb"/>
        <w:spacing w:before="0" w:beforeAutospacing="0" w:after="0" w:afterAutospacing="0"/>
        <w:rPr>
          <w:color w:val="000000" w:themeColor="text1"/>
          <w:sz w:val="28"/>
          <w:szCs w:val="28"/>
        </w:rPr>
      </w:pPr>
      <w:r w:rsidRPr="00C77022">
        <w:rPr>
          <w:rFonts w:eastAsiaTheme="minorEastAsia"/>
          <w:color w:val="000000" w:themeColor="text1"/>
          <w:kern w:val="24"/>
          <w:sz w:val="28"/>
          <w:szCs w:val="28"/>
        </w:rPr>
        <w:t>Bài 24 (Tiếp bước cha ông, tuần 31). Di tích lịch sử (giới thiệu)</w:t>
      </w:r>
    </w:p>
    <w:p w14:paraId="5D0261C0" w14:textId="42B7D655" w:rsidR="00C77022" w:rsidRPr="00C77022" w:rsidRDefault="00C77022" w:rsidP="00C77022">
      <w:pPr>
        <w:pStyle w:val="NormalWeb"/>
        <w:spacing w:before="0" w:beforeAutospacing="0" w:after="0" w:afterAutospacing="0"/>
      </w:pPr>
      <w:r w:rsidRPr="00C77022">
        <w:rPr>
          <w:rFonts w:eastAsiaTheme="minorEastAsia"/>
          <w:color w:val="000000" w:themeColor="text1"/>
          <w:kern w:val="24"/>
          <w:sz w:val="28"/>
          <w:szCs w:val="28"/>
        </w:rPr>
        <w:lastRenderedPageBreak/>
        <w:t>Bài 28 (Thế giới của chúng ta, tuần 33). Trải nghiệm ngày hè (thảo luận</w:t>
      </w:r>
      <w:r>
        <w:rPr>
          <w:rFonts w:ascii="Arial (Body)" w:eastAsiaTheme="minorEastAsia" w:hAnsi="Arial (Body)" w:cstheme="minorBidi"/>
          <w:color w:val="002060"/>
          <w:kern w:val="24"/>
          <w:sz w:val="48"/>
          <w:szCs w:val="48"/>
        </w:rPr>
        <w:t>)</w:t>
      </w:r>
    </w:p>
    <w:p w14:paraId="08202DF6" w14:textId="35B932EC" w:rsidR="00831D50" w:rsidRPr="00540F27" w:rsidRDefault="00237DFC" w:rsidP="00C12AE8">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r w:rsidR="00831D50" w:rsidRPr="00540F27">
        <w:rPr>
          <w:rFonts w:ascii="Times New Roman" w:hAnsi="Times New Roman" w:cs="Times New Roman"/>
          <w:b/>
          <w:sz w:val="28"/>
          <w:szCs w:val="28"/>
        </w:rPr>
        <w:t xml:space="preserve">. </w:t>
      </w:r>
      <w:r>
        <w:rPr>
          <w:rFonts w:ascii="Times New Roman" w:hAnsi="Times New Roman" w:cs="Times New Roman"/>
          <w:b/>
          <w:sz w:val="28"/>
          <w:szCs w:val="28"/>
        </w:rPr>
        <w:t>Hoạt động</w:t>
      </w:r>
      <w:r w:rsidR="00831D50" w:rsidRPr="00540F27">
        <w:rPr>
          <w:rFonts w:ascii="Times New Roman" w:hAnsi="Times New Roman" w:cs="Times New Roman"/>
          <w:b/>
          <w:sz w:val="28"/>
          <w:szCs w:val="28"/>
        </w:rPr>
        <w:t xml:space="preserve"> luyện từ và câu</w:t>
      </w:r>
    </w:p>
    <w:p w14:paraId="0D771372" w14:textId="13DD7213" w:rsidR="00831D50" w:rsidRPr="00540F27" w:rsidRDefault="00831D50" w:rsidP="00C12AE8">
      <w:pPr>
        <w:spacing w:after="0" w:line="240" w:lineRule="auto"/>
        <w:rPr>
          <w:rFonts w:ascii="Times New Roman" w:hAnsi="Times New Roman" w:cs="Times New Roman"/>
          <w:bCs/>
          <w:sz w:val="28"/>
          <w:szCs w:val="28"/>
        </w:rPr>
      </w:pPr>
      <w:r w:rsidRPr="00540F27">
        <w:rPr>
          <w:rFonts w:ascii="Times New Roman" w:hAnsi="Times New Roman" w:cs="Times New Roman"/>
          <w:bCs/>
          <w:sz w:val="28"/>
          <w:szCs w:val="28"/>
        </w:rPr>
        <w:t>-Ở chương trình cũ:</w:t>
      </w:r>
    </w:p>
    <w:p w14:paraId="62A5D801" w14:textId="6D279EDE" w:rsidR="00831D50" w:rsidRPr="00540F27" w:rsidRDefault="00831D50" w:rsidP="00C12AE8">
      <w:pPr>
        <w:spacing w:after="0" w:line="240" w:lineRule="auto"/>
        <w:rPr>
          <w:rFonts w:ascii="Times New Roman" w:hAnsi="Times New Roman" w:cs="Times New Roman"/>
          <w:bCs/>
          <w:sz w:val="28"/>
          <w:szCs w:val="28"/>
        </w:rPr>
      </w:pPr>
      <w:r w:rsidRPr="00540F27">
        <w:rPr>
          <w:rFonts w:ascii="Times New Roman" w:hAnsi="Times New Roman" w:cs="Times New Roman"/>
          <w:bCs/>
          <w:sz w:val="28"/>
          <w:szCs w:val="28"/>
        </w:rPr>
        <w:t>+Vốn từ theo chủ điểm, nghĩa của một số thành ngữ, tục ngữ, từ Hán Việt</w:t>
      </w:r>
    </w:p>
    <w:p w14:paraId="2F8496FB" w14:textId="6157347D" w:rsidR="00831D50" w:rsidRPr="00540F27" w:rsidRDefault="00831D50" w:rsidP="00C12AE8">
      <w:pPr>
        <w:spacing w:after="0" w:line="240" w:lineRule="auto"/>
        <w:rPr>
          <w:rFonts w:ascii="Times New Roman" w:hAnsi="Times New Roman" w:cs="Times New Roman"/>
          <w:bCs/>
          <w:sz w:val="28"/>
          <w:szCs w:val="28"/>
        </w:rPr>
      </w:pPr>
      <w:r w:rsidRPr="00540F27">
        <w:rPr>
          <w:rFonts w:ascii="Times New Roman" w:hAnsi="Times New Roman" w:cs="Times New Roman"/>
          <w:bCs/>
          <w:sz w:val="28"/>
          <w:szCs w:val="28"/>
        </w:rPr>
        <w:t>+Cách viết tên người và tên địa lí VN và người nước ngoài</w:t>
      </w:r>
    </w:p>
    <w:p w14:paraId="4138B609" w14:textId="4805042C" w:rsidR="00831D50" w:rsidRPr="00540F27" w:rsidRDefault="00831D50" w:rsidP="00C12AE8">
      <w:pPr>
        <w:spacing w:after="0" w:line="240" w:lineRule="auto"/>
        <w:rPr>
          <w:rFonts w:ascii="Times New Roman" w:hAnsi="Times New Roman" w:cs="Times New Roman"/>
          <w:bCs/>
          <w:sz w:val="28"/>
          <w:szCs w:val="28"/>
        </w:rPr>
      </w:pPr>
      <w:r w:rsidRPr="00540F27">
        <w:rPr>
          <w:rFonts w:ascii="Times New Roman" w:hAnsi="Times New Roman" w:cs="Times New Roman"/>
          <w:bCs/>
          <w:sz w:val="28"/>
          <w:szCs w:val="28"/>
        </w:rPr>
        <w:t>+</w:t>
      </w:r>
      <w:r w:rsidR="00917509" w:rsidRPr="00540F27">
        <w:rPr>
          <w:rFonts w:ascii="Times New Roman" w:hAnsi="Times New Roman" w:cs="Times New Roman"/>
          <w:bCs/>
          <w:sz w:val="28"/>
          <w:szCs w:val="28"/>
        </w:rPr>
        <w:t>Từ nhiều nghĩa, từ đồng nghĩa, từ trái nghĩa, từ đồng âm</w:t>
      </w:r>
    </w:p>
    <w:p w14:paraId="110BD423" w14:textId="4F411E4A" w:rsidR="00917509" w:rsidRPr="00540F27" w:rsidRDefault="00917509" w:rsidP="00C12AE8">
      <w:pPr>
        <w:spacing w:after="0" w:line="240" w:lineRule="auto"/>
        <w:rPr>
          <w:rFonts w:ascii="Times New Roman" w:hAnsi="Times New Roman" w:cs="Times New Roman"/>
          <w:bCs/>
          <w:sz w:val="28"/>
          <w:szCs w:val="28"/>
        </w:rPr>
      </w:pPr>
      <w:r w:rsidRPr="00540F27">
        <w:rPr>
          <w:rFonts w:ascii="Times New Roman" w:hAnsi="Times New Roman" w:cs="Times New Roman"/>
          <w:bCs/>
          <w:sz w:val="28"/>
          <w:szCs w:val="28"/>
        </w:rPr>
        <w:t>+ Đại từ, đại từ xưng hô, quan hệ từ</w:t>
      </w:r>
    </w:p>
    <w:p w14:paraId="3222AD77" w14:textId="3E815A73" w:rsidR="00917509" w:rsidRPr="00540F27" w:rsidRDefault="00917509" w:rsidP="00C12AE8">
      <w:pPr>
        <w:spacing w:after="0" w:line="240" w:lineRule="auto"/>
        <w:rPr>
          <w:rFonts w:ascii="Times New Roman" w:hAnsi="Times New Roman" w:cs="Times New Roman"/>
          <w:bCs/>
          <w:sz w:val="28"/>
          <w:szCs w:val="28"/>
        </w:rPr>
      </w:pPr>
      <w:r w:rsidRPr="00540F27">
        <w:rPr>
          <w:rFonts w:ascii="Times New Roman" w:hAnsi="Times New Roman" w:cs="Times New Roman"/>
          <w:bCs/>
          <w:sz w:val="28"/>
          <w:szCs w:val="28"/>
        </w:rPr>
        <w:t>+Câu đơn, câu ghép, cách nối các vế câu ghép bằng cách lặp từ ngữ,thay thế từ ngữ, từ ngữ nối</w:t>
      </w:r>
    </w:p>
    <w:p w14:paraId="228E4877" w14:textId="296AF965" w:rsidR="00917509" w:rsidRPr="00540F27" w:rsidRDefault="00917509" w:rsidP="00C12AE8">
      <w:pPr>
        <w:spacing w:after="0" w:line="240" w:lineRule="auto"/>
        <w:rPr>
          <w:rFonts w:ascii="Times New Roman" w:hAnsi="Times New Roman" w:cs="Times New Roman"/>
          <w:bCs/>
          <w:sz w:val="28"/>
          <w:szCs w:val="28"/>
        </w:rPr>
      </w:pPr>
      <w:r w:rsidRPr="00540F27">
        <w:rPr>
          <w:rFonts w:ascii="Times New Roman" w:hAnsi="Times New Roman" w:cs="Times New Roman"/>
          <w:bCs/>
          <w:sz w:val="28"/>
          <w:szCs w:val="28"/>
        </w:rPr>
        <w:t>+Biện pháp tu từ so sánh, nhân hoá</w:t>
      </w:r>
    </w:p>
    <w:p w14:paraId="60780C3C" w14:textId="287C17C4" w:rsidR="00917509" w:rsidRPr="00540F27" w:rsidRDefault="00917509" w:rsidP="00C12AE8">
      <w:pPr>
        <w:spacing w:after="0" w:line="240" w:lineRule="auto"/>
        <w:rPr>
          <w:rFonts w:ascii="Times New Roman" w:hAnsi="Times New Roman" w:cs="Times New Roman"/>
          <w:bCs/>
          <w:sz w:val="28"/>
          <w:szCs w:val="28"/>
        </w:rPr>
      </w:pPr>
      <w:r w:rsidRPr="00540F27">
        <w:rPr>
          <w:rFonts w:ascii="Times New Roman" w:hAnsi="Times New Roman" w:cs="Times New Roman"/>
          <w:bCs/>
          <w:sz w:val="28"/>
          <w:szCs w:val="28"/>
        </w:rPr>
        <w:t>+Dấu chấm hỏi, chấm than, dấu phẩy, dấu hai chấm, dấu gạch ngang, dấu ngoặc kép</w:t>
      </w:r>
    </w:p>
    <w:p w14:paraId="47FA5895" w14:textId="4BABE6F7" w:rsidR="00917509" w:rsidRPr="00540F27" w:rsidRDefault="00917509" w:rsidP="00C12AE8">
      <w:pPr>
        <w:spacing w:after="0" w:line="240" w:lineRule="auto"/>
        <w:rPr>
          <w:rFonts w:ascii="Times New Roman" w:hAnsi="Times New Roman" w:cs="Times New Roman"/>
          <w:bCs/>
          <w:sz w:val="28"/>
          <w:szCs w:val="28"/>
        </w:rPr>
      </w:pPr>
      <w:r w:rsidRPr="00540F27">
        <w:rPr>
          <w:rFonts w:ascii="Times New Roman" w:hAnsi="Times New Roman" w:cs="Times New Roman"/>
          <w:bCs/>
          <w:sz w:val="28"/>
          <w:szCs w:val="28"/>
        </w:rPr>
        <w:t>- Chương trình mới:</w:t>
      </w:r>
    </w:p>
    <w:p w14:paraId="4D94AB93" w14:textId="1B59A6E0" w:rsidR="00917509" w:rsidRPr="00540F27" w:rsidRDefault="00917509" w:rsidP="00C12AE8">
      <w:pPr>
        <w:spacing w:after="0" w:line="240" w:lineRule="auto"/>
        <w:rPr>
          <w:rFonts w:ascii="Times New Roman" w:hAnsi="Times New Roman" w:cs="Times New Roman"/>
          <w:bCs/>
          <w:sz w:val="28"/>
          <w:szCs w:val="28"/>
        </w:rPr>
      </w:pPr>
      <w:r w:rsidRPr="00540F27">
        <w:rPr>
          <w:rFonts w:ascii="Times New Roman" w:hAnsi="Times New Roman" w:cs="Times New Roman"/>
          <w:bCs/>
          <w:sz w:val="28"/>
          <w:szCs w:val="28"/>
        </w:rPr>
        <w:t>+ Vốn từ theo chủ điểm, nghĩa của một số thành ngữ, một số yếu tố Hán Việt</w:t>
      </w:r>
    </w:p>
    <w:p w14:paraId="5FEDD9DC" w14:textId="17A73400" w:rsidR="00917509" w:rsidRPr="00540F27" w:rsidRDefault="00917509" w:rsidP="00C12AE8">
      <w:pPr>
        <w:spacing w:after="0" w:line="240" w:lineRule="auto"/>
        <w:rPr>
          <w:rFonts w:ascii="Times New Roman" w:hAnsi="Times New Roman" w:cs="Times New Roman"/>
          <w:bCs/>
          <w:sz w:val="28"/>
          <w:szCs w:val="28"/>
        </w:rPr>
      </w:pPr>
      <w:r w:rsidRPr="00540F27">
        <w:rPr>
          <w:rFonts w:ascii="Times New Roman" w:hAnsi="Times New Roman" w:cs="Times New Roman"/>
          <w:bCs/>
          <w:sz w:val="28"/>
          <w:szCs w:val="28"/>
        </w:rPr>
        <w:t>+Cách viết tên người và tên địa lí nước ngoài</w:t>
      </w:r>
    </w:p>
    <w:p w14:paraId="23445A9D" w14:textId="6064B419" w:rsidR="00917509" w:rsidRPr="00540F27" w:rsidRDefault="00917509" w:rsidP="00C12AE8">
      <w:pPr>
        <w:spacing w:after="0" w:line="240" w:lineRule="auto"/>
        <w:rPr>
          <w:rFonts w:ascii="Times New Roman" w:hAnsi="Times New Roman" w:cs="Times New Roman"/>
          <w:bCs/>
          <w:sz w:val="28"/>
          <w:szCs w:val="28"/>
        </w:rPr>
      </w:pPr>
      <w:r w:rsidRPr="00540F27">
        <w:rPr>
          <w:rFonts w:ascii="Times New Roman" w:hAnsi="Times New Roman" w:cs="Times New Roman"/>
          <w:bCs/>
          <w:sz w:val="28"/>
          <w:szCs w:val="28"/>
        </w:rPr>
        <w:t>+Từ đa nghĩa, từ đồng nghĩa</w:t>
      </w:r>
    </w:p>
    <w:p w14:paraId="3F5186A4" w14:textId="0FD17EDF" w:rsidR="00917509" w:rsidRPr="00540F27" w:rsidRDefault="00917509" w:rsidP="00C12AE8">
      <w:pPr>
        <w:spacing w:after="0" w:line="240" w:lineRule="auto"/>
        <w:rPr>
          <w:rFonts w:ascii="Times New Roman" w:hAnsi="Times New Roman" w:cs="Times New Roman"/>
          <w:bCs/>
          <w:sz w:val="28"/>
          <w:szCs w:val="28"/>
        </w:rPr>
      </w:pPr>
      <w:r w:rsidRPr="00540F27">
        <w:rPr>
          <w:rFonts w:ascii="Times New Roman" w:hAnsi="Times New Roman" w:cs="Times New Roman"/>
          <w:bCs/>
          <w:sz w:val="28"/>
          <w:szCs w:val="28"/>
        </w:rPr>
        <w:t>+ Sử dụng từ điển</w:t>
      </w:r>
    </w:p>
    <w:p w14:paraId="6DE15E08" w14:textId="08188297" w:rsidR="00917509" w:rsidRPr="00540F27" w:rsidRDefault="00917509" w:rsidP="00C12AE8">
      <w:pPr>
        <w:spacing w:after="0" w:line="240" w:lineRule="auto"/>
        <w:rPr>
          <w:rFonts w:ascii="Times New Roman" w:hAnsi="Times New Roman" w:cs="Times New Roman"/>
          <w:bCs/>
          <w:sz w:val="28"/>
          <w:szCs w:val="28"/>
        </w:rPr>
      </w:pPr>
      <w:r w:rsidRPr="00540F27">
        <w:rPr>
          <w:rFonts w:ascii="Times New Roman" w:hAnsi="Times New Roman" w:cs="Times New Roman"/>
          <w:bCs/>
          <w:sz w:val="28"/>
          <w:szCs w:val="28"/>
        </w:rPr>
        <w:t>+ Đại từ xưng hô, thay thế, nghi vấn</w:t>
      </w:r>
    </w:p>
    <w:p w14:paraId="513B89A8" w14:textId="0FF3F99E" w:rsidR="00917509" w:rsidRPr="00540F27" w:rsidRDefault="00917509" w:rsidP="00C12AE8">
      <w:pPr>
        <w:spacing w:after="0" w:line="240" w:lineRule="auto"/>
        <w:rPr>
          <w:rFonts w:ascii="Times New Roman" w:hAnsi="Times New Roman" w:cs="Times New Roman"/>
          <w:bCs/>
          <w:sz w:val="28"/>
          <w:szCs w:val="28"/>
        </w:rPr>
      </w:pPr>
      <w:r w:rsidRPr="00540F27">
        <w:rPr>
          <w:rFonts w:ascii="Times New Roman" w:hAnsi="Times New Roman" w:cs="Times New Roman"/>
          <w:bCs/>
          <w:sz w:val="28"/>
          <w:szCs w:val="28"/>
        </w:rPr>
        <w:t>+ Kết từ</w:t>
      </w:r>
    </w:p>
    <w:p w14:paraId="741CCD11" w14:textId="77777777" w:rsidR="00917509" w:rsidRPr="00540F27" w:rsidRDefault="00917509" w:rsidP="00917509">
      <w:pPr>
        <w:spacing w:after="0" w:line="240" w:lineRule="auto"/>
        <w:rPr>
          <w:rFonts w:ascii="Times New Roman" w:hAnsi="Times New Roman" w:cs="Times New Roman"/>
          <w:bCs/>
          <w:sz w:val="28"/>
          <w:szCs w:val="28"/>
        </w:rPr>
      </w:pPr>
      <w:r w:rsidRPr="00540F27">
        <w:rPr>
          <w:rFonts w:ascii="Times New Roman" w:hAnsi="Times New Roman" w:cs="Times New Roman"/>
          <w:bCs/>
          <w:sz w:val="28"/>
          <w:szCs w:val="28"/>
        </w:rPr>
        <w:t>+Câu đơn, câu ghép, cách nối các vế câu ghép bằng cách lặp từ ngữ,thay thế từ ngữ, từ ngữ nối</w:t>
      </w:r>
    </w:p>
    <w:p w14:paraId="4B9B31F1" w14:textId="468A0557" w:rsidR="00917509" w:rsidRPr="00540F27" w:rsidRDefault="00917509" w:rsidP="00917509">
      <w:pPr>
        <w:spacing w:after="0" w:line="240" w:lineRule="auto"/>
        <w:rPr>
          <w:rFonts w:ascii="Times New Roman" w:hAnsi="Times New Roman" w:cs="Times New Roman"/>
          <w:bCs/>
          <w:sz w:val="28"/>
          <w:szCs w:val="28"/>
        </w:rPr>
      </w:pPr>
      <w:r w:rsidRPr="00540F27">
        <w:rPr>
          <w:rFonts w:ascii="Times New Roman" w:hAnsi="Times New Roman" w:cs="Times New Roman"/>
          <w:bCs/>
          <w:sz w:val="28"/>
          <w:szCs w:val="28"/>
        </w:rPr>
        <w:t>+Biện pháp điệp từ, điệp ngữ</w:t>
      </w:r>
    </w:p>
    <w:p w14:paraId="4D3AF71D" w14:textId="5B12E6BB" w:rsidR="00917509" w:rsidRPr="00540F27" w:rsidRDefault="00917509" w:rsidP="00917509">
      <w:pPr>
        <w:spacing w:after="0" w:line="240" w:lineRule="auto"/>
        <w:rPr>
          <w:rFonts w:ascii="Times New Roman" w:hAnsi="Times New Roman" w:cs="Times New Roman"/>
          <w:bCs/>
          <w:sz w:val="28"/>
          <w:szCs w:val="28"/>
        </w:rPr>
      </w:pPr>
      <w:r w:rsidRPr="00540F27">
        <w:rPr>
          <w:rFonts w:ascii="Times New Roman" w:hAnsi="Times New Roman" w:cs="Times New Roman"/>
          <w:bCs/>
          <w:sz w:val="28"/>
          <w:szCs w:val="28"/>
        </w:rPr>
        <w:t>+Dấu gạch ngang, dấu gạch nối</w:t>
      </w:r>
    </w:p>
    <w:p w14:paraId="1A26B214" w14:textId="5CB76D23" w:rsidR="00917509" w:rsidRPr="00540F27" w:rsidRDefault="00917509" w:rsidP="00917509">
      <w:pPr>
        <w:spacing w:after="0" w:line="240" w:lineRule="auto"/>
        <w:rPr>
          <w:rFonts w:ascii="Times New Roman" w:hAnsi="Times New Roman" w:cs="Times New Roman"/>
          <w:bCs/>
          <w:sz w:val="28"/>
          <w:szCs w:val="28"/>
        </w:rPr>
      </w:pPr>
      <w:r w:rsidRPr="00540F27">
        <w:rPr>
          <w:rFonts w:ascii="Times New Roman" w:hAnsi="Times New Roman" w:cs="Times New Roman"/>
          <w:bCs/>
          <w:sz w:val="28"/>
          <w:szCs w:val="28"/>
        </w:rPr>
        <w:t>+Viết hoa danh từ chung</w:t>
      </w:r>
      <w:r w:rsidR="00656A2A" w:rsidRPr="00540F27">
        <w:rPr>
          <w:rFonts w:ascii="Times New Roman" w:hAnsi="Times New Roman" w:cs="Times New Roman"/>
          <w:bCs/>
          <w:sz w:val="28"/>
          <w:szCs w:val="28"/>
        </w:rPr>
        <w:t xml:space="preserve"> để thể hiện sự tôn trọng đặc biệt</w:t>
      </w:r>
    </w:p>
    <w:p w14:paraId="538D2B78" w14:textId="0C58FA8F" w:rsidR="00656A2A" w:rsidRDefault="00237DFC" w:rsidP="00917509">
      <w:pPr>
        <w:spacing w:after="0" w:line="240" w:lineRule="auto"/>
        <w:rPr>
          <w:rFonts w:ascii="Times New Roman" w:hAnsi="Times New Roman" w:cs="Times New Roman"/>
          <w:b/>
          <w:sz w:val="24"/>
          <w:szCs w:val="24"/>
        </w:rPr>
      </w:pPr>
      <w:r>
        <w:rPr>
          <w:rFonts w:ascii="Times New Roman" w:hAnsi="Times New Roman" w:cs="Times New Roman"/>
          <w:b/>
          <w:sz w:val="28"/>
          <w:szCs w:val="28"/>
        </w:rPr>
        <w:t>4.</w:t>
      </w:r>
      <w:r w:rsidRPr="00237DFC">
        <w:rPr>
          <w:rFonts w:ascii="Times New Roman" w:hAnsi="Times New Roman" w:cs="Times New Roman"/>
          <w:b/>
          <w:sz w:val="28"/>
          <w:szCs w:val="28"/>
        </w:rPr>
        <w:t>Hoạt động</w:t>
      </w:r>
      <w:r w:rsidR="00656A2A" w:rsidRPr="0028166A">
        <w:rPr>
          <w:rFonts w:ascii="Times New Roman" w:hAnsi="Times New Roman" w:cs="Times New Roman"/>
          <w:b/>
          <w:sz w:val="28"/>
          <w:szCs w:val="28"/>
        </w:rPr>
        <w:t xml:space="preserve"> viết</w:t>
      </w:r>
    </w:p>
    <w:p w14:paraId="7A48BB8D" w14:textId="3E53DF81" w:rsidR="00656A2A" w:rsidRPr="00540F27" w:rsidRDefault="00656A2A" w:rsidP="00656A2A">
      <w:pPr>
        <w:spacing w:after="0" w:line="240" w:lineRule="auto"/>
        <w:rPr>
          <w:rFonts w:ascii="Times New Roman" w:hAnsi="Times New Roman" w:cs="Times New Roman"/>
          <w:b/>
          <w:sz w:val="28"/>
          <w:szCs w:val="28"/>
        </w:rPr>
      </w:pPr>
      <w:r>
        <w:rPr>
          <w:rFonts w:cs="Times New Roman"/>
          <w:b/>
          <w:sz w:val="24"/>
          <w:szCs w:val="24"/>
        </w:rPr>
        <w:t>-</w:t>
      </w:r>
      <w:r w:rsidRPr="00AB1812">
        <w:rPr>
          <w:rFonts w:cs="Times New Roman"/>
          <w:bCs/>
          <w:sz w:val="28"/>
          <w:szCs w:val="28"/>
        </w:rPr>
        <w:t xml:space="preserve">Ở </w:t>
      </w:r>
      <w:r w:rsidRPr="00AB1812">
        <w:rPr>
          <w:rFonts w:ascii="Times New Roman" w:hAnsi="Times New Roman" w:cs="Times New Roman"/>
          <w:bCs/>
          <w:sz w:val="28"/>
          <w:szCs w:val="28"/>
        </w:rPr>
        <w:t>chương trình cũ:</w:t>
      </w:r>
      <w:r w:rsidRPr="00540F27">
        <w:rPr>
          <w:rFonts w:ascii="Times New Roman" w:hAnsi="Times New Roman" w:cs="Times New Roman"/>
          <w:b/>
          <w:sz w:val="28"/>
          <w:szCs w:val="28"/>
        </w:rPr>
        <w:t xml:space="preserve"> </w:t>
      </w:r>
    </w:p>
    <w:p w14:paraId="79E46FA7" w14:textId="7F4D57CD" w:rsidR="00656A2A" w:rsidRPr="00540F27" w:rsidRDefault="00656A2A" w:rsidP="00656A2A">
      <w:pPr>
        <w:spacing w:after="0" w:line="240" w:lineRule="auto"/>
        <w:rPr>
          <w:rFonts w:ascii="Times New Roman" w:hAnsi="Times New Roman" w:cs="Times New Roman"/>
          <w:b/>
          <w:sz w:val="28"/>
          <w:szCs w:val="28"/>
        </w:rPr>
      </w:pPr>
      <w:r w:rsidRPr="00540F27">
        <w:rPr>
          <w:rFonts w:ascii="Times New Roman" w:hAnsi="Times New Roman" w:cs="Times New Roman"/>
          <w:b/>
          <w:sz w:val="28"/>
          <w:szCs w:val="28"/>
        </w:rPr>
        <w:t>+</w:t>
      </w:r>
      <w:r w:rsidRPr="0028166A">
        <w:rPr>
          <w:rFonts w:ascii="Times New Roman" w:hAnsi="Times New Roman" w:cs="Times New Roman"/>
          <w:bCs/>
          <w:sz w:val="28"/>
          <w:szCs w:val="28"/>
        </w:rPr>
        <w:t>Viết chính tả đoạn văn, đoạn thơ</w:t>
      </w:r>
    </w:p>
    <w:p w14:paraId="6D80A344" w14:textId="64425A64" w:rsidR="00656A2A" w:rsidRPr="00540F27" w:rsidRDefault="00656A2A" w:rsidP="00656A2A">
      <w:pPr>
        <w:spacing w:after="0" w:line="240" w:lineRule="auto"/>
        <w:rPr>
          <w:rFonts w:ascii="Times New Roman" w:hAnsi="Times New Roman" w:cs="Times New Roman"/>
          <w:bCs/>
          <w:sz w:val="28"/>
          <w:szCs w:val="28"/>
        </w:rPr>
      </w:pPr>
      <w:r w:rsidRPr="00540F27">
        <w:rPr>
          <w:rFonts w:ascii="Times New Roman" w:hAnsi="Times New Roman" w:cs="Times New Roman"/>
          <w:b/>
          <w:sz w:val="28"/>
          <w:szCs w:val="28"/>
        </w:rPr>
        <w:t>+</w:t>
      </w:r>
      <w:r w:rsidRPr="00540F27">
        <w:rPr>
          <w:rFonts w:ascii="Times New Roman" w:hAnsi="Times New Roman" w:cs="Times New Roman"/>
          <w:bCs/>
          <w:sz w:val="28"/>
          <w:szCs w:val="28"/>
        </w:rPr>
        <w:t>Viết bài văn tả người, tả phong cảnh</w:t>
      </w:r>
    </w:p>
    <w:p w14:paraId="73EB63D8" w14:textId="3FC71D6F" w:rsidR="00656A2A" w:rsidRPr="00540F27" w:rsidRDefault="00656A2A" w:rsidP="00656A2A">
      <w:pPr>
        <w:spacing w:after="0" w:line="240" w:lineRule="auto"/>
        <w:rPr>
          <w:rFonts w:ascii="Times New Roman" w:hAnsi="Times New Roman" w:cs="Times New Roman"/>
          <w:bCs/>
          <w:sz w:val="28"/>
          <w:szCs w:val="28"/>
        </w:rPr>
      </w:pPr>
      <w:r w:rsidRPr="00540F27">
        <w:rPr>
          <w:rFonts w:ascii="Times New Roman" w:hAnsi="Times New Roman" w:cs="Times New Roman"/>
          <w:bCs/>
          <w:sz w:val="28"/>
          <w:szCs w:val="28"/>
        </w:rPr>
        <w:t>+Viết báo cáo thống kê</w:t>
      </w:r>
    </w:p>
    <w:p w14:paraId="0BD04F5B" w14:textId="27E41C0D" w:rsidR="00656A2A" w:rsidRPr="00540F27" w:rsidRDefault="00656A2A" w:rsidP="00656A2A">
      <w:pPr>
        <w:spacing w:after="0" w:line="240" w:lineRule="auto"/>
        <w:rPr>
          <w:rFonts w:ascii="Times New Roman" w:hAnsi="Times New Roman" w:cs="Times New Roman"/>
          <w:bCs/>
          <w:sz w:val="28"/>
          <w:szCs w:val="28"/>
        </w:rPr>
      </w:pPr>
      <w:r w:rsidRPr="00540F27">
        <w:rPr>
          <w:rFonts w:ascii="Times New Roman" w:hAnsi="Times New Roman" w:cs="Times New Roman"/>
          <w:bCs/>
          <w:sz w:val="28"/>
          <w:szCs w:val="28"/>
        </w:rPr>
        <w:t>+Viết đơn, làm biên bản, lập chương trình hoạt động</w:t>
      </w:r>
    </w:p>
    <w:p w14:paraId="3D4923BF" w14:textId="5D72CCAB" w:rsidR="00656A2A" w:rsidRPr="00540F27" w:rsidRDefault="00656A2A" w:rsidP="00656A2A">
      <w:pPr>
        <w:spacing w:after="0" w:line="240" w:lineRule="auto"/>
        <w:rPr>
          <w:rFonts w:ascii="Times New Roman" w:hAnsi="Times New Roman" w:cs="Times New Roman"/>
          <w:bCs/>
          <w:sz w:val="28"/>
          <w:szCs w:val="28"/>
        </w:rPr>
      </w:pPr>
      <w:r w:rsidRPr="00540F27">
        <w:rPr>
          <w:rFonts w:ascii="Times New Roman" w:hAnsi="Times New Roman" w:cs="Times New Roman"/>
          <w:bCs/>
          <w:sz w:val="28"/>
          <w:szCs w:val="28"/>
        </w:rPr>
        <w:t>+Viết đoạn văn đối thoại</w:t>
      </w:r>
    </w:p>
    <w:p w14:paraId="05A2C4B8" w14:textId="1E0D2020" w:rsidR="00656A2A" w:rsidRPr="00540F27" w:rsidRDefault="00656A2A" w:rsidP="00656A2A">
      <w:pPr>
        <w:spacing w:after="0" w:line="240" w:lineRule="auto"/>
        <w:rPr>
          <w:rFonts w:ascii="Times New Roman" w:hAnsi="Times New Roman" w:cs="Times New Roman"/>
          <w:bCs/>
          <w:sz w:val="28"/>
          <w:szCs w:val="28"/>
        </w:rPr>
      </w:pPr>
      <w:r w:rsidRPr="00540F27">
        <w:rPr>
          <w:rFonts w:ascii="Times New Roman" w:hAnsi="Times New Roman" w:cs="Times New Roman"/>
          <w:bCs/>
          <w:sz w:val="28"/>
          <w:szCs w:val="28"/>
        </w:rPr>
        <w:t>+Ôn tập tả đồ vật, tả cây cối</w:t>
      </w:r>
    </w:p>
    <w:p w14:paraId="3250B8D3" w14:textId="71CCC724" w:rsidR="00656A2A" w:rsidRPr="00540F27" w:rsidRDefault="00656A2A" w:rsidP="00656A2A">
      <w:pPr>
        <w:spacing w:after="0" w:line="240" w:lineRule="auto"/>
        <w:rPr>
          <w:rFonts w:cs="Times New Roman"/>
          <w:bCs/>
          <w:sz w:val="28"/>
          <w:szCs w:val="28"/>
        </w:rPr>
      </w:pPr>
      <w:r w:rsidRPr="00540F27">
        <w:rPr>
          <w:rFonts w:cs="Times New Roman"/>
          <w:bCs/>
          <w:sz w:val="28"/>
          <w:szCs w:val="28"/>
        </w:rPr>
        <w:t>-</w:t>
      </w:r>
      <w:r w:rsidRPr="0028166A">
        <w:rPr>
          <w:rFonts w:ascii="Times New Roman" w:hAnsi="Times New Roman" w:cs="Times New Roman"/>
          <w:bCs/>
          <w:sz w:val="28"/>
          <w:szCs w:val="28"/>
        </w:rPr>
        <w:t>Ở chương trình mới</w:t>
      </w:r>
      <w:r w:rsidR="00B2337B" w:rsidRPr="0028166A">
        <w:rPr>
          <w:rFonts w:ascii="Times New Roman" w:hAnsi="Times New Roman" w:cs="Times New Roman"/>
          <w:bCs/>
          <w:sz w:val="28"/>
          <w:szCs w:val="28"/>
        </w:rPr>
        <w:t>: Không yêu cầu viết chính tả, hoạt động viết tập trung vào yêu cầu viết đoạn văn</w:t>
      </w:r>
    </w:p>
    <w:p w14:paraId="7C49B0E4" w14:textId="7C16E025" w:rsidR="00656A2A" w:rsidRPr="00540F27" w:rsidRDefault="00656A2A" w:rsidP="00656A2A">
      <w:pPr>
        <w:spacing w:after="0" w:line="240" w:lineRule="auto"/>
        <w:rPr>
          <w:rFonts w:ascii="Times New Roman" w:hAnsi="Times New Roman" w:cs="Times New Roman"/>
          <w:bCs/>
          <w:sz w:val="28"/>
          <w:szCs w:val="28"/>
        </w:rPr>
      </w:pPr>
      <w:r w:rsidRPr="00540F27">
        <w:rPr>
          <w:rFonts w:ascii="Times New Roman" w:hAnsi="Times New Roman" w:cs="Times New Roman"/>
          <w:bCs/>
          <w:sz w:val="28"/>
          <w:szCs w:val="28"/>
        </w:rPr>
        <w:t>+Viết bài văn kể lại câu chuyện sáng tạo</w:t>
      </w:r>
    </w:p>
    <w:p w14:paraId="202529EF" w14:textId="7BCC8591" w:rsidR="00656A2A" w:rsidRPr="00540F27" w:rsidRDefault="00656A2A" w:rsidP="00656A2A">
      <w:pPr>
        <w:spacing w:after="0" w:line="240" w:lineRule="auto"/>
        <w:rPr>
          <w:rFonts w:ascii="Times New Roman" w:hAnsi="Times New Roman" w:cs="Times New Roman"/>
          <w:bCs/>
          <w:sz w:val="28"/>
          <w:szCs w:val="28"/>
        </w:rPr>
      </w:pPr>
      <w:r w:rsidRPr="00540F27">
        <w:rPr>
          <w:rFonts w:ascii="Times New Roman" w:hAnsi="Times New Roman" w:cs="Times New Roman"/>
          <w:bCs/>
          <w:sz w:val="28"/>
          <w:szCs w:val="28"/>
        </w:rPr>
        <w:t>+Viết bài văn tả người, tả phong cảnh</w:t>
      </w:r>
    </w:p>
    <w:p w14:paraId="095EB1F3" w14:textId="55ADEF3E" w:rsidR="00656A2A" w:rsidRPr="00540F27" w:rsidRDefault="00656A2A" w:rsidP="00656A2A">
      <w:pPr>
        <w:pStyle w:val="NormalWeb"/>
        <w:spacing w:before="200" w:beforeAutospacing="0" w:after="0" w:afterAutospacing="0" w:line="300" w:lineRule="auto"/>
        <w:jc w:val="both"/>
        <w:rPr>
          <w:sz w:val="28"/>
          <w:szCs w:val="28"/>
        </w:rPr>
      </w:pPr>
      <w:r w:rsidRPr="00540F27">
        <w:rPr>
          <w:bCs/>
          <w:sz w:val="28"/>
          <w:szCs w:val="28"/>
        </w:rPr>
        <w:t>+</w:t>
      </w:r>
      <w:r w:rsidRPr="00540F27">
        <w:rPr>
          <w:rFonts w:ascii="Arial" w:eastAsiaTheme="minorEastAsia" w:hAnsi="Arial" w:cs="Arial"/>
          <w:color w:val="002060"/>
          <w:kern w:val="24"/>
          <w:sz w:val="28"/>
          <w:szCs w:val="28"/>
        </w:rPr>
        <w:t xml:space="preserve"> </w:t>
      </w:r>
      <w:r w:rsidRPr="00540F27">
        <w:rPr>
          <w:rFonts w:eastAsiaTheme="minorEastAsia"/>
          <w:color w:val="000000" w:themeColor="text1"/>
          <w:kern w:val="24"/>
          <w:sz w:val="28"/>
          <w:szCs w:val="28"/>
        </w:rPr>
        <w:t>Viết đoạn văn thể hiện tình cảm, cảm xúc trước một sự việc hoặc một bài thơ, câu chuyện</w:t>
      </w:r>
    </w:p>
    <w:p w14:paraId="1F9B6A95" w14:textId="2E54D8F2" w:rsidR="00656A2A" w:rsidRPr="00540F27" w:rsidRDefault="00656A2A" w:rsidP="00656A2A">
      <w:pPr>
        <w:pStyle w:val="NormalWeb"/>
        <w:spacing w:before="200" w:beforeAutospacing="0" w:after="0" w:afterAutospacing="0" w:line="300" w:lineRule="auto"/>
        <w:jc w:val="both"/>
        <w:rPr>
          <w:rFonts w:eastAsiaTheme="minorEastAsia"/>
          <w:color w:val="000000" w:themeColor="text1"/>
          <w:kern w:val="24"/>
          <w:sz w:val="28"/>
          <w:szCs w:val="28"/>
        </w:rPr>
      </w:pPr>
      <w:r w:rsidRPr="00540F27">
        <w:rPr>
          <w:rFonts w:eastAsiaTheme="minorEastAsia"/>
          <w:color w:val="002060"/>
          <w:kern w:val="24"/>
          <w:sz w:val="28"/>
          <w:szCs w:val="28"/>
        </w:rPr>
        <w:t xml:space="preserve">+ </w:t>
      </w:r>
      <w:r w:rsidRPr="00540F27">
        <w:rPr>
          <w:rFonts w:eastAsiaTheme="minorEastAsia"/>
          <w:color w:val="000000" w:themeColor="text1"/>
          <w:kern w:val="24"/>
          <w:sz w:val="28"/>
          <w:szCs w:val="28"/>
        </w:rPr>
        <w:t>Viết đoạn văn nêu lí do vì sao tán thành hoặc phản đối về một hiện tượng, sự việc</w:t>
      </w:r>
    </w:p>
    <w:p w14:paraId="7F07AC96" w14:textId="40516537" w:rsidR="00343727" w:rsidRPr="00540F27" w:rsidRDefault="00656A2A" w:rsidP="00343727">
      <w:pPr>
        <w:pStyle w:val="NormalWeb"/>
        <w:spacing w:before="200" w:beforeAutospacing="0" w:after="0" w:afterAutospacing="0" w:line="300" w:lineRule="auto"/>
        <w:jc w:val="both"/>
        <w:rPr>
          <w:rFonts w:eastAsiaTheme="minorEastAsia"/>
          <w:color w:val="000000" w:themeColor="text1"/>
          <w:kern w:val="24"/>
          <w:sz w:val="28"/>
          <w:szCs w:val="28"/>
        </w:rPr>
      </w:pPr>
      <w:r w:rsidRPr="00540F27">
        <w:rPr>
          <w:rFonts w:eastAsiaTheme="minorEastAsia"/>
          <w:color w:val="000000" w:themeColor="text1"/>
          <w:kern w:val="24"/>
          <w:sz w:val="28"/>
          <w:szCs w:val="28"/>
        </w:rPr>
        <w:lastRenderedPageBreak/>
        <w:t>+</w:t>
      </w:r>
      <w:r w:rsidR="00343727" w:rsidRPr="00540F27">
        <w:rPr>
          <w:rFonts w:eastAsiaTheme="minorEastAsia"/>
          <w:color w:val="000000" w:themeColor="text1"/>
          <w:kern w:val="24"/>
          <w:sz w:val="28"/>
          <w:szCs w:val="28"/>
        </w:rPr>
        <w:t>Viết đoạn văn giới thiệu về một nhân vật trong một cuốn sách hoặc bộ phim hoạt hình</w:t>
      </w:r>
    </w:p>
    <w:p w14:paraId="5D6D74A2" w14:textId="1F3A7750" w:rsidR="00343727" w:rsidRDefault="00343727" w:rsidP="00343727">
      <w:pPr>
        <w:pStyle w:val="NormalWeb"/>
        <w:spacing w:before="200" w:beforeAutospacing="0" w:after="0" w:afterAutospacing="0" w:line="300" w:lineRule="auto"/>
        <w:jc w:val="both"/>
        <w:rPr>
          <w:rFonts w:eastAsiaTheme="minorEastAsia"/>
          <w:color w:val="000000" w:themeColor="text1"/>
          <w:kern w:val="24"/>
          <w:sz w:val="28"/>
          <w:szCs w:val="28"/>
        </w:rPr>
      </w:pPr>
      <w:r w:rsidRPr="00343727">
        <w:rPr>
          <w:rFonts w:eastAsiaTheme="minorEastAsia"/>
          <w:color w:val="000000" w:themeColor="text1"/>
          <w:kern w:val="24"/>
          <w:sz w:val="28"/>
          <w:szCs w:val="28"/>
        </w:rPr>
        <w:t>+ Viết báo cáo công việc, chương trình hoạt động</w:t>
      </w:r>
    </w:p>
    <w:p w14:paraId="7F3B5A5C" w14:textId="77777777" w:rsidR="00343727" w:rsidRPr="00343727" w:rsidRDefault="00343727" w:rsidP="00343727">
      <w:pPr>
        <w:pStyle w:val="NormalWeb"/>
        <w:spacing w:before="200" w:beforeAutospacing="0" w:after="0" w:afterAutospacing="0" w:line="300" w:lineRule="auto"/>
        <w:jc w:val="both"/>
        <w:rPr>
          <w:color w:val="000000" w:themeColor="text1"/>
          <w:sz w:val="28"/>
          <w:szCs w:val="28"/>
        </w:rPr>
      </w:pPr>
    </w:p>
    <w:p w14:paraId="1A8C9194" w14:textId="77777777" w:rsidR="00E8013B" w:rsidRDefault="00E8013B" w:rsidP="00E8013B">
      <w:pPr>
        <w:spacing w:line="240" w:lineRule="auto"/>
        <w:jc w:val="both"/>
        <w:rPr>
          <w:rFonts w:ascii="Times New Roman" w:hAnsi="Times New Roman" w:cs="Times New Roman"/>
          <w:b/>
          <w:sz w:val="28"/>
          <w:szCs w:val="28"/>
        </w:rPr>
      </w:pPr>
      <w:r w:rsidRPr="002F0295">
        <w:rPr>
          <w:rFonts w:ascii="Times New Roman" w:hAnsi="Times New Roman" w:cs="Times New Roman"/>
          <w:b/>
          <w:sz w:val="28"/>
          <w:szCs w:val="28"/>
        </w:rPr>
        <w:t xml:space="preserve">       BAN GIÁM HIỆU DUYỆT                              NGƯỜI VIẾT BÁO CÁO</w:t>
      </w:r>
    </w:p>
    <w:p w14:paraId="1DB9A685" w14:textId="77777777" w:rsidR="00E8013B" w:rsidRDefault="00E8013B" w:rsidP="00E8013B">
      <w:pPr>
        <w:spacing w:line="240" w:lineRule="auto"/>
        <w:jc w:val="both"/>
        <w:rPr>
          <w:rFonts w:ascii="Times New Roman" w:hAnsi="Times New Roman" w:cs="Times New Roman"/>
          <w:b/>
          <w:sz w:val="28"/>
          <w:szCs w:val="28"/>
        </w:rPr>
      </w:pPr>
    </w:p>
    <w:p w14:paraId="7636084A" w14:textId="77777777" w:rsidR="00E8013B" w:rsidRPr="00A451E9" w:rsidRDefault="00E8013B" w:rsidP="00E8013B">
      <w:pPr>
        <w:spacing w:line="240" w:lineRule="auto"/>
        <w:jc w:val="both"/>
        <w:rPr>
          <w:rFonts w:ascii="Times New Roman" w:hAnsi="Times New Roman" w:cs="Times New Roman"/>
          <w:b/>
          <w:sz w:val="28"/>
          <w:szCs w:val="28"/>
        </w:rPr>
      </w:pPr>
    </w:p>
    <w:p w14:paraId="11E90622" w14:textId="64B795EE" w:rsidR="00E8013B" w:rsidRPr="002F0295" w:rsidRDefault="00E8013B" w:rsidP="00E8013B">
      <w:pPr>
        <w:tabs>
          <w:tab w:val="left" w:pos="7005"/>
        </w:tabs>
        <w:spacing w:line="240" w:lineRule="auto"/>
        <w:rPr>
          <w:rFonts w:ascii="Times New Roman" w:hAnsi="Times New Roman" w:cs="Times New Roman"/>
          <w:b/>
          <w:i/>
          <w:sz w:val="32"/>
          <w:szCs w:val="32"/>
        </w:rPr>
      </w:pPr>
      <w:r w:rsidRPr="002F0295">
        <w:rPr>
          <w:rFonts w:ascii="Times New Roman" w:hAnsi="Times New Roman" w:cs="Times New Roman"/>
          <w:b/>
          <w:i/>
          <w:sz w:val="32"/>
          <w:szCs w:val="32"/>
        </w:rPr>
        <w:t xml:space="preserve">                                                          </w:t>
      </w:r>
      <w:r>
        <w:rPr>
          <w:rFonts w:ascii="Times New Roman" w:hAnsi="Times New Roman" w:cs="Times New Roman"/>
          <w:b/>
          <w:i/>
          <w:sz w:val="32"/>
          <w:szCs w:val="32"/>
        </w:rPr>
        <w:t xml:space="preserve">                      </w:t>
      </w:r>
      <w:r w:rsidRPr="002F0295">
        <w:rPr>
          <w:rFonts w:ascii="Times New Roman" w:hAnsi="Times New Roman" w:cs="Times New Roman"/>
          <w:b/>
          <w:i/>
          <w:sz w:val="32"/>
          <w:szCs w:val="32"/>
        </w:rPr>
        <w:t xml:space="preserve">  </w:t>
      </w:r>
      <w:r>
        <w:rPr>
          <w:rFonts w:ascii="Times New Roman" w:hAnsi="Times New Roman" w:cs="Times New Roman"/>
          <w:b/>
          <w:i/>
          <w:sz w:val="32"/>
          <w:szCs w:val="32"/>
        </w:rPr>
        <w:t>Nguyễn Thị Hiền</w:t>
      </w:r>
    </w:p>
    <w:p w14:paraId="05B8F1F7" w14:textId="77777777" w:rsidR="00343727" w:rsidRDefault="00343727" w:rsidP="00343727">
      <w:pPr>
        <w:pStyle w:val="NormalWeb"/>
        <w:spacing w:before="200" w:beforeAutospacing="0" w:after="0" w:afterAutospacing="0" w:line="300" w:lineRule="auto"/>
        <w:jc w:val="both"/>
      </w:pPr>
    </w:p>
    <w:p w14:paraId="701A792A" w14:textId="6474FDD0" w:rsidR="00656A2A" w:rsidRDefault="00656A2A" w:rsidP="00656A2A">
      <w:pPr>
        <w:pStyle w:val="NormalWeb"/>
        <w:spacing w:before="200" w:beforeAutospacing="0" w:after="0" w:afterAutospacing="0" w:line="300" w:lineRule="auto"/>
        <w:jc w:val="both"/>
      </w:pPr>
    </w:p>
    <w:p w14:paraId="0870280B" w14:textId="10DD6ECD" w:rsidR="00656A2A" w:rsidRPr="00656A2A" w:rsidRDefault="00656A2A" w:rsidP="00656A2A">
      <w:pPr>
        <w:spacing w:after="0" w:line="240" w:lineRule="auto"/>
        <w:rPr>
          <w:rFonts w:ascii="Times New Roman" w:hAnsi="Times New Roman" w:cs="Times New Roman"/>
          <w:bCs/>
          <w:sz w:val="24"/>
          <w:szCs w:val="24"/>
        </w:rPr>
      </w:pPr>
    </w:p>
    <w:p w14:paraId="59DC6B43" w14:textId="77777777" w:rsidR="00917509" w:rsidRDefault="00917509" w:rsidP="00C12AE8">
      <w:pPr>
        <w:spacing w:after="0" w:line="240" w:lineRule="auto"/>
        <w:rPr>
          <w:rFonts w:ascii="Times New Roman" w:hAnsi="Times New Roman" w:cs="Times New Roman"/>
          <w:bCs/>
          <w:sz w:val="24"/>
          <w:szCs w:val="24"/>
        </w:rPr>
      </w:pPr>
    </w:p>
    <w:p w14:paraId="4C4492C3" w14:textId="77777777" w:rsidR="00831D50" w:rsidRPr="005A0B0F" w:rsidRDefault="00831D50" w:rsidP="00C12AE8">
      <w:pPr>
        <w:spacing w:after="0" w:line="240" w:lineRule="auto"/>
        <w:rPr>
          <w:rFonts w:ascii="Times New Roman" w:hAnsi="Times New Roman" w:cs="Times New Roman"/>
          <w:bCs/>
          <w:sz w:val="24"/>
          <w:szCs w:val="24"/>
        </w:rPr>
      </w:pPr>
    </w:p>
    <w:p w14:paraId="5AA535DC" w14:textId="77777777" w:rsidR="00C12AE8" w:rsidRPr="007C3447" w:rsidRDefault="00C12AE8" w:rsidP="007C3447">
      <w:pPr>
        <w:rPr>
          <w:rFonts w:ascii="Times New Roman" w:hAnsi="Times New Roman" w:cs="Times New Roman"/>
          <w:bCs/>
          <w:sz w:val="28"/>
          <w:szCs w:val="28"/>
        </w:rPr>
      </w:pPr>
    </w:p>
    <w:p w14:paraId="74B11831" w14:textId="77777777" w:rsidR="004F0641" w:rsidRPr="00834E00" w:rsidRDefault="004F0641" w:rsidP="004F0641">
      <w:pPr>
        <w:jc w:val="center"/>
        <w:rPr>
          <w:rFonts w:ascii="Times New Roman" w:hAnsi="Times New Roman" w:cs="Times New Roman"/>
          <w:b/>
          <w:sz w:val="28"/>
          <w:szCs w:val="28"/>
        </w:rPr>
      </w:pPr>
    </w:p>
    <w:p w14:paraId="0A6343A2" w14:textId="77777777" w:rsidR="002948B4" w:rsidRDefault="002948B4"/>
    <w:sectPr w:rsidR="002948B4" w:rsidSect="002A518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dy)">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C5BA8"/>
    <w:multiLevelType w:val="hybridMultilevel"/>
    <w:tmpl w:val="530EAE64"/>
    <w:lvl w:ilvl="0" w:tplc="948C36B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92686B"/>
    <w:multiLevelType w:val="hybridMultilevel"/>
    <w:tmpl w:val="7E5289AA"/>
    <w:lvl w:ilvl="0" w:tplc="628C0F5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4338171">
    <w:abstractNumId w:val="1"/>
  </w:num>
  <w:num w:numId="2" w16cid:durableId="1197083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641"/>
    <w:rsid w:val="00237DFC"/>
    <w:rsid w:val="0028166A"/>
    <w:rsid w:val="002948B4"/>
    <w:rsid w:val="002A518A"/>
    <w:rsid w:val="00343727"/>
    <w:rsid w:val="003868FE"/>
    <w:rsid w:val="003F047C"/>
    <w:rsid w:val="004F0641"/>
    <w:rsid w:val="004F7DC0"/>
    <w:rsid w:val="00540F27"/>
    <w:rsid w:val="005A0B0F"/>
    <w:rsid w:val="005A39B4"/>
    <w:rsid w:val="0063169C"/>
    <w:rsid w:val="00656A2A"/>
    <w:rsid w:val="006C0206"/>
    <w:rsid w:val="007C3447"/>
    <w:rsid w:val="008158A6"/>
    <w:rsid w:val="00831D50"/>
    <w:rsid w:val="00917509"/>
    <w:rsid w:val="00A41B32"/>
    <w:rsid w:val="00A550DA"/>
    <w:rsid w:val="00AB1812"/>
    <w:rsid w:val="00AB3F88"/>
    <w:rsid w:val="00AC3A2F"/>
    <w:rsid w:val="00B2337B"/>
    <w:rsid w:val="00C025EB"/>
    <w:rsid w:val="00C12AE8"/>
    <w:rsid w:val="00C77022"/>
    <w:rsid w:val="00D50253"/>
    <w:rsid w:val="00D761C6"/>
    <w:rsid w:val="00DB0A5F"/>
    <w:rsid w:val="00E33FBB"/>
    <w:rsid w:val="00E8013B"/>
    <w:rsid w:val="00EA275D"/>
    <w:rsid w:val="00F01A2A"/>
    <w:rsid w:val="00F3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3069E"/>
  <w15:chartTrackingRefBased/>
  <w15:docId w15:val="{79B55C3A-A9D2-4D54-B350-6B3BAA7D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641"/>
    <w:rPr>
      <w:rFonts w:asciiTheme="minorHAnsi" w:hAnsiTheme="minorHAnsi"/>
      <w:sz w:val="22"/>
    </w:rPr>
  </w:style>
  <w:style w:type="paragraph" w:styleId="Heading1">
    <w:name w:val="heading 1"/>
    <w:basedOn w:val="Normal"/>
    <w:next w:val="Normal"/>
    <w:link w:val="Heading1Char"/>
    <w:uiPriority w:val="9"/>
    <w:qFormat/>
    <w:rsid w:val="004F06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06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06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0641"/>
    <w:pPr>
      <w:keepNext/>
      <w:keepLines/>
      <w:spacing w:before="80" w:after="40"/>
      <w:outlineLvl w:val="3"/>
    </w:pPr>
    <w:rPr>
      <w:rFonts w:eastAsiaTheme="majorEastAsia" w:cstheme="majorBidi"/>
      <w:i/>
      <w:iCs/>
      <w:color w:val="0F4761" w:themeColor="accent1" w:themeShade="BF"/>
      <w:sz w:val="28"/>
    </w:rPr>
  </w:style>
  <w:style w:type="paragraph" w:styleId="Heading5">
    <w:name w:val="heading 5"/>
    <w:basedOn w:val="Normal"/>
    <w:next w:val="Normal"/>
    <w:link w:val="Heading5Char"/>
    <w:uiPriority w:val="9"/>
    <w:semiHidden/>
    <w:unhideWhenUsed/>
    <w:qFormat/>
    <w:rsid w:val="004F0641"/>
    <w:pPr>
      <w:keepNext/>
      <w:keepLines/>
      <w:spacing w:before="80" w:after="40"/>
      <w:outlineLvl w:val="4"/>
    </w:pPr>
    <w:rPr>
      <w:rFonts w:eastAsiaTheme="majorEastAsia" w:cstheme="majorBidi"/>
      <w:color w:val="0F4761" w:themeColor="accent1" w:themeShade="BF"/>
      <w:sz w:val="28"/>
    </w:rPr>
  </w:style>
  <w:style w:type="paragraph" w:styleId="Heading6">
    <w:name w:val="heading 6"/>
    <w:basedOn w:val="Normal"/>
    <w:next w:val="Normal"/>
    <w:link w:val="Heading6Char"/>
    <w:uiPriority w:val="9"/>
    <w:semiHidden/>
    <w:unhideWhenUsed/>
    <w:qFormat/>
    <w:rsid w:val="004F0641"/>
    <w:pPr>
      <w:keepNext/>
      <w:keepLines/>
      <w:spacing w:before="40" w:after="0"/>
      <w:outlineLvl w:val="5"/>
    </w:pPr>
    <w:rPr>
      <w:rFonts w:eastAsiaTheme="majorEastAsia" w:cstheme="majorBidi"/>
      <w:i/>
      <w:iCs/>
      <w:color w:val="595959" w:themeColor="text1" w:themeTint="A6"/>
      <w:sz w:val="28"/>
    </w:rPr>
  </w:style>
  <w:style w:type="paragraph" w:styleId="Heading7">
    <w:name w:val="heading 7"/>
    <w:basedOn w:val="Normal"/>
    <w:next w:val="Normal"/>
    <w:link w:val="Heading7Char"/>
    <w:uiPriority w:val="9"/>
    <w:semiHidden/>
    <w:unhideWhenUsed/>
    <w:qFormat/>
    <w:rsid w:val="004F0641"/>
    <w:pPr>
      <w:keepNext/>
      <w:keepLines/>
      <w:spacing w:before="40" w:after="0"/>
      <w:outlineLvl w:val="6"/>
    </w:pPr>
    <w:rPr>
      <w:rFonts w:eastAsiaTheme="majorEastAsia" w:cstheme="majorBidi"/>
      <w:color w:val="595959" w:themeColor="text1" w:themeTint="A6"/>
      <w:sz w:val="28"/>
    </w:rPr>
  </w:style>
  <w:style w:type="paragraph" w:styleId="Heading8">
    <w:name w:val="heading 8"/>
    <w:basedOn w:val="Normal"/>
    <w:next w:val="Normal"/>
    <w:link w:val="Heading8Char"/>
    <w:uiPriority w:val="9"/>
    <w:semiHidden/>
    <w:unhideWhenUsed/>
    <w:qFormat/>
    <w:rsid w:val="004F0641"/>
    <w:pPr>
      <w:keepNext/>
      <w:keepLines/>
      <w:spacing w:after="0"/>
      <w:outlineLvl w:val="7"/>
    </w:pPr>
    <w:rPr>
      <w:rFonts w:eastAsiaTheme="majorEastAsia" w:cstheme="majorBidi"/>
      <w:i/>
      <w:iCs/>
      <w:color w:val="272727" w:themeColor="text1" w:themeTint="D8"/>
      <w:sz w:val="28"/>
    </w:rPr>
  </w:style>
  <w:style w:type="paragraph" w:styleId="Heading9">
    <w:name w:val="heading 9"/>
    <w:basedOn w:val="Normal"/>
    <w:next w:val="Normal"/>
    <w:link w:val="Heading9Char"/>
    <w:uiPriority w:val="9"/>
    <w:semiHidden/>
    <w:unhideWhenUsed/>
    <w:qFormat/>
    <w:rsid w:val="004F0641"/>
    <w:pPr>
      <w:keepNext/>
      <w:keepLines/>
      <w:spacing w:after="0"/>
      <w:outlineLvl w:val="8"/>
    </w:pPr>
    <w:rPr>
      <w:rFonts w:eastAsiaTheme="majorEastAsia" w:cstheme="majorBidi"/>
      <w:color w:val="272727" w:themeColor="text1" w:themeTint="D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6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06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0641"/>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4F064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F064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F064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F064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F064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F064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F06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6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06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064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F0641"/>
    <w:pPr>
      <w:spacing w:before="160"/>
      <w:jc w:val="center"/>
    </w:pPr>
    <w:rPr>
      <w:rFonts w:ascii="Times New Roman" w:hAnsi="Times New Roman"/>
      <w:i/>
      <w:iCs/>
      <w:color w:val="404040" w:themeColor="text1" w:themeTint="BF"/>
      <w:sz w:val="28"/>
    </w:rPr>
  </w:style>
  <w:style w:type="character" w:customStyle="1" w:styleId="QuoteChar">
    <w:name w:val="Quote Char"/>
    <w:basedOn w:val="DefaultParagraphFont"/>
    <w:link w:val="Quote"/>
    <w:uiPriority w:val="29"/>
    <w:rsid w:val="004F0641"/>
    <w:rPr>
      <w:i/>
      <w:iCs/>
      <w:color w:val="404040" w:themeColor="text1" w:themeTint="BF"/>
    </w:rPr>
  </w:style>
  <w:style w:type="paragraph" w:styleId="ListParagraph">
    <w:name w:val="List Paragraph"/>
    <w:basedOn w:val="Normal"/>
    <w:uiPriority w:val="34"/>
    <w:qFormat/>
    <w:rsid w:val="004F0641"/>
    <w:pPr>
      <w:ind w:left="720"/>
      <w:contextualSpacing/>
    </w:pPr>
    <w:rPr>
      <w:rFonts w:ascii="Times New Roman" w:hAnsi="Times New Roman"/>
      <w:sz w:val="28"/>
    </w:rPr>
  </w:style>
  <w:style w:type="character" w:styleId="IntenseEmphasis">
    <w:name w:val="Intense Emphasis"/>
    <w:basedOn w:val="DefaultParagraphFont"/>
    <w:uiPriority w:val="21"/>
    <w:qFormat/>
    <w:rsid w:val="004F0641"/>
    <w:rPr>
      <w:i/>
      <w:iCs/>
      <w:color w:val="0F4761" w:themeColor="accent1" w:themeShade="BF"/>
    </w:rPr>
  </w:style>
  <w:style w:type="paragraph" w:styleId="IntenseQuote">
    <w:name w:val="Intense Quote"/>
    <w:basedOn w:val="Normal"/>
    <w:next w:val="Normal"/>
    <w:link w:val="IntenseQuoteChar"/>
    <w:uiPriority w:val="30"/>
    <w:qFormat/>
    <w:rsid w:val="004F0641"/>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i/>
      <w:iCs/>
      <w:color w:val="0F4761" w:themeColor="accent1" w:themeShade="BF"/>
      <w:sz w:val="28"/>
    </w:rPr>
  </w:style>
  <w:style w:type="character" w:customStyle="1" w:styleId="IntenseQuoteChar">
    <w:name w:val="Intense Quote Char"/>
    <w:basedOn w:val="DefaultParagraphFont"/>
    <w:link w:val="IntenseQuote"/>
    <w:uiPriority w:val="30"/>
    <w:rsid w:val="004F0641"/>
    <w:rPr>
      <w:i/>
      <w:iCs/>
      <w:color w:val="0F4761" w:themeColor="accent1" w:themeShade="BF"/>
    </w:rPr>
  </w:style>
  <w:style w:type="character" w:styleId="IntenseReference">
    <w:name w:val="Intense Reference"/>
    <w:basedOn w:val="DefaultParagraphFont"/>
    <w:uiPriority w:val="32"/>
    <w:qFormat/>
    <w:rsid w:val="004F0641"/>
    <w:rPr>
      <w:b/>
      <w:bCs/>
      <w:smallCaps/>
      <w:color w:val="0F4761" w:themeColor="accent1" w:themeShade="BF"/>
      <w:spacing w:val="5"/>
    </w:rPr>
  </w:style>
  <w:style w:type="paragraph" w:styleId="NormalWeb">
    <w:name w:val="Normal (Web)"/>
    <w:basedOn w:val="Normal"/>
    <w:uiPriority w:val="99"/>
    <w:unhideWhenUsed/>
    <w:rsid w:val="00AB3F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B3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4924">
      <w:bodyDiv w:val="1"/>
      <w:marLeft w:val="0"/>
      <w:marRight w:val="0"/>
      <w:marTop w:val="0"/>
      <w:marBottom w:val="0"/>
      <w:divBdr>
        <w:top w:val="none" w:sz="0" w:space="0" w:color="auto"/>
        <w:left w:val="none" w:sz="0" w:space="0" w:color="auto"/>
        <w:bottom w:val="none" w:sz="0" w:space="0" w:color="auto"/>
        <w:right w:val="none" w:sz="0" w:space="0" w:color="auto"/>
      </w:divBdr>
    </w:div>
    <w:div w:id="19553665">
      <w:bodyDiv w:val="1"/>
      <w:marLeft w:val="0"/>
      <w:marRight w:val="0"/>
      <w:marTop w:val="0"/>
      <w:marBottom w:val="0"/>
      <w:divBdr>
        <w:top w:val="none" w:sz="0" w:space="0" w:color="auto"/>
        <w:left w:val="none" w:sz="0" w:space="0" w:color="auto"/>
        <w:bottom w:val="none" w:sz="0" w:space="0" w:color="auto"/>
        <w:right w:val="none" w:sz="0" w:space="0" w:color="auto"/>
      </w:divBdr>
    </w:div>
    <w:div w:id="90319104">
      <w:bodyDiv w:val="1"/>
      <w:marLeft w:val="0"/>
      <w:marRight w:val="0"/>
      <w:marTop w:val="0"/>
      <w:marBottom w:val="0"/>
      <w:divBdr>
        <w:top w:val="none" w:sz="0" w:space="0" w:color="auto"/>
        <w:left w:val="none" w:sz="0" w:space="0" w:color="auto"/>
        <w:bottom w:val="none" w:sz="0" w:space="0" w:color="auto"/>
        <w:right w:val="none" w:sz="0" w:space="0" w:color="auto"/>
      </w:divBdr>
    </w:div>
    <w:div w:id="441730207">
      <w:bodyDiv w:val="1"/>
      <w:marLeft w:val="0"/>
      <w:marRight w:val="0"/>
      <w:marTop w:val="0"/>
      <w:marBottom w:val="0"/>
      <w:divBdr>
        <w:top w:val="none" w:sz="0" w:space="0" w:color="auto"/>
        <w:left w:val="none" w:sz="0" w:space="0" w:color="auto"/>
        <w:bottom w:val="none" w:sz="0" w:space="0" w:color="auto"/>
        <w:right w:val="none" w:sz="0" w:space="0" w:color="auto"/>
      </w:divBdr>
    </w:div>
    <w:div w:id="637151409">
      <w:bodyDiv w:val="1"/>
      <w:marLeft w:val="0"/>
      <w:marRight w:val="0"/>
      <w:marTop w:val="0"/>
      <w:marBottom w:val="0"/>
      <w:divBdr>
        <w:top w:val="none" w:sz="0" w:space="0" w:color="auto"/>
        <w:left w:val="none" w:sz="0" w:space="0" w:color="auto"/>
        <w:bottom w:val="none" w:sz="0" w:space="0" w:color="auto"/>
        <w:right w:val="none" w:sz="0" w:space="0" w:color="auto"/>
      </w:divBdr>
    </w:div>
    <w:div w:id="644899477">
      <w:bodyDiv w:val="1"/>
      <w:marLeft w:val="0"/>
      <w:marRight w:val="0"/>
      <w:marTop w:val="0"/>
      <w:marBottom w:val="0"/>
      <w:divBdr>
        <w:top w:val="none" w:sz="0" w:space="0" w:color="auto"/>
        <w:left w:val="none" w:sz="0" w:space="0" w:color="auto"/>
        <w:bottom w:val="none" w:sz="0" w:space="0" w:color="auto"/>
        <w:right w:val="none" w:sz="0" w:space="0" w:color="auto"/>
      </w:divBdr>
    </w:div>
    <w:div w:id="1139299104">
      <w:bodyDiv w:val="1"/>
      <w:marLeft w:val="0"/>
      <w:marRight w:val="0"/>
      <w:marTop w:val="0"/>
      <w:marBottom w:val="0"/>
      <w:divBdr>
        <w:top w:val="none" w:sz="0" w:space="0" w:color="auto"/>
        <w:left w:val="none" w:sz="0" w:space="0" w:color="auto"/>
        <w:bottom w:val="none" w:sz="0" w:space="0" w:color="auto"/>
        <w:right w:val="none" w:sz="0" w:space="0" w:color="auto"/>
      </w:divBdr>
    </w:div>
    <w:div w:id="1414089034">
      <w:bodyDiv w:val="1"/>
      <w:marLeft w:val="0"/>
      <w:marRight w:val="0"/>
      <w:marTop w:val="0"/>
      <w:marBottom w:val="0"/>
      <w:divBdr>
        <w:top w:val="none" w:sz="0" w:space="0" w:color="auto"/>
        <w:left w:val="none" w:sz="0" w:space="0" w:color="auto"/>
        <w:bottom w:val="none" w:sz="0" w:space="0" w:color="auto"/>
        <w:right w:val="none" w:sz="0" w:space="0" w:color="auto"/>
      </w:divBdr>
    </w:div>
    <w:div w:id="1676806980">
      <w:bodyDiv w:val="1"/>
      <w:marLeft w:val="0"/>
      <w:marRight w:val="0"/>
      <w:marTop w:val="0"/>
      <w:marBottom w:val="0"/>
      <w:divBdr>
        <w:top w:val="none" w:sz="0" w:space="0" w:color="auto"/>
        <w:left w:val="none" w:sz="0" w:space="0" w:color="auto"/>
        <w:bottom w:val="none" w:sz="0" w:space="0" w:color="auto"/>
        <w:right w:val="none" w:sz="0" w:space="0" w:color="auto"/>
      </w:divBdr>
    </w:div>
    <w:div w:id="206209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067D9-8EE2-4C08-A04F-91CD1A738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Hiền Nguyễn</dc:creator>
  <cp:keywords/>
  <dc:description/>
  <cp:lastModifiedBy>Hiền Nguyễn</cp:lastModifiedBy>
  <cp:revision>17</cp:revision>
  <dcterms:created xsi:type="dcterms:W3CDTF">2024-08-02T03:54:00Z</dcterms:created>
  <dcterms:modified xsi:type="dcterms:W3CDTF">2024-08-08T07:58:00Z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2024-08-02T04:03:35Z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c10e81af-9046-48b3-b4c7-6913c30834b9</vt:lpwstr>
  </property>
  <property fmtid="{D5CDD505-2E9C-101B-9397-08002B2CF9AE}" pid="7" name="MSIP_Label_defa4170-0d19-0005-0004-bc88714345d2_ActionId">
    <vt:lpwstr>263ef4e2-ba89-4eee-bd76-113c493fe526</vt:lpwstr>
  </property>
  <property fmtid="{D5CDD505-2E9C-101B-9397-08002B2CF9AE}" pid="8" name="MSIP_Label_defa4170-0d19-0005-0004-bc88714345d2_ContentBits">
    <vt:lpwstr>0</vt:lpwstr>
  </property>
</Properties>
</file>