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4810"/>
        <w:gridCol w:w="6105"/>
      </w:tblGrid>
      <w:tr w:rsidR="000E5A38" w:rsidRPr="00694726" w:rsidTr="00FB05E0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E5A38" w:rsidRPr="00104296" w:rsidRDefault="000E5A38" w:rsidP="00FB05E0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0E5A38" w:rsidRPr="00104296" w:rsidRDefault="000E5A38" w:rsidP="00FB05E0">
            <w:pPr>
              <w:jc w:val="center"/>
              <w:rPr>
                <w:sz w:val="28"/>
                <w:szCs w:val="28"/>
                <w:lang w:val="nl-NL"/>
              </w:rPr>
            </w:pPr>
            <w:r w:rsidRPr="00104296">
              <w:rPr>
                <w:sz w:val="28"/>
                <w:szCs w:val="28"/>
                <w:lang w:val="nl-NL"/>
              </w:rPr>
              <w:t>UBND HUYỆN GIA LỘC</w:t>
            </w:r>
          </w:p>
          <w:p w:rsidR="000E5A38" w:rsidRPr="00104296" w:rsidRDefault="000E5A38" w:rsidP="00FB05E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04296">
              <w:rPr>
                <w:b/>
                <w:sz w:val="28"/>
                <w:szCs w:val="28"/>
                <w:lang w:val="nl-NL"/>
              </w:rPr>
              <w:t>TRƯỜNG TIỂU HỌC  PHẠM TRẤN</w:t>
            </w:r>
          </w:p>
          <w:p w:rsidR="000E5A38" w:rsidRPr="00104296" w:rsidRDefault="000E5A38" w:rsidP="0010429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042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22859</wp:posOffset>
                      </wp:positionV>
                      <wp:extent cx="1659255" cy="0"/>
                      <wp:effectExtent l="0" t="0" r="17145" b="0"/>
                      <wp:wrapNone/>
                      <wp:docPr id="2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CF20B" id="Straight Connector 1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1.8pt" to="18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"/>
                  </w:pict>
                </mc:Fallback>
              </mc:AlternateContent>
            </w:r>
          </w:p>
          <w:p w:rsidR="000E5A38" w:rsidRPr="00104296" w:rsidRDefault="000E5A38" w:rsidP="00FB05E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04296">
              <w:rPr>
                <w:bCs/>
                <w:sz w:val="28"/>
                <w:szCs w:val="28"/>
                <w:lang w:val="nl-NL"/>
              </w:rPr>
              <w:t>Số: 06 /QĐ - THPT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0E5A38" w:rsidRPr="00104296" w:rsidRDefault="000E5A38" w:rsidP="00FB05E0">
            <w:pPr>
              <w:rPr>
                <w:b/>
                <w:sz w:val="28"/>
                <w:szCs w:val="28"/>
                <w:lang w:val="nl-NL"/>
              </w:rPr>
            </w:pPr>
          </w:p>
          <w:p w:rsidR="000E5A38" w:rsidRPr="00104296" w:rsidRDefault="00DA378D" w:rsidP="00FB05E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 w:rsidR="000E5A38" w:rsidRPr="00104296">
              <w:rPr>
                <w:sz w:val="28"/>
                <w:szCs w:val="28"/>
                <w:lang w:val="nl-NL"/>
              </w:rPr>
              <w:t>CỘNG HOÀ XÃ HỘI CHỦ NGHĨA VIỆT NAM</w:t>
            </w:r>
          </w:p>
          <w:p w:rsidR="000E5A38" w:rsidRPr="00104296" w:rsidRDefault="000E5A38" w:rsidP="00FB05E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04296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0E5A38" w:rsidRPr="00104296" w:rsidRDefault="000E5A38" w:rsidP="00104296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1042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544F3" id="Straight Connector 1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pt,1.6pt" to="23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"/>
                  </w:pict>
                </mc:Fallback>
              </mc:AlternateContent>
            </w:r>
          </w:p>
          <w:p w:rsidR="000E5A38" w:rsidRPr="00104296" w:rsidRDefault="000E5A38" w:rsidP="00FB05E0">
            <w:pPr>
              <w:spacing w:line="360" w:lineRule="auto"/>
              <w:rPr>
                <w:b/>
                <w:sz w:val="28"/>
                <w:szCs w:val="28"/>
              </w:rPr>
            </w:pPr>
            <w:r w:rsidRPr="00104296">
              <w:rPr>
                <w:rFonts w:ascii=".VnTime" w:hAnsi=".VnTime"/>
                <w:i/>
                <w:sz w:val="28"/>
                <w:szCs w:val="28"/>
                <w:lang w:val="nl-NL"/>
              </w:rPr>
              <w:t xml:space="preserve">           </w:t>
            </w:r>
            <w:r w:rsidRPr="00104296">
              <w:rPr>
                <w:rFonts w:ascii=".VnTime" w:hAnsi=".VnTime"/>
                <w:i/>
                <w:sz w:val="28"/>
                <w:szCs w:val="28"/>
                <w:lang w:val="nl-NL"/>
              </w:rPr>
              <w:t xml:space="preserve">Ph¹m </w:t>
            </w:r>
            <w:r w:rsidR="00104296" w:rsidRPr="00104296">
              <w:rPr>
                <w:rFonts w:ascii=".VnTime" w:hAnsi=".VnTime"/>
                <w:i/>
                <w:sz w:val="28"/>
                <w:szCs w:val="28"/>
                <w:lang w:val="nl-NL"/>
              </w:rPr>
              <w:t xml:space="preserve">TrÊn, ngµy 4 th¸ng </w:t>
            </w:r>
            <w:r w:rsidRPr="00104296">
              <w:rPr>
                <w:rFonts w:ascii=".VnTime" w:hAnsi=".VnTime"/>
                <w:i/>
                <w:sz w:val="28"/>
                <w:szCs w:val="28"/>
                <w:lang w:val="nl-NL"/>
              </w:rPr>
              <w:t>2 n¨m 2025</w:t>
            </w:r>
          </w:p>
        </w:tc>
      </w:tr>
    </w:tbl>
    <w:p w:rsidR="000E5A38" w:rsidRPr="009C6F08" w:rsidRDefault="000E5A38" w:rsidP="000E5A38">
      <w:pPr>
        <w:spacing w:line="360" w:lineRule="auto"/>
        <w:rPr>
          <w:b/>
          <w:sz w:val="28"/>
          <w:szCs w:val="28"/>
        </w:rPr>
      </w:pPr>
    </w:p>
    <w:p w:rsidR="000E5A38" w:rsidRDefault="000E5A38" w:rsidP="000E5A38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>NGHỊ QUYẾT THƯ VIỆN</w:t>
      </w:r>
    </w:p>
    <w:p w:rsidR="000E5A38" w:rsidRDefault="000E5A38" w:rsidP="000E5A38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 xml:space="preserve">Năm học 2024 </w:t>
      </w:r>
      <w:r w:rsidR="00104296">
        <w:rPr>
          <w:b/>
          <w:sz w:val="32"/>
          <w:szCs w:val="28"/>
          <w:lang w:val="nl-NL"/>
        </w:rPr>
        <w:t>–</w:t>
      </w:r>
      <w:r>
        <w:rPr>
          <w:b/>
          <w:sz w:val="32"/>
          <w:szCs w:val="28"/>
          <w:lang w:val="nl-NL"/>
        </w:rPr>
        <w:t xml:space="preserve"> 2025</w:t>
      </w:r>
    </w:p>
    <w:p w:rsidR="00104296" w:rsidRDefault="00104296" w:rsidP="000E5A38">
      <w:pPr>
        <w:jc w:val="center"/>
        <w:rPr>
          <w:b/>
          <w:sz w:val="32"/>
          <w:szCs w:val="28"/>
          <w:lang w:val="nl-NL"/>
        </w:rPr>
      </w:pPr>
      <w:r w:rsidRPr="00104296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4DBD81D" wp14:editId="40FEB34A">
                <wp:simplePos x="0" y="0"/>
                <wp:positionH relativeFrom="column">
                  <wp:posOffset>2257425</wp:posOffset>
                </wp:positionH>
                <wp:positionV relativeFrom="paragraph">
                  <wp:posOffset>8890</wp:posOffset>
                </wp:positionV>
                <wp:extent cx="1659255" cy="0"/>
                <wp:effectExtent l="0" t="0" r="17145" b="0"/>
                <wp:wrapNone/>
                <wp:docPr id="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A3E1" id="Straight Connector 15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7.75pt,.7pt" to="30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"/>
            </w:pict>
          </mc:Fallback>
        </mc:AlternateContent>
      </w:r>
    </w:p>
    <w:p w:rsidR="000E5A38" w:rsidRDefault="000E5A38" w:rsidP="000E5A38">
      <w:pPr>
        <w:spacing w:line="360" w:lineRule="auto"/>
        <w:rPr>
          <w:b/>
          <w:sz w:val="12"/>
          <w:szCs w:val="28"/>
          <w:lang w:val="nl-NL"/>
        </w:rPr>
      </w:pP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I.</w:t>
      </w:r>
      <w:r w:rsidR="000629A4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8h</w:t>
      </w:r>
      <w:r>
        <w:rPr>
          <w:sz w:val="28"/>
          <w:szCs w:val="28"/>
        </w:rPr>
        <w:t>40</w:t>
      </w:r>
      <w:r>
        <w:rPr>
          <w:sz w:val="28"/>
          <w:szCs w:val="28"/>
          <w:lang w:val="vi-VN"/>
        </w:rPr>
        <w:t xml:space="preserve"> phút</w:t>
      </w:r>
      <w:r>
        <w:rPr>
          <w:sz w:val="28"/>
          <w:szCs w:val="28"/>
        </w:rPr>
        <w:t xml:space="preserve"> ngày 0</w:t>
      </w:r>
      <w:r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 tháng 0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 xml:space="preserve"> năm 2025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II.</w:t>
      </w:r>
      <w:r w:rsidR="00062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Địa điểm</w:t>
      </w:r>
      <w:r>
        <w:rPr>
          <w:sz w:val="28"/>
          <w:szCs w:val="28"/>
        </w:rPr>
        <w:t>: Phòng đọc Giáo viên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</w:t>
      </w:r>
      <w:r w:rsidR="00062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Thành phần</w:t>
      </w:r>
      <w:r>
        <w:rPr>
          <w:sz w:val="28"/>
          <w:szCs w:val="28"/>
        </w:rPr>
        <w:t>: CBTV,BGH,CTV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0E5A38" w:rsidRDefault="000E5A38" w:rsidP="003021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629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Nhận xét công tác thư viện tháng  1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* Ưu điểm :</w:t>
      </w:r>
    </w:p>
    <w:p w:rsidR="000E5A38" w:rsidRPr="00333125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i/>
          <w:lang w:val="fr-FR"/>
        </w:rPr>
      </w:pPr>
      <w:r w:rsidRPr="000629A4">
        <w:rPr>
          <w:rFonts w:ascii="Arial" w:hAnsi="Arial" w:cs="Arial"/>
          <w:bCs/>
          <w:lang w:val="fr-FR"/>
        </w:rPr>
        <w:t>-</w:t>
      </w:r>
      <w:r>
        <w:rPr>
          <w:rFonts w:ascii="Arial" w:hAnsi="Arial" w:cs="Arial"/>
          <w:b/>
          <w:bCs/>
          <w:i/>
          <w:lang w:val="fr-FR"/>
        </w:rPr>
        <w:t xml:space="preserve"> </w:t>
      </w:r>
      <w:r>
        <w:rPr>
          <w:bCs/>
          <w:lang w:val="fr-FR"/>
        </w:rPr>
        <w:t>§· giíi thiÖu s¸ch theo chñ ®iÓm cña th¸ng 1.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- Cuốn sách: </w:t>
      </w:r>
      <w:r w:rsidR="00750431">
        <w:rPr>
          <w:rFonts w:ascii="Times New Roman" w:hAnsi="Times New Roman"/>
          <w:bCs/>
          <w:lang w:val="fr-FR"/>
        </w:rPr>
        <w:t>Năm tháng dâng người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bCs/>
          <w:lang w:val="fr-FR"/>
        </w:rPr>
        <w:t xml:space="preserve">- </w:t>
      </w:r>
      <w:r>
        <w:rPr>
          <w:rFonts w:ascii="Times New Roman" w:hAnsi="Times New Roman"/>
          <w:bCs/>
          <w:lang w:val="fr-FR"/>
        </w:rPr>
        <w:t>Giới thiệu sách theo tuần: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Tuần 17 : </w:t>
      </w:r>
      <w:r>
        <w:rPr>
          <w:rFonts w:ascii="Times New Roman" w:hAnsi="Times New Roman"/>
          <w:bCs/>
          <w:lang w:val="fr-FR"/>
        </w:rPr>
        <w:t>Danh nhân sư phạm</w:t>
      </w:r>
      <w:bookmarkStart w:id="0" w:name="_GoBack"/>
      <w:bookmarkEnd w:id="0"/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Tuần 18: </w:t>
      </w:r>
      <w:r>
        <w:rPr>
          <w:rFonts w:ascii="Times New Roman" w:hAnsi="Times New Roman"/>
          <w:bCs/>
          <w:lang w:val="fr-FR"/>
        </w:rPr>
        <w:t>Bác Hồ sự cảm hóa kỳ diệu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Tuần 19: </w:t>
      </w:r>
      <w:r>
        <w:rPr>
          <w:rFonts w:ascii="Times New Roman" w:hAnsi="Times New Roman"/>
          <w:bCs/>
          <w:lang w:val="fr-FR"/>
        </w:rPr>
        <w:t>Đồi gió hú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Tuần 20 : 50 gương hiếu thời nay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 w:rsidRPr="00333125">
        <w:rPr>
          <w:rFonts w:ascii="Times New Roman" w:hAnsi="Times New Roman"/>
          <w:bCs/>
          <w:lang w:val="fr-FR"/>
        </w:rPr>
        <w:t>-</w:t>
      </w:r>
      <w:r>
        <w:rPr>
          <w:rFonts w:ascii="Times New Roman" w:hAnsi="Times New Roman"/>
          <w:bCs/>
          <w:lang w:val="fr-FR"/>
        </w:rPr>
        <w:t xml:space="preserve"> </w:t>
      </w:r>
      <w:r w:rsidRPr="000F0900">
        <w:rPr>
          <w:rFonts w:ascii="Times New Roman" w:hAnsi="Times New Roman"/>
          <w:bCs/>
          <w:lang w:val="fr-FR"/>
        </w:rPr>
        <w:t>Tiếp tục</w:t>
      </w:r>
      <w:r>
        <w:rPr>
          <w:rFonts w:ascii="Times New Roman" w:hAnsi="Times New Roman"/>
          <w:bCs/>
          <w:lang w:val="fr-FR"/>
        </w:rPr>
        <w:t xml:space="preserve"> t</w:t>
      </w:r>
      <w:r>
        <w:rPr>
          <w:rFonts w:ascii="Times New Roman" w:hAnsi="Times New Roman"/>
          <w:bCs/>
          <w:lang w:val="fr-FR"/>
        </w:rPr>
        <w:t>hu hồi sách học kỳ 1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Cho Giáo viên và học sinh mượn sách và đồ dùng dạy học kỳ 2.</w:t>
      </w:r>
    </w:p>
    <w:p w:rsidR="000E5A38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- </w:t>
      </w:r>
      <w:r w:rsidRPr="006C312B">
        <w:rPr>
          <w:rFonts w:ascii="Times New Roman" w:hAnsi="Times New Roman"/>
          <w:bCs/>
          <w:color w:val="000000"/>
          <w:lang w:val="fr-FR"/>
        </w:rPr>
        <w:t>Lượt GV :</w:t>
      </w:r>
      <w:r>
        <w:rPr>
          <w:rFonts w:ascii="Times New Roman" w:hAnsi="Times New Roman"/>
          <w:bCs/>
          <w:color w:val="000000"/>
          <w:lang w:val="fr-FR"/>
        </w:rPr>
        <w:t>1</w:t>
      </w:r>
      <w:r>
        <w:rPr>
          <w:rFonts w:ascii="Times New Roman" w:hAnsi="Times New Roman"/>
          <w:bCs/>
          <w:color w:val="000000"/>
          <w:lang w:val="fr-FR"/>
        </w:rPr>
        <w:t>98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 lượt/ tháng</w:t>
      </w:r>
    </w:p>
    <w:p w:rsidR="000E5A38" w:rsidRPr="00932827" w:rsidRDefault="000E5A38" w:rsidP="003021EC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fr-FR"/>
        </w:rPr>
        <w:t xml:space="preserve">- 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Lượt HS : </w:t>
      </w:r>
      <w:r>
        <w:rPr>
          <w:rFonts w:ascii="Times New Roman" w:hAnsi="Times New Roman"/>
          <w:bCs/>
          <w:color w:val="000000"/>
          <w:lang w:val="fr-FR"/>
        </w:rPr>
        <w:t>1.425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 lượt/ tháng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Đã giới thiệu và phát hành SGK -</w:t>
      </w:r>
      <w:r>
        <w:rPr>
          <w:sz w:val="28"/>
          <w:szCs w:val="28"/>
        </w:rPr>
        <w:t xml:space="preserve"> STK phục vụ học kỳ 2( không có em nào đăng ký thêm sách mà chỉ bổ sung sách bị mất )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Duy trì các hoạt động thư  viện lớp học</w:t>
      </w:r>
      <w:r>
        <w:rPr>
          <w:sz w:val="28"/>
          <w:szCs w:val="28"/>
        </w:rPr>
        <w:t>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Luân chuyển tài liệu lên lớp theo đúng kế hoạch.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Thư viện thường xuyên mở cửa phục vụ giáo viên và học sinh mượn sách lên lớp cũng như đọc tại thư viện.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Tổ thư viện thường xuyên kết hợp với CBTVđể thư viện hoạt động có hiệu quả.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Sổ sách được cập nhất thường xuyên.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Tiếp tục cho giáo viên mượn đồ dùng dạy học phục vụ công tác giảng dạy.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Vệ sinh thư viện thường xuyên.</w:t>
      </w:r>
    </w:p>
    <w:p w:rsidR="000E5A38" w:rsidRDefault="000E5A38" w:rsidP="003021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*Nhược điểm: 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Một số em còn MTT trong khi đọc.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Mượn tài liệu chưa trả kịp thời</w:t>
      </w:r>
    </w:p>
    <w:p w:rsidR="000E5A38" w:rsidRPr="00972715" w:rsidRDefault="000E5A38" w:rsidP="003021EC">
      <w:pPr>
        <w:spacing w:line="360" w:lineRule="auto"/>
        <w:jc w:val="both"/>
        <w:rPr>
          <w:b/>
          <w:sz w:val="30"/>
          <w:szCs w:val="28"/>
        </w:rPr>
      </w:pPr>
      <w:r w:rsidRPr="00972715">
        <w:rPr>
          <w:b/>
          <w:sz w:val="30"/>
          <w:szCs w:val="28"/>
        </w:rPr>
        <w:t>2.</w:t>
      </w:r>
      <w:r w:rsidR="00104296">
        <w:rPr>
          <w:b/>
          <w:sz w:val="30"/>
          <w:szCs w:val="28"/>
        </w:rPr>
        <w:t xml:space="preserve"> </w:t>
      </w:r>
      <w:r w:rsidRPr="00972715">
        <w:rPr>
          <w:b/>
          <w:sz w:val="30"/>
          <w:szCs w:val="28"/>
        </w:rPr>
        <w:t xml:space="preserve">Công tác tháng </w:t>
      </w:r>
      <w:r w:rsidRPr="00972715">
        <w:rPr>
          <w:b/>
          <w:sz w:val="30"/>
          <w:szCs w:val="28"/>
          <w:lang w:val="vi-VN"/>
        </w:rPr>
        <w:t>2</w:t>
      </w:r>
      <w:r>
        <w:rPr>
          <w:b/>
          <w:sz w:val="30"/>
          <w:szCs w:val="28"/>
        </w:rPr>
        <w:t>/2025</w:t>
      </w:r>
    </w:p>
    <w:p w:rsidR="000E5A38" w:rsidRPr="00932827" w:rsidRDefault="000E5A38" w:rsidP="003021EC">
      <w:pPr>
        <w:spacing w:line="360" w:lineRule="auto"/>
        <w:jc w:val="both"/>
        <w:rPr>
          <w:b/>
          <w:bCs/>
          <w:i/>
          <w:sz w:val="28"/>
          <w:szCs w:val="28"/>
          <w:lang w:val="fr-FR"/>
        </w:rPr>
      </w:pPr>
      <w:r w:rsidRPr="00932827">
        <w:rPr>
          <w:rFonts w:ascii=".VnTime" w:hAnsi=".VnTime"/>
          <w:b/>
          <w:bCs/>
          <w:i/>
          <w:sz w:val="28"/>
          <w:szCs w:val="28"/>
        </w:rPr>
        <w:t xml:space="preserve">   * Chñ ®iÓm</w:t>
      </w:r>
      <w:r w:rsidRPr="00932827">
        <w:rPr>
          <w:b/>
          <w:bCs/>
          <w:i/>
          <w:sz w:val="28"/>
          <w:szCs w:val="28"/>
        </w:rPr>
        <w:t>: ''</w:t>
      </w:r>
      <w:r w:rsidRPr="00932827">
        <w:rPr>
          <w:b/>
          <w:bCs/>
          <w:i/>
          <w:sz w:val="28"/>
          <w:szCs w:val="28"/>
          <w:lang w:val="fr-FR"/>
        </w:rPr>
        <w:t xml:space="preserve"> Chào năm mới -  Mừng Đảng quang vinh "</w:t>
      </w:r>
    </w:p>
    <w:p w:rsidR="000E5A38" w:rsidRPr="00932827" w:rsidRDefault="000E5A38" w:rsidP="003021EC">
      <w:pPr>
        <w:spacing w:line="360" w:lineRule="auto"/>
        <w:jc w:val="both"/>
        <w:rPr>
          <w:b/>
          <w:bCs/>
          <w:i/>
          <w:sz w:val="28"/>
          <w:szCs w:val="28"/>
          <w:lang w:val="fr-FR"/>
        </w:rPr>
      </w:pPr>
      <w:r w:rsidRPr="00932827">
        <w:rPr>
          <w:b/>
          <w:bCs/>
          <w:i/>
          <w:sz w:val="28"/>
          <w:szCs w:val="28"/>
          <w:lang w:val="fr-FR"/>
        </w:rPr>
        <w:t xml:space="preserve">- </w:t>
      </w:r>
      <w:r w:rsidRPr="00932827">
        <w:rPr>
          <w:sz w:val="28"/>
          <w:szCs w:val="28"/>
        </w:rPr>
        <w:t>Giới thiệu sách viết về  Ngày thành lập Đảng Cộng  sản Việt Nam  3/2</w:t>
      </w:r>
    </w:p>
    <w:p w:rsidR="000E5A38" w:rsidRPr="00932827" w:rsidRDefault="000E5A38" w:rsidP="003021EC">
      <w:pPr>
        <w:spacing w:line="360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rFonts w:eastAsia=".VnTime"/>
          <w:bCs/>
          <w:sz w:val="28"/>
          <w:szCs w:val="28"/>
          <w:lang w:val="nl-NL"/>
        </w:rPr>
        <w:t>- Tổ chức và hướng dẫn học sinh, giáo viên đọc sách theo chủ đề Đảng và Bác</w:t>
      </w:r>
      <w:r>
        <w:rPr>
          <w:rFonts w:eastAsia=".VnTime"/>
          <w:bCs/>
          <w:sz w:val="28"/>
          <w:szCs w:val="28"/>
          <w:lang w:val="nl-NL"/>
        </w:rPr>
        <w:t xml:space="preserve"> Hồ</w:t>
      </w:r>
      <w:r w:rsidRPr="00932827">
        <w:rPr>
          <w:rFonts w:eastAsia=".VnTime"/>
          <w:bCs/>
          <w:sz w:val="28"/>
          <w:szCs w:val="28"/>
          <w:lang w:val="nl-NL"/>
        </w:rPr>
        <w:t xml:space="preserve"> kính yêu.</w:t>
      </w:r>
    </w:p>
    <w:p w:rsidR="000E5A38" w:rsidRPr="00932827" w:rsidRDefault="000E5A38" w:rsidP="003021EC">
      <w:pPr>
        <w:spacing w:line="360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rFonts w:eastAsia=".VnTime"/>
          <w:bCs/>
          <w:sz w:val="28"/>
          <w:szCs w:val="28"/>
          <w:lang w:val="nl-NL"/>
        </w:rPr>
        <w:t>- Tăng cường cho học sinh đọc và mượn sách lên thư viện lớp học.</w:t>
      </w:r>
    </w:p>
    <w:p w:rsidR="000E5A38" w:rsidRPr="00932827" w:rsidRDefault="000E5A38" w:rsidP="003021EC">
      <w:pPr>
        <w:spacing w:line="276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sz w:val="28"/>
          <w:szCs w:val="28"/>
          <w:lang w:val="nl-NL"/>
        </w:rPr>
        <w:t>- CBTV phối hợp cùng với GVCN dà soát số HS còn thiếu sách HK II, nhắc nhở các em mua bổ sung kịp thời.</w:t>
      </w:r>
    </w:p>
    <w:p w:rsidR="000E5A38" w:rsidRPr="00932827" w:rsidRDefault="000E5A38" w:rsidP="003021EC">
      <w:pPr>
        <w:spacing w:line="276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sz w:val="28"/>
          <w:szCs w:val="28"/>
          <w:lang w:val="nl-NL"/>
        </w:rPr>
        <w:t>- Cập nhật mượn trả thường xuyên trên phần mềm thư viện.</w:t>
      </w:r>
    </w:p>
    <w:p w:rsidR="000E5A38" w:rsidRPr="00932827" w:rsidRDefault="000E5A38" w:rsidP="003021EC">
      <w:pPr>
        <w:spacing w:line="276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color w:val="000000"/>
          <w:sz w:val="28"/>
          <w:szCs w:val="28"/>
        </w:rPr>
        <w:t>- Kiểm kê kho thư viện và nhận bổ sung các thiết bị do trên cung cấp trang bị cho phòng thư viện trường theo quy định  ( Nếu có).</w:t>
      </w:r>
    </w:p>
    <w:p w:rsidR="000E5A38" w:rsidRPr="00932827" w:rsidRDefault="000E5A38" w:rsidP="003021EC">
      <w:pPr>
        <w:spacing w:line="276" w:lineRule="auto"/>
        <w:jc w:val="both"/>
        <w:rPr>
          <w:rFonts w:eastAsia=".VnTime"/>
          <w:bCs/>
          <w:sz w:val="28"/>
          <w:szCs w:val="28"/>
          <w:lang w:val="nl-NL"/>
        </w:rPr>
      </w:pPr>
      <w:r w:rsidRPr="00932827">
        <w:rPr>
          <w:color w:val="000000"/>
          <w:sz w:val="28"/>
          <w:szCs w:val="28"/>
        </w:rPr>
        <w:t>- Tổng vệ sinh tu bổ thư viện , kho sách , TBDH , chống ẩm mốc và mối mọt , sử lý  sách hư , cũ.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Tăng cương cho GV mượn thiết bị - Đồ dùng phục vụ dạy học</w:t>
      </w:r>
    </w:p>
    <w:p w:rsidR="000E5A38" w:rsidRPr="000F33E6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Phát động phong trào tự làm đồ dùng ở GV và HS</w:t>
      </w:r>
    </w:p>
    <w:p w:rsidR="000E5A38" w:rsidRDefault="000E5A38" w:rsidP="003021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*Ý kiên tham luận: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Đ/C Trang: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Tham mưu BLĐ  mua </w:t>
      </w:r>
      <w:r>
        <w:rPr>
          <w:sz w:val="28"/>
          <w:szCs w:val="28"/>
        </w:rPr>
        <w:t>bổ sung sách tham khảo theo CT SGK mới</w:t>
      </w:r>
      <w:r>
        <w:rPr>
          <w:sz w:val="28"/>
          <w:szCs w:val="28"/>
        </w:rPr>
        <w:t>.</w:t>
      </w:r>
    </w:p>
    <w:p w:rsidR="000E5A38" w:rsidRDefault="000E5A38" w:rsidP="003021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932827">
        <w:rPr>
          <w:sz w:val="28"/>
          <w:szCs w:val="28"/>
        </w:rPr>
        <w:t>Các bạn trong tổ CTV TV chú ý luân chuyển sách trên lớp</w:t>
      </w:r>
      <w:r>
        <w:rPr>
          <w:sz w:val="28"/>
          <w:szCs w:val="28"/>
        </w:rPr>
        <w:t xml:space="preserve"> học theo đúng lịch và bảo quản tốt tài liệu trong phòng đọc cũng như TV lớp học.</w:t>
      </w:r>
    </w:p>
    <w:p w:rsidR="000E5A38" w:rsidRPr="00932827" w:rsidRDefault="000E5A38" w:rsidP="003021EC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- </w:t>
      </w:r>
      <w:r w:rsidRPr="00932827">
        <w:rPr>
          <w:sz w:val="28"/>
          <w:szCs w:val="28"/>
        </w:rPr>
        <w:t>Đ/C Th</w:t>
      </w:r>
      <w:r>
        <w:rPr>
          <w:sz w:val="28"/>
          <w:szCs w:val="28"/>
        </w:rPr>
        <w:t>ảo -</w:t>
      </w:r>
      <w:r w:rsidRPr="00932827">
        <w:rPr>
          <w:sz w:val="28"/>
          <w:szCs w:val="28"/>
        </w:rPr>
        <w:t xml:space="preserve"> TPT Đội  ý kiến: GVCN các lớp lớn quán triệt các em </w:t>
      </w:r>
      <w:r>
        <w:rPr>
          <w:sz w:val="28"/>
          <w:szCs w:val="28"/>
          <w:lang w:val="vi-VN"/>
        </w:rPr>
        <w:t>tự giác trong việc bảo quản tài liệu trên lớp học.</w:t>
      </w:r>
    </w:p>
    <w:p w:rsidR="000E5A38" w:rsidRDefault="000E5A38" w:rsidP="003021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*Đ/C Tổ Trưởng  kết luận: </w:t>
      </w:r>
    </w:p>
    <w:p w:rsidR="000E5A38" w:rsidRDefault="000E5A38" w:rsidP="003021EC">
      <w:pPr>
        <w:spacing w:line="360" w:lineRule="auto"/>
        <w:ind w:left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Đồng ý với nhận xét tháng 1 và phương hướng tháng 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.</w:t>
      </w:r>
    </w:p>
    <w:p w:rsidR="000E5A38" w:rsidRPr="00932827" w:rsidRDefault="000E5A38" w:rsidP="003021EC">
      <w:pPr>
        <w:spacing w:line="360" w:lineRule="auto"/>
        <w:ind w:left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- Nhắc nhở, đôn đốc Gv dử dụng đồ dùng thường xuyên có hiệ</w:t>
      </w:r>
      <w:r>
        <w:rPr>
          <w:sz w:val="28"/>
          <w:szCs w:val="28"/>
        </w:rPr>
        <w:t>u</w:t>
      </w:r>
      <w:r>
        <w:rPr>
          <w:sz w:val="28"/>
          <w:szCs w:val="28"/>
          <w:lang w:val="vi-VN"/>
        </w:rPr>
        <w:t xml:space="preserve"> quả hơn.</w:t>
      </w:r>
    </w:p>
    <w:p w:rsidR="000E5A38" w:rsidRDefault="000E5A38" w:rsidP="003021EC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TT nâng cao hơn nữa số HS đến đọc ở thư viện lớp học.</w:t>
      </w:r>
    </w:p>
    <w:p w:rsidR="000E5A38" w:rsidRDefault="000E5A38" w:rsidP="003021EC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Nâng cao hiệu quả công tác tuyên truyền GTS.</w:t>
      </w:r>
    </w:p>
    <w:p w:rsidR="000E5A38" w:rsidRDefault="000E5A38" w:rsidP="003021EC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Nhắc nhở HS có ý thức giữ gìn bảo quản sách </w:t>
      </w:r>
      <w:r>
        <w:rPr>
          <w:sz w:val="28"/>
          <w:szCs w:val="28"/>
        </w:rPr>
        <w:t xml:space="preserve">tốt hơn . </w:t>
      </w:r>
    </w:p>
    <w:p w:rsidR="000E5A38" w:rsidRDefault="000E5A38" w:rsidP="003021EC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Yêu cầu toàn thể Tổ CTVTV thực hiện theo nghị quyết tổ cả tổ  nhất trí 100%.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11"/>
      </w:tblGrid>
      <w:tr w:rsidR="000E5A38" w:rsidTr="00FB05E0">
        <w:tc>
          <w:tcPr>
            <w:tcW w:w="4810" w:type="dxa"/>
          </w:tcPr>
          <w:p w:rsidR="000E5A38" w:rsidRDefault="00CE15F9" w:rsidP="00CE15F9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T/M NHÀ TRƯỜNG</w:t>
            </w:r>
          </w:p>
          <w:p w:rsidR="000E5A38" w:rsidRDefault="00CE15F9" w:rsidP="00CE15F9">
            <w:pPr>
              <w:tabs>
                <w:tab w:val="left" w:pos="1215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Pr="00775F6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467902" wp14:editId="7D9D3E8E">
                  <wp:extent cx="2181225" cy="1495425"/>
                  <wp:effectExtent l="0" t="0" r="0" b="0"/>
                  <wp:docPr id="3" name="Picture 3" descr="d:\Users\Admin\Desktop\CHỮ KÝ BẮ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BẮ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0E5A38" w:rsidRPr="00CE15F9" w:rsidRDefault="000E5A38" w:rsidP="000E5A3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 xml:space="preserve">                  </w:t>
            </w:r>
            <w:r w:rsidR="00CE15F9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 xml:space="preserve">   </w:t>
            </w:r>
            <w:r w:rsidR="00CE15F9">
              <w:rPr>
                <w:b/>
                <w:szCs w:val="28"/>
              </w:rPr>
              <w:t xml:space="preserve">        </w:t>
            </w:r>
            <w:r w:rsidRPr="00CE15F9">
              <w:rPr>
                <w:b/>
                <w:sz w:val="28"/>
                <w:szCs w:val="28"/>
              </w:rPr>
              <w:t>Thư ký</w:t>
            </w:r>
          </w:p>
          <w:p w:rsidR="000E5A38" w:rsidRPr="00CE15F9" w:rsidRDefault="00CE15F9" w:rsidP="00CE15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792E06">
              <w:rPr>
                <w:noProof/>
              </w:rPr>
              <w:drawing>
                <wp:inline distT="0" distB="0" distL="0" distR="0" wp14:anchorId="563E41F6" wp14:editId="2D756212">
                  <wp:extent cx="1291590" cy="885825"/>
                  <wp:effectExtent l="0" t="0" r="3810" b="9525"/>
                  <wp:docPr id="9" name="Picture 9" descr="C:\Users\Admin\AppData\Local\Packages\Microsoft.Windows.Photos_8wekyb3d8bbwe\TempState\ShareServiceTempFolder\chữ ký Tra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Packages\Microsoft.Windows.Photos_8wekyb3d8bbwe\TempState\ShareServiceTempFolder\chữ ký Tra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A38" w:rsidRDefault="000E5A38" w:rsidP="000E5A38">
            <w:pPr>
              <w:tabs>
                <w:tab w:val="left" w:pos="2970"/>
              </w:tabs>
              <w:spacing w:line="360" w:lineRule="auto"/>
              <w:rPr>
                <w:b/>
                <w:szCs w:val="28"/>
              </w:rPr>
            </w:pPr>
            <w:r w:rsidRPr="00CE15F9">
              <w:rPr>
                <w:b/>
                <w:sz w:val="28"/>
                <w:szCs w:val="28"/>
              </w:rPr>
              <w:t xml:space="preserve">      </w:t>
            </w:r>
            <w:r w:rsidRPr="00CE15F9">
              <w:rPr>
                <w:b/>
                <w:sz w:val="28"/>
                <w:szCs w:val="28"/>
              </w:rPr>
              <w:t xml:space="preserve">              </w:t>
            </w:r>
            <w:r w:rsidR="00CE15F9">
              <w:rPr>
                <w:b/>
                <w:sz w:val="28"/>
                <w:szCs w:val="28"/>
              </w:rPr>
              <w:t xml:space="preserve">      </w:t>
            </w:r>
            <w:r w:rsidRPr="00CE15F9">
              <w:rPr>
                <w:b/>
                <w:sz w:val="28"/>
                <w:szCs w:val="28"/>
              </w:rPr>
              <w:t xml:space="preserve"> Phạm Thị Nha Trang</w:t>
            </w:r>
          </w:p>
        </w:tc>
      </w:tr>
    </w:tbl>
    <w:p w:rsidR="00672A87" w:rsidRDefault="00672A87"/>
    <w:sectPr w:rsidR="00672A87" w:rsidSect="00C87E4A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8"/>
    <w:rsid w:val="000629A4"/>
    <w:rsid w:val="000E5A38"/>
    <w:rsid w:val="00104296"/>
    <w:rsid w:val="003021EC"/>
    <w:rsid w:val="00672A87"/>
    <w:rsid w:val="00750431"/>
    <w:rsid w:val="00B452A7"/>
    <w:rsid w:val="00C87E4A"/>
    <w:rsid w:val="00CE15F9"/>
    <w:rsid w:val="00DA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0FB2"/>
  <w15:chartTrackingRefBased/>
  <w15:docId w15:val="{EDC5087E-CAED-4C5B-BAF1-36A61432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3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38"/>
    <w:pPr>
      <w:ind w:left="720"/>
      <w:contextualSpacing/>
    </w:pPr>
  </w:style>
  <w:style w:type="table" w:styleId="TableGrid">
    <w:name w:val="Table Grid"/>
    <w:basedOn w:val="TableNormal"/>
    <w:uiPriority w:val="59"/>
    <w:rsid w:val="000E5A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E5A38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0E5A38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2025-02-04T01:09:00Z</dcterms:created>
  <dcterms:modified xsi:type="dcterms:W3CDTF">2025-02-04T01:24:00Z</dcterms:modified>
</cp:coreProperties>
</file>