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1198" w14:textId="77777777" w:rsidR="00413082" w:rsidRPr="001E1964" w:rsidRDefault="00413082" w:rsidP="00413082">
      <w:pPr>
        <w:jc w:val="center"/>
        <w:rPr>
          <w:rFonts w:ascii="Times New Roman" w:hAnsi="Times New Roman"/>
          <w:b/>
          <w:szCs w:val="28"/>
          <w:u w:val="single"/>
        </w:rPr>
      </w:pPr>
      <w:r w:rsidRPr="001E1964">
        <w:rPr>
          <w:rFonts w:ascii="Times New Roman" w:hAnsi="Times New Roman"/>
          <w:b/>
          <w:szCs w:val="28"/>
          <w:u w:val="single"/>
        </w:rPr>
        <w:t>HOẠT ĐỘNG GIÁO DỤC NGOÀI GIỜ LÊN LỚP</w:t>
      </w:r>
    </w:p>
    <w:p w14:paraId="000BA60D" w14:textId="77777777" w:rsidR="00413082" w:rsidRPr="001E1964" w:rsidRDefault="00413082" w:rsidP="00413082">
      <w:pPr>
        <w:tabs>
          <w:tab w:val="left" w:pos="3480"/>
        </w:tabs>
        <w:jc w:val="center"/>
        <w:rPr>
          <w:rFonts w:ascii="Times New Roman" w:hAnsi="Times New Roman"/>
          <w:b/>
          <w:szCs w:val="28"/>
        </w:rPr>
      </w:pPr>
      <w:r w:rsidRPr="001E1964">
        <w:rPr>
          <w:rFonts w:ascii="Times New Roman" w:hAnsi="Times New Roman"/>
          <w:b/>
          <w:szCs w:val="28"/>
        </w:rPr>
        <w:t>10. ĐỌC BÁO: GƯƠNG ĐỘI VIÊN TÍCH CỰC (TIẾT ĐỌC THƯ VIỆN)</w:t>
      </w:r>
    </w:p>
    <w:p w14:paraId="59EDEC2E" w14:textId="77777777" w:rsidR="00413082" w:rsidRPr="001E1964" w:rsidRDefault="00413082" w:rsidP="00413082">
      <w:pPr>
        <w:tabs>
          <w:tab w:val="left" w:pos="1515"/>
        </w:tabs>
        <w:rPr>
          <w:rFonts w:ascii="Times New Roman" w:hAnsi="Times New Roman"/>
          <w:b/>
          <w:color w:val="000000"/>
          <w:szCs w:val="28"/>
          <w:u w:val="single"/>
        </w:rPr>
      </w:pPr>
      <w:r w:rsidRPr="001E1964">
        <w:rPr>
          <w:rFonts w:ascii="Times New Roman" w:hAnsi="Times New Roman"/>
          <w:b/>
          <w:color w:val="000000"/>
          <w:szCs w:val="28"/>
        </w:rPr>
        <w:t xml:space="preserve">I. </w:t>
      </w:r>
      <w:r w:rsidRPr="001E1964">
        <w:rPr>
          <w:rFonts w:ascii="Times New Roman" w:hAnsi="Times New Roman"/>
          <w:b/>
          <w:color w:val="000000"/>
          <w:szCs w:val="28"/>
          <w:u w:val="single"/>
        </w:rPr>
        <w:t>YÊU CẦU CẦN ĐẠT</w:t>
      </w:r>
    </w:p>
    <w:p w14:paraId="178A880B" w14:textId="77777777" w:rsidR="00413082" w:rsidRPr="001E1964" w:rsidRDefault="00413082" w:rsidP="00413082">
      <w:pPr>
        <w:jc w:val="both"/>
        <w:rPr>
          <w:rFonts w:ascii="Times New Roman" w:hAnsi="Times New Roman"/>
          <w:b/>
          <w:szCs w:val="28"/>
        </w:rPr>
      </w:pPr>
      <w:r w:rsidRPr="001E1964">
        <w:rPr>
          <w:rFonts w:ascii="Times New Roman" w:hAnsi="Times New Roman"/>
          <w:b/>
          <w:szCs w:val="28"/>
        </w:rPr>
        <w:t>1. Năng lực đặc thù:</w:t>
      </w:r>
    </w:p>
    <w:p w14:paraId="3891BB41" w14:textId="77777777" w:rsidR="00413082" w:rsidRPr="001E1964" w:rsidRDefault="00413082" w:rsidP="00413082">
      <w:pPr>
        <w:rPr>
          <w:rFonts w:ascii="Times New Roman" w:hAnsi="Times New Roman"/>
          <w:szCs w:val="28"/>
        </w:rPr>
      </w:pPr>
      <w:r w:rsidRPr="001E1964">
        <w:rPr>
          <w:rFonts w:ascii="Times New Roman" w:hAnsi="Times New Roman"/>
          <w:szCs w:val="28"/>
        </w:rPr>
        <w:t>- Giúp học sinh hiểu và biết cách tóm tắt một câu chuyện hoặc bài báo về tấm gương đội viên tích cực.</w:t>
      </w:r>
    </w:p>
    <w:p w14:paraId="49C97B5D" w14:textId="77777777" w:rsidR="00413082" w:rsidRPr="001E1964" w:rsidRDefault="00413082" w:rsidP="00413082">
      <w:pPr>
        <w:jc w:val="both"/>
        <w:rPr>
          <w:rFonts w:ascii="Times New Roman" w:hAnsi="Times New Roman"/>
          <w:szCs w:val="28"/>
        </w:rPr>
      </w:pPr>
      <w:r w:rsidRPr="001E1964">
        <w:rPr>
          <w:rFonts w:ascii="Times New Roman" w:hAnsi="Times New Roman"/>
          <w:szCs w:val="28"/>
        </w:rPr>
        <w:t>- Nắm được những điểm tích cực, những đóng góp và ý nghĩa của việc làm mà nhân vật đã thực hiện.</w:t>
      </w:r>
    </w:p>
    <w:p w14:paraId="518E74F4" w14:textId="77777777" w:rsidR="00413082" w:rsidRPr="001E1964" w:rsidRDefault="00413082" w:rsidP="00413082">
      <w:pPr>
        <w:jc w:val="both"/>
        <w:rPr>
          <w:rFonts w:ascii="Times New Roman" w:hAnsi="Times New Roman"/>
          <w:b/>
          <w:szCs w:val="28"/>
        </w:rPr>
      </w:pPr>
      <w:r w:rsidRPr="001E1964">
        <w:rPr>
          <w:rFonts w:ascii="Times New Roman" w:hAnsi="Times New Roman"/>
          <w:b/>
          <w:szCs w:val="28"/>
        </w:rPr>
        <w:t>2. Năng lực chung:</w:t>
      </w:r>
    </w:p>
    <w:p w14:paraId="61298A22" w14:textId="77777777" w:rsidR="00413082" w:rsidRPr="001E1964" w:rsidRDefault="00413082" w:rsidP="00413082">
      <w:pPr>
        <w:jc w:val="both"/>
        <w:rPr>
          <w:rFonts w:ascii="Times New Roman" w:hAnsi="Times New Roman"/>
          <w:szCs w:val="28"/>
        </w:rPr>
      </w:pPr>
      <w:r w:rsidRPr="001E1964">
        <w:rPr>
          <w:rFonts w:ascii="Times New Roman" w:hAnsi="Times New Roman"/>
          <w:szCs w:val="28"/>
        </w:rPr>
        <w:t>- Năng lực tự chủ, tự học: Rèn luyện kỹ năng đọc hiểu và kỹ năng tóm tắt nội dung.</w:t>
      </w:r>
    </w:p>
    <w:p w14:paraId="11A51DDC" w14:textId="77777777" w:rsidR="00413082" w:rsidRPr="001E1964" w:rsidRDefault="00413082" w:rsidP="00413082">
      <w:pPr>
        <w:jc w:val="both"/>
        <w:rPr>
          <w:rFonts w:ascii="Times New Roman" w:hAnsi="Times New Roman"/>
          <w:szCs w:val="28"/>
        </w:rPr>
      </w:pPr>
      <w:r w:rsidRPr="001E1964">
        <w:rPr>
          <w:rFonts w:ascii="Times New Roman" w:hAnsi="Times New Roman"/>
          <w:szCs w:val="28"/>
        </w:rPr>
        <w:t>- Năng lực giải quyết vấn đề và sáng tạo: Biết tham gia những hoạt động nhóm.</w:t>
      </w:r>
    </w:p>
    <w:p w14:paraId="06773CCB" w14:textId="77777777" w:rsidR="00413082" w:rsidRPr="001E1964" w:rsidRDefault="00413082" w:rsidP="00413082">
      <w:pPr>
        <w:jc w:val="both"/>
        <w:rPr>
          <w:rFonts w:ascii="Times New Roman" w:hAnsi="Times New Roman"/>
          <w:b/>
          <w:szCs w:val="28"/>
        </w:rPr>
      </w:pPr>
      <w:r w:rsidRPr="001E1964">
        <w:rPr>
          <w:rFonts w:ascii="Times New Roman" w:hAnsi="Times New Roman"/>
          <w:szCs w:val="28"/>
        </w:rPr>
        <w:t>- Năng lực giao tiếp và hợp tác: Phát triển khả năng trình bày, diễn đạt suy nghĩ về một nhân vật điển hình tích cực.</w:t>
      </w:r>
    </w:p>
    <w:p w14:paraId="2763F03E" w14:textId="77777777" w:rsidR="00413082" w:rsidRPr="001E1964" w:rsidRDefault="00413082" w:rsidP="00413082">
      <w:pPr>
        <w:jc w:val="both"/>
        <w:rPr>
          <w:rFonts w:ascii="Times New Roman" w:hAnsi="Times New Roman"/>
          <w:b/>
          <w:szCs w:val="28"/>
        </w:rPr>
      </w:pPr>
      <w:r w:rsidRPr="001E1964">
        <w:rPr>
          <w:rFonts w:ascii="Times New Roman" w:hAnsi="Times New Roman"/>
          <w:b/>
          <w:szCs w:val="28"/>
        </w:rPr>
        <w:t>3. Phẩm chất.</w:t>
      </w:r>
    </w:p>
    <w:p w14:paraId="400452B7" w14:textId="77777777" w:rsidR="00413082" w:rsidRPr="001E1964" w:rsidRDefault="00413082" w:rsidP="00413082">
      <w:pPr>
        <w:jc w:val="both"/>
        <w:rPr>
          <w:rFonts w:ascii="Times New Roman" w:hAnsi="Times New Roman"/>
          <w:szCs w:val="28"/>
        </w:rPr>
      </w:pPr>
      <w:r w:rsidRPr="001E1964">
        <w:rPr>
          <w:rFonts w:ascii="Times New Roman" w:hAnsi="Times New Roman"/>
          <w:szCs w:val="28"/>
        </w:rPr>
        <w:t>- Giáo dục học sinh có ý thức học hỏi từ gương sáng trong đời sống, khuyến khích tinh thần phấn đấu, thi đua trong học tập và các hoạt động đội.</w:t>
      </w:r>
    </w:p>
    <w:p w14:paraId="00E6084E" w14:textId="77777777" w:rsidR="00413082" w:rsidRPr="001E1964" w:rsidRDefault="00413082" w:rsidP="00413082">
      <w:pPr>
        <w:jc w:val="both"/>
        <w:rPr>
          <w:rFonts w:ascii="Times New Roman" w:hAnsi="Times New Roman"/>
          <w:b/>
          <w:szCs w:val="28"/>
        </w:rPr>
      </w:pPr>
      <w:r w:rsidRPr="001E1964">
        <w:rPr>
          <w:rFonts w:ascii="Times New Roman" w:hAnsi="Times New Roman"/>
          <w:b/>
          <w:szCs w:val="28"/>
        </w:rPr>
        <w:t xml:space="preserve">II. </w:t>
      </w:r>
      <w:r w:rsidRPr="001E1964">
        <w:rPr>
          <w:rFonts w:ascii="Times New Roman" w:hAnsi="Times New Roman"/>
          <w:b/>
          <w:szCs w:val="28"/>
          <w:u w:val="single"/>
        </w:rPr>
        <w:t>TÀI LIỆU VÀ PHƯƠNG TIỆN</w:t>
      </w:r>
    </w:p>
    <w:p w14:paraId="13D9594D" w14:textId="77777777" w:rsidR="00413082" w:rsidRPr="001E1964" w:rsidRDefault="00413082" w:rsidP="00413082">
      <w:pPr>
        <w:rPr>
          <w:rFonts w:ascii="Times New Roman" w:hAnsi="Times New Roman"/>
          <w:szCs w:val="28"/>
        </w:rPr>
      </w:pPr>
      <w:r w:rsidRPr="001E1964">
        <w:rPr>
          <w:rFonts w:ascii="Times New Roman" w:hAnsi="Times New Roman"/>
          <w:szCs w:val="28"/>
        </w:rPr>
        <w:t>- Các bài báo hoặc bài viết về gương đội viên tích cực (GV chuẩn bị sẵn bài báo in, sách báo hoặc tài liệu từ thư viện).</w:t>
      </w:r>
    </w:p>
    <w:p w14:paraId="1443A4F6" w14:textId="77777777" w:rsidR="00413082" w:rsidRPr="001E1964" w:rsidRDefault="00413082" w:rsidP="00413082">
      <w:pPr>
        <w:rPr>
          <w:rFonts w:ascii="Times New Roman" w:hAnsi="Times New Roman"/>
          <w:szCs w:val="28"/>
        </w:rPr>
      </w:pPr>
      <w:r w:rsidRPr="001E1964">
        <w:rPr>
          <w:rFonts w:ascii="Times New Roman" w:hAnsi="Times New Roman"/>
          <w:szCs w:val="28"/>
        </w:rPr>
        <w:t>- Tranh ảnh, PowerPoint giới thiệu nhân vật (nếu có).</w:t>
      </w:r>
    </w:p>
    <w:p w14:paraId="021C2303" w14:textId="77777777" w:rsidR="00413082" w:rsidRPr="001E1964" w:rsidRDefault="00413082" w:rsidP="00413082">
      <w:pPr>
        <w:jc w:val="both"/>
        <w:rPr>
          <w:rFonts w:ascii="Times New Roman" w:hAnsi="Times New Roman"/>
          <w:szCs w:val="28"/>
        </w:rPr>
      </w:pPr>
      <w:r w:rsidRPr="001E1964">
        <w:rPr>
          <w:rFonts w:ascii="Times New Roman" w:hAnsi="Times New Roman"/>
          <w:szCs w:val="28"/>
        </w:rPr>
        <w:t>- Phiếu đọc – ghi chép và phiếu tự đánh giá cho học sinh.</w:t>
      </w:r>
    </w:p>
    <w:p w14:paraId="0C77D750" w14:textId="77777777" w:rsidR="00413082" w:rsidRPr="001E1964" w:rsidRDefault="00413082" w:rsidP="00413082">
      <w:pPr>
        <w:jc w:val="both"/>
        <w:rPr>
          <w:rFonts w:ascii="Times New Roman" w:hAnsi="Times New Roman"/>
          <w:b/>
          <w:szCs w:val="28"/>
        </w:rPr>
      </w:pPr>
      <w:r w:rsidRPr="001E1964">
        <w:rPr>
          <w:rFonts w:ascii="Times New Roman" w:hAnsi="Times New Roman"/>
          <w:b/>
          <w:szCs w:val="28"/>
        </w:rPr>
        <w:t xml:space="preserve">III. </w:t>
      </w:r>
      <w:r w:rsidRPr="001E1964">
        <w:rPr>
          <w:rFonts w:ascii="Times New Roman" w:hAnsi="Times New Roman"/>
          <w:b/>
          <w:szCs w:val="28"/>
          <w:u w:val="single"/>
        </w:rPr>
        <w:t>CÁC HOẠT ĐỘNG DẠY HỌC</w:t>
      </w:r>
    </w:p>
    <w:tbl>
      <w:tblPr>
        <w:tblW w:w="10281" w:type="dxa"/>
        <w:tblBorders>
          <w:insideV w:val="single" w:sz="4" w:space="0" w:color="auto"/>
        </w:tblBorders>
        <w:tblLook w:val="04A0" w:firstRow="1" w:lastRow="0" w:firstColumn="1" w:lastColumn="0" w:noHBand="0" w:noVBand="1"/>
      </w:tblPr>
      <w:tblGrid>
        <w:gridCol w:w="5495"/>
        <w:gridCol w:w="4786"/>
      </w:tblGrid>
      <w:tr w:rsidR="00413082" w:rsidRPr="001E1964" w14:paraId="7E52E75C" w14:textId="77777777" w:rsidTr="00DA3BC1">
        <w:tc>
          <w:tcPr>
            <w:tcW w:w="5495" w:type="dxa"/>
          </w:tcPr>
          <w:p w14:paraId="6C8BD025" w14:textId="77777777" w:rsidR="00413082" w:rsidRPr="001E1964" w:rsidRDefault="00413082" w:rsidP="00DA3BC1">
            <w:pPr>
              <w:outlineLvl w:val="3"/>
              <w:rPr>
                <w:rFonts w:ascii="Times New Roman" w:hAnsi="Times New Roman"/>
                <w:b/>
                <w:bCs/>
                <w:szCs w:val="28"/>
              </w:rPr>
            </w:pPr>
            <w:r w:rsidRPr="001E1964">
              <w:rPr>
                <w:rFonts w:ascii="Times New Roman" w:hAnsi="Times New Roman"/>
                <w:b/>
                <w:bCs/>
                <w:szCs w:val="28"/>
              </w:rPr>
              <w:t>1. Khởi động (5 phút)</w:t>
            </w:r>
          </w:p>
          <w:p w14:paraId="4ABD1DD8" w14:textId="77777777" w:rsidR="00413082" w:rsidRPr="001E1964" w:rsidRDefault="00413082" w:rsidP="00DA3BC1">
            <w:pPr>
              <w:rPr>
                <w:rFonts w:ascii="Times New Roman" w:hAnsi="Times New Roman"/>
                <w:szCs w:val="28"/>
              </w:rPr>
            </w:pPr>
            <w:r w:rsidRPr="001E1964">
              <w:rPr>
                <w:rFonts w:ascii="Times New Roman" w:hAnsi="Times New Roman"/>
                <w:szCs w:val="28"/>
              </w:rPr>
              <w:t xml:space="preserve">- GV hỏi: </w:t>
            </w:r>
          </w:p>
          <w:p w14:paraId="542ECAE6" w14:textId="77777777" w:rsidR="00413082" w:rsidRPr="001E1964" w:rsidRDefault="00413082" w:rsidP="00DA3BC1">
            <w:pPr>
              <w:jc w:val="both"/>
              <w:rPr>
                <w:rFonts w:ascii="Times New Roman" w:hAnsi="Times New Roman"/>
                <w:szCs w:val="28"/>
              </w:rPr>
            </w:pPr>
            <w:r w:rsidRPr="001E1964">
              <w:rPr>
                <w:rFonts w:ascii="Times New Roman" w:hAnsi="Times New Roman"/>
                <w:szCs w:val="28"/>
              </w:rPr>
              <w:t>+ Các em đã từng biết đến một bạn đội viên nào tích cực và giỏi giang trong trường mình hay qua báo chí không? Các bạn ấy đã làm những gì?".</w:t>
            </w:r>
          </w:p>
          <w:p w14:paraId="222AB4D2" w14:textId="77777777" w:rsidR="00413082" w:rsidRPr="001E1964" w:rsidRDefault="00413082" w:rsidP="00DA3BC1">
            <w:pPr>
              <w:jc w:val="both"/>
              <w:outlineLvl w:val="3"/>
              <w:rPr>
                <w:rFonts w:ascii="Times New Roman" w:hAnsi="Times New Roman"/>
                <w:bCs/>
                <w:szCs w:val="28"/>
              </w:rPr>
            </w:pPr>
            <w:r w:rsidRPr="001E1964">
              <w:rPr>
                <w:rFonts w:ascii="Times New Roman" w:hAnsi="Times New Roman"/>
                <w:szCs w:val="28"/>
              </w:rPr>
              <w:t xml:space="preserve">- GV giới thiệu chủ đề tiết học: </w:t>
            </w:r>
            <w:r w:rsidRPr="001E1964">
              <w:rPr>
                <w:rFonts w:ascii="Times New Roman" w:hAnsi="Times New Roman"/>
                <w:bCs/>
                <w:szCs w:val="28"/>
              </w:rPr>
              <w:t>"Đọc báo – Gương đội viên tích cực"</w:t>
            </w:r>
            <w:r w:rsidRPr="001E1964">
              <w:rPr>
                <w:rFonts w:ascii="Times New Roman" w:hAnsi="Times New Roman"/>
                <w:szCs w:val="28"/>
              </w:rPr>
              <w:t>.</w:t>
            </w:r>
          </w:p>
          <w:p w14:paraId="5B6798E8" w14:textId="77777777" w:rsidR="00413082" w:rsidRPr="001E1964" w:rsidRDefault="00413082" w:rsidP="00DA3BC1">
            <w:pPr>
              <w:outlineLvl w:val="3"/>
              <w:rPr>
                <w:rFonts w:ascii="Times New Roman" w:hAnsi="Times New Roman"/>
                <w:b/>
                <w:bCs/>
                <w:szCs w:val="28"/>
              </w:rPr>
            </w:pPr>
            <w:r w:rsidRPr="001E1964">
              <w:rPr>
                <w:rFonts w:ascii="Times New Roman" w:hAnsi="Times New Roman"/>
                <w:b/>
                <w:bCs/>
                <w:szCs w:val="28"/>
              </w:rPr>
              <w:t>2. Khám phá 25’</w:t>
            </w:r>
          </w:p>
          <w:p w14:paraId="3061D419" w14:textId="77777777" w:rsidR="00413082" w:rsidRPr="001E1964" w:rsidRDefault="00413082" w:rsidP="00DA3BC1">
            <w:pPr>
              <w:outlineLvl w:val="3"/>
              <w:rPr>
                <w:rFonts w:ascii="Times New Roman" w:hAnsi="Times New Roman"/>
                <w:b/>
                <w:bCs/>
                <w:szCs w:val="28"/>
              </w:rPr>
            </w:pPr>
            <w:r w:rsidRPr="001E1964">
              <w:rPr>
                <w:rFonts w:ascii="Times New Roman" w:hAnsi="Times New Roman"/>
                <w:b/>
                <w:bCs/>
                <w:szCs w:val="28"/>
              </w:rPr>
              <w:t>Hoạt động 1: Đọc và khám phá nội dung bài báo (15 phút)</w:t>
            </w:r>
          </w:p>
          <w:p w14:paraId="3412986D" w14:textId="77777777" w:rsidR="00413082" w:rsidRPr="001E1964" w:rsidRDefault="00413082" w:rsidP="00DA3BC1">
            <w:pPr>
              <w:rPr>
                <w:rFonts w:ascii="Times New Roman" w:hAnsi="Times New Roman"/>
                <w:szCs w:val="28"/>
              </w:rPr>
            </w:pPr>
            <w:r w:rsidRPr="001E1964">
              <w:rPr>
                <w:rFonts w:ascii="Times New Roman" w:hAnsi="Times New Roman"/>
                <w:szCs w:val="28"/>
              </w:rPr>
              <w:t>- GV chia học sinh thành các nhóm nhỏ (4 học sinh/nhóm), phát cho mỗi nhóm một bản sao bài báo về một tấm gương đội viên tích cực (hoặc HS tự tìm báo trong thư viện)</w:t>
            </w:r>
          </w:p>
          <w:p w14:paraId="486E632A" w14:textId="77777777" w:rsidR="00413082" w:rsidRPr="001E1964" w:rsidRDefault="00413082" w:rsidP="00DA3BC1">
            <w:pPr>
              <w:rPr>
                <w:rFonts w:ascii="Times New Roman" w:hAnsi="Times New Roman"/>
                <w:szCs w:val="28"/>
              </w:rPr>
            </w:pPr>
            <w:r w:rsidRPr="001E1964">
              <w:rPr>
                <w:rFonts w:ascii="Times New Roman" w:hAnsi="Times New Roman"/>
                <w:b/>
                <w:bCs/>
                <w:szCs w:val="28"/>
              </w:rPr>
              <w:t xml:space="preserve">- </w:t>
            </w:r>
            <w:r w:rsidRPr="001E1964">
              <w:rPr>
                <w:rFonts w:ascii="Times New Roman" w:hAnsi="Times New Roman"/>
                <w:bCs/>
                <w:szCs w:val="28"/>
              </w:rPr>
              <w:t>GV Hướng dẫn HS cách đọc</w:t>
            </w:r>
            <w:r w:rsidRPr="001E1964">
              <w:rPr>
                <w:rFonts w:ascii="Times New Roman" w:hAnsi="Times New Roman"/>
                <w:b/>
                <w:bCs/>
                <w:szCs w:val="28"/>
              </w:rPr>
              <w:t>:</w:t>
            </w:r>
          </w:p>
          <w:p w14:paraId="4DDF2CBB" w14:textId="77777777" w:rsidR="00413082" w:rsidRPr="001E1964" w:rsidRDefault="00413082" w:rsidP="00DA3BC1">
            <w:pPr>
              <w:rPr>
                <w:rFonts w:ascii="Times New Roman" w:hAnsi="Times New Roman"/>
                <w:szCs w:val="28"/>
              </w:rPr>
            </w:pPr>
            <w:r w:rsidRPr="001E1964">
              <w:rPr>
                <w:rFonts w:ascii="Times New Roman" w:hAnsi="Times New Roman"/>
                <w:szCs w:val="28"/>
              </w:rPr>
              <w:t>+ Lần 1: Đọc toàn văn bài báo, chú ý các chi tiết quan trọng.</w:t>
            </w:r>
          </w:p>
          <w:p w14:paraId="05C3E00C" w14:textId="77777777" w:rsidR="00413082" w:rsidRPr="001E1964" w:rsidRDefault="00413082" w:rsidP="00DA3BC1">
            <w:pPr>
              <w:rPr>
                <w:rFonts w:ascii="Times New Roman" w:hAnsi="Times New Roman"/>
                <w:szCs w:val="28"/>
              </w:rPr>
            </w:pPr>
            <w:r w:rsidRPr="001E1964">
              <w:rPr>
                <w:rFonts w:ascii="Times New Roman" w:hAnsi="Times New Roman"/>
                <w:szCs w:val="28"/>
              </w:rPr>
              <w:t>+ Lần 2: Đọc lại và gạch chân các thông tin chính về nhân vật, thành tích và ý nghĩa của việc làm mà nhân vật đã thực hiện.</w:t>
            </w:r>
          </w:p>
          <w:p w14:paraId="4676E53B" w14:textId="77777777" w:rsidR="00413082" w:rsidRPr="001E1964" w:rsidRDefault="00413082" w:rsidP="00DA3BC1">
            <w:pPr>
              <w:rPr>
                <w:rFonts w:ascii="Times New Roman" w:hAnsi="Times New Roman"/>
                <w:szCs w:val="28"/>
              </w:rPr>
            </w:pPr>
            <w:r w:rsidRPr="001E1964">
              <w:rPr>
                <w:rFonts w:ascii="Times New Roman" w:hAnsi="Times New Roman"/>
                <w:szCs w:val="28"/>
              </w:rPr>
              <w:t>- GV quan sát, hỗ trợ HS</w:t>
            </w:r>
          </w:p>
          <w:p w14:paraId="5A44DD1A" w14:textId="77777777" w:rsidR="00413082" w:rsidRPr="001E1964" w:rsidRDefault="00413082" w:rsidP="00DA3BC1">
            <w:pPr>
              <w:rPr>
                <w:rFonts w:ascii="Times New Roman" w:hAnsi="Times New Roman"/>
                <w:szCs w:val="28"/>
              </w:rPr>
            </w:pPr>
            <w:r w:rsidRPr="001E1964">
              <w:rPr>
                <w:rFonts w:ascii="Times New Roman" w:hAnsi="Times New Roman"/>
                <w:b/>
                <w:bCs/>
                <w:szCs w:val="28"/>
              </w:rPr>
              <w:t xml:space="preserve">- </w:t>
            </w:r>
            <w:r w:rsidRPr="001E1964">
              <w:rPr>
                <w:rFonts w:ascii="Times New Roman" w:hAnsi="Times New Roman"/>
                <w:bCs/>
                <w:szCs w:val="28"/>
              </w:rPr>
              <w:t>Yêu cầu HS thảo luận trong nhóm:</w:t>
            </w:r>
          </w:p>
          <w:p w14:paraId="1EE31207" w14:textId="77777777" w:rsidR="00413082" w:rsidRPr="001E1964" w:rsidRDefault="00413082" w:rsidP="00DA3BC1">
            <w:pPr>
              <w:rPr>
                <w:rFonts w:ascii="Times New Roman" w:hAnsi="Times New Roman"/>
                <w:szCs w:val="28"/>
              </w:rPr>
            </w:pPr>
            <w:r w:rsidRPr="001E1964">
              <w:rPr>
                <w:rFonts w:ascii="Times New Roman" w:hAnsi="Times New Roman"/>
                <w:szCs w:val="28"/>
              </w:rPr>
              <w:lastRenderedPageBreak/>
              <w:t>+ Nhân vật chính là ai? Bạn ấy đã làm gì?</w:t>
            </w:r>
          </w:p>
          <w:p w14:paraId="08375962" w14:textId="77777777" w:rsidR="00413082" w:rsidRPr="001E1964" w:rsidRDefault="00413082" w:rsidP="00DA3BC1">
            <w:pPr>
              <w:rPr>
                <w:rFonts w:ascii="Times New Roman" w:hAnsi="Times New Roman"/>
                <w:szCs w:val="28"/>
              </w:rPr>
            </w:pPr>
            <w:r w:rsidRPr="001E1964">
              <w:rPr>
                <w:rFonts w:ascii="Times New Roman" w:hAnsi="Times New Roman"/>
                <w:szCs w:val="28"/>
              </w:rPr>
              <w:t>+ Tại sao việc làm của bạn ấy được coi là tích cực?</w:t>
            </w:r>
          </w:p>
          <w:p w14:paraId="4E6CB8FA" w14:textId="77777777" w:rsidR="00413082" w:rsidRPr="001E1964" w:rsidRDefault="00413082" w:rsidP="00DA3BC1">
            <w:pPr>
              <w:rPr>
                <w:rFonts w:ascii="Times New Roman" w:hAnsi="Times New Roman"/>
                <w:szCs w:val="28"/>
              </w:rPr>
            </w:pPr>
            <w:r w:rsidRPr="001E1964">
              <w:rPr>
                <w:rFonts w:ascii="Times New Roman" w:hAnsi="Times New Roman"/>
                <w:szCs w:val="28"/>
              </w:rPr>
              <w:t>+ Những hành động đó đã đem lại lợi ích gì cho cộng đồng hoặc lớp học?</w:t>
            </w:r>
          </w:p>
          <w:p w14:paraId="3C012763" w14:textId="77777777" w:rsidR="00413082" w:rsidRPr="001E1964" w:rsidRDefault="00413082" w:rsidP="00DA3BC1">
            <w:pPr>
              <w:outlineLvl w:val="3"/>
              <w:rPr>
                <w:rFonts w:ascii="Times New Roman" w:hAnsi="Times New Roman"/>
                <w:b/>
                <w:bCs/>
                <w:szCs w:val="28"/>
              </w:rPr>
            </w:pPr>
            <w:r w:rsidRPr="001E1964">
              <w:rPr>
                <w:rFonts w:ascii="Times New Roman" w:hAnsi="Times New Roman"/>
                <w:b/>
                <w:bCs/>
                <w:szCs w:val="28"/>
              </w:rPr>
              <w:t>Hoạt động 2: Chia sẻ và trình bày trước lớp (10 phút)</w:t>
            </w:r>
          </w:p>
          <w:p w14:paraId="1350CF45" w14:textId="77777777" w:rsidR="00413082" w:rsidRPr="001E1964" w:rsidRDefault="00413082" w:rsidP="00DA3BC1">
            <w:pPr>
              <w:rPr>
                <w:rFonts w:ascii="Times New Roman" w:hAnsi="Times New Roman"/>
                <w:szCs w:val="28"/>
              </w:rPr>
            </w:pPr>
            <w:r w:rsidRPr="001E1964">
              <w:rPr>
                <w:rFonts w:ascii="Times New Roman" w:hAnsi="Times New Roman"/>
                <w:szCs w:val="28"/>
              </w:rPr>
              <w:t>- GV gọi đại diện của từng nhóm lên trình bày, mỗi nhóm chia sẻ các ý đã thảo luận và cảm nhận của nhóm về nhân vật.</w:t>
            </w:r>
          </w:p>
          <w:p w14:paraId="1E2C366D" w14:textId="77777777" w:rsidR="00413082" w:rsidRPr="001E1964" w:rsidRDefault="00413082" w:rsidP="00DA3BC1">
            <w:pPr>
              <w:rPr>
                <w:rFonts w:ascii="Times New Roman" w:hAnsi="Times New Roman"/>
                <w:szCs w:val="28"/>
              </w:rPr>
            </w:pPr>
            <w:r w:rsidRPr="001E1964">
              <w:rPr>
                <w:rFonts w:ascii="Times New Roman" w:hAnsi="Times New Roman"/>
                <w:szCs w:val="28"/>
              </w:rPr>
              <w:t>- GV khuyến khích các nhóm khác đặt câu hỏi hoặc bổ sung ý kiến.</w:t>
            </w:r>
          </w:p>
          <w:p w14:paraId="2130BB75" w14:textId="77777777" w:rsidR="00413082" w:rsidRPr="001E1964" w:rsidRDefault="00413082" w:rsidP="00DA3BC1">
            <w:pPr>
              <w:rPr>
                <w:rFonts w:ascii="Times New Roman" w:hAnsi="Times New Roman"/>
                <w:szCs w:val="28"/>
              </w:rPr>
            </w:pPr>
            <w:r w:rsidRPr="001E1964">
              <w:rPr>
                <w:rFonts w:ascii="Times New Roman" w:hAnsi="Times New Roman"/>
                <w:b/>
                <w:bCs/>
                <w:szCs w:val="28"/>
              </w:rPr>
              <w:t xml:space="preserve">- </w:t>
            </w:r>
            <w:r w:rsidRPr="001E1964">
              <w:rPr>
                <w:rFonts w:ascii="Times New Roman" w:hAnsi="Times New Roman"/>
                <w:bCs/>
                <w:szCs w:val="28"/>
              </w:rPr>
              <w:t>GV nhận xét</w:t>
            </w:r>
            <w:r w:rsidRPr="001E1964">
              <w:rPr>
                <w:rFonts w:ascii="Times New Roman" w:hAnsi="Times New Roman"/>
                <w:szCs w:val="28"/>
              </w:rPr>
              <w:t>, khen ngợi những nhóm trình bày tốt và đóng góp thêm thông tin để giúp học sinh hiểu sâu hơn về đức tính tốt và sự nỗ lực của nhân vật.</w:t>
            </w:r>
          </w:p>
          <w:p w14:paraId="65943265" w14:textId="77777777" w:rsidR="00413082" w:rsidRPr="001E1964" w:rsidRDefault="00413082" w:rsidP="00DA3BC1">
            <w:pPr>
              <w:outlineLvl w:val="3"/>
              <w:rPr>
                <w:rFonts w:ascii="Times New Roman" w:hAnsi="Times New Roman"/>
                <w:b/>
                <w:bCs/>
                <w:szCs w:val="28"/>
              </w:rPr>
            </w:pPr>
            <w:r w:rsidRPr="001E1964">
              <w:rPr>
                <w:rFonts w:ascii="Times New Roman" w:hAnsi="Times New Roman"/>
                <w:b/>
                <w:bCs/>
                <w:szCs w:val="28"/>
              </w:rPr>
              <w:t>3. Vận dụng: 5’</w:t>
            </w:r>
          </w:p>
          <w:p w14:paraId="015E440E" w14:textId="77777777" w:rsidR="00413082" w:rsidRPr="001E1964" w:rsidRDefault="00413082" w:rsidP="00DA3BC1">
            <w:pPr>
              <w:outlineLvl w:val="3"/>
              <w:rPr>
                <w:rFonts w:ascii="Times New Roman" w:hAnsi="Times New Roman"/>
                <w:bCs/>
                <w:szCs w:val="28"/>
              </w:rPr>
            </w:pPr>
            <w:r w:rsidRPr="001E1964">
              <w:rPr>
                <w:rFonts w:ascii="Times New Roman" w:hAnsi="Times New Roman"/>
                <w:b/>
                <w:bCs/>
                <w:szCs w:val="28"/>
              </w:rPr>
              <w:t xml:space="preserve"> </w:t>
            </w:r>
            <w:r w:rsidRPr="001E1964">
              <w:rPr>
                <w:rFonts w:ascii="Times New Roman" w:hAnsi="Times New Roman"/>
                <w:bCs/>
                <w:szCs w:val="28"/>
              </w:rPr>
              <w:t>- Yêu cầu HS tự đánh giá và rút ra bài học sau bài học.</w:t>
            </w:r>
          </w:p>
          <w:p w14:paraId="18658E20" w14:textId="77777777" w:rsidR="00413082" w:rsidRPr="001E1964" w:rsidRDefault="00413082" w:rsidP="00DA3BC1">
            <w:pPr>
              <w:rPr>
                <w:rFonts w:ascii="Times New Roman" w:hAnsi="Times New Roman"/>
                <w:szCs w:val="28"/>
              </w:rPr>
            </w:pPr>
            <w:r w:rsidRPr="001E1964">
              <w:rPr>
                <w:rFonts w:ascii="Times New Roman" w:hAnsi="Times New Roman"/>
                <w:b/>
                <w:bCs/>
                <w:szCs w:val="28"/>
              </w:rPr>
              <w:t>+ Câu 1</w:t>
            </w:r>
            <w:r w:rsidRPr="001E1964">
              <w:rPr>
                <w:rFonts w:ascii="Times New Roman" w:hAnsi="Times New Roman"/>
                <w:szCs w:val="28"/>
              </w:rPr>
              <w:t>: Điều em học được từ nhân vật là gì?</w:t>
            </w:r>
          </w:p>
          <w:p w14:paraId="0B0A2E95" w14:textId="77777777" w:rsidR="00413082" w:rsidRPr="001E1964" w:rsidRDefault="00413082" w:rsidP="00DA3BC1">
            <w:pPr>
              <w:rPr>
                <w:rFonts w:ascii="Times New Roman" w:hAnsi="Times New Roman"/>
                <w:szCs w:val="28"/>
              </w:rPr>
            </w:pPr>
            <w:r w:rsidRPr="001E1964">
              <w:rPr>
                <w:rFonts w:ascii="Times New Roman" w:hAnsi="Times New Roman"/>
                <w:b/>
                <w:bCs/>
                <w:szCs w:val="28"/>
              </w:rPr>
              <w:t>+ Câu 2</w:t>
            </w:r>
            <w:r w:rsidRPr="001E1964">
              <w:rPr>
                <w:rFonts w:ascii="Times New Roman" w:hAnsi="Times New Roman"/>
                <w:szCs w:val="28"/>
              </w:rPr>
              <w:t>: Nếu em là đội viên, em sẽ làm gì để tích cực như nhân vật?</w:t>
            </w:r>
          </w:p>
          <w:p w14:paraId="20A9B7A6" w14:textId="77777777" w:rsidR="00413082" w:rsidRPr="001E1964" w:rsidRDefault="00413082" w:rsidP="00DA3BC1">
            <w:pPr>
              <w:rPr>
                <w:rFonts w:ascii="Times New Roman" w:hAnsi="Times New Roman"/>
                <w:szCs w:val="28"/>
              </w:rPr>
            </w:pPr>
            <w:r w:rsidRPr="001E1964">
              <w:rPr>
                <w:rFonts w:ascii="Times New Roman" w:hAnsi="Times New Roman"/>
                <w:szCs w:val="28"/>
              </w:rPr>
              <w:t>- GV gọi vài học sinh chia sẻ nhanh về những điều mà các em rút ra từ bài học hôm nay.</w:t>
            </w:r>
          </w:p>
          <w:p w14:paraId="29F72F43" w14:textId="77777777" w:rsidR="00413082" w:rsidRPr="001E1964" w:rsidRDefault="00413082" w:rsidP="00DA3BC1">
            <w:pPr>
              <w:rPr>
                <w:rFonts w:ascii="Times New Roman" w:hAnsi="Times New Roman"/>
                <w:szCs w:val="28"/>
              </w:rPr>
            </w:pPr>
            <w:r w:rsidRPr="001E1964">
              <w:rPr>
                <w:rFonts w:ascii="Times New Roman" w:hAnsi="Times New Roman"/>
                <w:b/>
                <w:bCs/>
                <w:szCs w:val="28"/>
              </w:rPr>
              <w:t xml:space="preserve">- </w:t>
            </w:r>
            <w:r w:rsidRPr="001E1964">
              <w:rPr>
                <w:rFonts w:ascii="Times New Roman" w:hAnsi="Times New Roman"/>
                <w:szCs w:val="28"/>
              </w:rPr>
              <w:t>GV tổng kết lại ý nghĩa của việc noi gương các bạn đội viên tích cực, khuyến khích các em cố gắng trở thành những người đội viên tốt.</w:t>
            </w:r>
          </w:p>
          <w:p w14:paraId="0ADCF845" w14:textId="77777777" w:rsidR="00413082" w:rsidRPr="001E1964" w:rsidRDefault="00413082" w:rsidP="00DA3BC1">
            <w:pPr>
              <w:rPr>
                <w:rFonts w:ascii="Times New Roman" w:hAnsi="Times New Roman"/>
                <w:szCs w:val="28"/>
              </w:rPr>
            </w:pPr>
            <w:r w:rsidRPr="001E1964">
              <w:rPr>
                <w:rFonts w:ascii="Times New Roman" w:hAnsi="Times New Roman"/>
                <w:szCs w:val="28"/>
              </w:rPr>
              <w:t xml:space="preserve">- </w:t>
            </w:r>
            <w:r w:rsidRPr="001E1964">
              <w:rPr>
                <w:rFonts w:ascii="Times New Roman" w:hAnsi="Times New Roman"/>
                <w:bCs/>
                <w:szCs w:val="28"/>
              </w:rPr>
              <w:t xml:space="preserve">Dặn HS về nhà </w:t>
            </w:r>
            <w:r w:rsidRPr="001E1964">
              <w:rPr>
                <w:rFonts w:ascii="Times New Roman" w:hAnsi="Times New Roman"/>
                <w:szCs w:val="28"/>
              </w:rPr>
              <w:t>tìm đọc thêm các bài viết khác về gương đội viên tích cực, ghi chép lại một việc mà mình muốn học tập từ nhân vật đó.</w:t>
            </w:r>
          </w:p>
        </w:tc>
        <w:tc>
          <w:tcPr>
            <w:tcW w:w="4786" w:type="dxa"/>
          </w:tcPr>
          <w:p w14:paraId="5A2D1F82" w14:textId="77777777" w:rsidR="00413082" w:rsidRPr="001E1964" w:rsidRDefault="00413082" w:rsidP="00DA3BC1">
            <w:pPr>
              <w:jc w:val="both"/>
              <w:rPr>
                <w:rFonts w:ascii="Times New Roman" w:hAnsi="Times New Roman"/>
                <w:b/>
                <w:szCs w:val="28"/>
              </w:rPr>
            </w:pPr>
          </w:p>
          <w:p w14:paraId="101E9569" w14:textId="77777777" w:rsidR="00413082" w:rsidRPr="001E1964" w:rsidRDefault="00413082" w:rsidP="00DA3BC1">
            <w:pPr>
              <w:jc w:val="both"/>
              <w:rPr>
                <w:rFonts w:ascii="Times New Roman" w:hAnsi="Times New Roman"/>
                <w:b/>
                <w:szCs w:val="28"/>
              </w:rPr>
            </w:pPr>
          </w:p>
          <w:p w14:paraId="00568A68" w14:textId="77777777" w:rsidR="00413082" w:rsidRPr="001E1964" w:rsidRDefault="00413082" w:rsidP="00DA3BC1">
            <w:pPr>
              <w:rPr>
                <w:rFonts w:ascii="Times New Roman" w:hAnsi="Times New Roman"/>
                <w:szCs w:val="28"/>
              </w:rPr>
            </w:pPr>
            <w:r w:rsidRPr="001E1964">
              <w:rPr>
                <w:rFonts w:ascii="Times New Roman" w:hAnsi="Times New Roman"/>
                <w:szCs w:val="28"/>
              </w:rPr>
              <w:t>- HS chia sẻ nhanh (khuyến khích các em kể tên và nói qua về các bạn đội viên tiêu biểu mà các em biết).</w:t>
            </w:r>
          </w:p>
          <w:p w14:paraId="1308602C" w14:textId="77777777" w:rsidR="00413082" w:rsidRPr="001E1964" w:rsidRDefault="00413082" w:rsidP="00DA3BC1">
            <w:pPr>
              <w:jc w:val="both"/>
              <w:rPr>
                <w:rFonts w:ascii="Times New Roman" w:hAnsi="Times New Roman"/>
                <w:b/>
                <w:szCs w:val="28"/>
              </w:rPr>
            </w:pPr>
          </w:p>
          <w:p w14:paraId="435E27CA" w14:textId="77777777" w:rsidR="00413082" w:rsidRPr="001E1964" w:rsidRDefault="00413082" w:rsidP="00DA3BC1">
            <w:pPr>
              <w:jc w:val="both"/>
              <w:rPr>
                <w:rFonts w:ascii="Times New Roman" w:hAnsi="Times New Roman"/>
                <w:b/>
                <w:szCs w:val="28"/>
              </w:rPr>
            </w:pPr>
          </w:p>
          <w:p w14:paraId="0E29543F" w14:textId="77777777" w:rsidR="00413082" w:rsidRPr="001E1964" w:rsidRDefault="00413082" w:rsidP="00DA3BC1">
            <w:pPr>
              <w:jc w:val="both"/>
              <w:rPr>
                <w:rFonts w:ascii="Times New Roman" w:hAnsi="Times New Roman"/>
                <w:b/>
                <w:szCs w:val="28"/>
              </w:rPr>
            </w:pPr>
          </w:p>
          <w:p w14:paraId="6291B519" w14:textId="77777777" w:rsidR="00413082" w:rsidRPr="001E1964" w:rsidRDefault="00413082" w:rsidP="00DA3BC1">
            <w:pPr>
              <w:jc w:val="both"/>
              <w:rPr>
                <w:rFonts w:ascii="Times New Roman" w:hAnsi="Times New Roman"/>
                <w:b/>
                <w:szCs w:val="28"/>
              </w:rPr>
            </w:pPr>
          </w:p>
          <w:p w14:paraId="0ADD737A" w14:textId="77777777" w:rsidR="00413082" w:rsidRPr="001E1964" w:rsidRDefault="00413082" w:rsidP="00DA3BC1">
            <w:pPr>
              <w:jc w:val="both"/>
              <w:rPr>
                <w:rFonts w:ascii="Times New Roman" w:hAnsi="Times New Roman"/>
                <w:b/>
                <w:szCs w:val="28"/>
              </w:rPr>
            </w:pPr>
          </w:p>
          <w:p w14:paraId="6CA3B84E" w14:textId="77777777" w:rsidR="00413082" w:rsidRPr="001E1964" w:rsidRDefault="00413082" w:rsidP="00DA3BC1">
            <w:pPr>
              <w:jc w:val="both"/>
              <w:rPr>
                <w:rFonts w:ascii="Times New Roman" w:hAnsi="Times New Roman"/>
                <w:b/>
                <w:szCs w:val="28"/>
              </w:rPr>
            </w:pPr>
          </w:p>
          <w:p w14:paraId="5FE26FE3" w14:textId="77777777" w:rsidR="00413082" w:rsidRPr="001E1964" w:rsidRDefault="00413082" w:rsidP="00DA3BC1">
            <w:pPr>
              <w:jc w:val="both"/>
              <w:rPr>
                <w:rFonts w:ascii="Times New Roman" w:hAnsi="Times New Roman"/>
                <w:szCs w:val="28"/>
              </w:rPr>
            </w:pPr>
            <w:r w:rsidRPr="001E1964">
              <w:rPr>
                <w:rFonts w:ascii="Times New Roman" w:hAnsi="Times New Roman"/>
                <w:b/>
                <w:szCs w:val="28"/>
              </w:rPr>
              <w:t xml:space="preserve">- </w:t>
            </w:r>
            <w:r w:rsidRPr="001E1964">
              <w:rPr>
                <w:rFonts w:ascii="Times New Roman" w:hAnsi="Times New Roman"/>
                <w:szCs w:val="28"/>
              </w:rPr>
              <w:t>HS làm việc nhóm 4. HS tìm báo có nội dung phù hợp trong thư viện hoặc sử dụng tài liệu GV phát cho.</w:t>
            </w:r>
          </w:p>
          <w:p w14:paraId="0CEB3282" w14:textId="77777777" w:rsidR="00413082" w:rsidRPr="001E1964" w:rsidRDefault="00413082" w:rsidP="00DA3BC1">
            <w:pPr>
              <w:jc w:val="both"/>
              <w:rPr>
                <w:rFonts w:ascii="Times New Roman" w:hAnsi="Times New Roman"/>
                <w:szCs w:val="28"/>
              </w:rPr>
            </w:pPr>
          </w:p>
          <w:p w14:paraId="35FD4CF1" w14:textId="77777777" w:rsidR="00413082" w:rsidRPr="001E1964" w:rsidRDefault="00413082" w:rsidP="00DA3BC1">
            <w:pPr>
              <w:jc w:val="both"/>
              <w:rPr>
                <w:rFonts w:ascii="Times New Roman" w:hAnsi="Times New Roman"/>
                <w:szCs w:val="28"/>
              </w:rPr>
            </w:pPr>
            <w:r w:rsidRPr="001E1964">
              <w:rPr>
                <w:rFonts w:ascii="Times New Roman" w:hAnsi="Times New Roman"/>
                <w:szCs w:val="28"/>
              </w:rPr>
              <w:t>- Lắng nghe.</w:t>
            </w:r>
          </w:p>
          <w:p w14:paraId="517D775E" w14:textId="77777777" w:rsidR="00413082" w:rsidRPr="001E1964" w:rsidRDefault="00413082" w:rsidP="00DA3BC1">
            <w:pPr>
              <w:jc w:val="both"/>
              <w:rPr>
                <w:rFonts w:ascii="Times New Roman" w:hAnsi="Times New Roman"/>
                <w:szCs w:val="28"/>
              </w:rPr>
            </w:pPr>
            <w:r w:rsidRPr="001E1964">
              <w:rPr>
                <w:rFonts w:ascii="Times New Roman" w:hAnsi="Times New Roman"/>
                <w:szCs w:val="28"/>
              </w:rPr>
              <w:t>- HS đọc trong nhóm theo hướng dẫn.</w:t>
            </w:r>
          </w:p>
          <w:p w14:paraId="5559255E" w14:textId="77777777" w:rsidR="00413082" w:rsidRPr="001E1964" w:rsidRDefault="00413082" w:rsidP="00DA3BC1">
            <w:pPr>
              <w:jc w:val="both"/>
              <w:rPr>
                <w:rFonts w:ascii="Times New Roman" w:hAnsi="Times New Roman"/>
                <w:szCs w:val="28"/>
              </w:rPr>
            </w:pPr>
          </w:p>
          <w:p w14:paraId="57FB6748" w14:textId="77777777" w:rsidR="00413082" w:rsidRPr="001E1964" w:rsidRDefault="00413082" w:rsidP="00DA3BC1">
            <w:pPr>
              <w:jc w:val="both"/>
              <w:rPr>
                <w:rFonts w:ascii="Times New Roman" w:hAnsi="Times New Roman"/>
                <w:szCs w:val="28"/>
              </w:rPr>
            </w:pPr>
          </w:p>
          <w:p w14:paraId="62B610B8" w14:textId="77777777" w:rsidR="00413082" w:rsidRPr="001E1964" w:rsidRDefault="00413082" w:rsidP="00DA3BC1">
            <w:pPr>
              <w:jc w:val="both"/>
              <w:rPr>
                <w:rFonts w:ascii="Times New Roman" w:hAnsi="Times New Roman"/>
                <w:szCs w:val="28"/>
              </w:rPr>
            </w:pPr>
          </w:p>
          <w:p w14:paraId="7DAC3B55" w14:textId="77777777" w:rsidR="00413082" w:rsidRPr="001E1964" w:rsidRDefault="00413082" w:rsidP="00DA3BC1">
            <w:pPr>
              <w:jc w:val="both"/>
              <w:rPr>
                <w:rFonts w:ascii="Times New Roman" w:hAnsi="Times New Roman"/>
                <w:szCs w:val="28"/>
              </w:rPr>
            </w:pPr>
          </w:p>
          <w:p w14:paraId="536D1993" w14:textId="77777777" w:rsidR="00413082" w:rsidRPr="001E1964" w:rsidRDefault="00413082" w:rsidP="00DA3BC1">
            <w:pPr>
              <w:jc w:val="both"/>
              <w:rPr>
                <w:rFonts w:ascii="Times New Roman" w:hAnsi="Times New Roman"/>
                <w:szCs w:val="28"/>
              </w:rPr>
            </w:pPr>
          </w:p>
          <w:p w14:paraId="1B7AF33F" w14:textId="77777777" w:rsidR="00413082" w:rsidRPr="001E1964" w:rsidRDefault="00413082" w:rsidP="00DA3BC1">
            <w:pPr>
              <w:rPr>
                <w:rFonts w:ascii="Times New Roman" w:hAnsi="Times New Roman"/>
                <w:szCs w:val="28"/>
              </w:rPr>
            </w:pPr>
            <w:r w:rsidRPr="001E1964">
              <w:rPr>
                <w:rFonts w:ascii="Times New Roman" w:hAnsi="Times New Roman"/>
                <w:szCs w:val="28"/>
              </w:rPr>
              <w:t>- HS thảo luận nhóm.</w:t>
            </w:r>
          </w:p>
          <w:p w14:paraId="56D27F5E" w14:textId="77777777" w:rsidR="00413082" w:rsidRPr="001E1964" w:rsidRDefault="00413082" w:rsidP="00DA3BC1">
            <w:pPr>
              <w:rPr>
                <w:rFonts w:ascii="Times New Roman" w:hAnsi="Times New Roman"/>
                <w:szCs w:val="28"/>
              </w:rPr>
            </w:pPr>
          </w:p>
          <w:p w14:paraId="646D1DED" w14:textId="77777777" w:rsidR="00413082" w:rsidRPr="001E1964" w:rsidRDefault="00413082" w:rsidP="00DA3BC1">
            <w:pPr>
              <w:rPr>
                <w:rFonts w:ascii="Times New Roman" w:hAnsi="Times New Roman"/>
                <w:szCs w:val="28"/>
              </w:rPr>
            </w:pPr>
          </w:p>
          <w:p w14:paraId="4921F2B3" w14:textId="77777777" w:rsidR="00413082" w:rsidRPr="001E1964" w:rsidRDefault="00413082" w:rsidP="00DA3BC1">
            <w:pPr>
              <w:rPr>
                <w:rFonts w:ascii="Times New Roman" w:hAnsi="Times New Roman"/>
                <w:szCs w:val="28"/>
              </w:rPr>
            </w:pPr>
          </w:p>
          <w:p w14:paraId="3668A28E" w14:textId="77777777" w:rsidR="00413082" w:rsidRPr="001E1964" w:rsidRDefault="00413082" w:rsidP="00DA3BC1">
            <w:pPr>
              <w:rPr>
                <w:rFonts w:ascii="Times New Roman" w:hAnsi="Times New Roman"/>
                <w:szCs w:val="28"/>
              </w:rPr>
            </w:pPr>
          </w:p>
          <w:p w14:paraId="67310025" w14:textId="77777777" w:rsidR="00413082" w:rsidRPr="001E1964" w:rsidRDefault="00413082" w:rsidP="00DA3BC1">
            <w:pPr>
              <w:rPr>
                <w:rFonts w:ascii="Times New Roman" w:hAnsi="Times New Roman"/>
                <w:szCs w:val="28"/>
              </w:rPr>
            </w:pPr>
          </w:p>
          <w:p w14:paraId="5DDF6E1F" w14:textId="77777777" w:rsidR="00413082" w:rsidRPr="001E1964" w:rsidRDefault="00413082" w:rsidP="00DA3BC1">
            <w:pPr>
              <w:rPr>
                <w:rFonts w:ascii="Times New Roman" w:hAnsi="Times New Roman"/>
                <w:szCs w:val="28"/>
              </w:rPr>
            </w:pPr>
          </w:p>
          <w:p w14:paraId="5F907D91" w14:textId="77777777" w:rsidR="00413082" w:rsidRPr="001E1964" w:rsidRDefault="00413082" w:rsidP="00DA3BC1">
            <w:pPr>
              <w:rPr>
                <w:rFonts w:ascii="Times New Roman" w:hAnsi="Times New Roman"/>
                <w:szCs w:val="28"/>
              </w:rPr>
            </w:pPr>
          </w:p>
          <w:p w14:paraId="452E0981" w14:textId="77777777" w:rsidR="00413082" w:rsidRPr="001E1964" w:rsidRDefault="00413082" w:rsidP="00DA3BC1">
            <w:pPr>
              <w:rPr>
                <w:rFonts w:ascii="Times New Roman" w:hAnsi="Times New Roman"/>
                <w:bCs/>
                <w:szCs w:val="28"/>
              </w:rPr>
            </w:pPr>
            <w:r w:rsidRPr="001E1964">
              <w:rPr>
                <w:rFonts w:ascii="Times New Roman" w:hAnsi="Times New Roman"/>
                <w:bCs/>
                <w:szCs w:val="28"/>
              </w:rPr>
              <w:t>- Đại diện các nhóm lần lượt trình bày.</w:t>
            </w:r>
          </w:p>
          <w:p w14:paraId="122F6DF0" w14:textId="77777777" w:rsidR="00413082" w:rsidRPr="001E1964" w:rsidRDefault="00413082" w:rsidP="00DA3BC1">
            <w:pPr>
              <w:rPr>
                <w:rFonts w:ascii="Times New Roman" w:hAnsi="Times New Roman"/>
                <w:bCs/>
                <w:szCs w:val="28"/>
              </w:rPr>
            </w:pPr>
          </w:p>
          <w:p w14:paraId="40993C05" w14:textId="77777777" w:rsidR="00413082" w:rsidRPr="001E1964" w:rsidRDefault="00413082" w:rsidP="00DA3BC1">
            <w:pPr>
              <w:rPr>
                <w:rFonts w:ascii="Times New Roman" w:hAnsi="Times New Roman"/>
                <w:bCs/>
                <w:szCs w:val="28"/>
              </w:rPr>
            </w:pPr>
          </w:p>
          <w:p w14:paraId="51A06F9F" w14:textId="77777777" w:rsidR="00413082" w:rsidRPr="001E1964" w:rsidRDefault="00413082" w:rsidP="00DA3BC1">
            <w:pPr>
              <w:rPr>
                <w:rFonts w:ascii="Times New Roman" w:hAnsi="Times New Roman"/>
                <w:szCs w:val="28"/>
              </w:rPr>
            </w:pPr>
            <w:r w:rsidRPr="001E1964">
              <w:rPr>
                <w:rFonts w:ascii="Times New Roman" w:hAnsi="Times New Roman"/>
                <w:bCs/>
                <w:szCs w:val="28"/>
              </w:rPr>
              <w:t>- Các nhóm khác lắng nghe để đặt câu hỏi hoặc bổ sung ý kiến.</w:t>
            </w:r>
          </w:p>
          <w:p w14:paraId="12E6FE81" w14:textId="77777777" w:rsidR="00413082" w:rsidRPr="001E1964" w:rsidRDefault="00413082" w:rsidP="00DA3BC1">
            <w:pPr>
              <w:rPr>
                <w:rFonts w:ascii="Times New Roman" w:hAnsi="Times New Roman"/>
                <w:szCs w:val="28"/>
              </w:rPr>
            </w:pPr>
          </w:p>
          <w:p w14:paraId="42BE693D" w14:textId="77777777" w:rsidR="00413082" w:rsidRPr="001E1964" w:rsidRDefault="00413082" w:rsidP="00DA3BC1">
            <w:pPr>
              <w:rPr>
                <w:rFonts w:ascii="Times New Roman" w:hAnsi="Times New Roman"/>
                <w:szCs w:val="28"/>
              </w:rPr>
            </w:pPr>
          </w:p>
          <w:p w14:paraId="1DD822DA" w14:textId="77777777" w:rsidR="00413082" w:rsidRPr="001E1964" w:rsidRDefault="00413082" w:rsidP="00DA3BC1">
            <w:pPr>
              <w:rPr>
                <w:rFonts w:ascii="Times New Roman" w:hAnsi="Times New Roman"/>
                <w:szCs w:val="28"/>
              </w:rPr>
            </w:pPr>
          </w:p>
          <w:p w14:paraId="07BDC8EF" w14:textId="77777777" w:rsidR="00413082" w:rsidRPr="001E1964" w:rsidRDefault="00413082" w:rsidP="00DA3BC1">
            <w:pPr>
              <w:rPr>
                <w:rFonts w:ascii="Times New Roman" w:hAnsi="Times New Roman"/>
                <w:szCs w:val="28"/>
              </w:rPr>
            </w:pPr>
          </w:p>
          <w:p w14:paraId="16D23418" w14:textId="77777777" w:rsidR="00413082" w:rsidRPr="001E1964" w:rsidRDefault="00413082" w:rsidP="00DA3BC1">
            <w:pPr>
              <w:rPr>
                <w:rFonts w:ascii="Times New Roman" w:hAnsi="Times New Roman"/>
                <w:szCs w:val="28"/>
              </w:rPr>
            </w:pPr>
          </w:p>
          <w:p w14:paraId="19254A33" w14:textId="77777777" w:rsidR="00413082" w:rsidRPr="001E1964" w:rsidRDefault="00413082" w:rsidP="00DA3BC1">
            <w:pPr>
              <w:rPr>
                <w:rFonts w:ascii="Times New Roman" w:hAnsi="Times New Roman"/>
                <w:szCs w:val="28"/>
              </w:rPr>
            </w:pPr>
            <w:r w:rsidRPr="001E1964">
              <w:rPr>
                <w:rFonts w:ascii="Times New Roman" w:hAnsi="Times New Roman"/>
                <w:szCs w:val="28"/>
              </w:rPr>
              <w:t>- HS làm bài cá nhân trong phiếu tự đánh giá.</w:t>
            </w:r>
          </w:p>
          <w:p w14:paraId="469C32F6" w14:textId="77777777" w:rsidR="00413082" w:rsidRPr="001E1964" w:rsidRDefault="00413082" w:rsidP="00DA3BC1">
            <w:pPr>
              <w:rPr>
                <w:rFonts w:ascii="Times New Roman" w:hAnsi="Times New Roman"/>
                <w:szCs w:val="28"/>
              </w:rPr>
            </w:pPr>
          </w:p>
          <w:p w14:paraId="715BD630" w14:textId="77777777" w:rsidR="00413082" w:rsidRPr="001E1964" w:rsidRDefault="00413082" w:rsidP="00DA3BC1">
            <w:pPr>
              <w:rPr>
                <w:rFonts w:ascii="Times New Roman" w:hAnsi="Times New Roman"/>
                <w:szCs w:val="28"/>
              </w:rPr>
            </w:pPr>
          </w:p>
          <w:p w14:paraId="6B34F2EF" w14:textId="77777777" w:rsidR="00413082" w:rsidRPr="001E1964" w:rsidRDefault="00413082" w:rsidP="00DA3BC1">
            <w:pPr>
              <w:rPr>
                <w:rFonts w:ascii="Times New Roman" w:hAnsi="Times New Roman"/>
                <w:szCs w:val="28"/>
              </w:rPr>
            </w:pPr>
          </w:p>
          <w:p w14:paraId="6958B2A2" w14:textId="77777777" w:rsidR="00413082" w:rsidRPr="001E1964" w:rsidRDefault="00413082" w:rsidP="00DA3BC1">
            <w:pPr>
              <w:rPr>
                <w:rFonts w:ascii="Times New Roman" w:hAnsi="Times New Roman"/>
                <w:szCs w:val="28"/>
              </w:rPr>
            </w:pPr>
            <w:r w:rsidRPr="001E1964">
              <w:rPr>
                <w:rFonts w:ascii="Times New Roman" w:hAnsi="Times New Roman"/>
                <w:szCs w:val="28"/>
              </w:rPr>
              <w:t>- 4 – 5 HS chia sẻ.</w:t>
            </w:r>
          </w:p>
          <w:p w14:paraId="0AC9DBC7" w14:textId="77777777" w:rsidR="00413082" w:rsidRPr="001E1964" w:rsidRDefault="00413082" w:rsidP="00DA3BC1">
            <w:pPr>
              <w:rPr>
                <w:rFonts w:ascii="Times New Roman" w:hAnsi="Times New Roman"/>
                <w:szCs w:val="28"/>
              </w:rPr>
            </w:pPr>
          </w:p>
          <w:p w14:paraId="7D011C7C" w14:textId="77777777" w:rsidR="00413082" w:rsidRPr="001E1964" w:rsidRDefault="00413082" w:rsidP="00DA3BC1">
            <w:pPr>
              <w:rPr>
                <w:rFonts w:ascii="Times New Roman" w:hAnsi="Times New Roman"/>
                <w:szCs w:val="28"/>
              </w:rPr>
            </w:pPr>
            <w:r w:rsidRPr="001E1964">
              <w:rPr>
                <w:rFonts w:ascii="Times New Roman" w:hAnsi="Times New Roman"/>
                <w:szCs w:val="28"/>
              </w:rPr>
              <w:t>- Lắng nghe.</w:t>
            </w:r>
          </w:p>
          <w:p w14:paraId="2EAEADEB" w14:textId="77777777" w:rsidR="00413082" w:rsidRPr="001E1964" w:rsidRDefault="00413082" w:rsidP="00DA3BC1">
            <w:pPr>
              <w:jc w:val="both"/>
              <w:rPr>
                <w:rFonts w:ascii="Times New Roman" w:hAnsi="Times New Roman"/>
                <w:b/>
                <w:szCs w:val="28"/>
              </w:rPr>
            </w:pPr>
          </w:p>
        </w:tc>
      </w:tr>
    </w:tbl>
    <w:p w14:paraId="67C0F08D" w14:textId="77777777" w:rsidR="00724900" w:rsidRDefault="00724900"/>
    <w:sectPr w:rsidR="00724900" w:rsidSect="004B13D5">
      <w:pgSz w:w="11906" w:h="16838" w:code="9"/>
      <w:pgMar w:top="1304" w:right="1021" w:bottom="907" w:left="158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EC"/>
    <w:rsid w:val="00413082"/>
    <w:rsid w:val="004B13D5"/>
    <w:rsid w:val="004D407B"/>
    <w:rsid w:val="006906AC"/>
    <w:rsid w:val="00724900"/>
    <w:rsid w:val="00972CD6"/>
    <w:rsid w:val="00995C1D"/>
    <w:rsid w:val="00D87B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3D14A-B26B-48AB-BBBD-D146C8C4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3082"/>
    <w:rPr>
      <w:rFonts w:ascii=".VnTime" w:eastAsia="Times New Roman" w:hAnsi=".VnTime" w:cs="Times New Roman"/>
      <w:kern w:val="0"/>
      <w:szCs w:val="24"/>
      <w:lang w:val="en-US"/>
      <w14:ligatures w14:val="none"/>
    </w:rPr>
  </w:style>
  <w:style w:type="paragraph" w:styleId="u1">
    <w:name w:val="heading 1"/>
    <w:basedOn w:val="Binhthng"/>
    <w:next w:val="Binhthng"/>
    <w:link w:val="u1Char"/>
    <w:uiPriority w:val="9"/>
    <w:qFormat/>
    <w:rsid w:val="00D87BE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D87BE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D87BEC"/>
    <w:pPr>
      <w:keepNext/>
      <w:keepLines/>
      <w:spacing w:before="160" w:after="80"/>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u4">
    <w:name w:val="heading 4"/>
    <w:basedOn w:val="Binhthng"/>
    <w:next w:val="Binhthng"/>
    <w:link w:val="u4Char"/>
    <w:uiPriority w:val="9"/>
    <w:semiHidden/>
    <w:unhideWhenUsed/>
    <w:qFormat/>
    <w:rsid w:val="00D87BEC"/>
    <w:pPr>
      <w:keepNext/>
      <w:keepLines/>
      <w:spacing w:before="80" w:after="40"/>
      <w:outlineLvl w:val="3"/>
    </w:pPr>
    <w:rPr>
      <w:rFonts w:asciiTheme="minorHAnsi" w:eastAsiaTheme="majorEastAsia" w:hAnsiTheme="minorHAnsi" w:cstheme="majorBidi"/>
      <w:i/>
      <w:iCs/>
      <w:color w:val="2F5496" w:themeColor="accent1" w:themeShade="BF"/>
      <w:kern w:val="2"/>
      <w:szCs w:val="22"/>
      <w:lang w:val="vi-VN"/>
      <w14:ligatures w14:val="standardContextual"/>
    </w:rPr>
  </w:style>
  <w:style w:type="paragraph" w:styleId="u5">
    <w:name w:val="heading 5"/>
    <w:basedOn w:val="Binhthng"/>
    <w:next w:val="Binhthng"/>
    <w:link w:val="u5Char"/>
    <w:uiPriority w:val="9"/>
    <w:semiHidden/>
    <w:unhideWhenUsed/>
    <w:qFormat/>
    <w:rsid w:val="00D87BEC"/>
    <w:pPr>
      <w:keepNext/>
      <w:keepLines/>
      <w:spacing w:before="80" w:after="40"/>
      <w:outlineLvl w:val="4"/>
    </w:pPr>
    <w:rPr>
      <w:rFonts w:asciiTheme="minorHAnsi" w:eastAsiaTheme="majorEastAsia" w:hAnsiTheme="minorHAnsi" w:cstheme="majorBidi"/>
      <w:color w:val="2F5496" w:themeColor="accent1" w:themeShade="BF"/>
      <w:kern w:val="2"/>
      <w:szCs w:val="22"/>
      <w:lang w:val="vi-VN"/>
      <w14:ligatures w14:val="standardContextual"/>
    </w:rPr>
  </w:style>
  <w:style w:type="paragraph" w:styleId="u6">
    <w:name w:val="heading 6"/>
    <w:basedOn w:val="Binhthng"/>
    <w:next w:val="Binhthng"/>
    <w:link w:val="u6Char"/>
    <w:uiPriority w:val="9"/>
    <w:semiHidden/>
    <w:unhideWhenUsed/>
    <w:qFormat/>
    <w:rsid w:val="00D87BEC"/>
    <w:pPr>
      <w:keepNext/>
      <w:keepLines/>
      <w:spacing w:before="40"/>
      <w:outlineLvl w:val="5"/>
    </w:pPr>
    <w:rPr>
      <w:rFonts w:asciiTheme="minorHAnsi" w:eastAsiaTheme="majorEastAsia" w:hAnsiTheme="minorHAnsi" w:cstheme="majorBidi"/>
      <w:i/>
      <w:iCs/>
      <w:color w:val="595959" w:themeColor="text1" w:themeTint="A6"/>
      <w:kern w:val="2"/>
      <w:szCs w:val="22"/>
      <w:lang w:val="vi-VN"/>
      <w14:ligatures w14:val="standardContextual"/>
    </w:rPr>
  </w:style>
  <w:style w:type="paragraph" w:styleId="u7">
    <w:name w:val="heading 7"/>
    <w:basedOn w:val="Binhthng"/>
    <w:next w:val="Binhthng"/>
    <w:link w:val="u7Char"/>
    <w:uiPriority w:val="9"/>
    <w:semiHidden/>
    <w:unhideWhenUsed/>
    <w:qFormat/>
    <w:rsid w:val="00D87BEC"/>
    <w:pPr>
      <w:keepNext/>
      <w:keepLines/>
      <w:spacing w:before="40"/>
      <w:outlineLvl w:val="6"/>
    </w:pPr>
    <w:rPr>
      <w:rFonts w:asciiTheme="minorHAnsi" w:eastAsiaTheme="majorEastAsia" w:hAnsiTheme="minorHAnsi" w:cstheme="majorBidi"/>
      <w:color w:val="595959" w:themeColor="text1" w:themeTint="A6"/>
      <w:kern w:val="2"/>
      <w:szCs w:val="22"/>
      <w:lang w:val="vi-VN"/>
      <w14:ligatures w14:val="standardContextual"/>
    </w:rPr>
  </w:style>
  <w:style w:type="paragraph" w:styleId="u8">
    <w:name w:val="heading 8"/>
    <w:basedOn w:val="Binhthng"/>
    <w:next w:val="Binhthng"/>
    <w:link w:val="u8Char"/>
    <w:uiPriority w:val="9"/>
    <w:semiHidden/>
    <w:unhideWhenUsed/>
    <w:qFormat/>
    <w:rsid w:val="00D87BEC"/>
    <w:pPr>
      <w:keepNext/>
      <w:keepLines/>
      <w:outlineLvl w:val="7"/>
    </w:pPr>
    <w:rPr>
      <w:rFonts w:asciiTheme="minorHAnsi" w:eastAsiaTheme="majorEastAsia" w:hAnsiTheme="minorHAnsi" w:cstheme="majorBidi"/>
      <w:i/>
      <w:iCs/>
      <w:color w:val="272727" w:themeColor="text1" w:themeTint="D8"/>
      <w:kern w:val="2"/>
      <w:szCs w:val="22"/>
      <w:lang w:val="vi-VN"/>
      <w14:ligatures w14:val="standardContextual"/>
    </w:rPr>
  </w:style>
  <w:style w:type="paragraph" w:styleId="u9">
    <w:name w:val="heading 9"/>
    <w:basedOn w:val="Binhthng"/>
    <w:next w:val="Binhthng"/>
    <w:link w:val="u9Char"/>
    <w:uiPriority w:val="9"/>
    <w:semiHidden/>
    <w:unhideWhenUsed/>
    <w:qFormat/>
    <w:rsid w:val="00D87BEC"/>
    <w:pPr>
      <w:keepNext/>
      <w:keepLines/>
      <w:outlineLvl w:val="8"/>
    </w:pPr>
    <w:rPr>
      <w:rFonts w:asciiTheme="minorHAnsi" w:eastAsiaTheme="majorEastAsia" w:hAnsiTheme="minorHAnsi" w:cstheme="majorBidi"/>
      <w:color w:val="272727" w:themeColor="text1" w:themeTint="D8"/>
      <w:kern w:val="2"/>
      <w:szCs w:val="22"/>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87BEC"/>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87BEC"/>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87BEC"/>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D87BEC"/>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D87BEC"/>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D87BE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87BE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87BE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87BE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87BEC"/>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D87BE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87BEC"/>
    <w:pPr>
      <w:numPr>
        <w:ilvl w:val="1"/>
      </w:numPr>
      <w:spacing w:after="160"/>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TiuphuChar">
    <w:name w:val="Tiêu đề phụ Char"/>
    <w:basedOn w:val="Phngmcinhcuaoanvn"/>
    <w:link w:val="Tiuphu"/>
    <w:uiPriority w:val="11"/>
    <w:rsid w:val="00D87BEC"/>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87BEC"/>
    <w:pPr>
      <w:spacing w:before="160" w:after="160"/>
      <w:jc w:val="center"/>
    </w:pPr>
    <w:rPr>
      <w:rFonts w:ascii="Times New Roman" w:eastAsiaTheme="minorHAnsi" w:hAnsi="Times New Roman" w:cstheme="minorBidi"/>
      <w:i/>
      <w:iCs/>
      <w:color w:val="404040" w:themeColor="text1" w:themeTint="BF"/>
      <w:kern w:val="2"/>
      <w:szCs w:val="22"/>
      <w:lang w:val="vi-VN"/>
      <w14:ligatures w14:val="standardContextual"/>
    </w:rPr>
  </w:style>
  <w:style w:type="character" w:customStyle="1" w:styleId="LitrichdnChar">
    <w:name w:val="Lời trích dẫn Char"/>
    <w:basedOn w:val="Phngmcinhcuaoanvn"/>
    <w:link w:val="Litrichdn"/>
    <w:uiPriority w:val="29"/>
    <w:rsid w:val="00D87BEC"/>
    <w:rPr>
      <w:i/>
      <w:iCs/>
      <w:color w:val="404040" w:themeColor="text1" w:themeTint="BF"/>
    </w:rPr>
  </w:style>
  <w:style w:type="paragraph" w:styleId="oancuaDanhsach">
    <w:name w:val="List Paragraph"/>
    <w:basedOn w:val="Binhthng"/>
    <w:uiPriority w:val="34"/>
    <w:qFormat/>
    <w:rsid w:val="00D87BEC"/>
    <w:pPr>
      <w:ind w:left="720"/>
      <w:contextualSpacing/>
    </w:pPr>
    <w:rPr>
      <w:rFonts w:ascii="Times New Roman" w:eastAsiaTheme="minorHAnsi" w:hAnsi="Times New Roman" w:cstheme="minorBidi"/>
      <w:kern w:val="2"/>
      <w:szCs w:val="22"/>
      <w:lang w:val="vi-VN"/>
      <w14:ligatures w14:val="standardContextual"/>
    </w:rPr>
  </w:style>
  <w:style w:type="character" w:styleId="NhnmnhThm">
    <w:name w:val="Intense Emphasis"/>
    <w:basedOn w:val="Phngmcinhcuaoanvn"/>
    <w:uiPriority w:val="21"/>
    <w:qFormat/>
    <w:rsid w:val="00D87BEC"/>
    <w:rPr>
      <w:i/>
      <w:iCs/>
      <w:color w:val="2F5496" w:themeColor="accent1" w:themeShade="BF"/>
    </w:rPr>
  </w:style>
  <w:style w:type="paragraph" w:styleId="Nhaykepm">
    <w:name w:val="Intense Quote"/>
    <w:basedOn w:val="Binhthng"/>
    <w:next w:val="Binhthng"/>
    <w:link w:val="NhaykepmChar"/>
    <w:uiPriority w:val="30"/>
    <w:qFormat/>
    <w:rsid w:val="00D87BEC"/>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Cs w:val="22"/>
      <w:lang w:val="vi-VN"/>
      <w14:ligatures w14:val="standardContextual"/>
    </w:rPr>
  </w:style>
  <w:style w:type="character" w:customStyle="1" w:styleId="NhaykepmChar">
    <w:name w:val="Nháy kép Đậm Char"/>
    <w:basedOn w:val="Phngmcinhcuaoanvn"/>
    <w:link w:val="Nhaykepm"/>
    <w:uiPriority w:val="30"/>
    <w:rsid w:val="00D87BEC"/>
    <w:rPr>
      <w:i/>
      <w:iCs/>
      <w:color w:val="2F5496" w:themeColor="accent1" w:themeShade="BF"/>
    </w:rPr>
  </w:style>
  <w:style w:type="character" w:styleId="ThamchiuNhnmnh">
    <w:name w:val="Intense Reference"/>
    <w:basedOn w:val="Phngmcinhcuaoanvn"/>
    <w:uiPriority w:val="32"/>
    <w:qFormat/>
    <w:rsid w:val="00D87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2025-11-13T15:33:00Z</dcterms:created>
  <dcterms:modified xsi:type="dcterms:W3CDTF">2025-11-13T15:33:00Z</dcterms:modified>
</cp:coreProperties>
</file>