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3B" w:rsidRDefault="00216C3B" w:rsidP="00721745">
      <w:pPr>
        <w:pStyle w:val="NormalWeb"/>
        <w:shd w:val="clear" w:color="auto" w:fill="FFFFFF"/>
        <w:spacing w:before="0" w:beforeAutospacing="0"/>
        <w:jc w:val="center"/>
        <w:rPr>
          <w:rStyle w:val="Strong"/>
          <w:rFonts w:eastAsiaTheme="majorEastAsia"/>
          <w:color w:val="212529"/>
          <w:sz w:val="28"/>
          <w:szCs w:val="28"/>
        </w:rPr>
      </w:pPr>
    </w:p>
    <w:p w:rsidR="00994C20" w:rsidRPr="00994C20" w:rsidRDefault="00994C20" w:rsidP="00721745">
      <w:pPr>
        <w:pStyle w:val="NormalWeb"/>
        <w:shd w:val="clear" w:color="auto" w:fill="FFFFFF"/>
        <w:spacing w:before="0" w:beforeAutospacing="0"/>
        <w:jc w:val="center"/>
        <w:rPr>
          <w:color w:val="212529"/>
          <w:sz w:val="28"/>
          <w:szCs w:val="28"/>
        </w:rPr>
      </w:pPr>
      <w:r w:rsidRPr="00994C20">
        <w:rPr>
          <w:rStyle w:val="Strong"/>
          <w:rFonts w:eastAsiaTheme="majorEastAsia"/>
          <w:color w:val="212529"/>
          <w:sz w:val="28"/>
          <w:szCs w:val="28"/>
        </w:rPr>
        <w:t>BÀI TUYÊN TRUYỀN NGÀY SÁCH VÀ VĂN HÓA ĐỌC VIỆT NAM 2025</w:t>
      </w:r>
    </w:p>
    <w:p w:rsidR="00994C20" w:rsidRPr="00994C20" w:rsidRDefault="00994C20" w:rsidP="00840FE6">
      <w:pPr>
        <w:pStyle w:val="NormalWeb"/>
        <w:shd w:val="clear" w:color="auto" w:fill="FFFFFF"/>
        <w:spacing w:before="0" w:beforeAutospacing="0"/>
        <w:jc w:val="center"/>
        <w:rPr>
          <w:color w:val="212529"/>
          <w:sz w:val="28"/>
          <w:szCs w:val="28"/>
        </w:rPr>
      </w:pPr>
      <w:r w:rsidRPr="00994C20">
        <w:rPr>
          <w:color w:val="212529"/>
          <w:sz w:val="28"/>
          <w:szCs w:val="28"/>
        </w:rPr>
        <w:t>Kính thưa các các thầy cô giáo và các em học sinh thân mến!</w:t>
      </w:r>
    </w:p>
    <w:p w:rsidR="00994C20" w:rsidRPr="00994C20" w:rsidRDefault="00C2347B" w:rsidP="00840FE6">
      <w:pPr>
        <w:pStyle w:val="NormalWeb"/>
        <w:shd w:val="clear" w:color="auto" w:fill="FFFFFF"/>
        <w:spacing w:before="0" w:beforeAutospacing="0"/>
        <w:ind w:firstLine="720"/>
        <w:jc w:val="both"/>
        <w:rPr>
          <w:color w:val="212529"/>
          <w:sz w:val="28"/>
          <w:szCs w:val="28"/>
        </w:rPr>
      </w:pPr>
      <w:r>
        <w:rPr>
          <w:color w:val="212529"/>
          <w:sz w:val="28"/>
          <w:szCs w:val="28"/>
        </w:rPr>
        <w:t xml:space="preserve">Từ </w:t>
      </w:r>
      <w:r w:rsidR="00FD3A4D">
        <w:rPr>
          <w:color w:val="212529"/>
          <w:sz w:val="28"/>
          <w:szCs w:val="28"/>
        </w:rPr>
        <w:t>trước</w:t>
      </w:r>
      <w:r>
        <w:rPr>
          <w:color w:val="212529"/>
          <w:sz w:val="28"/>
          <w:szCs w:val="28"/>
        </w:rPr>
        <w:t xml:space="preserve"> đến nay </w:t>
      </w:r>
      <w:r w:rsidR="00994C20" w:rsidRPr="00994C20">
        <w:rPr>
          <w:color w:val="212529"/>
          <w:sz w:val="28"/>
          <w:szCs w:val="28"/>
        </w:rPr>
        <w:t>vào ngày 21 tháng 4</w:t>
      </w:r>
      <w:r>
        <w:rPr>
          <w:color w:val="212529"/>
          <w:sz w:val="28"/>
          <w:szCs w:val="28"/>
        </w:rPr>
        <w:t xml:space="preserve"> hàng năm</w:t>
      </w:r>
      <w:r w:rsidR="00994C20" w:rsidRPr="00994C20">
        <w:rPr>
          <w:color w:val="212529"/>
          <w:sz w:val="28"/>
          <w:szCs w:val="28"/>
        </w:rPr>
        <w:t>, cả nước ta tưng bừng tổ chức Ngày Sách và Văn hóa đọc Việt Nam. Đây là dịp để tôn vinh giá trị của sách, khẳng định vai trò của việc đọc sách trong việc nâng cao tri thức, rèn luyện nhân cách và phát triển xã hội.</w:t>
      </w:r>
      <w:r w:rsidR="003D5CC5">
        <w:rPr>
          <w:color w:val="212529"/>
          <w:sz w:val="28"/>
          <w:szCs w:val="28"/>
        </w:rPr>
        <w:t xml:space="preserve"> </w:t>
      </w:r>
      <w:r w:rsidR="00994C20" w:rsidRPr="00994C20">
        <w:rPr>
          <w:color w:val="212529"/>
          <w:sz w:val="28"/>
          <w:szCs w:val="28"/>
        </w:rPr>
        <w:t>Đọc sách không chỉ là hành động đơn thuần mà là một thói quen quý báu giúp chúng ta mở rộng kiến thức và phát triển toàn diện.</w:t>
      </w:r>
    </w:p>
    <w:p w:rsidR="00994C20" w:rsidRPr="00994C20" w:rsidRDefault="00994C20" w:rsidP="00840FE6">
      <w:pPr>
        <w:pStyle w:val="NormalWeb"/>
        <w:shd w:val="clear" w:color="auto" w:fill="FFFFFF"/>
        <w:spacing w:before="0" w:beforeAutospacing="0"/>
        <w:ind w:firstLine="720"/>
        <w:jc w:val="both"/>
        <w:rPr>
          <w:color w:val="212529"/>
          <w:sz w:val="28"/>
          <w:szCs w:val="28"/>
        </w:rPr>
      </w:pPr>
      <w:r w:rsidRPr="00994C20">
        <w:rPr>
          <w:color w:val="212529"/>
          <w:sz w:val="28"/>
          <w:szCs w:val="28"/>
        </w:rPr>
        <w:t>Văn hóa đọc đóng vai trò thiết yếu trong việc hình thành tư duy và nhân cách con người. Mỗi cuốn sách là một thế giới kỳ diệu, mang lại cho người đọc không chỉ những bài học quý giá mà còn những cảm xúc, suy tư sâu sắc. Đọc sách giúp ta rèn luyện khả năng tư duy, kích thích trí tưởng tượng và nuôi dưỡng lòng yêu thương, chia sẻ.</w:t>
      </w:r>
    </w:p>
    <w:p w:rsidR="00994C20" w:rsidRPr="00994C20" w:rsidRDefault="00994C20" w:rsidP="00840FE6">
      <w:pPr>
        <w:pStyle w:val="NormalWeb"/>
        <w:shd w:val="clear" w:color="auto" w:fill="FFFFFF"/>
        <w:spacing w:before="0" w:beforeAutospacing="0"/>
        <w:ind w:firstLine="720"/>
        <w:jc w:val="both"/>
        <w:rPr>
          <w:color w:val="212529"/>
          <w:sz w:val="28"/>
          <w:szCs w:val="28"/>
        </w:rPr>
      </w:pPr>
      <w:r w:rsidRPr="00994C20">
        <w:rPr>
          <w:color w:val="212529"/>
          <w:sz w:val="28"/>
          <w:szCs w:val="28"/>
        </w:rPr>
        <w:t>Tuy nhiên, trong thời đại số hóa hiện nay, thói quen đọc sách đang dần bị thay thế bởi các phương tiện giải trí khác như mạng xã hội và trò chơi điện tử. Điều này đang tạo ra một khoảng cách giữa thế hệ trẻ và kho tàng tri thức vô giá mà sách mang lại.</w:t>
      </w:r>
    </w:p>
    <w:p w:rsidR="00994C20" w:rsidRPr="00994C20" w:rsidRDefault="00721745" w:rsidP="00840FE6">
      <w:pPr>
        <w:pStyle w:val="NormalWeb"/>
        <w:shd w:val="clear" w:color="auto" w:fill="FFFFFF"/>
        <w:spacing w:before="0" w:beforeAutospacing="0"/>
        <w:ind w:firstLine="720"/>
        <w:jc w:val="both"/>
        <w:rPr>
          <w:color w:val="212529"/>
          <w:sz w:val="28"/>
          <w:szCs w:val="28"/>
        </w:rPr>
      </w:pPr>
      <w:r>
        <w:rPr>
          <w:color w:val="212529"/>
          <w:sz w:val="28"/>
          <w:szCs w:val="28"/>
        </w:rPr>
        <w:t>Hưởng ứng N</w:t>
      </w:r>
      <w:r w:rsidR="00994C20" w:rsidRPr="00994C20">
        <w:rPr>
          <w:color w:val="212529"/>
          <w:sz w:val="28"/>
          <w:szCs w:val="28"/>
        </w:rPr>
        <w:t>gày Sách và Văn hóa đọc Việt Nam chính là cơ hội để mỗi người dân Việt Nam cùng nhau nhận thức và hành động. Chúng ta cần xây dựng một thói quen đọc sách ngay từ khi còn ngồi trên ghế nhà trường, từ các em học sinh tiểu học đến các bậc phụ huynh và cộng đồng. Mỗi gia đình, mỗi trường học nên là một môi trường lý tưởng để trẻ em có thể tiếp cận với sách và phát triển tình yêu đối với văn hóa đọc.</w:t>
      </w:r>
    </w:p>
    <w:p w:rsidR="00994C20" w:rsidRPr="00994C20" w:rsidRDefault="00994C20" w:rsidP="00840FE6">
      <w:pPr>
        <w:pStyle w:val="NormalWeb"/>
        <w:shd w:val="clear" w:color="auto" w:fill="FFFFFF"/>
        <w:spacing w:before="0" w:beforeAutospacing="0"/>
        <w:ind w:firstLine="720"/>
        <w:jc w:val="both"/>
        <w:rPr>
          <w:color w:val="212529"/>
          <w:sz w:val="28"/>
          <w:szCs w:val="28"/>
        </w:rPr>
      </w:pPr>
      <w:r w:rsidRPr="00994C20">
        <w:rPr>
          <w:color w:val="212529"/>
          <w:sz w:val="28"/>
          <w:szCs w:val="28"/>
        </w:rPr>
        <w:t>Hãy để sách trở thành người bạn đồng hành của mỗi người trong suốt cuộc đời. Tham gia vào các hoạt động kỷ niệm Ngày Sách và Văn hóa đọc 2025, chúng ta không chỉ đọc sách, mà còn lan tỏa giá trị của sách đến tất cả những người xung quanh, giúp xây dựng một xã hội thịnh vượng và giàu tri thức.</w:t>
      </w:r>
    </w:p>
    <w:p w:rsidR="00994C20" w:rsidRPr="009F5BA7" w:rsidRDefault="00994C20" w:rsidP="009F5BA7">
      <w:pPr>
        <w:pStyle w:val="NormalWeb"/>
        <w:shd w:val="clear" w:color="auto" w:fill="FFFFFF"/>
        <w:spacing w:before="0" w:beforeAutospacing="0"/>
        <w:ind w:firstLine="720"/>
        <w:jc w:val="both"/>
        <w:rPr>
          <w:color w:val="212529"/>
          <w:sz w:val="28"/>
          <w:szCs w:val="28"/>
        </w:rPr>
      </w:pPr>
      <w:r w:rsidRPr="00994C20">
        <w:rPr>
          <w:color w:val="212529"/>
          <w:sz w:val="28"/>
          <w:szCs w:val="28"/>
        </w:rPr>
        <w:t xml:space="preserve">Chúng ta hãy cùng nhau hành động! Hãy đọc sách mỗi ngày, hãy chia sẻ những cuốn sách hay với bạn bè và gia đình, để văn hóa đọc ngày càng phát triển và trở </w:t>
      </w:r>
      <w:r w:rsidRPr="009F5BA7">
        <w:rPr>
          <w:color w:val="212529"/>
          <w:sz w:val="28"/>
          <w:szCs w:val="28"/>
        </w:rPr>
        <w:t>thành một phần quan trọng trong đời sống văn hóa tinh thần của dân tộc.</w:t>
      </w:r>
    </w:p>
    <w:p w:rsidR="009F5BA7" w:rsidRPr="009F5BA7" w:rsidRDefault="009F5BA7" w:rsidP="00FD3A4D">
      <w:pPr>
        <w:pStyle w:val="Heading1"/>
        <w:shd w:val="clear" w:color="auto" w:fill="F1EBFF"/>
        <w:spacing w:before="0" w:line="240" w:lineRule="auto"/>
        <w:ind w:firstLine="720"/>
        <w:jc w:val="both"/>
        <w:rPr>
          <w:rFonts w:ascii="Times New Roman" w:hAnsi="Times New Roman" w:cs="Times New Roman"/>
          <w:color w:val="212529"/>
          <w:sz w:val="28"/>
          <w:szCs w:val="28"/>
        </w:rPr>
      </w:pPr>
      <w:r w:rsidRPr="003D5CC5">
        <w:rPr>
          <w:rFonts w:ascii="Times New Roman" w:hAnsi="Times New Roman" w:cs="Times New Roman"/>
          <w:color w:val="212529"/>
          <w:sz w:val="28"/>
          <w:szCs w:val="28"/>
        </w:rPr>
        <w:t xml:space="preserve">Chúng ta có thể tìm đọc những câu chuyện hay và bổ ích trực tiếp tại thư viện </w:t>
      </w:r>
      <w:r w:rsidR="00780578" w:rsidRPr="003D5CC5">
        <w:rPr>
          <w:rFonts w:ascii="Times New Roman" w:hAnsi="Times New Roman" w:cs="Times New Roman"/>
          <w:color w:val="212529"/>
          <w:sz w:val="28"/>
          <w:szCs w:val="28"/>
        </w:rPr>
        <w:t>trườ</w:t>
      </w:r>
      <w:r w:rsidR="00FD3A4D">
        <w:rPr>
          <w:rFonts w:ascii="Times New Roman" w:hAnsi="Times New Roman" w:cs="Times New Roman"/>
          <w:color w:val="212529"/>
          <w:sz w:val="28"/>
          <w:szCs w:val="28"/>
        </w:rPr>
        <w:t>ng Phòng đọc học sinh (P24) tại n</w:t>
      </w:r>
      <w:r w:rsidR="00780578" w:rsidRPr="003D5CC5">
        <w:rPr>
          <w:rFonts w:ascii="Times New Roman" w:hAnsi="Times New Roman" w:cs="Times New Roman"/>
          <w:color w:val="212529"/>
          <w:sz w:val="28"/>
          <w:szCs w:val="28"/>
        </w:rPr>
        <w:t xml:space="preserve">hà C </w:t>
      </w:r>
      <w:r w:rsidRPr="003D5CC5">
        <w:rPr>
          <w:rFonts w:ascii="Times New Roman" w:hAnsi="Times New Roman" w:cs="Times New Roman"/>
          <w:color w:val="212529"/>
          <w:sz w:val="28"/>
          <w:szCs w:val="28"/>
        </w:rPr>
        <w:t xml:space="preserve">hoặc trên trang </w:t>
      </w:r>
      <w:r w:rsidR="00780578" w:rsidRPr="003D5CC5">
        <w:rPr>
          <w:rFonts w:ascii="Times New Roman" w:hAnsi="Times New Roman" w:cs="Times New Roman"/>
          <w:color w:val="212529"/>
          <w:sz w:val="28"/>
          <w:szCs w:val="28"/>
        </w:rPr>
        <w:t>thư viện số</w:t>
      </w:r>
      <w:r w:rsidR="00721745">
        <w:rPr>
          <w:rFonts w:ascii="Times New Roman" w:hAnsi="Times New Roman" w:cs="Times New Roman"/>
          <w:color w:val="212529"/>
          <w:sz w:val="28"/>
          <w:szCs w:val="28"/>
        </w:rPr>
        <w:t xml:space="preserve"> </w:t>
      </w:r>
      <w:r w:rsidR="00FD3A4D">
        <w:rPr>
          <w:rFonts w:ascii="Times New Roman" w:hAnsi="Times New Roman" w:cs="Times New Roman"/>
          <w:color w:val="212529"/>
          <w:sz w:val="28"/>
          <w:szCs w:val="28"/>
        </w:rPr>
        <w:t xml:space="preserve">của trường Tiểu học Gia Khánh </w:t>
      </w:r>
      <w:r w:rsidRPr="003D5CC5">
        <w:rPr>
          <w:rFonts w:ascii="Times New Roman" w:hAnsi="Times New Roman" w:cs="Times New Roman"/>
          <w:color w:val="212529"/>
          <w:sz w:val="28"/>
          <w:szCs w:val="28"/>
        </w:rPr>
        <w:t>Website</w:t>
      </w:r>
      <w:r w:rsidR="00FD3A4D">
        <w:rPr>
          <w:rFonts w:ascii="Times New Roman" w:hAnsi="Times New Roman" w:cs="Times New Roman"/>
          <w:color w:val="212529"/>
          <w:sz w:val="28"/>
          <w:szCs w:val="28"/>
        </w:rPr>
        <w:t>:</w:t>
      </w:r>
      <w:hyperlink r:id="rId5" w:history="1">
        <w:r w:rsidR="00FD3A4D" w:rsidRPr="00580960">
          <w:rPr>
            <w:rStyle w:val="Hyperlink"/>
            <w:rFonts w:ascii="Times New Roman" w:hAnsi="Times New Roman" w:cs="Times New Roman"/>
            <w:sz w:val="28"/>
            <w:szCs w:val="28"/>
          </w:rPr>
          <w:t>http://tvthgiakhanhgialoc.lcp.vn:44/</w:t>
        </w:r>
      </w:hyperlink>
      <w:r w:rsidRPr="003D5CC5">
        <w:rPr>
          <w:rFonts w:ascii="Times New Roman" w:hAnsi="Times New Roman" w:cs="Times New Roman"/>
          <w:color w:val="212529"/>
          <w:sz w:val="28"/>
          <w:szCs w:val="28"/>
        </w:rPr>
        <w:t xml:space="preserve">; </w:t>
      </w:r>
      <w:r w:rsidR="00780578" w:rsidRPr="003D5CC5">
        <w:rPr>
          <w:rFonts w:ascii="Times New Roman" w:hAnsi="Times New Roman" w:cs="Times New Roman"/>
          <w:color w:val="212529"/>
          <w:sz w:val="28"/>
          <w:szCs w:val="28"/>
        </w:rPr>
        <w:t xml:space="preserve">( Kênh </w:t>
      </w:r>
      <w:r w:rsidRPr="003D5CC5">
        <w:rPr>
          <w:rFonts w:ascii="Times New Roman" w:hAnsi="Times New Roman" w:cs="Times New Roman"/>
          <w:color w:val="212529"/>
          <w:sz w:val="28"/>
          <w:szCs w:val="28"/>
        </w:rPr>
        <w:t>You Tobe: tvgiakhanh123</w:t>
      </w:r>
      <w:r w:rsidR="00780578" w:rsidRPr="003D5CC5">
        <w:rPr>
          <w:rFonts w:ascii="Times New Roman" w:hAnsi="Times New Roman" w:cs="Times New Roman"/>
          <w:color w:val="212529"/>
          <w:sz w:val="28"/>
          <w:szCs w:val="28"/>
        </w:rPr>
        <w:t>)</w:t>
      </w:r>
    </w:p>
    <w:p w:rsidR="00840FE6" w:rsidRDefault="00216C3B" w:rsidP="00840FE6">
      <w:pPr>
        <w:pStyle w:val="NormalWeb"/>
        <w:shd w:val="clear" w:color="auto" w:fill="FFFFFF"/>
        <w:spacing w:before="0" w:beforeAutospacing="0"/>
        <w:ind w:firstLine="720"/>
        <w:jc w:val="both"/>
        <w:rPr>
          <w:color w:val="212529"/>
          <w:sz w:val="28"/>
          <w:szCs w:val="28"/>
        </w:rPr>
      </w:pPr>
      <w:r>
        <w:rPr>
          <w:color w:val="212529"/>
          <w:sz w:val="28"/>
          <w:szCs w:val="28"/>
        </w:rPr>
        <w:t>Có rất nhiều cuốn sách được các thầy cô cùng các em đã đóng góp làm cho phong phú tủ sách của thư viện. Xin chân thành cảm ơn các thầy cô và các em.</w:t>
      </w:r>
    </w:p>
    <w:p w:rsidR="00994C20" w:rsidRDefault="00994C20" w:rsidP="00A04BE8">
      <w:pPr>
        <w:pStyle w:val="NormalWeb"/>
        <w:shd w:val="clear" w:color="auto" w:fill="FFFFFF"/>
        <w:spacing w:before="240" w:beforeAutospacing="0" w:after="0" w:afterAutospacing="0"/>
        <w:ind w:left="720"/>
        <w:jc w:val="both"/>
        <w:rPr>
          <w:color w:val="212529"/>
          <w:sz w:val="28"/>
          <w:szCs w:val="28"/>
        </w:rPr>
      </w:pPr>
      <w:r w:rsidRPr="00546129">
        <w:rPr>
          <w:color w:val="212529"/>
          <w:sz w:val="28"/>
          <w:szCs w:val="28"/>
        </w:rPr>
        <w:t xml:space="preserve">Xin </w:t>
      </w:r>
      <w:r w:rsidR="00216C3B">
        <w:rPr>
          <w:color w:val="212529"/>
          <w:sz w:val="28"/>
          <w:szCs w:val="28"/>
        </w:rPr>
        <w:t>trân trọng</w:t>
      </w:r>
      <w:r w:rsidRPr="00546129">
        <w:rPr>
          <w:color w:val="212529"/>
          <w:sz w:val="28"/>
          <w:szCs w:val="28"/>
        </w:rPr>
        <w:t xml:space="preserve"> cảm ơn sự lắng nghe của quý thầy cô và các </w:t>
      </w:r>
      <w:r w:rsidR="00546129">
        <w:rPr>
          <w:color w:val="212529"/>
          <w:sz w:val="28"/>
          <w:szCs w:val="28"/>
        </w:rPr>
        <w:t>em</w:t>
      </w:r>
      <w:r w:rsidRPr="00546129">
        <w:rPr>
          <w:color w:val="212529"/>
          <w:sz w:val="28"/>
          <w:szCs w:val="28"/>
        </w:rPr>
        <w:t>!</w:t>
      </w:r>
    </w:p>
    <w:p w:rsidR="00A04BE8" w:rsidRPr="00994C20" w:rsidRDefault="00A04BE8" w:rsidP="00A04BE8">
      <w:pPr>
        <w:pStyle w:val="NormalWeb"/>
        <w:shd w:val="clear" w:color="auto" w:fill="FFFFFF"/>
        <w:spacing w:before="0" w:beforeAutospacing="0"/>
        <w:ind w:firstLine="720"/>
        <w:jc w:val="both"/>
        <w:rPr>
          <w:color w:val="212529"/>
          <w:sz w:val="28"/>
          <w:szCs w:val="28"/>
        </w:rPr>
      </w:pPr>
      <w:r w:rsidRPr="00994C20">
        <w:rPr>
          <w:color w:val="212529"/>
          <w:sz w:val="28"/>
          <w:szCs w:val="28"/>
        </w:rPr>
        <w:lastRenderedPageBreak/>
        <w:t>Chúc Ngày Sách và Văn hóa đọc Việt Nam 2025 thành công tốt đẹp và chúc mỗi chúng ta sẽ tìm thấy niềm vui và tri thức trong từng trang sách!</w:t>
      </w:r>
    </w:p>
    <w:p w:rsidR="0009718F" w:rsidRPr="00546129" w:rsidRDefault="0009718F" w:rsidP="00721745">
      <w:pPr>
        <w:pStyle w:val="NormalWeb"/>
        <w:shd w:val="clear" w:color="auto" w:fill="FFFFFF"/>
        <w:spacing w:before="240" w:beforeAutospacing="0" w:after="0" w:afterAutospacing="0"/>
        <w:jc w:val="right"/>
        <w:rPr>
          <w:color w:val="212529"/>
          <w:sz w:val="28"/>
          <w:szCs w:val="28"/>
        </w:rPr>
      </w:pPr>
    </w:p>
    <w:p w:rsidR="00546129" w:rsidRPr="00546129" w:rsidRDefault="00546129" w:rsidP="00721745">
      <w:pPr>
        <w:pStyle w:val="NormalWeb"/>
        <w:shd w:val="clear" w:color="auto" w:fill="FFFFFF"/>
        <w:spacing w:before="0" w:beforeAutospacing="0" w:after="0" w:afterAutospacing="0"/>
        <w:jc w:val="right"/>
        <w:rPr>
          <w:b/>
          <w:bCs/>
          <w:color w:val="212529"/>
        </w:rPr>
      </w:pPr>
      <w:bookmarkStart w:id="0" w:name="_GoBack"/>
      <w:bookmarkEnd w:id="0"/>
      <w:r w:rsidRPr="00546129">
        <w:rPr>
          <w:b/>
          <w:bCs/>
          <w:color w:val="212529"/>
        </w:rPr>
        <w:t>Gia Phúc, ngày 21 tháng 4 năm 2025</w:t>
      </w:r>
    </w:p>
    <w:p w:rsidR="00546129" w:rsidRPr="00546129" w:rsidRDefault="00721745" w:rsidP="00721745">
      <w:pPr>
        <w:pStyle w:val="NormalWeb"/>
        <w:shd w:val="clear" w:color="auto" w:fill="FFFFFF"/>
        <w:spacing w:before="0" w:beforeAutospacing="0" w:after="0" w:afterAutospacing="0"/>
        <w:jc w:val="center"/>
        <w:rPr>
          <w:color w:val="212529"/>
        </w:rPr>
      </w:pPr>
      <w:r>
        <w:rPr>
          <w:color w:val="212529"/>
        </w:rPr>
        <w:t xml:space="preserve">                                                                          </w:t>
      </w:r>
      <w:r w:rsidR="00216C3B">
        <w:rPr>
          <w:color w:val="212529"/>
        </w:rPr>
        <w:t xml:space="preserve">                           </w:t>
      </w:r>
      <w:r w:rsidR="00546129" w:rsidRPr="00546129">
        <w:rPr>
          <w:color w:val="212529"/>
        </w:rPr>
        <w:t>CB Thư viện</w:t>
      </w:r>
    </w:p>
    <w:p w:rsidR="001A5779" w:rsidRDefault="001A5779" w:rsidP="00216C3B">
      <w:pPr>
        <w:pStyle w:val="NormalWeb"/>
        <w:shd w:val="clear" w:color="auto" w:fill="FFFFFF"/>
        <w:spacing w:before="0" w:beforeAutospacing="0"/>
        <w:rPr>
          <w:color w:val="212529"/>
        </w:rPr>
      </w:pPr>
      <w:r>
        <w:rPr>
          <w:noProof/>
          <w:color w:val="212529"/>
        </w:rPr>
        <w:drawing>
          <wp:anchor distT="0" distB="0" distL="114300" distR="114300" simplePos="0" relativeHeight="251659264" behindDoc="0" locked="0" layoutInCell="1" allowOverlap="1" wp14:anchorId="15CD3C7A" wp14:editId="7D95E158">
            <wp:simplePos x="0" y="0"/>
            <wp:positionH relativeFrom="margin">
              <wp:posOffset>4545965</wp:posOffset>
            </wp:positionH>
            <wp:positionV relativeFrom="paragraph">
              <wp:posOffset>42545</wp:posOffset>
            </wp:positionV>
            <wp:extent cx="895350" cy="400050"/>
            <wp:effectExtent l="0" t="0" r="0" b="0"/>
            <wp:wrapTight wrapText="bothSides">
              <wp:wrapPolygon edited="0">
                <wp:start x="0" y="0"/>
                <wp:lineTo x="0" y="20571"/>
                <wp:lineTo x="21140" y="20571"/>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6C3B" w:rsidRDefault="00216C3B" w:rsidP="00216C3B">
      <w:pPr>
        <w:pStyle w:val="NormalWeb"/>
        <w:shd w:val="clear" w:color="auto" w:fill="FFFFFF"/>
        <w:spacing w:before="0" w:beforeAutospacing="0"/>
        <w:rPr>
          <w:color w:val="212529"/>
        </w:rPr>
      </w:pPr>
    </w:p>
    <w:p w:rsidR="00546129" w:rsidRPr="00546129" w:rsidRDefault="00216C3B" w:rsidP="00216C3B">
      <w:pPr>
        <w:pStyle w:val="NormalWeb"/>
        <w:shd w:val="clear" w:color="auto" w:fill="FFFFFF"/>
        <w:spacing w:before="0" w:beforeAutospacing="0"/>
        <w:rPr>
          <w:b/>
          <w:bCs/>
          <w:color w:val="212529"/>
        </w:rPr>
      </w:pPr>
      <w:r>
        <w:rPr>
          <w:color w:val="212529"/>
        </w:rPr>
        <w:t xml:space="preserve">                                                                                                                     </w:t>
      </w:r>
      <w:r w:rsidR="00546129" w:rsidRPr="00546129">
        <w:rPr>
          <w:b/>
          <w:bCs/>
          <w:color w:val="212529"/>
        </w:rPr>
        <w:t>Vũ Thị Bích Dự</w:t>
      </w:r>
    </w:p>
    <w:p w:rsidR="00756074" w:rsidRPr="00546129" w:rsidRDefault="00756074"/>
    <w:sectPr w:rsidR="00756074" w:rsidRPr="00546129" w:rsidSect="00216C3B">
      <w:pgSz w:w="11907" w:h="16839" w:code="9"/>
      <w:pgMar w:top="567" w:right="992" w:bottom="1134" w:left="1418" w:header="709" w:footer="45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94C20"/>
    <w:rsid w:val="0009718F"/>
    <w:rsid w:val="001A5779"/>
    <w:rsid w:val="001F3369"/>
    <w:rsid w:val="00216C3B"/>
    <w:rsid w:val="00397AFE"/>
    <w:rsid w:val="003D5CC5"/>
    <w:rsid w:val="00460FD2"/>
    <w:rsid w:val="0048616F"/>
    <w:rsid w:val="00546129"/>
    <w:rsid w:val="005C34E3"/>
    <w:rsid w:val="00641949"/>
    <w:rsid w:val="00721745"/>
    <w:rsid w:val="00735D5C"/>
    <w:rsid w:val="00756074"/>
    <w:rsid w:val="00780578"/>
    <w:rsid w:val="007C1BEB"/>
    <w:rsid w:val="00840FE6"/>
    <w:rsid w:val="00994C20"/>
    <w:rsid w:val="009D44B6"/>
    <w:rsid w:val="009F2C6C"/>
    <w:rsid w:val="009F5BA7"/>
    <w:rsid w:val="00A04BE8"/>
    <w:rsid w:val="00C2347B"/>
    <w:rsid w:val="00CB7B2E"/>
    <w:rsid w:val="00CC2BC5"/>
    <w:rsid w:val="00DB2022"/>
    <w:rsid w:val="00E2599C"/>
    <w:rsid w:val="00FD3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C5"/>
  </w:style>
  <w:style w:type="paragraph" w:styleId="Heading1">
    <w:name w:val="heading 1"/>
    <w:basedOn w:val="Normal"/>
    <w:next w:val="Normal"/>
    <w:link w:val="Heading1Char"/>
    <w:uiPriority w:val="9"/>
    <w:qFormat/>
    <w:rsid w:val="00994C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4C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4C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4C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4C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4C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4C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4C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4C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4C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4C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20"/>
    <w:rPr>
      <w:rFonts w:eastAsiaTheme="majorEastAsia" w:cstheme="majorBidi"/>
      <w:color w:val="272727" w:themeColor="text1" w:themeTint="D8"/>
    </w:rPr>
  </w:style>
  <w:style w:type="paragraph" w:styleId="Title">
    <w:name w:val="Title"/>
    <w:basedOn w:val="Normal"/>
    <w:next w:val="Normal"/>
    <w:link w:val="TitleChar"/>
    <w:uiPriority w:val="10"/>
    <w:qFormat/>
    <w:rsid w:val="00994C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20"/>
    <w:pPr>
      <w:spacing w:before="160"/>
      <w:jc w:val="center"/>
    </w:pPr>
    <w:rPr>
      <w:i/>
      <w:iCs/>
      <w:color w:val="404040" w:themeColor="text1" w:themeTint="BF"/>
    </w:rPr>
  </w:style>
  <w:style w:type="character" w:customStyle="1" w:styleId="QuoteChar">
    <w:name w:val="Quote Char"/>
    <w:basedOn w:val="DefaultParagraphFont"/>
    <w:link w:val="Quote"/>
    <w:uiPriority w:val="29"/>
    <w:rsid w:val="00994C20"/>
    <w:rPr>
      <w:i/>
      <w:iCs/>
      <w:color w:val="404040" w:themeColor="text1" w:themeTint="BF"/>
    </w:rPr>
  </w:style>
  <w:style w:type="paragraph" w:styleId="ListParagraph">
    <w:name w:val="List Paragraph"/>
    <w:basedOn w:val="Normal"/>
    <w:uiPriority w:val="34"/>
    <w:qFormat/>
    <w:rsid w:val="00994C20"/>
    <w:pPr>
      <w:ind w:left="720"/>
      <w:contextualSpacing/>
    </w:pPr>
  </w:style>
  <w:style w:type="character" w:styleId="IntenseEmphasis">
    <w:name w:val="Intense Emphasis"/>
    <w:basedOn w:val="DefaultParagraphFont"/>
    <w:uiPriority w:val="21"/>
    <w:qFormat/>
    <w:rsid w:val="00994C20"/>
    <w:rPr>
      <w:i/>
      <w:iCs/>
      <w:color w:val="2F5496" w:themeColor="accent1" w:themeShade="BF"/>
    </w:rPr>
  </w:style>
  <w:style w:type="paragraph" w:styleId="IntenseQuote">
    <w:name w:val="Intense Quote"/>
    <w:basedOn w:val="Normal"/>
    <w:next w:val="Normal"/>
    <w:link w:val="IntenseQuoteChar"/>
    <w:uiPriority w:val="30"/>
    <w:qFormat/>
    <w:rsid w:val="00994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4C20"/>
    <w:rPr>
      <w:i/>
      <w:iCs/>
      <w:color w:val="2F5496" w:themeColor="accent1" w:themeShade="BF"/>
    </w:rPr>
  </w:style>
  <w:style w:type="character" w:styleId="IntenseReference">
    <w:name w:val="Intense Reference"/>
    <w:basedOn w:val="DefaultParagraphFont"/>
    <w:uiPriority w:val="32"/>
    <w:qFormat/>
    <w:rsid w:val="00994C20"/>
    <w:rPr>
      <w:b/>
      <w:bCs/>
      <w:smallCaps/>
      <w:color w:val="2F5496" w:themeColor="accent1" w:themeShade="BF"/>
      <w:spacing w:val="5"/>
    </w:rPr>
  </w:style>
  <w:style w:type="paragraph" w:styleId="NormalWeb">
    <w:name w:val="Normal (Web)"/>
    <w:basedOn w:val="Normal"/>
    <w:uiPriority w:val="99"/>
    <w:semiHidden/>
    <w:unhideWhenUsed/>
    <w:rsid w:val="00994C20"/>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994C20"/>
    <w:rPr>
      <w:b/>
      <w:bCs/>
    </w:rPr>
  </w:style>
  <w:style w:type="table" w:styleId="TableGrid">
    <w:name w:val="Table Grid"/>
    <w:basedOn w:val="TableNormal"/>
    <w:uiPriority w:val="39"/>
    <w:rsid w:val="0084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5BA7"/>
    <w:rPr>
      <w:color w:val="0563C1" w:themeColor="hyperlink"/>
      <w:u w:val="single"/>
    </w:rPr>
  </w:style>
  <w:style w:type="character" w:customStyle="1" w:styleId="UnresolvedMention">
    <w:name w:val="Unresolved Mention"/>
    <w:basedOn w:val="DefaultParagraphFont"/>
    <w:uiPriority w:val="99"/>
    <w:semiHidden/>
    <w:unhideWhenUsed/>
    <w:rsid w:val="009F5BA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5911">
      <w:bodyDiv w:val="1"/>
      <w:marLeft w:val="0"/>
      <w:marRight w:val="0"/>
      <w:marTop w:val="0"/>
      <w:marBottom w:val="0"/>
      <w:divBdr>
        <w:top w:val="none" w:sz="0" w:space="0" w:color="auto"/>
        <w:left w:val="none" w:sz="0" w:space="0" w:color="auto"/>
        <w:bottom w:val="none" w:sz="0" w:space="0" w:color="auto"/>
        <w:right w:val="none" w:sz="0" w:space="0" w:color="auto"/>
      </w:divBdr>
    </w:div>
    <w:div w:id="231939117">
      <w:bodyDiv w:val="1"/>
      <w:marLeft w:val="0"/>
      <w:marRight w:val="0"/>
      <w:marTop w:val="0"/>
      <w:marBottom w:val="0"/>
      <w:divBdr>
        <w:top w:val="none" w:sz="0" w:space="0" w:color="auto"/>
        <w:left w:val="none" w:sz="0" w:space="0" w:color="auto"/>
        <w:bottom w:val="none" w:sz="0" w:space="0" w:color="auto"/>
        <w:right w:val="none" w:sz="0" w:space="0" w:color="auto"/>
      </w:divBdr>
    </w:div>
    <w:div w:id="891624643">
      <w:bodyDiv w:val="1"/>
      <w:marLeft w:val="0"/>
      <w:marRight w:val="0"/>
      <w:marTop w:val="0"/>
      <w:marBottom w:val="0"/>
      <w:divBdr>
        <w:top w:val="none" w:sz="0" w:space="0" w:color="auto"/>
        <w:left w:val="none" w:sz="0" w:space="0" w:color="auto"/>
        <w:bottom w:val="none" w:sz="0" w:space="0" w:color="auto"/>
        <w:right w:val="none" w:sz="0" w:space="0" w:color="auto"/>
      </w:divBdr>
    </w:div>
    <w:div w:id="9658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tvthgiakhanhgialoc.lcp.vn: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Du</dc:creator>
  <cp:keywords/>
  <dc:description/>
  <cp:lastModifiedBy>Windows User</cp:lastModifiedBy>
  <cp:revision>10</cp:revision>
  <dcterms:created xsi:type="dcterms:W3CDTF">2025-04-16T15:35:00Z</dcterms:created>
  <dcterms:modified xsi:type="dcterms:W3CDTF">2025-04-17T07:36:00Z</dcterms:modified>
</cp:coreProperties>
</file>