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ook w:val="01E0" w:firstRow="1" w:lastRow="1" w:firstColumn="1" w:lastColumn="1" w:noHBand="0" w:noVBand="0"/>
      </w:tblPr>
      <w:tblGrid>
        <w:gridCol w:w="4428"/>
        <w:gridCol w:w="5580"/>
      </w:tblGrid>
      <w:tr w:rsidR="00FE74A2" w:rsidRPr="00DC5028" w:rsidTr="00A8271A">
        <w:tc>
          <w:tcPr>
            <w:tcW w:w="4428" w:type="dxa"/>
          </w:tcPr>
          <w:p w:rsidR="00FE74A2" w:rsidRDefault="00FE74A2" w:rsidP="00A8271A">
            <w:pPr>
              <w:ind w:left="-90"/>
              <w:rPr>
                <w:bCs/>
              </w:rPr>
            </w:pPr>
            <w:r w:rsidRPr="00DC5028">
              <w:rPr>
                <w:b/>
                <w:bCs/>
              </w:rPr>
              <w:t xml:space="preserve">    </w:t>
            </w:r>
            <w:r w:rsidRPr="00533364">
              <w:rPr>
                <w:bCs/>
              </w:rPr>
              <w:t>TR</w:t>
            </w:r>
            <w:r w:rsidRPr="00533364">
              <w:rPr>
                <w:bCs/>
              </w:rPr>
              <w:softHyphen/>
              <w:t>ƯỜNG TIỂU HỌC ĐOÀN THƯỢNG</w:t>
            </w:r>
          </w:p>
          <w:p w:rsidR="00FE74A2" w:rsidRPr="00D401F8" w:rsidRDefault="00FE74A2" w:rsidP="00A8271A">
            <w:pPr>
              <w:jc w:val="center"/>
              <w:rPr>
                <w:b/>
                <w:bCs/>
              </w:rPr>
            </w:pPr>
            <w:r w:rsidRPr="00D401F8">
              <w:rPr>
                <w:b/>
                <w:bCs/>
                <w:noProof/>
                <w:lang w:eastAsia="zh-CN"/>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161290</wp:posOffset>
                      </wp:positionV>
                      <wp:extent cx="862330" cy="635"/>
                      <wp:effectExtent l="9525" t="12700" r="13970"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F0FC7" id="_x0000_t32" coordsize="21600,21600" o:spt="32" o:oned="t" path="m,l21600,21600e" filled="f">
                      <v:path arrowok="t" fillok="f" o:connecttype="none"/>
                      <o:lock v:ext="edit" shapetype="t"/>
                    </v:shapetype>
                    <v:shape id="Straight Arrow Connector 15" o:spid="_x0000_s1026" type="#_x0000_t32" style="position:absolute;margin-left:1in;margin-top:12.7pt;width:67.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oBHKAIAAE0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i7WUQU&#10;bXBGe2eoPFaOPBsDLclBKewjGIJHsF+ttimG5WpnfMXsovb6Bdh3SxTkFVVHEXi/XTViJT4ifhfi&#10;N1Zj1kP7BTieoScHoXmX0jQeEttCLmFG135G4uIIw4+L+XgywUkydM0ngVBM03ukNtZ9FtAQb2SR&#10;7SrpS0hCHnp+sc7zouk9wKdVsJV1HRRRK9Jm0XI2noUAC7Xk3umPWXM85LUhZ+o1FZ5QJHoejxk4&#10;KR7AKkH5prMdlfXNxuS18nhYGdLprJtofixHy81is5gOpuP5ZjAdFcXgeZtPB/Nt8mlWTIo8L5Kf&#10;nloyTSvJuVCe3V3AyfTvBNJdpZv0egn3bYjfo4d+Idn7O5AOo/XTvOniAPy6M/eRo2bD4e5++Uvx&#10;uEf78S+w/gUAAP//AwBQSwMEFAAGAAgAAAAhAMY67UTeAAAACQEAAA8AAABkcnMvZG93bnJldi54&#10;bWxMj8FuwjAQRO+V+g/WVuqlAocoaSGNg1AlDj0WkHo18TYJxOsodkjg67uc2uPMjmbn5evJtuKC&#10;vW8cKVjMIxBIpTMNVQoO++1sCcIHTUa3jlDBFT2si8eHXGfGjfSFl12oBJeQz7SCOoQuk9KXNVrt&#10;565D4tuP660OLPtKml6PXG5bGUfRq7S6If5Q6w4/aizPu8EqQD+ki2izstXh8za+fMe309jtlXp+&#10;mjbvIAJO4S8M9/k8HQredHQDGS9a1knCLEFBnCYgOBC/rZjleDdSkEUu/xMUvwAAAP//AwBQSwEC&#10;LQAUAAYACAAAACEAtoM4kv4AAADhAQAAEwAAAAAAAAAAAAAAAAAAAAAAW0NvbnRlbnRfVHlwZXNd&#10;LnhtbFBLAQItABQABgAIAAAAIQA4/SH/1gAAAJQBAAALAAAAAAAAAAAAAAAAAC8BAABfcmVscy8u&#10;cmVsc1BLAQItABQABgAIAAAAIQB24oBHKAIAAE0EAAAOAAAAAAAAAAAAAAAAAC4CAABkcnMvZTJv&#10;RG9jLnhtbFBLAQItABQABgAIAAAAIQDGOu1E3gAAAAkBAAAPAAAAAAAAAAAAAAAAAIIEAABkcnMv&#10;ZG93bnJldi54bWxQSwUGAAAAAAQABADzAAAAjQUAAAAA&#10;"/>
                  </w:pict>
                </mc:Fallback>
              </mc:AlternateContent>
            </w:r>
            <w:r w:rsidRPr="00D401F8">
              <w:rPr>
                <w:b/>
                <w:bCs/>
                <w:noProof/>
                <w:lang w:eastAsia="zh-CN"/>
              </w:rPr>
              <mc:AlternateContent>
                <mc:Choice Requires="wps">
                  <w:drawing>
                    <wp:anchor distT="0" distB="0" distL="114300" distR="114300" simplePos="0" relativeHeight="251660288" behindDoc="0" locked="0" layoutInCell="1" allowOverlap="1">
                      <wp:simplePos x="0" y="0"/>
                      <wp:positionH relativeFrom="column">
                        <wp:posOffset>794385</wp:posOffset>
                      </wp:positionH>
                      <wp:positionV relativeFrom="paragraph">
                        <wp:posOffset>142240</wp:posOffset>
                      </wp:positionV>
                      <wp:extent cx="635" cy="635"/>
                      <wp:effectExtent l="13335" t="12700" r="5080" b="57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88625" id="Straight Arrow Connector 14" o:spid="_x0000_s1026" type="#_x0000_t32" style="position:absolute;margin-left:62.55pt;margin-top:11.2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sNJQIAAEoEAAAOAAAAZHJzL2Uyb0RvYy54bWysVMFu2zAMvQ/YPwi6p45TJ0uMOkVhJ7t0&#10;a4B2H6BIcizMFgVJjRMM+/dRiuOt22UYloNCSeTj4yPlu/tT15KjtE6BLmh6M6VEag5C6UNBv7xs&#10;J0tKnGdasBa0LOhZOnq/fv/urje5nEEDrZCWIIh2eW8K2nhv8iRxvJEdczdgpMbLGmzHPG7tIRGW&#10;9YjetclsOl0kPVhhLHDpHJ5Wl0u6jvh1Lbl/qmsnPWkLitx8XG1c92FN1ncsP1hmGsUHGuwfWHRM&#10;aUw6QlXMM/Jq1R9QneIWHNT+hkOXQF0rLmMNWE06/a2a54YZGWtBcZwZZXL/D5Z/Pu4sUQJ7l1Gi&#10;WYc9evaWqUPjyYO10JMStEYdwRJ0Qb1643IMK/XOhor5ST+bR+BfHdFQNkwfZOT9cjaIlYaI5E1I&#10;2DiDWff9JxDow149RPFOte0CJMpCTrFH57FH8uQJx8PF7ZwSjufBCNgsv4YZ6/xHCR0JRkHdUMbI&#10;P41J2PHR+UvgNSDk1LBVbYvnLG816Qu6ms/mMcBBq0S4DHfOHvZla8mRhYGKv4HFGzcLr1pEsEYy&#10;sRlsz1R7sZF1qwMeloV0BusyMd9W09VmuVlmk2y22EyyaVVNHrZlNlls0w/z6rYqyyr9HqilWd4o&#10;IaQO7K7Tm2Z/Nx3DO7rM3Ti/owzJW/QoNJK9/kfSsa+hlZeh2IM472yQNrQYBzY6D48rvIhf99Hr&#10;5ydg/QMAAP//AwBQSwMEFAAGAAgAAAAhAPbYy6fcAAAACQEAAA8AAABkcnMvZG93bnJldi54bWxM&#10;j8FOwzAMhu9IvENkJC6IpY0ogq7pNCFx4Mg2ades8dpC41RNupY9Pe4Jjr/96ffnYjO7TlxwCK0n&#10;DekqAYFUedtSreGwf398ARGiIWs6T6jhBwNsytubwuTWT/SJl12sBZdQyI2GJsY+lzJUDToTVr5H&#10;4t3ZD85EjkMt7WAmLnedVEnyLJ1piS80pse3Bqvv3eg0YBizNNm+uvrwcZ0ejur6NfV7re/v5u0a&#10;RMQ5/sGw6LM6lOx08iPZIDrOKksZ1aDUE4gFUJkCcVoGGciykP8/KH8BAAD//wMAUEsBAi0AFAAG&#10;AAgAAAAhALaDOJL+AAAA4QEAABMAAAAAAAAAAAAAAAAAAAAAAFtDb250ZW50X1R5cGVzXS54bWxQ&#10;SwECLQAUAAYACAAAACEAOP0h/9YAAACUAQAACwAAAAAAAAAAAAAAAAAvAQAAX3JlbHMvLnJlbHNQ&#10;SwECLQAUAAYACAAAACEAG7fLDSUCAABKBAAADgAAAAAAAAAAAAAAAAAuAgAAZHJzL2Uyb0RvYy54&#10;bWxQSwECLQAUAAYACAAAACEA9tjLp9wAAAAJAQAADwAAAAAAAAAAAAAAAAB/BAAAZHJzL2Rvd25y&#10;ZXYueG1sUEsFBgAAAAAEAAQA8wAAAIgFAAAAAA==&#10;"/>
                  </w:pict>
                </mc:Fallback>
              </mc:AlternateContent>
            </w:r>
            <w:r w:rsidRPr="00D401F8">
              <w:rPr>
                <w:b/>
                <w:bCs/>
              </w:rPr>
              <w:t>TỔ GV LỚP 4 + 5</w:t>
            </w:r>
          </w:p>
          <w:p w:rsidR="00FE74A2" w:rsidRPr="000C1953" w:rsidRDefault="00FE74A2" w:rsidP="00A8271A">
            <w:pPr>
              <w:jc w:val="center"/>
              <w:rPr>
                <w:bCs/>
              </w:rPr>
            </w:pPr>
            <w:r>
              <w:rPr>
                <w:bCs/>
                <w:sz w:val="26"/>
              </w:rPr>
              <w:t xml:space="preserve">SỐ  </w:t>
            </w:r>
            <w:r>
              <w:rPr>
                <w:bCs/>
                <w:sz w:val="26"/>
                <w:lang w:val="vi-VN"/>
              </w:rPr>
              <w:t>03</w:t>
            </w:r>
            <w:r>
              <w:rPr>
                <w:bCs/>
                <w:sz w:val="26"/>
              </w:rPr>
              <w:t xml:space="preserve">  /KHCM</w:t>
            </w:r>
          </w:p>
        </w:tc>
        <w:tc>
          <w:tcPr>
            <w:tcW w:w="5580" w:type="dxa"/>
          </w:tcPr>
          <w:p w:rsidR="00FE74A2" w:rsidRPr="00DC5028" w:rsidRDefault="00FE74A2" w:rsidP="00A8271A">
            <w:pPr>
              <w:jc w:val="center"/>
              <w:rPr>
                <w:b/>
                <w:bCs/>
              </w:rPr>
            </w:pPr>
            <w:r w:rsidRPr="00DC5028">
              <w:rPr>
                <w:b/>
                <w:bCs/>
              </w:rPr>
              <w:t xml:space="preserve">    CỘNG HOÀ XÃ HỘI CHỦ NGHĨA VIỆT NAM</w:t>
            </w:r>
          </w:p>
          <w:p w:rsidR="00FE74A2" w:rsidRPr="00D401F8" w:rsidRDefault="00FE74A2" w:rsidP="00A8271A">
            <w:pPr>
              <w:jc w:val="center"/>
              <w:rPr>
                <w:b/>
                <w:bCs/>
                <w:sz w:val="26"/>
                <w:szCs w:val="26"/>
              </w:rPr>
            </w:pPr>
            <w:r w:rsidRPr="00D401F8">
              <w:rPr>
                <w:b/>
                <w:bCs/>
                <w:sz w:val="26"/>
                <w:szCs w:val="26"/>
              </w:rPr>
              <w:t>Độc lập – Tự do – Hạnh phúc</w:t>
            </w:r>
          </w:p>
          <w:p w:rsidR="00FE74A2" w:rsidRDefault="00FE74A2" w:rsidP="00A8271A">
            <w:pPr>
              <w:jc w:val="center"/>
              <w:rPr>
                <w:b/>
                <w:bCs/>
                <w:sz w:val="28"/>
                <w:szCs w:val="28"/>
                <w:u w:val="single"/>
              </w:rPr>
            </w:pPr>
            <w:r>
              <w:rPr>
                <w:b/>
                <w:bCs/>
                <w:noProof/>
                <w:lang w:eastAsia="zh-CN"/>
              </w:rPr>
              <mc:AlternateContent>
                <mc:Choice Requires="wps">
                  <w:drawing>
                    <wp:anchor distT="0" distB="0" distL="114300" distR="114300" simplePos="0" relativeHeight="251662336" behindDoc="0" locked="0" layoutInCell="1" allowOverlap="1">
                      <wp:simplePos x="0" y="0"/>
                      <wp:positionH relativeFrom="column">
                        <wp:posOffset>878205</wp:posOffset>
                      </wp:positionH>
                      <wp:positionV relativeFrom="paragraph">
                        <wp:posOffset>5715</wp:posOffset>
                      </wp:positionV>
                      <wp:extent cx="1533525" cy="635"/>
                      <wp:effectExtent l="13335" t="8890" r="571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3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ECA59" id="Straight Arrow Connector 13" o:spid="_x0000_s1026" type="#_x0000_t32" style="position:absolute;margin-left:69.15pt;margin-top:.45pt;width:120.75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i0LQIAAFgEAAAOAAAAZHJzL2Uyb0RvYy54bWysVE1v2zAMvQ/YfxB0Tx3na60RpyjsZJdu&#10;LdBud0WSY2GyKEhqnGDYfx+luFmzXYZhPsiUKT4+kk9e3h46TfbSeQWmpPnVmBJpOAhldiX98rwZ&#10;XVPiAzOCaTCypEfp6e3q/btlbws5gRa0kI4giPFFb0vahmCLLPO8lR3zV2ClQWcDrmMBt26XCcd6&#10;RO90NhmPF1kPTlgHXHqPX+uTk64SftNIHh6axstAdEmRW0irS+s2rtlqyYqdY7ZVfKDB/oFFx5TB&#10;pGeomgVGXpz6A6pT3IGHJlxx6DJoGsVlqgGryce/VfPUMitTLdgcb89t8v8Pln/ePzqiBM5uSolh&#10;Hc7oKTimdm0gd85BTyowBvsIjuAR7FdvfYFhlXl0sWJ+ME/2Hvg3TwxULTM7mXg/Hy1i5TEiuwiJ&#10;G28x67b/BALPsJcAqXmHxnWk0cp+jYERHBtEDmlax/O05CEQjh/z+XQ6n8wp4ehbTOcpEysiSAy1&#10;zoePEjoSjZL6oahzNacEbH/vQ6T4KyAGG9gorZM4tCF9SW9ipujxoJWIzrRxu22lHdmzKK/0DCwu&#10;jjl4MSKBtZKJ9WAHpvTJxuTaRDwsDekM1kk/32/GN+vr9fVsNJss1qPZuK5Hd5tqNlps8g/zelpX&#10;VZ3/iNTyWdEqIaSJ7F61nM/+TivDrTqp8KzmcxuyS/TULyT7+k6k05TjYE8S2YI4PrrX6aN80+Hh&#10;qsX78XaP9tsfwuonAAAA//8DAFBLAwQUAAYACAAAACEA76lDI9sAAAAGAQAADwAAAGRycy9kb3du&#10;cmV2LnhtbEyPwU7DMBBE70j8g7WVuFGnBLVpGqdCSCAOKFIL3N14mwTidYjdJP37LqdynJ3R7Jts&#10;O9lWDNj7xpGCxTwCgVQ601Cl4PPj5T4B4YMmo1tHqOCMHrb57U2mU+NG2uGwD5XgEvKpVlCH0KVS&#10;+rJGq/3cdUjsHV1vdWDZV9L0euRy28qHKFpKqxviD7Xu8LnG8md/sgp+aXX+epRD8l0UYfn69l4R&#10;FqNSd7PpaQMi4BSuYfjDZ3TImengTmS8aFnHScxRBWsQbMerNS858D0CmWfyP35+AQAA//8DAFBL&#10;AQItABQABgAIAAAAIQC2gziS/gAAAOEBAAATAAAAAAAAAAAAAAAAAAAAAABbQ29udGVudF9UeXBl&#10;c10ueG1sUEsBAi0AFAAGAAgAAAAhADj9If/WAAAAlAEAAAsAAAAAAAAAAAAAAAAALwEAAF9yZWxz&#10;Ly5yZWxzUEsBAi0AFAAGAAgAAAAhAGmduLQtAgAAWAQAAA4AAAAAAAAAAAAAAAAALgIAAGRycy9l&#10;Mm9Eb2MueG1sUEsBAi0AFAAGAAgAAAAhAO+pQyPbAAAABgEAAA8AAAAAAAAAAAAAAAAAhwQAAGRy&#10;cy9kb3ducmV2LnhtbFBLBQYAAAAABAAEAPMAAACPBQAAAAA=&#10;"/>
                  </w:pict>
                </mc:Fallback>
              </mc:AlternateContent>
            </w:r>
          </w:p>
          <w:p w:rsidR="00FE74A2" w:rsidRPr="00CC6328" w:rsidRDefault="00FE74A2" w:rsidP="00A8271A">
            <w:pPr>
              <w:rPr>
                <w:bCs/>
                <w:i/>
                <w:sz w:val="26"/>
                <w:szCs w:val="26"/>
              </w:rPr>
            </w:pPr>
            <w:r w:rsidRPr="00CC6328">
              <w:rPr>
                <w:b/>
                <w:bCs/>
                <w:i/>
                <w:sz w:val="26"/>
                <w:szCs w:val="26"/>
              </w:rPr>
              <w:t xml:space="preserve">   </w:t>
            </w:r>
            <w:r>
              <w:rPr>
                <w:bCs/>
                <w:i/>
                <w:sz w:val="26"/>
                <w:szCs w:val="26"/>
              </w:rPr>
              <w:t xml:space="preserve">Đoàn  Thượng, ngày </w:t>
            </w:r>
            <w:r>
              <w:rPr>
                <w:bCs/>
                <w:i/>
                <w:sz w:val="26"/>
                <w:szCs w:val="26"/>
                <w:lang w:val="vi-VN"/>
              </w:rPr>
              <w:t>16</w:t>
            </w:r>
            <w:r w:rsidRPr="00CC6328">
              <w:rPr>
                <w:bCs/>
                <w:i/>
                <w:sz w:val="26"/>
                <w:szCs w:val="26"/>
              </w:rPr>
              <w:t xml:space="preserve">  tháng 10  năm </w:t>
            </w:r>
            <w:r>
              <w:rPr>
                <w:bCs/>
                <w:i/>
                <w:sz w:val="26"/>
                <w:szCs w:val="26"/>
                <w:lang w:val="vi-VN"/>
              </w:rPr>
              <w:t>2024</w:t>
            </w:r>
          </w:p>
        </w:tc>
      </w:tr>
    </w:tbl>
    <w:p w:rsidR="00FE74A2" w:rsidRDefault="00FE74A2" w:rsidP="00FE74A2">
      <w:pPr>
        <w:rPr>
          <w:b/>
          <w:bCs/>
          <w:sz w:val="36"/>
          <w:szCs w:val="36"/>
        </w:rPr>
      </w:pPr>
    </w:p>
    <w:p w:rsidR="00FE74A2" w:rsidRPr="00DC5028" w:rsidRDefault="00FE74A2" w:rsidP="00FE74A2">
      <w:pPr>
        <w:jc w:val="center"/>
        <w:rPr>
          <w:b/>
          <w:bCs/>
          <w:sz w:val="36"/>
          <w:szCs w:val="36"/>
        </w:rPr>
      </w:pPr>
      <w:r>
        <w:rPr>
          <w:b/>
          <w:bCs/>
          <w:sz w:val="36"/>
          <w:szCs w:val="36"/>
        </w:rPr>
        <w:t>KẾ HOẠCH CHUYÊN MÔN</w:t>
      </w:r>
      <w:r w:rsidRPr="00DC5028">
        <w:rPr>
          <w:b/>
          <w:bCs/>
          <w:sz w:val="36"/>
          <w:szCs w:val="36"/>
        </w:rPr>
        <w:t xml:space="preserve"> </w:t>
      </w:r>
    </w:p>
    <w:p w:rsidR="00FE74A2" w:rsidRPr="00DC5028" w:rsidRDefault="00FE74A2" w:rsidP="00FE74A2">
      <w:pPr>
        <w:jc w:val="center"/>
        <w:rPr>
          <w:b/>
          <w:bCs/>
          <w:sz w:val="32"/>
          <w:szCs w:val="32"/>
        </w:rPr>
      </w:pPr>
      <w:r>
        <w:rPr>
          <w:b/>
          <w:bCs/>
          <w:sz w:val="32"/>
          <w:szCs w:val="32"/>
        </w:rPr>
        <w:t xml:space="preserve">NĂM HỌC </w:t>
      </w:r>
      <w:r>
        <w:rPr>
          <w:b/>
          <w:bCs/>
          <w:sz w:val="32"/>
          <w:szCs w:val="32"/>
          <w:lang w:val="vi-VN"/>
        </w:rPr>
        <w:t>2024</w:t>
      </w:r>
      <w:r>
        <w:rPr>
          <w:b/>
          <w:bCs/>
          <w:sz w:val="32"/>
          <w:szCs w:val="32"/>
        </w:rPr>
        <w:t xml:space="preserve"> – </w:t>
      </w:r>
      <w:r>
        <w:rPr>
          <w:b/>
          <w:bCs/>
          <w:sz w:val="32"/>
          <w:szCs w:val="32"/>
          <w:lang w:val="vi-VN"/>
        </w:rPr>
        <w:t>2025</w:t>
      </w:r>
    </w:p>
    <w:p w:rsidR="00FE74A2" w:rsidRPr="00DA518F" w:rsidRDefault="00FE74A2" w:rsidP="00FE74A2">
      <w:pPr>
        <w:jc w:val="both"/>
        <w:rPr>
          <w:b/>
          <w:sz w:val="28"/>
          <w:szCs w:val="28"/>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2204085</wp:posOffset>
                </wp:positionH>
                <wp:positionV relativeFrom="paragraph">
                  <wp:posOffset>3175</wp:posOffset>
                </wp:positionV>
                <wp:extent cx="1485900" cy="0"/>
                <wp:effectExtent l="13335" t="7620" r="571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F092"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25pt" to="29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x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CY5fPp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AV5wDc2QAAAAUBAAAPAAAAZHJzL2Rvd25yZXYueG1sTI7BTsMwEETv&#10;SPyDtUhcKuqkpVCFOBUCcuuFAuK6jZckIl6nsdsGvr7bExyfZjTz8tXoOnWgIbSeDaTTBBRx5W3L&#10;tYH3t/JmCSpEZIudZzLwQwFWxeVFjpn1R36lwybWSkY4ZGigibHPtA5VQw7D1PfEkn35wWEUHGpt&#10;BzzKuOv0LEnutMOW5aHBnp4aqr43e2cglB+0K38n1ST5nNeeZrvn9Qsac301Pj6AijTGvzKc9UUd&#10;CnHa+j3boDoD89v7VKoGFqAkXixTwe0ZdZHr//bFCQAA//8DAFBLAQItABQABgAIAAAAIQC2gziS&#10;/gAAAOEBAAATAAAAAAAAAAAAAAAAAAAAAABbQ29udGVudF9UeXBlc10ueG1sUEsBAi0AFAAGAAgA&#10;AAAhADj9If/WAAAAlAEAAAsAAAAAAAAAAAAAAAAALwEAAF9yZWxzLy5yZWxzUEsBAi0AFAAGAAgA&#10;AAAhAOQGTFgdAgAAOAQAAA4AAAAAAAAAAAAAAAAALgIAAGRycy9lMm9Eb2MueG1sUEsBAi0AFAAG&#10;AAgAAAAhABXnANzZAAAABQEAAA8AAAAAAAAAAAAAAAAAdwQAAGRycy9kb3ducmV2LnhtbFBLBQYA&#10;AAAABAAEAPMAAAB9BQAAAAA=&#10;"/>
            </w:pict>
          </mc:Fallback>
        </mc:AlternateContent>
      </w:r>
      <w:r w:rsidRPr="00DC5028">
        <w:rPr>
          <w:b/>
          <w:sz w:val="28"/>
          <w:szCs w:val="28"/>
        </w:rPr>
        <w:t xml:space="preserve"> </w:t>
      </w:r>
    </w:p>
    <w:p w:rsidR="00FE74A2" w:rsidRPr="00EC3712" w:rsidRDefault="00FE74A2" w:rsidP="00FE74A2">
      <w:pPr>
        <w:spacing w:before="120" w:after="120"/>
        <w:ind w:firstLine="720"/>
        <w:jc w:val="both"/>
        <w:rPr>
          <w:i/>
          <w:sz w:val="28"/>
          <w:szCs w:val="28"/>
          <w:lang w:val="en-GB" w:eastAsia="en-GB"/>
        </w:rPr>
      </w:pPr>
      <w:bookmarkStart w:id="0" w:name="_Hlk153611295"/>
      <w:r w:rsidRPr="00EC3712">
        <w:rPr>
          <w:i/>
          <w:sz w:val="28"/>
          <w:szCs w:val="28"/>
          <w:lang w:val="nl-NL" w:eastAsia="en-GB"/>
        </w:rPr>
        <w:t xml:space="preserve">Căn cứ </w:t>
      </w:r>
      <w:r w:rsidRPr="00EC3712">
        <w:rPr>
          <w:i/>
          <w:sz w:val="28"/>
          <w:szCs w:val="28"/>
          <w:lang w:val="en-GB" w:eastAsia="en-GB"/>
        </w:rPr>
        <w:t xml:space="preserve">Quyết định số 2215/ QĐ-UBND, ngày 28/8/2024 của Ủy ban nhân dân tỉnh Hải Dương về việc ban hành Kế hoạch thời gian năm học 2024-2025 đối với các trường mầm non, giáo dục phổ thông và giáo dục thường xuyên trên địa bàn tỉnh Hải Dương; </w:t>
      </w:r>
    </w:p>
    <w:p w:rsidR="00FE74A2" w:rsidRPr="00EC3712" w:rsidRDefault="00FE74A2" w:rsidP="00FE74A2">
      <w:pPr>
        <w:ind w:firstLine="720"/>
        <w:jc w:val="both"/>
        <w:rPr>
          <w:i/>
          <w:sz w:val="28"/>
          <w:szCs w:val="28"/>
          <w:lang w:val="nl-NL"/>
        </w:rPr>
      </w:pPr>
      <w:r w:rsidRPr="00EC3712">
        <w:rPr>
          <w:i/>
          <w:sz w:val="28"/>
          <w:szCs w:val="28"/>
          <w:lang w:val="nl-NL"/>
        </w:rPr>
        <w:t>Căn cứ công văn số 237 /PGDĐT-GDTH ngày 30 tháng 8 năm 2024 của Phòng Giáo dục và Đào tạo huyện Gia Lộc về việc hướng dẫn thực hiện nhiệm vụ Giáo dục Tiểu học năm học 2024- 2025;</w:t>
      </w:r>
      <w:bookmarkEnd w:id="0"/>
      <w:r w:rsidRPr="00EC3712">
        <w:rPr>
          <w:i/>
          <w:sz w:val="28"/>
          <w:szCs w:val="28"/>
        </w:rPr>
        <w:t xml:space="preserve"> </w:t>
      </w:r>
    </w:p>
    <w:p w:rsidR="00FE74A2" w:rsidRPr="00FE74A2" w:rsidRDefault="00FE74A2" w:rsidP="00FE74A2">
      <w:pPr>
        <w:ind w:firstLine="720"/>
        <w:jc w:val="both"/>
        <w:rPr>
          <w:i/>
          <w:sz w:val="28"/>
          <w:szCs w:val="28"/>
          <w:lang w:val="nl-NL"/>
        </w:rPr>
      </w:pPr>
      <w:r w:rsidRPr="00FE74A2">
        <w:rPr>
          <w:i/>
          <w:sz w:val="28"/>
          <w:szCs w:val="28"/>
          <w:lang w:val="nl-NL"/>
        </w:rPr>
        <w:t xml:space="preserve">Căn cứ vào kế hoạch thực hiện nhiệm vụ của Trường Tiểu học Đoàn Thượng năm học 2024-2025; </w:t>
      </w:r>
    </w:p>
    <w:p w:rsidR="00FE74A2" w:rsidRPr="00FE74A2" w:rsidRDefault="00FE74A2" w:rsidP="00FE74A2">
      <w:pPr>
        <w:ind w:firstLine="720"/>
        <w:jc w:val="both"/>
        <w:rPr>
          <w:i/>
          <w:sz w:val="28"/>
          <w:szCs w:val="28"/>
          <w:lang w:val="nl-NL"/>
        </w:rPr>
      </w:pPr>
      <w:r w:rsidRPr="00FE74A2">
        <w:rPr>
          <w:i/>
          <w:sz w:val="28"/>
          <w:szCs w:val="28"/>
          <w:lang w:val="nl-NL"/>
        </w:rPr>
        <w:t>Căn cứ Kế hoạch hoạt động chuyên môn năm học 2024-2025;</w:t>
      </w:r>
    </w:p>
    <w:p w:rsidR="00FE74A2" w:rsidRPr="004D444F" w:rsidRDefault="00FE74A2" w:rsidP="00FE74A2">
      <w:pPr>
        <w:shd w:val="clear" w:color="auto" w:fill="FFFFFF"/>
        <w:rPr>
          <w:i/>
          <w:color w:val="FF0000"/>
          <w:sz w:val="28"/>
          <w:szCs w:val="28"/>
          <w:lang w:val="pl-PL"/>
        </w:rPr>
      </w:pPr>
      <w:r>
        <w:rPr>
          <w:i/>
          <w:color w:val="FF0000"/>
          <w:sz w:val="28"/>
          <w:szCs w:val="28"/>
          <w:lang w:val="pl-PL"/>
        </w:rPr>
        <w:t xml:space="preserve">       </w:t>
      </w:r>
      <w:r w:rsidRPr="004D444F">
        <w:rPr>
          <w:i/>
          <w:sz w:val="28"/>
          <w:szCs w:val="28"/>
          <w:lang w:val="nl-NL"/>
        </w:rPr>
        <w:t xml:space="preserve"> </w:t>
      </w:r>
      <w:r w:rsidRPr="00DA518F">
        <w:rPr>
          <w:i/>
          <w:sz w:val="28"/>
          <w:szCs w:val="28"/>
          <w:lang w:val="pt-BR"/>
        </w:rPr>
        <w:t>Căn cứ vào tình hình th</w:t>
      </w:r>
      <w:r w:rsidRPr="00DA518F">
        <w:rPr>
          <w:i/>
          <w:sz w:val="28"/>
          <w:szCs w:val="28"/>
          <w:lang w:val="vi-VN"/>
        </w:rPr>
        <w:t xml:space="preserve">ực tế </w:t>
      </w:r>
      <w:r w:rsidRPr="00DA518F">
        <w:rPr>
          <w:i/>
          <w:sz w:val="28"/>
          <w:szCs w:val="28"/>
          <w:lang w:val="pt-BR"/>
        </w:rPr>
        <w:t>của giáo viên và học sinh trong tổ;</w:t>
      </w:r>
    </w:p>
    <w:p w:rsidR="00FE74A2" w:rsidRPr="00FE74A2" w:rsidRDefault="00FE74A2" w:rsidP="00FE74A2">
      <w:pPr>
        <w:jc w:val="both"/>
        <w:rPr>
          <w:i/>
          <w:sz w:val="28"/>
          <w:szCs w:val="28"/>
          <w:lang w:val="nl-NL"/>
        </w:rPr>
      </w:pPr>
      <w:r w:rsidRPr="00FE74A2">
        <w:rPr>
          <w:i/>
          <w:sz w:val="28"/>
          <w:szCs w:val="28"/>
          <w:lang w:val="nl-NL"/>
        </w:rPr>
        <w:t xml:space="preserve">        Tổ 4 + 5 -  tr</w:t>
      </w:r>
      <w:r w:rsidRPr="00FE74A2">
        <w:rPr>
          <w:i/>
          <w:sz w:val="28"/>
          <w:szCs w:val="28"/>
          <w:lang w:val="nl-NL"/>
        </w:rPr>
        <w:softHyphen/>
      </w:r>
      <w:r w:rsidRPr="00FE74A2">
        <w:rPr>
          <w:i/>
          <w:sz w:val="28"/>
          <w:szCs w:val="28"/>
          <w:lang w:val="nl-NL"/>
        </w:rPr>
        <w:softHyphen/>
        <w:t xml:space="preserve">ường Tiểu học Đoàn Thượng tiến hành xây dựng kế hoạch hoạt động của tổ trong năm học </w:t>
      </w:r>
      <w:r>
        <w:rPr>
          <w:i/>
          <w:sz w:val="28"/>
          <w:szCs w:val="28"/>
          <w:lang w:val="vi-VN"/>
        </w:rPr>
        <w:t>2024</w:t>
      </w:r>
      <w:r w:rsidRPr="00FE74A2">
        <w:rPr>
          <w:i/>
          <w:sz w:val="28"/>
          <w:szCs w:val="28"/>
          <w:lang w:val="nl-NL"/>
        </w:rPr>
        <w:t xml:space="preserve"> - </w:t>
      </w:r>
      <w:r>
        <w:rPr>
          <w:i/>
          <w:sz w:val="28"/>
          <w:szCs w:val="28"/>
          <w:lang w:val="vi-VN"/>
        </w:rPr>
        <w:t>2025</w:t>
      </w:r>
      <w:r w:rsidRPr="00FE74A2">
        <w:rPr>
          <w:i/>
          <w:sz w:val="28"/>
          <w:szCs w:val="28"/>
          <w:lang w:val="nl-NL"/>
        </w:rPr>
        <w:t xml:space="preserve"> cụ thể như</w:t>
      </w:r>
      <w:r w:rsidRPr="00FE74A2">
        <w:rPr>
          <w:i/>
          <w:sz w:val="28"/>
          <w:szCs w:val="28"/>
          <w:lang w:val="nl-NL"/>
        </w:rPr>
        <w:softHyphen/>
        <w:t xml:space="preserve"> sau:    </w:t>
      </w:r>
    </w:p>
    <w:p w:rsidR="00FE74A2" w:rsidRPr="00FE74A2" w:rsidRDefault="00FE74A2" w:rsidP="00FE74A2">
      <w:pPr>
        <w:jc w:val="center"/>
        <w:rPr>
          <w:b/>
          <w:bCs/>
          <w:sz w:val="28"/>
          <w:szCs w:val="28"/>
          <w:u w:val="single"/>
          <w:lang w:val="nl-NL"/>
        </w:rPr>
      </w:pPr>
      <w:r w:rsidRPr="00FE74A2">
        <w:rPr>
          <w:b/>
          <w:bCs/>
          <w:sz w:val="28"/>
          <w:szCs w:val="28"/>
          <w:u w:val="single"/>
          <w:lang w:val="nl-NL"/>
        </w:rPr>
        <w:t>PHẦN I</w:t>
      </w:r>
      <w:r w:rsidRPr="00FE74A2">
        <w:rPr>
          <w:b/>
          <w:bCs/>
          <w:sz w:val="28"/>
          <w:szCs w:val="28"/>
          <w:lang w:val="nl-NL"/>
        </w:rPr>
        <w:t xml:space="preserve">. </w:t>
      </w:r>
      <w:r w:rsidRPr="00FE74A2">
        <w:rPr>
          <w:b/>
          <w:sz w:val="28"/>
          <w:szCs w:val="28"/>
          <w:lang w:val="nl-NL"/>
        </w:rPr>
        <w:t>ĐẶC ĐIỂM TÌNH HÌNH</w:t>
      </w:r>
    </w:p>
    <w:p w:rsidR="00FE74A2" w:rsidRPr="00FE74A2" w:rsidRDefault="00FE74A2" w:rsidP="00FE74A2">
      <w:pPr>
        <w:spacing w:before="120"/>
        <w:jc w:val="both"/>
        <w:rPr>
          <w:b/>
          <w:sz w:val="28"/>
          <w:szCs w:val="28"/>
          <w:lang w:val="nl-NL"/>
        </w:rPr>
      </w:pPr>
      <w:r w:rsidRPr="00FE74A2">
        <w:rPr>
          <w:b/>
          <w:sz w:val="28"/>
          <w:szCs w:val="28"/>
          <w:lang w:val="nl-NL"/>
        </w:rPr>
        <w:t xml:space="preserve">I. ĐÁNH GIÁ KẾT QUẢ THỰC HIỆN NHIỆM VỤ NĂM HỌC </w:t>
      </w:r>
      <w:r>
        <w:rPr>
          <w:b/>
          <w:sz w:val="28"/>
          <w:szCs w:val="28"/>
          <w:lang w:val="vi-VN"/>
        </w:rPr>
        <w:t>2023</w:t>
      </w:r>
      <w:r w:rsidRPr="00FE74A2">
        <w:rPr>
          <w:b/>
          <w:sz w:val="28"/>
          <w:szCs w:val="28"/>
          <w:lang w:val="nl-NL"/>
        </w:rPr>
        <w:t xml:space="preserve"> –</w:t>
      </w:r>
      <w:r>
        <w:rPr>
          <w:b/>
          <w:sz w:val="28"/>
          <w:szCs w:val="28"/>
          <w:lang w:val="vi-VN"/>
        </w:rPr>
        <w:t>2024</w:t>
      </w:r>
      <w:r w:rsidRPr="00FE74A2">
        <w:rPr>
          <w:b/>
          <w:sz w:val="28"/>
          <w:szCs w:val="28"/>
          <w:lang w:val="nl-NL"/>
        </w:rPr>
        <w:t>:</w:t>
      </w:r>
      <w:r w:rsidRPr="00FE74A2">
        <w:rPr>
          <w:b/>
          <w:sz w:val="28"/>
          <w:lang w:val="nl-NL"/>
        </w:rPr>
        <w:t xml:space="preserve"> </w:t>
      </w:r>
    </w:p>
    <w:p w:rsidR="00FE74A2" w:rsidRPr="00FE74A2" w:rsidRDefault="00FE74A2" w:rsidP="00FE74A2">
      <w:pPr>
        <w:jc w:val="both"/>
        <w:rPr>
          <w:b/>
          <w:sz w:val="28"/>
          <w:lang w:val="nl-NL"/>
        </w:rPr>
      </w:pPr>
      <w:r w:rsidRPr="00FE74A2">
        <w:rPr>
          <w:b/>
          <w:sz w:val="28"/>
          <w:lang w:val="nl-NL"/>
        </w:rPr>
        <w:t>1. Giáo viên:</w:t>
      </w:r>
    </w:p>
    <w:p w:rsidR="00FE74A2" w:rsidRPr="00FE74A2" w:rsidRDefault="00FE74A2" w:rsidP="00FE74A2">
      <w:pPr>
        <w:jc w:val="both"/>
        <w:rPr>
          <w:sz w:val="28"/>
          <w:szCs w:val="28"/>
          <w:lang w:val="nl-NL"/>
        </w:rPr>
      </w:pPr>
      <w:r w:rsidRPr="00FE74A2">
        <w:rPr>
          <w:sz w:val="28"/>
          <w:szCs w:val="28"/>
          <w:lang w:val="nl-NL"/>
        </w:rPr>
        <w:t xml:space="preserve">     Kết quả viết và áp dụng SK:</w:t>
      </w:r>
    </w:p>
    <w:p w:rsidR="00FE74A2" w:rsidRPr="000B4217" w:rsidRDefault="00FE74A2" w:rsidP="00FE74A2">
      <w:pPr>
        <w:jc w:val="both"/>
        <w:rPr>
          <w:sz w:val="28"/>
          <w:szCs w:val="28"/>
          <w:lang w:val="pt-BR"/>
        </w:rPr>
      </w:pPr>
      <w:r>
        <w:rPr>
          <w:sz w:val="28"/>
          <w:szCs w:val="28"/>
          <w:lang w:val="pt-BR"/>
        </w:rPr>
        <w:t>+ Rà soát</w:t>
      </w:r>
      <w:r w:rsidRPr="000B4217">
        <w:rPr>
          <w:sz w:val="28"/>
          <w:szCs w:val="28"/>
          <w:lang w:val="pt-BR"/>
        </w:rPr>
        <w:t xml:space="preserve"> c</w:t>
      </w:r>
      <w:r>
        <w:rPr>
          <w:sz w:val="28"/>
          <w:szCs w:val="28"/>
          <w:lang w:val="pt-BR"/>
        </w:rPr>
        <w:t xml:space="preserve">ấp trường: </w:t>
      </w:r>
      <w:r>
        <w:rPr>
          <w:sz w:val="28"/>
          <w:szCs w:val="28"/>
          <w:lang w:val="vi-VN"/>
        </w:rPr>
        <w:t>1</w:t>
      </w:r>
      <w:r w:rsidRPr="000B4217">
        <w:rPr>
          <w:sz w:val="28"/>
          <w:szCs w:val="28"/>
          <w:lang w:val="pt-BR"/>
        </w:rPr>
        <w:t xml:space="preserve"> </w:t>
      </w:r>
      <w:r w:rsidRPr="00FE74A2">
        <w:rPr>
          <w:sz w:val="28"/>
          <w:szCs w:val="28"/>
          <w:lang w:val="nl-NL"/>
        </w:rPr>
        <w:t>SK được gửi lên huyện.</w:t>
      </w:r>
    </w:p>
    <w:p w:rsidR="00FE74A2" w:rsidRPr="000B4217" w:rsidRDefault="00FE74A2" w:rsidP="00FE74A2">
      <w:pPr>
        <w:jc w:val="both"/>
        <w:rPr>
          <w:sz w:val="28"/>
          <w:szCs w:val="28"/>
          <w:lang w:val="pt-BR"/>
        </w:rPr>
      </w:pPr>
      <w:r w:rsidRPr="000B4217">
        <w:rPr>
          <w:sz w:val="28"/>
          <w:szCs w:val="28"/>
          <w:lang w:val="pt-BR"/>
        </w:rPr>
        <w:t xml:space="preserve">+ Xếp </w:t>
      </w:r>
      <w:r>
        <w:rPr>
          <w:sz w:val="28"/>
          <w:szCs w:val="28"/>
          <w:lang w:val="pt-BR"/>
        </w:rPr>
        <w:t>loại cấp huyện: 1</w:t>
      </w:r>
      <w:r w:rsidRPr="000B4217">
        <w:rPr>
          <w:sz w:val="28"/>
          <w:szCs w:val="28"/>
          <w:lang w:val="pt-BR"/>
        </w:rPr>
        <w:t xml:space="preserve"> </w:t>
      </w:r>
      <w:r w:rsidRPr="00FE74A2">
        <w:rPr>
          <w:sz w:val="28"/>
          <w:szCs w:val="28"/>
          <w:lang w:val="pt-BR"/>
        </w:rPr>
        <w:t>SKKN</w:t>
      </w:r>
      <w:r w:rsidRPr="000B4217">
        <w:rPr>
          <w:sz w:val="28"/>
          <w:szCs w:val="28"/>
          <w:lang w:val="pt-BR"/>
        </w:rPr>
        <w:t xml:space="preserve"> </w:t>
      </w:r>
    </w:p>
    <w:p w:rsidR="00FE74A2" w:rsidRPr="00FE74A2" w:rsidRDefault="00FE74A2" w:rsidP="00FE74A2">
      <w:pPr>
        <w:tabs>
          <w:tab w:val="left" w:pos="7650"/>
        </w:tabs>
        <w:jc w:val="both"/>
        <w:rPr>
          <w:sz w:val="28"/>
          <w:szCs w:val="28"/>
          <w:lang w:val="pt-BR"/>
        </w:rPr>
      </w:pPr>
      <w:r w:rsidRPr="00FE74A2">
        <w:rPr>
          <w:sz w:val="28"/>
          <w:szCs w:val="28"/>
          <w:lang w:val="pt-BR"/>
        </w:rPr>
        <w:t xml:space="preserve">     Kết quả xếp loại chuẩn nghề nghiệp GVTH:</w:t>
      </w:r>
      <w:r w:rsidRPr="00FE74A2">
        <w:rPr>
          <w:sz w:val="28"/>
          <w:szCs w:val="28"/>
          <w:lang w:val="pt-BR"/>
        </w:rPr>
        <w:tab/>
      </w:r>
    </w:p>
    <w:p w:rsidR="00FE74A2" w:rsidRPr="00FE74A2" w:rsidRDefault="00FE74A2" w:rsidP="00FE74A2">
      <w:pPr>
        <w:jc w:val="both"/>
        <w:rPr>
          <w:sz w:val="28"/>
          <w:szCs w:val="28"/>
          <w:lang w:val="pt-BR"/>
        </w:rPr>
      </w:pPr>
      <w:r w:rsidRPr="00FE74A2">
        <w:rPr>
          <w:sz w:val="28"/>
          <w:szCs w:val="28"/>
          <w:lang w:val="pt-BR"/>
        </w:rPr>
        <w:t xml:space="preserve">          + Xếp loại Tốt: 4/7 đ/c </w:t>
      </w:r>
    </w:p>
    <w:p w:rsidR="00FE74A2" w:rsidRPr="00FE74A2" w:rsidRDefault="00FE74A2" w:rsidP="00FE74A2">
      <w:pPr>
        <w:jc w:val="both"/>
        <w:rPr>
          <w:sz w:val="28"/>
          <w:szCs w:val="28"/>
          <w:lang w:val="pt-BR"/>
        </w:rPr>
      </w:pPr>
      <w:r w:rsidRPr="00FE74A2">
        <w:rPr>
          <w:sz w:val="28"/>
          <w:szCs w:val="28"/>
          <w:lang w:val="pt-BR"/>
        </w:rPr>
        <w:t xml:space="preserve">          + Xếp loại khá: 3/7 đ/c  </w:t>
      </w:r>
    </w:p>
    <w:p w:rsidR="00FE74A2" w:rsidRPr="00FE74A2" w:rsidRDefault="00FE74A2" w:rsidP="00FE74A2">
      <w:pPr>
        <w:jc w:val="both"/>
        <w:rPr>
          <w:sz w:val="28"/>
          <w:szCs w:val="28"/>
          <w:lang w:val="pt-BR"/>
        </w:rPr>
      </w:pPr>
      <w:r w:rsidRPr="00FE74A2">
        <w:rPr>
          <w:sz w:val="28"/>
          <w:szCs w:val="28"/>
          <w:lang w:val="pt-BR"/>
        </w:rPr>
        <w:t xml:space="preserve">     Kết quả xếp loại viên chức năm học:</w:t>
      </w:r>
    </w:p>
    <w:p w:rsidR="00FE74A2" w:rsidRPr="00FE74A2" w:rsidRDefault="00FE74A2" w:rsidP="00FE74A2">
      <w:pPr>
        <w:jc w:val="both"/>
        <w:rPr>
          <w:sz w:val="28"/>
          <w:szCs w:val="28"/>
          <w:lang w:val="pt-BR"/>
        </w:rPr>
      </w:pPr>
      <w:r w:rsidRPr="00FE74A2">
        <w:rPr>
          <w:sz w:val="28"/>
          <w:szCs w:val="28"/>
          <w:lang w:val="pt-BR"/>
        </w:rPr>
        <w:tab/>
        <w:t xml:space="preserve">+ HT xuất sắc nhiệm vụ: </w:t>
      </w:r>
      <w:r>
        <w:rPr>
          <w:sz w:val="28"/>
          <w:szCs w:val="28"/>
          <w:lang w:val="vi-VN"/>
        </w:rPr>
        <w:t>1</w:t>
      </w:r>
      <w:r w:rsidRPr="00FE74A2">
        <w:rPr>
          <w:sz w:val="28"/>
          <w:szCs w:val="28"/>
          <w:lang w:val="pt-BR"/>
        </w:rPr>
        <w:t xml:space="preserve">/7 đ/c </w:t>
      </w:r>
    </w:p>
    <w:p w:rsidR="00FE74A2" w:rsidRPr="00FE74A2" w:rsidRDefault="00FE74A2" w:rsidP="00FE74A2">
      <w:pPr>
        <w:jc w:val="both"/>
        <w:rPr>
          <w:sz w:val="28"/>
          <w:szCs w:val="28"/>
          <w:lang w:val="pt-BR"/>
        </w:rPr>
      </w:pPr>
      <w:r w:rsidRPr="00FE74A2">
        <w:rPr>
          <w:sz w:val="28"/>
          <w:szCs w:val="28"/>
          <w:lang w:val="pt-BR"/>
        </w:rPr>
        <w:tab/>
        <w:t xml:space="preserve">+ HT tốt nhiệm vụ: </w:t>
      </w:r>
      <w:r>
        <w:rPr>
          <w:sz w:val="28"/>
          <w:szCs w:val="28"/>
          <w:lang w:val="vi-VN"/>
        </w:rPr>
        <w:t>6</w:t>
      </w:r>
      <w:r w:rsidRPr="00FE74A2">
        <w:rPr>
          <w:sz w:val="28"/>
          <w:szCs w:val="28"/>
          <w:lang w:val="pt-BR"/>
        </w:rPr>
        <w:t xml:space="preserve">/7 đ/c  </w:t>
      </w:r>
    </w:p>
    <w:p w:rsidR="00FE74A2" w:rsidRPr="00FE74A2" w:rsidRDefault="00FE74A2" w:rsidP="00FE74A2">
      <w:pPr>
        <w:jc w:val="both"/>
        <w:rPr>
          <w:sz w:val="28"/>
          <w:szCs w:val="28"/>
          <w:lang w:val="pt-BR"/>
        </w:rPr>
      </w:pPr>
      <w:r w:rsidRPr="00FE74A2">
        <w:rPr>
          <w:sz w:val="28"/>
          <w:szCs w:val="28"/>
          <w:lang w:val="pt-BR"/>
        </w:rPr>
        <w:t xml:space="preserve">     Danh hiệu thi đua năm học </w:t>
      </w:r>
      <w:r>
        <w:rPr>
          <w:sz w:val="28"/>
          <w:szCs w:val="28"/>
          <w:lang w:val="vi-VN"/>
        </w:rPr>
        <w:t>2023</w:t>
      </w:r>
      <w:r w:rsidRPr="00FE74A2">
        <w:rPr>
          <w:sz w:val="28"/>
          <w:szCs w:val="28"/>
          <w:lang w:val="pt-BR"/>
        </w:rPr>
        <w:t xml:space="preserve"> - </w:t>
      </w:r>
      <w:r>
        <w:rPr>
          <w:sz w:val="28"/>
          <w:szCs w:val="28"/>
          <w:lang w:val="vi-VN"/>
        </w:rPr>
        <w:t>2024</w:t>
      </w:r>
      <w:r w:rsidRPr="00FE74A2">
        <w:rPr>
          <w:sz w:val="28"/>
          <w:szCs w:val="28"/>
          <w:lang w:val="pt-BR"/>
        </w:rPr>
        <w:t>:</w:t>
      </w:r>
    </w:p>
    <w:p w:rsidR="00FE74A2" w:rsidRPr="00FE74A2" w:rsidRDefault="00FE74A2" w:rsidP="00FE74A2">
      <w:pPr>
        <w:ind w:firstLine="720"/>
        <w:rPr>
          <w:sz w:val="28"/>
          <w:szCs w:val="28"/>
          <w:lang w:val="pt-BR"/>
        </w:rPr>
      </w:pPr>
      <w:r w:rsidRPr="00FE74A2">
        <w:rPr>
          <w:sz w:val="28"/>
          <w:szCs w:val="28"/>
          <w:lang w:val="pt-BR"/>
        </w:rPr>
        <w:t xml:space="preserve">+ Cá nhân :  Lao động tiên tiến : </w:t>
      </w:r>
      <w:r>
        <w:rPr>
          <w:sz w:val="28"/>
          <w:szCs w:val="28"/>
          <w:lang w:val="vi-VN"/>
        </w:rPr>
        <w:t>7</w:t>
      </w:r>
      <w:r w:rsidRPr="00FE74A2">
        <w:rPr>
          <w:sz w:val="28"/>
          <w:szCs w:val="28"/>
          <w:lang w:val="pt-BR"/>
        </w:rPr>
        <w:t xml:space="preserve"> đ/c (Thành, Lựu, Trần Phương, Hằng, Thúy, Quyên, Đỗ Phương)</w:t>
      </w:r>
    </w:p>
    <w:p w:rsidR="00FE74A2" w:rsidRPr="00FE74A2" w:rsidRDefault="00FE74A2" w:rsidP="00FE74A2">
      <w:pPr>
        <w:spacing w:line="340" w:lineRule="exact"/>
        <w:jc w:val="both"/>
        <w:outlineLvl w:val="0"/>
        <w:rPr>
          <w:rFonts w:ascii="Calibri" w:hAnsi="Calibri" w:cs="Calibri"/>
          <w:spacing w:val="-4"/>
          <w:sz w:val="28"/>
          <w:szCs w:val="28"/>
          <w:lang w:val="pt-BR"/>
        </w:rPr>
      </w:pPr>
      <w:r w:rsidRPr="00FE74A2">
        <w:rPr>
          <w:sz w:val="28"/>
          <w:szCs w:val="28"/>
          <w:lang w:val="pt-BR"/>
        </w:rPr>
        <w:t xml:space="preserve">                               UBND huyện tặng giấy khen: 1 đồng chí</w:t>
      </w:r>
      <w:r w:rsidRPr="00FE74A2">
        <w:rPr>
          <w:rFonts w:ascii="Calibri" w:hAnsi="Calibri" w:cs="Calibri"/>
          <w:spacing w:val="-4"/>
          <w:sz w:val="28"/>
          <w:szCs w:val="28"/>
          <w:lang w:val="pt-BR"/>
        </w:rPr>
        <w:t xml:space="preserve"> </w:t>
      </w:r>
      <w:r w:rsidRPr="00FE74A2">
        <w:rPr>
          <w:spacing w:val="-4"/>
          <w:sz w:val="28"/>
          <w:szCs w:val="28"/>
          <w:lang w:val="pt-BR"/>
        </w:rPr>
        <w:t>(</w:t>
      </w:r>
      <w:r>
        <w:rPr>
          <w:spacing w:val="-4"/>
          <w:sz w:val="28"/>
          <w:szCs w:val="28"/>
          <w:lang w:val="vi-VN"/>
        </w:rPr>
        <w:t>Thành</w:t>
      </w:r>
      <w:r w:rsidRPr="00FE74A2">
        <w:rPr>
          <w:spacing w:val="-4"/>
          <w:sz w:val="28"/>
          <w:szCs w:val="28"/>
          <w:lang w:val="pt-BR"/>
        </w:rPr>
        <w:t>)</w:t>
      </w:r>
      <w:r w:rsidRPr="00FE74A2">
        <w:rPr>
          <w:rFonts w:ascii="Calibri" w:hAnsi="Calibri" w:cs="Calibri"/>
          <w:spacing w:val="-4"/>
          <w:sz w:val="28"/>
          <w:szCs w:val="28"/>
          <w:lang w:val="pt-BR"/>
        </w:rPr>
        <w:t xml:space="preserve"> </w:t>
      </w:r>
    </w:p>
    <w:p w:rsidR="00FE74A2" w:rsidRPr="00AA4E47" w:rsidRDefault="00FE74A2" w:rsidP="00FE74A2">
      <w:pPr>
        <w:spacing w:line="340" w:lineRule="exact"/>
        <w:jc w:val="both"/>
        <w:outlineLvl w:val="0"/>
        <w:rPr>
          <w:rFonts w:ascii="Calibri" w:hAnsi="Calibri" w:cs="Calibri"/>
          <w:spacing w:val="-4"/>
          <w:sz w:val="28"/>
          <w:szCs w:val="28"/>
          <w:lang w:val="vi-VN"/>
        </w:rPr>
      </w:pPr>
      <w:r>
        <w:rPr>
          <w:rFonts w:ascii="Calibri" w:hAnsi="Calibri" w:cs="Calibri"/>
          <w:spacing w:val="-4"/>
          <w:sz w:val="28"/>
          <w:szCs w:val="28"/>
          <w:lang w:val="vi-VN"/>
        </w:rPr>
        <w:t xml:space="preserve">                                     CSTĐ cấp CS: 1 đc (Thơm)</w:t>
      </w:r>
    </w:p>
    <w:p w:rsidR="00FE74A2" w:rsidRPr="00FE74A2" w:rsidRDefault="00FE74A2" w:rsidP="00FE74A2">
      <w:pPr>
        <w:tabs>
          <w:tab w:val="left" w:pos="5085"/>
        </w:tabs>
        <w:spacing w:line="276" w:lineRule="auto"/>
        <w:jc w:val="both"/>
        <w:rPr>
          <w:sz w:val="28"/>
          <w:szCs w:val="28"/>
          <w:lang w:val="vi-VN"/>
        </w:rPr>
      </w:pPr>
      <w:r w:rsidRPr="00FE74A2">
        <w:rPr>
          <w:sz w:val="28"/>
          <w:szCs w:val="28"/>
          <w:lang w:val="vi-VN"/>
        </w:rPr>
        <w:t>- GV tích cực tham gia Hội giảng chào mừng ngày 20/11và thi GV dạy giỏi cấp huyện. Kết quả: 1 đ/c đạt GV dạy giỏi cấp huyện.</w:t>
      </w:r>
    </w:p>
    <w:p w:rsidR="00FE74A2" w:rsidRPr="00FE74A2" w:rsidRDefault="00FE74A2" w:rsidP="00FE74A2">
      <w:pPr>
        <w:tabs>
          <w:tab w:val="left" w:pos="5085"/>
        </w:tabs>
        <w:spacing w:line="276" w:lineRule="auto"/>
        <w:jc w:val="both"/>
        <w:rPr>
          <w:sz w:val="28"/>
          <w:szCs w:val="28"/>
          <w:lang w:val="vi-VN"/>
        </w:rPr>
      </w:pPr>
      <w:r w:rsidRPr="00FE74A2">
        <w:rPr>
          <w:sz w:val="28"/>
          <w:szCs w:val="28"/>
          <w:lang w:val="vi-VN"/>
        </w:rPr>
        <w:t>- Phong trào viết và áp dụng SKKN được duy trì và phát huy. Kết quả: 100% GV</w:t>
      </w:r>
    </w:p>
    <w:p w:rsidR="00FE74A2" w:rsidRPr="00FE74A2" w:rsidRDefault="00FE74A2" w:rsidP="00FE74A2">
      <w:pPr>
        <w:tabs>
          <w:tab w:val="left" w:pos="5085"/>
        </w:tabs>
        <w:spacing w:line="276" w:lineRule="auto"/>
        <w:jc w:val="both"/>
        <w:rPr>
          <w:sz w:val="28"/>
          <w:szCs w:val="28"/>
          <w:lang w:val="vi-VN"/>
        </w:rPr>
      </w:pPr>
      <w:r>
        <w:rPr>
          <w:sz w:val="28"/>
          <w:szCs w:val="28"/>
          <w:lang w:val="vi-VN"/>
        </w:rPr>
        <w:lastRenderedPageBreak/>
        <w:t xml:space="preserve">trong </w:t>
      </w:r>
      <w:r w:rsidRPr="00FE74A2">
        <w:rPr>
          <w:sz w:val="28"/>
          <w:szCs w:val="28"/>
          <w:lang w:val="vi-VN"/>
        </w:rPr>
        <w:t>tổ có SKKN, 1 SKKN được công nhận cấp huyện.</w:t>
      </w:r>
      <w:r w:rsidRPr="00FE74A2">
        <w:rPr>
          <w:rFonts w:ascii="Calibri" w:hAnsi="Calibri" w:cs="Calibri"/>
          <w:spacing w:val="-4"/>
          <w:sz w:val="28"/>
          <w:szCs w:val="28"/>
          <w:lang w:val="vi-VN"/>
        </w:rPr>
        <w:t xml:space="preserve">                                  </w:t>
      </w:r>
    </w:p>
    <w:p w:rsidR="00FE74A2" w:rsidRDefault="00FE74A2" w:rsidP="00FE74A2">
      <w:pPr>
        <w:spacing w:before="60" w:after="60" w:line="360" w:lineRule="exact"/>
        <w:ind w:firstLine="357"/>
        <w:jc w:val="both"/>
        <w:rPr>
          <w:b/>
          <w:i/>
          <w:sz w:val="28"/>
          <w:szCs w:val="28"/>
          <w:lang w:val="nl-NL"/>
        </w:rPr>
      </w:pPr>
      <w:r w:rsidRPr="003A56E2">
        <w:rPr>
          <w:b/>
          <w:i/>
          <w:sz w:val="28"/>
          <w:szCs w:val="28"/>
          <w:lang w:val="nl-NL"/>
        </w:rPr>
        <w:t>* Những tồn tại:</w:t>
      </w:r>
    </w:p>
    <w:p w:rsidR="00FE74A2" w:rsidRPr="0047195D" w:rsidRDefault="00FE74A2" w:rsidP="00FE74A2">
      <w:pPr>
        <w:spacing w:line="276" w:lineRule="auto"/>
        <w:jc w:val="both"/>
        <w:rPr>
          <w:b/>
          <w:i/>
          <w:sz w:val="28"/>
          <w:szCs w:val="28"/>
          <w:lang w:val="nl-NL"/>
        </w:rPr>
      </w:pPr>
      <w:r w:rsidRPr="003A56E2">
        <w:rPr>
          <w:sz w:val="28"/>
          <w:szCs w:val="28"/>
          <w:lang w:val="nl-NL"/>
        </w:rPr>
        <w:t xml:space="preserve">- Việc </w:t>
      </w:r>
      <w:r>
        <w:rPr>
          <w:sz w:val="28"/>
          <w:szCs w:val="28"/>
          <w:lang w:val="nl-NL"/>
        </w:rPr>
        <w:t xml:space="preserve">mạnh dạn đổi mới phương pháp giảng dạy </w:t>
      </w:r>
      <w:r w:rsidRPr="003A56E2">
        <w:rPr>
          <w:sz w:val="28"/>
          <w:szCs w:val="28"/>
          <w:lang w:val="nl-NL"/>
        </w:rPr>
        <w:t xml:space="preserve"> ở  một số giáo viên còn</w:t>
      </w:r>
      <w:r>
        <w:rPr>
          <w:b/>
          <w:i/>
          <w:sz w:val="28"/>
          <w:szCs w:val="28"/>
          <w:lang w:val="nl-NL"/>
        </w:rPr>
        <w:t xml:space="preserve"> </w:t>
      </w:r>
      <w:r w:rsidRPr="003A56E2">
        <w:rPr>
          <w:sz w:val="28"/>
          <w:szCs w:val="28"/>
          <w:lang w:val="nl-NL"/>
        </w:rPr>
        <w:t>hạn chế.</w:t>
      </w:r>
    </w:p>
    <w:p w:rsidR="00FE74A2" w:rsidRDefault="00FE74A2" w:rsidP="00FE74A2">
      <w:pPr>
        <w:spacing w:line="276" w:lineRule="auto"/>
        <w:jc w:val="both"/>
        <w:rPr>
          <w:sz w:val="28"/>
          <w:szCs w:val="28"/>
          <w:lang w:val="nl-NL"/>
        </w:rPr>
      </w:pPr>
      <w:r>
        <w:rPr>
          <w:sz w:val="28"/>
          <w:szCs w:val="28"/>
          <w:lang w:val="nl-NL"/>
        </w:rPr>
        <w:t xml:space="preserve">- </w:t>
      </w:r>
      <w:r>
        <w:rPr>
          <w:sz w:val="28"/>
          <w:szCs w:val="28"/>
          <w:lang w:val="vi-VN"/>
        </w:rPr>
        <w:t>Ít</w:t>
      </w:r>
      <w:r w:rsidRPr="003A56E2">
        <w:rPr>
          <w:sz w:val="28"/>
          <w:szCs w:val="28"/>
          <w:lang w:val="nl-NL"/>
        </w:rPr>
        <w:t xml:space="preserve"> CB, GV đạt các danh hiệu thi đua cao.</w:t>
      </w:r>
    </w:p>
    <w:p w:rsidR="00FE74A2" w:rsidRDefault="00FE74A2" w:rsidP="00FE74A2">
      <w:pPr>
        <w:spacing w:line="276" w:lineRule="auto"/>
        <w:jc w:val="both"/>
        <w:rPr>
          <w:sz w:val="28"/>
          <w:szCs w:val="28"/>
          <w:lang w:val="pt-BR"/>
        </w:rPr>
      </w:pPr>
      <w:r>
        <w:rPr>
          <w:sz w:val="28"/>
          <w:szCs w:val="28"/>
          <w:lang w:val="pt-BR"/>
        </w:rPr>
        <w:t xml:space="preserve">- Việc khai thác phần mềm để phục vụ cho việc giảng dạy và giáo dục học sinh còn hạn chế.  </w:t>
      </w:r>
    </w:p>
    <w:p w:rsidR="00FE74A2" w:rsidRDefault="00FE74A2" w:rsidP="00FE74A2">
      <w:pPr>
        <w:jc w:val="both"/>
        <w:rPr>
          <w:sz w:val="28"/>
          <w:szCs w:val="28"/>
          <w:lang w:val="pt-BR"/>
        </w:rPr>
      </w:pPr>
      <w:r>
        <w:rPr>
          <w:bCs/>
          <w:sz w:val="28"/>
          <w:szCs w:val="28"/>
          <w:lang w:val="pt-BR"/>
        </w:rPr>
        <w:t xml:space="preserve">- </w:t>
      </w:r>
      <w:r>
        <w:rPr>
          <w:sz w:val="28"/>
          <w:szCs w:val="28"/>
          <w:lang w:val="pt-BR"/>
        </w:rPr>
        <w:t>Khai thác, sử dụng đồ dùng dạy học 1 số tiết học chưa tốt, một số đồng chí chưa sáng tạo, chưa thành thạo trong việc sử dụng các đồ dùng, thiết bị dạy học, chưa mạnh dạn trong việc áp dụng công nghệ thông tin vào giảng dạy các môn học.</w:t>
      </w:r>
    </w:p>
    <w:p w:rsidR="00FE74A2" w:rsidRPr="008D08A0" w:rsidRDefault="00FE74A2" w:rsidP="00FE74A2">
      <w:pPr>
        <w:jc w:val="both"/>
        <w:rPr>
          <w:sz w:val="28"/>
          <w:szCs w:val="28"/>
          <w:lang w:val="pt-BR"/>
        </w:rPr>
      </w:pPr>
      <w:r>
        <w:rPr>
          <w:sz w:val="28"/>
          <w:szCs w:val="28"/>
          <w:lang w:val="pt-BR"/>
        </w:rPr>
        <w:t>- Kinh nghiệm giảng dạy cũng như công tác chủ nhiệm lớp của GV còn nhiều hạn chế.</w:t>
      </w:r>
    </w:p>
    <w:p w:rsidR="00FE74A2" w:rsidRPr="00FE74A2" w:rsidRDefault="00FE74A2" w:rsidP="00FE74A2">
      <w:pPr>
        <w:jc w:val="both"/>
        <w:rPr>
          <w:b/>
          <w:sz w:val="28"/>
          <w:lang w:val="pt-BR"/>
        </w:rPr>
      </w:pPr>
      <w:r w:rsidRPr="00FE74A2">
        <w:rPr>
          <w:b/>
          <w:sz w:val="28"/>
          <w:lang w:val="pt-BR"/>
        </w:rPr>
        <w:t xml:space="preserve">2. Học sinh: </w:t>
      </w:r>
    </w:p>
    <w:p w:rsidR="00FE74A2" w:rsidRPr="00FE74A2" w:rsidRDefault="00FE74A2" w:rsidP="00FE74A2">
      <w:pPr>
        <w:spacing w:line="276" w:lineRule="auto"/>
        <w:ind w:firstLine="720"/>
        <w:jc w:val="both"/>
        <w:rPr>
          <w:sz w:val="28"/>
          <w:szCs w:val="28"/>
          <w:lang w:val="es-MX"/>
        </w:rPr>
      </w:pPr>
      <w:r>
        <w:rPr>
          <w:sz w:val="28"/>
          <w:szCs w:val="28"/>
          <w:lang w:val="es-MX"/>
        </w:rPr>
        <w:t xml:space="preserve">Tổng số học sinh:   </w:t>
      </w:r>
      <w:r>
        <w:rPr>
          <w:sz w:val="28"/>
          <w:szCs w:val="28"/>
          <w:lang w:val="vi-VN"/>
        </w:rPr>
        <w:t>20</w:t>
      </w:r>
      <w:r>
        <w:rPr>
          <w:sz w:val="28"/>
          <w:szCs w:val="28"/>
          <w:lang w:val="es-MX"/>
        </w:rPr>
        <w:t>1</w:t>
      </w:r>
      <w:r w:rsidRPr="000B4217">
        <w:rPr>
          <w:sz w:val="28"/>
          <w:szCs w:val="28"/>
          <w:lang w:val="es-MX"/>
        </w:rPr>
        <w:t xml:space="preserve">  em. </w:t>
      </w:r>
      <w:r w:rsidRPr="00FE74A2">
        <w:rPr>
          <w:sz w:val="28"/>
          <w:szCs w:val="28"/>
          <w:lang w:val="es-MX"/>
        </w:rPr>
        <w:t xml:space="preserve">Trong đó: </w:t>
      </w:r>
    </w:p>
    <w:p w:rsidR="00FE74A2" w:rsidRPr="00FE74A2" w:rsidRDefault="00FE74A2" w:rsidP="00FE74A2">
      <w:pPr>
        <w:spacing w:line="276" w:lineRule="auto"/>
        <w:ind w:firstLine="109"/>
        <w:jc w:val="both"/>
        <w:rPr>
          <w:sz w:val="28"/>
          <w:szCs w:val="28"/>
          <w:lang w:val="es-MX"/>
        </w:rPr>
      </w:pPr>
      <w:r w:rsidRPr="00FE74A2">
        <w:rPr>
          <w:sz w:val="28"/>
          <w:szCs w:val="28"/>
          <w:lang w:val="es-MX"/>
        </w:rPr>
        <w:t xml:space="preserve">    </w:t>
      </w:r>
      <w:r w:rsidRPr="00FE74A2">
        <w:rPr>
          <w:sz w:val="28"/>
          <w:szCs w:val="28"/>
          <w:lang w:val="es-MX"/>
        </w:rPr>
        <w:tab/>
        <w:t xml:space="preserve">Khối 5: có   </w:t>
      </w:r>
      <w:r>
        <w:rPr>
          <w:sz w:val="28"/>
          <w:szCs w:val="28"/>
          <w:lang w:val="vi-VN"/>
        </w:rPr>
        <w:t>99</w:t>
      </w:r>
      <w:r w:rsidRPr="00FE74A2">
        <w:rPr>
          <w:sz w:val="28"/>
          <w:szCs w:val="28"/>
          <w:lang w:val="es-MX"/>
        </w:rPr>
        <w:t xml:space="preserve">  học sinh, được chia thành </w:t>
      </w:r>
      <w:r>
        <w:rPr>
          <w:sz w:val="28"/>
          <w:szCs w:val="28"/>
          <w:lang w:val="vi-VN"/>
        </w:rPr>
        <w:t>3</w:t>
      </w:r>
      <w:r w:rsidRPr="00FE74A2">
        <w:rPr>
          <w:sz w:val="28"/>
          <w:szCs w:val="28"/>
          <w:lang w:val="es-MX"/>
        </w:rPr>
        <w:t xml:space="preserve"> lớp.</w:t>
      </w:r>
    </w:p>
    <w:p w:rsidR="00FE74A2" w:rsidRPr="00FE74A2" w:rsidRDefault="00FE74A2" w:rsidP="00FE74A2">
      <w:pPr>
        <w:spacing w:line="276" w:lineRule="auto"/>
        <w:ind w:firstLine="109"/>
        <w:jc w:val="both"/>
        <w:rPr>
          <w:sz w:val="28"/>
          <w:szCs w:val="28"/>
          <w:lang w:val="es-MX"/>
        </w:rPr>
      </w:pPr>
      <w:r w:rsidRPr="00FE74A2">
        <w:rPr>
          <w:sz w:val="28"/>
          <w:szCs w:val="28"/>
          <w:lang w:val="es-MX"/>
        </w:rPr>
        <w:t xml:space="preserve">    </w:t>
      </w:r>
      <w:r w:rsidRPr="00FE74A2">
        <w:rPr>
          <w:sz w:val="28"/>
          <w:szCs w:val="28"/>
          <w:lang w:val="es-MX"/>
        </w:rPr>
        <w:tab/>
        <w:t xml:space="preserve">Khối 4: có  </w:t>
      </w:r>
      <w:r>
        <w:rPr>
          <w:sz w:val="28"/>
          <w:szCs w:val="28"/>
          <w:lang w:val="vi-VN"/>
        </w:rPr>
        <w:t>102</w:t>
      </w:r>
      <w:r w:rsidRPr="00FE74A2">
        <w:rPr>
          <w:sz w:val="28"/>
          <w:szCs w:val="28"/>
          <w:lang w:val="es-MX"/>
        </w:rPr>
        <w:t xml:space="preserve">   học sinh, được chia thành 3 lớp.</w:t>
      </w:r>
    </w:p>
    <w:p w:rsidR="00FE74A2" w:rsidRPr="00FE74A2" w:rsidRDefault="00FE74A2" w:rsidP="00FE74A2">
      <w:pPr>
        <w:spacing w:line="276" w:lineRule="auto"/>
        <w:jc w:val="both"/>
        <w:rPr>
          <w:sz w:val="28"/>
          <w:szCs w:val="28"/>
          <w:lang w:val="es-MX"/>
        </w:rPr>
      </w:pPr>
      <w:r w:rsidRPr="00FE74A2">
        <w:rPr>
          <w:sz w:val="28"/>
          <w:szCs w:val="28"/>
          <w:lang w:val="es-MX"/>
        </w:rPr>
        <w:t xml:space="preserve">  * Năng lực: Tốt:  </w:t>
      </w:r>
      <w:r w:rsidRPr="00EA3A0E">
        <w:rPr>
          <w:sz w:val="28"/>
          <w:szCs w:val="28"/>
          <w:lang w:val="vi-VN"/>
        </w:rPr>
        <w:t xml:space="preserve">118 </w:t>
      </w:r>
      <w:r w:rsidRPr="00FE74A2">
        <w:rPr>
          <w:sz w:val="28"/>
          <w:szCs w:val="28"/>
          <w:lang w:val="es-MX"/>
        </w:rPr>
        <w:t xml:space="preserve">em = </w:t>
      </w:r>
      <w:r w:rsidRPr="00EA3A0E">
        <w:rPr>
          <w:sz w:val="28"/>
          <w:szCs w:val="28"/>
          <w:lang w:val="vi-VN"/>
        </w:rPr>
        <w:t>58,7</w:t>
      </w:r>
      <w:r w:rsidRPr="00FE74A2">
        <w:rPr>
          <w:sz w:val="28"/>
          <w:szCs w:val="28"/>
          <w:lang w:val="es-MX"/>
        </w:rPr>
        <w:t xml:space="preserve"> %; Đạt </w:t>
      </w:r>
      <w:r w:rsidRPr="00EA3A0E">
        <w:rPr>
          <w:sz w:val="28"/>
          <w:szCs w:val="28"/>
          <w:lang w:val="vi-VN"/>
        </w:rPr>
        <w:t>83</w:t>
      </w:r>
      <w:r w:rsidRPr="00FE74A2">
        <w:rPr>
          <w:sz w:val="28"/>
          <w:szCs w:val="28"/>
          <w:lang w:val="es-MX"/>
        </w:rPr>
        <w:t xml:space="preserve"> em = </w:t>
      </w:r>
      <w:r w:rsidRPr="00EA3A0E">
        <w:rPr>
          <w:sz w:val="28"/>
          <w:szCs w:val="28"/>
          <w:lang w:val="vi-VN"/>
        </w:rPr>
        <w:t xml:space="preserve">41,3 </w:t>
      </w:r>
      <w:r w:rsidRPr="00FE74A2">
        <w:rPr>
          <w:sz w:val="28"/>
          <w:szCs w:val="28"/>
          <w:lang w:val="es-MX"/>
        </w:rPr>
        <w:t>%</w:t>
      </w:r>
    </w:p>
    <w:p w:rsidR="00FE74A2" w:rsidRPr="00FE74A2" w:rsidRDefault="00FE74A2" w:rsidP="00FE74A2">
      <w:pPr>
        <w:spacing w:line="276" w:lineRule="auto"/>
        <w:jc w:val="both"/>
        <w:rPr>
          <w:sz w:val="28"/>
          <w:szCs w:val="28"/>
          <w:lang w:val="es-MX"/>
        </w:rPr>
      </w:pPr>
      <w:r w:rsidRPr="00FE74A2">
        <w:rPr>
          <w:sz w:val="28"/>
          <w:szCs w:val="28"/>
          <w:lang w:val="es-MX"/>
        </w:rPr>
        <w:t xml:space="preserve">     Phẩm chất: Tốt  117 em =  </w:t>
      </w:r>
      <w:r w:rsidRPr="00EA3A0E">
        <w:rPr>
          <w:sz w:val="28"/>
          <w:szCs w:val="28"/>
          <w:lang w:val="vi-VN"/>
        </w:rPr>
        <w:t xml:space="preserve">58,2 </w:t>
      </w:r>
      <w:r w:rsidRPr="00FE74A2">
        <w:rPr>
          <w:sz w:val="28"/>
          <w:szCs w:val="28"/>
          <w:lang w:val="es-MX"/>
        </w:rPr>
        <w:t>%</w:t>
      </w:r>
      <w:r w:rsidRPr="00FE74A2">
        <w:rPr>
          <w:sz w:val="28"/>
          <w:szCs w:val="28"/>
          <w:lang w:val="es-MX"/>
        </w:rPr>
        <w:tab/>
        <w:t xml:space="preserve">; Đạt: </w:t>
      </w:r>
      <w:r w:rsidRPr="00EA3A0E">
        <w:rPr>
          <w:sz w:val="28"/>
          <w:szCs w:val="28"/>
          <w:lang w:val="vi-VN"/>
        </w:rPr>
        <w:t>8</w:t>
      </w:r>
      <w:r w:rsidRPr="00FE74A2">
        <w:rPr>
          <w:sz w:val="28"/>
          <w:szCs w:val="28"/>
          <w:lang w:val="es-MX"/>
        </w:rPr>
        <w:t xml:space="preserve">4 em = </w:t>
      </w:r>
      <w:r w:rsidRPr="00EA3A0E">
        <w:rPr>
          <w:sz w:val="28"/>
          <w:szCs w:val="28"/>
          <w:lang w:val="vi-VN"/>
        </w:rPr>
        <w:t>41,8</w:t>
      </w:r>
      <w:r w:rsidRPr="00FE74A2">
        <w:rPr>
          <w:sz w:val="28"/>
          <w:szCs w:val="28"/>
          <w:lang w:val="es-MX"/>
        </w:rPr>
        <w:t xml:space="preserve"> %</w:t>
      </w:r>
    </w:p>
    <w:p w:rsidR="00FE74A2" w:rsidRPr="00FE74A2" w:rsidRDefault="00FE74A2" w:rsidP="00FE74A2">
      <w:pPr>
        <w:spacing w:line="276" w:lineRule="auto"/>
        <w:jc w:val="both"/>
        <w:rPr>
          <w:sz w:val="28"/>
          <w:szCs w:val="28"/>
          <w:lang w:val="es-MX"/>
        </w:rPr>
      </w:pPr>
      <w:r w:rsidRPr="00FE74A2">
        <w:rPr>
          <w:sz w:val="28"/>
          <w:szCs w:val="28"/>
          <w:lang w:val="es-MX"/>
        </w:rPr>
        <w:t>* Đánh giá thường xuyên; Đánh giá định kì đối với tất cả các môn học và hoạt động giáo dục:</w:t>
      </w:r>
      <w:r w:rsidRPr="00FE74A2">
        <w:rPr>
          <w:sz w:val="28"/>
          <w:szCs w:val="28"/>
          <w:lang w:val="es-MX"/>
        </w:rPr>
        <w:tab/>
        <w:t xml:space="preserve">Hoàn thành trở lên:  </w:t>
      </w:r>
      <w:r>
        <w:rPr>
          <w:sz w:val="28"/>
          <w:szCs w:val="28"/>
          <w:lang w:val="vi-VN"/>
        </w:rPr>
        <w:t>20</w:t>
      </w:r>
      <w:r w:rsidRPr="00FE74A2">
        <w:rPr>
          <w:sz w:val="28"/>
          <w:szCs w:val="28"/>
          <w:lang w:val="es-MX"/>
        </w:rPr>
        <w:t>1 em  = 100%; Chưa hoàn thành: 0</w:t>
      </w:r>
    </w:p>
    <w:p w:rsidR="00FE74A2" w:rsidRPr="00FE74A2" w:rsidRDefault="00FE74A2" w:rsidP="00FE74A2">
      <w:pPr>
        <w:spacing w:line="276" w:lineRule="auto"/>
        <w:jc w:val="both"/>
        <w:rPr>
          <w:sz w:val="28"/>
          <w:szCs w:val="28"/>
          <w:lang w:val="es-MX"/>
        </w:rPr>
      </w:pPr>
      <w:r w:rsidRPr="00FE74A2">
        <w:rPr>
          <w:sz w:val="28"/>
          <w:szCs w:val="28"/>
          <w:lang w:val="es-MX"/>
        </w:rPr>
        <w:t xml:space="preserve">* Hoàn thành chương trình lớp học:  </w:t>
      </w:r>
      <w:r>
        <w:rPr>
          <w:sz w:val="28"/>
          <w:szCs w:val="28"/>
          <w:lang w:val="vi-VN"/>
        </w:rPr>
        <w:t>102</w:t>
      </w:r>
      <w:r w:rsidRPr="00FE74A2">
        <w:rPr>
          <w:sz w:val="28"/>
          <w:szCs w:val="28"/>
          <w:lang w:val="es-MX"/>
        </w:rPr>
        <w:t xml:space="preserve"> em = 100%</w:t>
      </w:r>
    </w:p>
    <w:p w:rsidR="00FE74A2" w:rsidRPr="00FE74A2" w:rsidRDefault="00FE74A2" w:rsidP="00FE74A2">
      <w:pPr>
        <w:spacing w:line="276" w:lineRule="auto"/>
        <w:jc w:val="both"/>
        <w:rPr>
          <w:sz w:val="28"/>
          <w:szCs w:val="28"/>
          <w:lang w:val="es-MX"/>
        </w:rPr>
      </w:pPr>
      <w:r w:rsidRPr="00FE74A2">
        <w:rPr>
          <w:sz w:val="28"/>
          <w:szCs w:val="28"/>
          <w:lang w:val="es-MX"/>
        </w:rPr>
        <w:t xml:space="preserve">* Hoàn thành chương trình Tiểu học:  </w:t>
      </w:r>
      <w:r>
        <w:rPr>
          <w:sz w:val="28"/>
          <w:szCs w:val="28"/>
          <w:lang w:val="vi-VN"/>
        </w:rPr>
        <w:t>99</w:t>
      </w:r>
      <w:r w:rsidRPr="00FE74A2">
        <w:rPr>
          <w:sz w:val="28"/>
          <w:szCs w:val="28"/>
          <w:lang w:val="es-MX"/>
        </w:rPr>
        <w:t xml:space="preserve"> em = 100%</w:t>
      </w:r>
    </w:p>
    <w:p w:rsidR="00FE74A2" w:rsidRPr="00EA3A0E" w:rsidRDefault="00FE74A2" w:rsidP="00FE74A2">
      <w:pPr>
        <w:spacing w:line="276" w:lineRule="auto"/>
        <w:jc w:val="both"/>
        <w:rPr>
          <w:sz w:val="28"/>
          <w:szCs w:val="28"/>
          <w:lang w:val="pt-BR"/>
        </w:rPr>
      </w:pPr>
      <w:r w:rsidRPr="00EA3A0E">
        <w:rPr>
          <w:sz w:val="28"/>
          <w:szCs w:val="28"/>
          <w:lang w:val="pt-BR"/>
        </w:rPr>
        <w:t>*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42"/>
        <w:gridCol w:w="1219"/>
        <w:gridCol w:w="947"/>
        <w:gridCol w:w="1083"/>
      </w:tblGrid>
      <w:tr w:rsidR="00FE74A2" w:rsidRPr="000B4217" w:rsidTr="00A8271A">
        <w:tc>
          <w:tcPr>
            <w:tcW w:w="558"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sidRPr="000B4217">
              <w:rPr>
                <w:sz w:val="28"/>
                <w:szCs w:val="28"/>
              </w:rPr>
              <w:t>TT</w:t>
            </w:r>
          </w:p>
        </w:tc>
        <w:tc>
          <w:tcPr>
            <w:tcW w:w="603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sidRPr="000B4217">
              <w:rPr>
                <w:sz w:val="28"/>
                <w:szCs w:val="28"/>
              </w:rPr>
              <w:t>Nội dung khen thưởng</w:t>
            </w:r>
          </w:p>
        </w:tc>
        <w:tc>
          <w:tcPr>
            <w:tcW w:w="126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sidRPr="000B4217">
              <w:rPr>
                <w:sz w:val="28"/>
                <w:szCs w:val="28"/>
              </w:rPr>
              <w:t>Khối</w:t>
            </w:r>
          </w:p>
        </w:tc>
        <w:tc>
          <w:tcPr>
            <w:tcW w:w="99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sidRPr="000B4217">
              <w:rPr>
                <w:sz w:val="28"/>
                <w:szCs w:val="28"/>
              </w:rPr>
              <w:t>SL</w:t>
            </w:r>
          </w:p>
        </w:tc>
        <w:tc>
          <w:tcPr>
            <w:tcW w:w="1124"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sidRPr="000B4217">
              <w:rPr>
                <w:sz w:val="28"/>
                <w:szCs w:val="28"/>
              </w:rPr>
              <w:t>%</w:t>
            </w:r>
          </w:p>
        </w:tc>
      </w:tr>
      <w:tr w:rsidR="00FE74A2" w:rsidRPr="000B4217" w:rsidTr="00A8271A">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jc w:val="center"/>
              <w:rPr>
                <w:sz w:val="28"/>
                <w:szCs w:val="28"/>
              </w:rPr>
            </w:pPr>
            <w:r w:rsidRPr="000B4217">
              <w:rPr>
                <w:sz w:val="28"/>
                <w:szCs w:val="28"/>
              </w:rPr>
              <w:t>1</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r w:rsidRPr="000B4217">
              <w:rPr>
                <w:sz w:val="28"/>
                <w:szCs w:val="28"/>
              </w:rPr>
              <w:t>Học sinh có thành tích học tập xuất sắc các môn học và hoạt động giáo dục</w:t>
            </w:r>
          </w:p>
        </w:tc>
        <w:tc>
          <w:tcPr>
            <w:tcW w:w="126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sidRPr="000B4217">
              <w:rPr>
                <w:sz w:val="28"/>
                <w:szCs w:val="28"/>
              </w:rPr>
              <w:t>Khối 4</w:t>
            </w:r>
          </w:p>
        </w:tc>
        <w:tc>
          <w:tcPr>
            <w:tcW w:w="99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Pr>
                <w:sz w:val="28"/>
                <w:szCs w:val="28"/>
                <w:lang w:val="vi-VN"/>
              </w:rPr>
              <w:t>43</w:t>
            </w:r>
          </w:p>
        </w:tc>
        <w:tc>
          <w:tcPr>
            <w:tcW w:w="1124" w:type="dxa"/>
            <w:tcBorders>
              <w:top w:val="single" w:sz="4" w:space="0" w:color="auto"/>
              <w:left w:val="single" w:sz="4" w:space="0" w:color="auto"/>
              <w:bottom w:val="single" w:sz="4" w:space="0" w:color="auto"/>
              <w:right w:val="single" w:sz="4" w:space="0" w:color="auto"/>
            </w:tcBorders>
          </w:tcPr>
          <w:p w:rsidR="00FE74A2" w:rsidRPr="00EC3712" w:rsidRDefault="00FE74A2" w:rsidP="00A8271A">
            <w:pPr>
              <w:jc w:val="center"/>
              <w:rPr>
                <w:sz w:val="28"/>
                <w:szCs w:val="28"/>
                <w:lang w:val="vi-VN"/>
              </w:rPr>
            </w:pPr>
            <w:r>
              <w:rPr>
                <w:sz w:val="28"/>
                <w:szCs w:val="28"/>
                <w:lang w:val="vi-VN"/>
              </w:rPr>
              <w:t>42,1</w:t>
            </w:r>
          </w:p>
        </w:tc>
      </w:tr>
      <w:tr w:rsidR="00FE74A2" w:rsidRPr="000B4217" w:rsidTr="00A8271A">
        <w:tc>
          <w:tcPr>
            <w:tcW w:w="0" w:type="auto"/>
            <w:vMerge/>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sidRPr="000B4217">
              <w:rPr>
                <w:sz w:val="28"/>
                <w:szCs w:val="28"/>
              </w:rPr>
              <w:t>Khối 5</w:t>
            </w:r>
          </w:p>
        </w:tc>
        <w:tc>
          <w:tcPr>
            <w:tcW w:w="990" w:type="dxa"/>
            <w:tcBorders>
              <w:top w:val="single" w:sz="4" w:space="0" w:color="auto"/>
              <w:left w:val="single" w:sz="4" w:space="0" w:color="auto"/>
              <w:bottom w:val="single" w:sz="4" w:space="0" w:color="auto"/>
              <w:right w:val="single" w:sz="4" w:space="0" w:color="auto"/>
            </w:tcBorders>
          </w:tcPr>
          <w:p w:rsidR="00FE74A2" w:rsidRPr="000B4217" w:rsidRDefault="00FE74A2" w:rsidP="00A8271A">
            <w:pPr>
              <w:jc w:val="center"/>
              <w:rPr>
                <w:sz w:val="28"/>
                <w:szCs w:val="28"/>
              </w:rPr>
            </w:pPr>
            <w:r>
              <w:rPr>
                <w:sz w:val="28"/>
                <w:szCs w:val="28"/>
                <w:lang w:val="vi-VN"/>
              </w:rPr>
              <w:t>39</w:t>
            </w:r>
          </w:p>
        </w:tc>
        <w:tc>
          <w:tcPr>
            <w:tcW w:w="1124" w:type="dxa"/>
            <w:tcBorders>
              <w:top w:val="single" w:sz="4" w:space="0" w:color="auto"/>
              <w:left w:val="single" w:sz="4" w:space="0" w:color="auto"/>
              <w:bottom w:val="single" w:sz="4" w:space="0" w:color="auto"/>
              <w:right w:val="single" w:sz="4" w:space="0" w:color="auto"/>
            </w:tcBorders>
          </w:tcPr>
          <w:p w:rsidR="00FE74A2" w:rsidRPr="000B4217" w:rsidRDefault="00FE74A2" w:rsidP="00A8271A">
            <w:pPr>
              <w:jc w:val="center"/>
              <w:rPr>
                <w:sz w:val="28"/>
                <w:szCs w:val="28"/>
              </w:rPr>
            </w:pPr>
            <w:r>
              <w:rPr>
                <w:sz w:val="28"/>
                <w:szCs w:val="28"/>
              </w:rPr>
              <w:t>39,</w:t>
            </w:r>
            <w:r>
              <w:rPr>
                <w:sz w:val="28"/>
                <w:szCs w:val="28"/>
                <w:lang w:val="vi-VN"/>
              </w:rPr>
              <w:t>4</w:t>
            </w:r>
          </w:p>
        </w:tc>
      </w:tr>
      <w:tr w:rsidR="00FE74A2" w:rsidRPr="000B4217" w:rsidTr="00A8271A">
        <w:tc>
          <w:tcPr>
            <w:tcW w:w="0" w:type="auto"/>
            <w:vMerge/>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b/>
                <w:i/>
                <w:sz w:val="28"/>
                <w:szCs w:val="28"/>
              </w:rPr>
            </w:pPr>
            <w:r w:rsidRPr="000B4217">
              <w:rPr>
                <w:b/>
                <w:i/>
                <w:sz w:val="28"/>
                <w:szCs w:val="28"/>
              </w:rPr>
              <w:t>Cộng</w:t>
            </w:r>
          </w:p>
        </w:tc>
        <w:tc>
          <w:tcPr>
            <w:tcW w:w="990" w:type="dxa"/>
            <w:tcBorders>
              <w:top w:val="single" w:sz="4" w:space="0" w:color="auto"/>
              <w:left w:val="single" w:sz="4" w:space="0" w:color="auto"/>
              <w:bottom w:val="single" w:sz="4" w:space="0" w:color="auto"/>
              <w:right w:val="single" w:sz="4" w:space="0" w:color="auto"/>
            </w:tcBorders>
          </w:tcPr>
          <w:p w:rsidR="00FE74A2" w:rsidRPr="000B4217" w:rsidRDefault="00FE74A2" w:rsidP="00A8271A">
            <w:pPr>
              <w:jc w:val="center"/>
              <w:rPr>
                <w:b/>
                <w:i/>
                <w:sz w:val="28"/>
                <w:szCs w:val="28"/>
              </w:rPr>
            </w:pPr>
            <w:r>
              <w:rPr>
                <w:b/>
                <w:i/>
                <w:sz w:val="28"/>
                <w:szCs w:val="28"/>
                <w:lang w:val="vi-VN"/>
              </w:rPr>
              <w:t>82</w:t>
            </w:r>
          </w:p>
        </w:tc>
        <w:tc>
          <w:tcPr>
            <w:tcW w:w="1124" w:type="dxa"/>
            <w:tcBorders>
              <w:top w:val="single" w:sz="4" w:space="0" w:color="auto"/>
              <w:left w:val="single" w:sz="4" w:space="0" w:color="auto"/>
              <w:bottom w:val="single" w:sz="4" w:space="0" w:color="auto"/>
              <w:right w:val="single" w:sz="4" w:space="0" w:color="auto"/>
            </w:tcBorders>
          </w:tcPr>
          <w:p w:rsidR="00FE74A2" w:rsidRPr="00EC3712" w:rsidRDefault="00FE74A2" w:rsidP="00A8271A">
            <w:pPr>
              <w:jc w:val="center"/>
              <w:rPr>
                <w:b/>
                <w:i/>
                <w:sz w:val="28"/>
                <w:szCs w:val="28"/>
                <w:lang w:val="vi-VN"/>
              </w:rPr>
            </w:pPr>
            <w:r>
              <w:rPr>
                <w:b/>
                <w:i/>
                <w:sz w:val="28"/>
                <w:szCs w:val="28"/>
                <w:lang w:val="vi-VN"/>
              </w:rPr>
              <w:t>40,8</w:t>
            </w:r>
          </w:p>
        </w:tc>
      </w:tr>
      <w:tr w:rsidR="00FE74A2" w:rsidRPr="000B4217" w:rsidTr="00A8271A">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jc w:val="center"/>
              <w:rPr>
                <w:sz w:val="28"/>
                <w:szCs w:val="28"/>
              </w:rPr>
            </w:pPr>
            <w:r w:rsidRPr="000B4217">
              <w:rPr>
                <w:sz w:val="28"/>
                <w:szCs w:val="28"/>
              </w:rPr>
              <w:t>2</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r w:rsidRPr="000B4217">
              <w:rPr>
                <w:sz w:val="28"/>
                <w:szCs w:val="28"/>
              </w:rPr>
              <w:t>Học sinh có thành tích vượt trội trong các môn học và hoạt động giáo dục</w:t>
            </w:r>
          </w:p>
        </w:tc>
        <w:tc>
          <w:tcPr>
            <w:tcW w:w="126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sidRPr="000B4217">
              <w:rPr>
                <w:sz w:val="28"/>
                <w:szCs w:val="28"/>
              </w:rPr>
              <w:t>Khối 4</w:t>
            </w:r>
          </w:p>
        </w:tc>
        <w:tc>
          <w:tcPr>
            <w:tcW w:w="990" w:type="dxa"/>
            <w:tcBorders>
              <w:top w:val="single" w:sz="4" w:space="0" w:color="auto"/>
              <w:left w:val="single" w:sz="4" w:space="0" w:color="auto"/>
              <w:bottom w:val="single" w:sz="4" w:space="0" w:color="auto"/>
              <w:right w:val="single" w:sz="4" w:space="0" w:color="auto"/>
            </w:tcBorders>
          </w:tcPr>
          <w:p w:rsidR="00FE74A2" w:rsidRPr="000B4217" w:rsidRDefault="00FE74A2" w:rsidP="00A8271A">
            <w:pPr>
              <w:jc w:val="center"/>
              <w:rPr>
                <w:sz w:val="28"/>
                <w:szCs w:val="28"/>
              </w:rPr>
            </w:pPr>
            <w:r>
              <w:rPr>
                <w:sz w:val="28"/>
                <w:szCs w:val="28"/>
                <w:lang w:val="vi-VN"/>
              </w:rPr>
              <w:t>28</w:t>
            </w:r>
          </w:p>
        </w:tc>
        <w:tc>
          <w:tcPr>
            <w:tcW w:w="1124" w:type="dxa"/>
            <w:tcBorders>
              <w:top w:val="single" w:sz="4" w:space="0" w:color="auto"/>
              <w:left w:val="single" w:sz="4" w:space="0" w:color="auto"/>
              <w:bottom w:val="single" w:sz="4" w:space="0" w:color="auto"/>
              <w:right w:val="single" w:sz="4" w:space="0" w:color="auto"/>
            </w:tcBorders>
          </w:tcPr>
          <w:p w:rsidR="00FE74A2" w:rsidRPr="00EC3712" w:rsidRDefault="00FE74A2" w:rsidP="00A8271A">
            <w:pPr>
              <w:jc w:val="center"/>
              <w:rPr>
                <w:sz w:val="28"/>
                <w:szCs w:val="28"/>
                <w:lang w:val="vi-VN"/>
              </w:rPr>
            </w:pPr>
            <w:r>
              <w:rPr>
                <w:sz w:val="28"/>
                <w:szCs w:val="28"/>
                <w:lang w:val="vi-VN"/>
              </w:rPr>
              <w:t>27,4</w:t>
            </w:r>
          </w:p>
        </w:tc>
      </w:tr>
      <w:tr w:rsidR="00FE74A2" w:rsidRPr="000B4217" w:rsidTr="00A8271A">
        <w:tc>
          <w:tcPr>
            <w:tcW w:w="0" w:type="auto"/>
            <w:vMerge/>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sz w:val="28"/>
                <w:szCs w:val="28"/>
              </w:rPr>
            </w:pPr>
            <w:r w:rsidRPr="000B4217">
              <w:rPr>
                <w:sz w:val="28"/>
                <w:szCs w:val="28"/>
              </w:rPr>
              <w:t>Khối 5</w:t>
            </w:r>
          </w:p>
        </w:tc>
        <w:tc>
          <w:tcPr>
            <w:tcW w:w="990" w:type="dxa"/>
            <w:tcBorders>
              <w:top w:val="single" w:sz="4" w:space="0" w:color="auto"/>
              <w:left w:val="single" w:sz="4" w:space="0" w:color="auto"/>
              <w:bottom w:val="single" w:sz="4" w:space="0" w:color="auto"/>
              <w:right w:val="single" w:sz="4" w:space="0" w:color="auto"/>
            </w:tcBorders>
          </w:tcPr>
          <w:p w:rsidR="00FE74A2" w:rsidRPr="000B4217" w:rsidRDefault="00FE74A2" w:rsidP="00A8271A">
            <w:pPr>
              <w:jc w:val="center"/>
              <w:rPr>
                <w:sz w:val="28"/>
                <w:szCs w:val="28"/>
              </w:rPr>
            </w:pPr>
            <w:r>
              <w:rPr>
                <w:sz w:val="28"/>
                <w:szCs w:val="28"/>
                <w:lang w:val="vi-VN"/>
              </w:rPr>
              <w:t>53</w:t>
            </w:r>
          </w:p>
        </w:tc>
        <w:tc>
          <w:tcPr>
            <w:tcW w:w="1124" w:type="dxa"/>
            <w:tcBorders>
              <w:top w:val="single" w:sz="4" w:space="0" w:color="auto"/>
              <w:left w:val="single" w:sz="4" w:space="0" w:color="auto"/>
              <w:bottom w:val="single" w:sz="4" w:space="0" w:color="auto"/>
              <w:right w:val="single" w:sz="4" w:space="0" w:color="auto"/>
            </w:tcBorders>
          </w:tcPr>
          <w:p w:rsidR="00FE74A2" w:rsidRPr="00EC3712" w:rsidRDefault="00FE74A2" w:rsidP="00A8271A">
            <w:pPr>
              <w:jc w:val="center"/>
              <w:rPr>
                <w:sz w:val="28"/>
                <w:szCs w:val="28"/>
                <w:lang w:val="vi-VN"/>
              </w:rPr>
            </w:pPr>
            <w:r>
              <w:rPr>
                <w:sz w:val="28"/>
                <w:szCs w:val="28"/>
                <w:lang w:val="vi-VN"/>
              </w:rPr>
              <w:t>53,5</w:t>
            </w:r>
          </w:p>
        </w:tc>
      </w:tr>
      <w:tr w:rsidR="00FE74A2" w:rsidRPr="000B4217" w:rsidTr="00A8271A">
        <w:tc>
          <w:tcPr>
            <w:tcW w:w="0" w:type="auto"/>
            <w:vMerge/>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4A2" w:rsidRPr="000B4217" w:rsidRDefault="00FE74A2" w:rsidP="00A8271A">
            <w:pPr>
              <w:rPr>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FE74A2" w:rsidRPr="000B4217" w:rsidRDefault="00FE74A2" w:rsidP="00A8271A">
            <w:pPr>
              <w:jc w:val="center"/>
              <w:rPr>
                <w:b/>
                <w:i/>
                <w:sz w:val="28"/>
                <w:szCs w:val="28"/>
              </w:rPr>
            </w:pPr>
            <w:r w:rsidRPr="000B4217">
              <w:rPr>
                <w:b/>
                <w:i/>
                <w:sz w:val="28"/>
                <w:szCs w:val="28"/>
              </w:rPr>
              <w:t>Cộng</w:t>
            </w:r>
          </w:p>
        </w:tc>
        <w:tc>
          <w:tcPr>
            <w:tcW w:w="990" w:type="dxa"/>
            <w:tcBorders>
              <w:top w:val="single" w:sz="4" w:space="0" w:color="auto"/>
              <w:left w:val="single" w:sz="4" w:space="0" w:color="auto"/>
              <w:bottom w:val="single" w:sz="4" w:space="0" w:color="auto"/>
              <w:right w:val="single" w:sz="4" w:space="0" w:color="auto"/>
            </w:tcBorders>
          </w:tcPr>
          <w:p w:rsidR="00FE74A2" w:rsidRPr="000B4217" w:rsidRDefault="00FE74A2" w:rsidP="00A8271A">
            <w:pPr>
              <w:jc w:val="center"/>
              <w:rPr>
                <w:b/>
                <w:i/>
                <w:sz w:val="28"/>
                <w:szCs w:val="28"/>
              </w:rPr>
            </w:pPr>
            <w:r>
              <w:rPr>
                <w:b/>
                <w:i/>
                <w:sz w:val="28"/>
                <w:szCs w:val="28"/>
                <w:lang w:val="vi-VN"/>
              </w:rPr>
              <w:t>81</w:t>
            </w:r>
          </w:p>
        </w:tc>
        <w:tc>
          <w:tcPr>
            <w:tcW w:w="1124" w:type="dxa"/>
            <w:tcBorders>
              <w:top w:val="single" w:sz="4" w:space="0" w:color="auto"/>
              <w:left w:val="single" w:sz="4" w:space="0" w:color="auto"/>
              <w:bottom w:val="single" w:sz="4" w:space="0" w:color="auto"/>
              <w:right w:val="single" w:sz="4" w:space="0" w:color="auto"/>
            </w:tcBorders>
          </w:tcPr>
          <w:p w:rsidR="00FE74A2" w:rsidRPr="00EC3712" w:rsidRDefault="00FE74A2" w:rsidP="00A8271A">
            <w:pPr>
              <w:jc w:val="center"/>
              <w:rPr>
                <w:b/>
                <w:i/>
                <w:sz w:val="28"/>
                <w:szCs w:val="28"/>
                <w:lang w:val="vi-VN"/>
              </w:rPr>
            </w:pPr>
            <w:r>
              <w:rPr>
                <w:b/>
                <w:i/>
                <w:sz w:val="28"/>
                <w:szCs w:val="28"/>
                <w:lang w:val="vi-VN"/>
              </w:rPr>
              <w:t>40,3</w:t>
            </w:r>
          </w:p>
        </w:tc>
      </w:tr>
    </w:tbl>
    <w:p w:rsidR="00FE74A2" w:rsidRPr="00E52E1D" w:rsidRDefault="00FE74A2" w:rsidP="00FE74A2">
      <w:pPr>
        <w:numPr>
          <w:ilvl w:val="0"/>
          <w:numId w:val="3"/>
        </w:numPr>
        <w:spacing w:before="240" w:line="276" w:lineRule="auto"/>
        <w:jc w:val="both"/>
        <w:rPr>
          <w:color w:val="FF0000"/>
          <w:sz w:val="28"/>
          <w:szCs w:val="26"/>
        </w:rPr>
      </w:pPr>
      <w:r w:rsidRPr="00E52E1D">
        <w:rPr>
          <w:color w:val="FF0000"/>
          <w:sz w:val="28"/>
          <w:szCs w:val="26"/>
        </w:rPr>
        <w:t>HS tham gia các sân chơi trí tuệ:</w:t>
      </w:r>
    </w:p>
    <w:p w:rsidR="00FE74A2" w:rsidRDefault="00FE74A2" w:rsidP="00FE74A2">
      <w:pPr>
        <w:jc w:val="both"/>
        <w:rPr>
          <w:sz w:val="28"/>
          <w:szCs w:val="26"/>
          <w:lang w:val="vi-VN"/>
        </w:rPr>
      </w:pPr>
      <w:r>
        <w:rPr>
          <w:sz w:val="28"/>
          <w:szCs w:val="26"/>
        </w:rPr>
        <w:t xml:space="preserve">* </w:t>
      </w:r>
      <w:r w:rsidRPr="00286218">
        <w:rPr>
          <w:sz w:val="28"/>
          <w:szCs w:val="26"/>
        </w:rPr>
        <w:t>Trạng nguyên toàn tài c</w:t>
      </w:r>
      <w:r>
        <w:rPr>
          <w:sz w:val="28"/>
          <w:szCs w:val="26"/>
        </w:rPr>
        <w:t xml:space="preserve">ấp Quốc gia: </w:t>
      </w:r>
      <w:r>
        <w:rPr>
          <w:sz w:val="28"/>
          <w:szCs w:val="26"/>
          <w:lang w:val="vi-VN"/>
        </w:rPr>
        <w:t>1 HCB, 5 HCĐ</w:t>
      </w:r>
    </w:p>
    <w:p w:rsidR="00FE74A2" w:rsidRPr="00EA3A0E" w:rsidRDefault="00FE74A2" w:rsidP="00FE74A2">
      <w:pPr>
        <w:jc w:val="both"/>
        <w:rPr>
          <w:sz w:val="28"/>
          <w:szCs w:val="26"/>
          <w:lang w:val="vi-VN"/>
        </w:rPr>
      </w:pPr>
      <w:r>
        <w:rPr>
          <w:sz w:val="28"/>
          <w:szCs w:val="26"/>
          <w:lang w:val="vi-VN"/>
        </w:rPr>
        <w:t>* Violympic Toán vòng quốc gia: 1 HCV,2 HCB, 3 HCĐ, 9 giải KK</w:t>
      </w:r>
    </w:p>
    <w:p w:rsidR="00FE74A2" w:rsidRPr="00FE74A2" w:rsidRDefault="00FE74A2" w:rsidP="00FE74A2">
      <w:pPr>
        <w:rPr>
          <w:sz w:val="28"/>
          <w:szCs w:val="28"/>
          <w:lang w:val="vi-VN"/>
        </w:rPr>
      </w:pPr>
      <w:r w:rsidRPr="00FE74A2">
        <w:rPr>
          <w:sz w:val="28"/>
          <w:szCs w:val="28"/>
          <w:lang w:val="vi-VN"/>
        </w:rPr>
        <w:t>* Violympic Tiếng Anh: Cấp Quốc gia: 9 em được công nhận hoàn thành tốt.</w:t>
      </w:r>
    </w:p>
    <w:p w:rsidR="00FE74A2" w:rsidRDefault="00FE74A2" w:rsidP="00FE74A2">
      <w:pPr>
        <w:rPr>
          <w:sz w:val="28"/>
          <w:szCs w:val="28"/>
          <w:lang w:val="vi-VN"/>
        </w:rPr>
      </w:pPr>
      <w:r>
        <w:rPr>
          <w:sz w:val="28"/>
          <w:szCs w:val="28"/>
          <w:lang w:val="vi-VN"/>
        </w:rPr>
        <w:t>* Bóng đá cấp huyện: HCĐ toàn đoàn</w:t>
      </w:r>
    </w:p>
    <w:p w:rsidR="00FE74A2" w:rsidRPr="00FE74A2" w:rsidRDefault="00FE74A2" w:rsidP="00FE74A2">
      <w:pPr>
        <w:rPr>
          <w:sz w:val="28"/>
          <w:szCs w:val="28"/>
          <w:lang w:val="vi-VN"/>
        </w:rPr>
      </w:pPr>
      <w:r>
        <w:rPr>
          <w:sz w:val="28"/>
          <w:szCs w:val="28"/>
          <w:lang w:val="vi-VN"/>
        </w:rPr>
        <w:t>Cầu lông cấp huyện: 2 HCV. Bóng bàn : 1 HCV</w:t>
      </w:r>
      <w:r w:rsidRPr="00FE74A2">
        <w:rPr>
          <w:sz w:val="28"/>
          <w:szCs w:val="28"/>
          <w:lang w:val="vi-VN"/>
        </w:rPr>
        <w:t xml:space="preserve">                                        </w:t>
      </w:r>
    </w:p>
    <w:p w:rsidR="00FE74A2" w:rsidRPr="00FE74A2" w:rsidRDefault="00FE74A2" w:rsidP="00FE74A2">
      <w:pPr>
        <w:spacing w:before="240" w:line="276" w:lineRule="auto"/>
        <w:jc w:val="both"/>
        <w:rPr>
          <w:b/>
          <w:sz w:val="28"/>
          <w:szCs w:val="26"/>
          <w:lang w:val="vi-VN"/>
        </w:rPr>
      </w:pPr>
      <w:r w:rsidRPr="00FE74A2">
        <w:rPr>
          <w:b/>
          <w:sz w:val="28"/>
          <w:szCs w:val="26"/>
          <w:lang w:val="vi-VN"/>
        </w:rPr>
        <w:t xml:space="preserve">II. ĐẶC ĐIỂM TÌNH HÌNH CỦA TỔ TRONG  NĂM HỌC </w:t>
      </w:r>
      <w:r>
        <w:rPr>
          <w:b/>
          <w:sz w:val="28"/>
          <w:szCs w:val="26"/>
          <w:lang w:val="vi-VN"/>
        </w:rPr>
        <w:t>2024</w:t>
      </w:r>
      <w:r w:rsidRPr="00FE74A2">
        <w:rPr>
          <w:b/>
          <w:sz w:val="28"/>
          <w:szCs w:val="26"/>
          <w:lang w:val="vi-VN"/>
        </w:rPr>
        <w:t xml:space="preserve"> – </w:t>
      </w:r>
      <w:r>
        <w:rPr>
          <w:b/>
          <w:sz w:val="28"/>
          <w:szCs w:val="26"/>
          <w:lang w:val="vi-VN"/>
        </w:rPr>
        <w:t>2025</w:t>
      </w:r>
    </w:p>
    <w:p w:rsidR="00FE74A2" w:rsidRPr="00FE74A2" w:rsidRDefault="00FE74A2" w:rsidP="00FE74A2">
      <w:pPr>
        <w:spacing w:line="276" w:lineRule="auto"/>
        <w:jc w:val="both"/>
        <w:rPr>
          <w:b/>
          <w:sz w:val="28"/>
          <w:u w:val="single"/>
          <w:lang w:val="vi-VN"/>
        </w:rPr>
      </w:pPr>
      <w:r w:rsidRPr="00FE74A2">
        <w:rPr>
          <w:b/>
          <w:bCs/>
          <w:iCs/>
          <w:sz w:val="28"/>
          <w:u w:val="single"/>
          <w:lang w:val="vi-VN"/>
        </w:rPr>
        <w:t>1. Đội ngũ cán bộ, giáo viên, nhân viên</w:t>
      </w:r>
    </w:p>
    <w:p w:rsidR="00FE74A2" w:rsidRDefault="00FE74A2" w:rsidP="00FE74A2">
      <w:pPr>
        <w:spacing w:line="276" w:lineRule="auto"/>
        <w:ind w:firstLine="720"/>
        <w:jc w:val="both"/>
        <w:rPr>
          <w:sz w:val="28"/>
        </w:rPr>
      </w:pPr>
      <w:r w:rsidRPr="00FE74A2">
        <w:rPr>
          <w:sz w:val="28"/>
          <w:lang w:val="vi-VN"/>
        </w:rPr>
        <w:lastRenderedPageBreak/>
        <w:t xml:space="preserve">Năm học </w:t>
      </w:r>
      <w:r>
        <w:rPr>
          <w:sz w:val="28"/>
          <w:lang w:val="vi-VN"/>
        </w:rPr>
        <w:t>2024</w:t>
      </w:r>
      <w:r w:rsidRPr="00FE74A2">
        <w:rPr>
          <w:sz w:val="28"/>
          <w:lang w:val="vi-VN"/>
        </w:rPr>
        <w:t xml:space="preserve"> - </w:t>
      </w:r>
      <w:r>
        <w:rPr>
          <w:sz w:val="28"/>
          <w:lang w:val="vi-VN"/>
        </w:rPr>
        <w:t>2025</w:t>
      </w:r>
      <w:r w:rsidRPr="00FE74A2">
        <w:rPr>
          <w:sz w:val="28"/>
          <w:lang w:val="vi-VN"/>
        </w:rPr>
        <w:t xml:space="preserve">, tổ có </w:t>
      </w:r>
      <w:r>
        <w:rPr>
          <w:sz w:val="28"/>
          <w:lang w:val="vi-VN"/>
        </w:rPr>
        <w:t>9</w:t>
      </w:r>
      <w:r w:rsidRPr="00FE74A2">
        <w:rPr>
          <w:sz w:val="28"/>
          <w:lang w:val="vi-VN"/>
        </w:rPr>
        <w:t xml:space="preserve"> CB, giáo viên. </w:t>
      </w:r>
      <w:r>
        <w:rPr>
          <w:sz w:val="28"/>
        </w:rPr>
        <w:t>100% CB, giáo viên trong biên chế. Trong đó:</w:t>
      </w:r>
    </w:p>
    <w:p w:rsidR="00FE74A2" w:rsidRDefault="00FE74A2" w:rsidP="00FE74A2">
      <w:pPr>
        <w:spacing w:line="276" w:lineRule="auto"/>
        <w:rPr>
          <w:sz w:val="28"/>
        </w:rPr>
      </w:pPr>
      <w:r>
        <w:rPr>
          <w:sz w:val="28"/>
        </w:rPr>
        <w:t>- Cán bộ quản lí: 1 ( trình độ ĐH : 1)</w:t>
      </w:r>
    </w:p>
    <w:p w:rsidR="00FE74A2" w:rsidRDefault="00FE74A2" w:rsidP="00FE74A2">
      <w:pPr>
        <w:spacing w:line="276" w:lineRule="auto"/>
        <w:rPr>
          <w:sz w:val="28"/>
        </w:rPr>
      </w:pPr>
      <w:r>
        <w:rPr>
          <w:sz w:val="28"/>
        </w:rPr>
        <w:t>- Giáo viên văn hoá: 6 (trình độ ĐH: 6).</w:t>
      </w:r>
    </w:p>
    <w:p w:rsidR="00FE74A2" w:rsidRDefault="00FE74A2" w:rsidP="00FE74A2">
      <w:pPr>
        <w:spacing w:line="276" w:lineRule="auto"/>
        <w:rPr>
          <w:sz w:val="28"/>
        </w:rPr>
      </w:pPr>
      <w:r>
        <w:rPr>
          <w:sz w:val="28"/>
        </w:rPr>
        <w:t>- Giáo viên Tiếng Anh: 1 (trình độ ĐH: 1)</w:t>
      </w:r>
    </w:p>
    <w:p w:rsidR="00FE74A2" w:rsidRPr="00C5186B" w:rsidRDefault="00FE74A2" w:rsidP="00FE74A2">
      <w:pPr>
        <w:spacing w:line="276" w:lineRule="auto"/>
        <w:rPr>
          <w:sz w:val="28"/>
          <w:lang w:val="vi-VN"/>
        </w:rPr>
      </w:pPr>
      <w:r>
        <w:rPr>
          <w:sz w:val="28"/>
          <w:lang w:val="vi-VN"/>
        </w:rPr>
        <w:t xml:space="preserve">- Giáo viên Tin học, công nghệ: 1 </w:t>
      </w:r>
      <w:r>
        <w:rPr>
          <w:sz w:val="28"/>
        </w:rPr>
        <w:t>(trình độ ĐH: 1)</w:t>
      </w:r>
    </w:p>
    <w:p w:rsidR="00FE74A2" w:rsidRPr="00FE74A2" w:rsidRDefault="00FE74A2" w:rsidP="00FE74A2">
      <w:pPr>
        <w:spacing w:line="276" w:lineRule="auto"/>
        <w:jc w:val="both"/>
        <w:rPr>
          <w:sz w:val="28"/>
          <w:lang w:val="vi-VN"/>
        </w:rPr>
      </w:pPr>
      <w:r w:rsidRPr="00FE74A2">
        <w:rPr>
          <w:sz w:val="28"/>
          <w:lang w:val="vi-VN"/>
        </w:rPr>
        <w:t xml:space="preserve">+ Số cán bộ, giáo viên là đảng viên: </w:t>
      </w:r>
      <w:r>
        <w:rPr>
          <w:sz w:val="28"/>
          <w:lang w:val="vi-VN"/>
        </w:rPr>
        <w:t>7</w:t>
      </w:r>
      <w:r w:rsidRPr="00FE74A2">
        <w:rPr>
          <w:sz w:val="28"/>
          <w:lang w:val="vi-VN"/>
        </w:rPr>
        <w:t xml:space="preserve"> đồng chí</w:t>
      </w:r>
    </w:p>
    <w:p w:rsidR="00FE74A2" w:rsidRPr="00FE74A2" w:rsidRDefault="00FE74A2" w:rsidP="00FE74A2">
      <w:pPr>
        <w:spacing w:line="276" w:lineRule="auto"/>
        <w:jc w:val="both"/>
        <w:rPr>
          <w:sz w:val="28"/>
          <w:szCs w:val="28"/>
          <w:lang w:val="vi-VN"/>
        </w:rPr>
      </w:pPr>
      <w:r w:rsidRPr="00FE74A2">
        <w:rPr>
          <w:bCs/>
          <w:szCs w:val="28"/>
          <w:lang w:val="vi-VN"/>
        </w:rPr>
        <w:t xml:space="preserve">  </w:t>
      </w:r>
      <w:r w:rsidRPr="00FE74A2">
        <w:rPr>
          <w:bCs/>
          <w:szCs w:val="28"/>
          <w:lang w:val="vi-VN"/>
        </w:rPr>
        <w:tab/>
      </w:r>
      <w:r w:rsidRPr="00FE74A2">
        <w:rPr>
          <w:bCs/>
          <w:sz w:val="28"/>
          <w:szCs w:val="28"/>
          <w:lang w:val="vi-VN"/>
        </w:rPr>
        <w:t xml:space="preserve"> Năng lực chuyên môn của giáo viên trong tổ khá vững vàng, tuy nhiên cũng có một số ít giáo viên còn thiếu kinh nghiệm </w:t>
      </w:r>
      <w:r w:rsidRPr="00FE74A2">
        <w:rPr>
          <w:sz w:val="28"/>
          <w:szCs w:val="28"/>
          <w:lang w:val="vi-VN"/>
        </w:rPr>
        <w:t>trong việc tổ chức và quản lí lớp cũng như công tác chuyên môn nên ảnh hưởng không nhỏ tới chất lượng học sinh.</w:t>
      </w:r>
    </w:p>
    <w:p w:rsidR="00FE74A2" w:rsidRPr="00FE74A2" w:rsidRDefault="00FE74A2" w:rsidP="00FE74A2">
      <w:pPr>
        <w:spacing w:before="120"/>
        <w:jc w:val="both"/>
        <w:rPr>
          <w:sz w:val="28"/>
          <w:u w:val="single"/>
          <w:lang w:val="vi-VN"/>
        </w:rPr>
      </w:pPr>
      <w:r w:rsidRPr="00FE74A2">
        <w:rPr>
          <w:sz w:val="28"/>
          <w:u w:val="single"/>
          <w:lang w:val="vi-VN"/>
        </w:rPr>
        <w:t>2</w:t>
      </w:r>
      <w:r w:rsidRPr="00FE74A2">
        <w:rPr>
          <w:b/>
          <w:sz w:val="28"/>
          <w:u w:val="single"/>
          <w:lang w:val="vi-VN"/>
        </w:rPr>
        <w:t>. Học sinh</w:t>
      </w:r>
      <w:r w:rsidRPr="00FE74A2">
        <w:rPr>
          <w:sz w:val="28"/>
          <w:u w:val="single"/>
          <w:lang w:val="vi-VN"/>
        </w:rPr>
        <w:t>:</w:t>
      </w:r>
    </w:p>
    <w:p w:rsidR="00FE74A2" w:rsidRPr="00FE74A2" w:rsidRDefault="00FE74A2" w:rsidP="00FE74A2">
      <w:pPr>
        <w:spacing w:before="120"/>
        <w:jc w:val="both"/>
        <w:rPr>
          <w:sz w:val="28"/>
          <w:lang w:val="vi-VN"/>
        </w:rPr>
      </w:pPr>
      <w:r w:rsidRPr="00FE74A2">
        <w:rPr>
          <w:sz w:val="28"/>
          <w:lang w:val="vi-VN"/>
        </w:rPr>
        <w:t xml:space="preserve">     Tổng số HS của tổ năm học </w:t>
      </w:r>
      <w:r>
        <w:rPr>
          <w:sz w:val="28"/>
          <w:lang w:val="vi-VN"/>
        </w:rPr>
        <w:t>2024</w:t>
      </w:r>
      <w:r w:rsidRPr="00FE74A2">
        <w:rPr>
          <w:sz w:val="28"/>
          <w:lang w:val="vi-VN"/>
        </w:rPr>
        <w:t xml:space="preserve"> - </w:t>
      </w:r>
      <w:r>
        <w:rPr>
          <w:sz w:val="28"/>
          <w:lang w:val="vi-VN"/>
        </w:rPr>
        <w:t>2025</w:t>
      </w:r>
      <w:r w:rsidRPr="00FE74A2">
        <w:rPr>
          <w:sz w:val="28"/>
          <w:lang w:val="vi-VN"/>
        </w:rPr>
        <w:t xml:space="preserve"> là </w:t>
      </w:r>
      <w:r>
        <w:rPr>
          <w:sz w:val="28"/>
          <w:lang w:val="vi-VN"/>
        </w:rPr>
        <w:t>19</w:t>
      </w:r>
      <w:r w:rsidRPr="00FE74A2">
        <w:rPr>
          <w:sz w:val="28"/>
          <w:lang w:val="vi-VN"/>
        </w:rPr>
        <w:t>1 em. Cụ thể:</w:t>
      </w:r>
    </w:p>
    <w:p w:rsidR="00FE74A2" w:rsidRPr="00FE74A2" w:rsidRDefault="00FE74A2" w:rsidP="00FE74A2">
      <w:pPr>
        <w:spacing w:before="120"/>
        <w:jc w:val="both"/>
        <w:rPr>
          <w:sz w:val="28"/>
          <w:lang w:val="vi-VN"/>
        </w:rPr>
      </w:pPr>
      <w:r w:rsidRPr="00FE74A2">
        <w:rPr>
          <w:sz w:val="28"/>
          <w:lang w:val="vi-VN"/>
        </w:rPr>
        <w:t xml:space="preserve">                   Khối lớp 5:  </w:t>
      </w:r>
      <w:r>
        <w:rPr>
          <w:sz w:val="28"/>
          <w:lang w:val="vi-VN"/>
        </w:rPr>
        <w:t>100</w:t>
      </w:r>
      <w:r w:rsidRPr="00FE74A2">
        <w:rPr>
          <w:sz w:val="28"/>
          <w:lang w:val="vi-VN"/>
        </w:rPr>
        <w:t xml:space="preserve"> em; Khối lớp 4: </w:t>
      </w:r>
      <w:r>
        <w:rPr>
          <w:sz w:val="28"/>
          <w:lang w:val="vi-VN"/>
        </w:rPr>
        <w:t>91</w:t>
      </w:r>
      <w:r w:rsidRPr="00FE74A2">
        <w:rPr>
          <w:sz w:val="28"/>
          <w:lang w:val="vi-VN"/>
        </w:rPr>
        <w:t xml:space="preserve">  em (có 2 HS khuyết tật).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2393"/>
        <w:gridCol w:w="1521"/>
        <w:gridCol w:w="3693"/>
      </w:tblGrid>
      <w:tr w:rsidR="00FE74A2" w:rsidRPr="000F19B8" w:rsidTr="00A8271A">
        <w:trPr>
          <w:jc w:val="center"/>
        </w:trPr>
        <w:tc>
          <w:tcPr>
            <w:tcW w:w="1751" w:type="dxa"/>
            <w:shd w:val="clear" w:color="auto" w:fill="auto"/>
          </w:tcPr>
          <w:p w:rsidR="00FE74A2" w:rsidRPr="00FD6423" w:rsidRDefault="00FE74A2" w:rsidP="00A8271A">
            <w:pPr>
              <w:spacing w:line="276" w:lineRule="auto"/>
              <w:jc w:val="center"/>
              <w:rPr>
                <w:b/>
              </w:rPr>
            </w:pPr>
            <w:r w:rsidRPr="00FD6423">
              <w:rPr>
                <w:b/>
              </w:rPr>
              <w:t>Lớp</w:t>
            </w:r>
          </w:p>
        </w:tc>
        <w:tc>
          <w:tcPr>
            <w:tcW w:w="2407" w:type="dxa"/>
            <w:shd w:val="clear" w:color="auto" w:fill="auto"/>
          </w:tcPr>
          <w:p w:rsidR="00FE74A2" w:rsidRPr="00FD6423" w:rsidRDefault="00FE74A2" w:rsidP="00A8271A">
            <w:pPr>
              <w:spacing w:line="276" w:lineRule="auto"/>
              <w:jc w:val="center"/>
              <w:rPr>
                <w:b/>
              </w:rPr>
            </w:pPr>
            <w:r w:rsidRPr="00FD6423">
              <w:rPr>
                <w:b/>
              </w:rPr>
              <w:t>Sĩ số</w:t>
            </w:r>
          </w:p>
        </w:tc>
        <w:tc>
          <w:tcPr>
            <w:tcW w:w="1530" w:type="dxa"/>
            <w:shd w:val="clear" w:color="auto" w:fill="auto"/>
          </w:tcPr>
          <w:p w:rsidR="00FE74A2" w:rsidRPr="00FD6423" w:rsidRDefault="00FE74A2" w:rsidP="00A8271A">
            <w:pPr>
              <w:spacing w:line="276" w:lineRule="auto"/>
              <w:jc w:val="center"/>
              <w:rPr>
                <w:b/>
              </w:rPr>
            </w:pPr>
            <w:r w:rsidRPr="00FD6423">
              <w:rPr>
                <w:b/>
              </w:rPr>
              <w:t>Số nữ</w:t>
            </w:r>
          </w:p>
        </w:tc>
        <w:tc>
          <w:tcPr>
            <w:tcW w:w="3717" w:type="dxa"/>
            <w:shd w:val="clear" w:color="auto" w:fill="auto"/>
          </w:tcPr>
          <w:p w:rsidR="00FE74A2" w:rsidRPr="00FD6423" w:rsidRDefault="00FE74A2" w:rsidP="00A8271A">
            <w:pPr>
              <w:spacing w:line="276" w:lineRule="auto"/>
              <w:jc w:val="center"/>
              <w:rPr>
                <w:b/>
              </w:rPr>
            </w:pPr>
            <w:r w:rsidRPr="00FD6423">
              <w:rPr>
                <w:b/>
              </w:rPr>
              <w:t>Giáo viên chủ nhiệm</w:t>
            </w:r>
          </w:p>
        </w:tc>
      </w:tr>
      <w:tr w:rsidR="00FE74A2" w:rsidRPr="000F19B8" w:rsidTr="00A8271A">
        <w:trPr>
          <w:jc w:val="center"/>
        </w:trPr>
        <w:tc>
          <w:tcPr>
            <w:tcW w:w="1751" w:type="dxa"/>
            <w:shd w:val="clear" w:color="auto" w:fill="auto"/>
          </w:tcPr>
          <w:p w:rsidR="00FE74A2" w:rsidRPr="000F19B8" w:rsidRDefault="00FE74A2" w:rsidP="00A8271A">
            <w:pPr>
              <w:spacing w:line="276" w:lineRule="auto"/>
              <w:jc w:val="center"/>
            </w:pPr>
            <w:r>
              <w:t>5</w:t>
            </w:r>
            <w:r w:rsidRPr="000F19B8">
              <w:t>A</w:t>
            </w:r>
          </w:p>
        </w:tc>
        <w:tc>
          <w:tcPr>
            <w:tcW w:w="2407" w:type="dxa"/>
            <w:shd w:val="clear" w:color="auto" w:fill="auto"/>
          </w:tcPr>
          <w:p w:rsidR="00FE74A2" w:rsidRPr="000F19B8" w:rsidRDefault="00FE74A2" w:rsidP="00A8271A">
            <w:pPr>
              <w:spacing w:line="276" w:lineRule="auto"/>
              <w:jc w:val="center"/>
            </w:pPr>
            <w:r>
              <w:rPr>
                <w:lang w:val="vi-VN"/>
              </w:rPr>
              <w:t>32 (1 KT)</w:t>
            </w:r>
          </w:p>
        </w:tc>
        <w:tc>
          <w:tcPr>
            <w:tcW w:w="1530" w:type="dxa"/>
            <w:shd w:val="clear" w:color="auto" w:fill="auto"/>
          </w:tcPr>
          <w:p w:rsidR="00FE74A2" w:rsidRPr="000F19B8" w:rsidRDefault="00FE74A2" w:rsidP="00A8271A">
            <w:pPr>
              <w:spacing w:line="276" w:lineRule="auto"/>
              <w:jc w:val="center"/>
            </w:pPr>
            <w:r>
              <w:rPr>
                <w:lang w:val="vi-VN"/>
              </w:rPr>
              <w:t>14</w:t>
            </w:r>
          </w:p>
        </w:tc>
        <w:tc>
          <w:tcPr>
            <w:tcW w:w="3717" w:type="dxa"/>
            <w:shd w:val="clear" w:color="auto" w:fill="auto"/>
          </w:tcPr>
          <w:p w:rsidR="00FE74A2" w:rsidRPr="000F19B8" w:rsidRDefault="00FE74A2" w:rsidP="00A8271A">
            <w:pPr>
              <w:spacing w:line="276" w:lineRule="auto"/>
              <w:jc w:val="center"/>
            </w:pPr>
            <w:r>
              <w:t>Trần Thị Thu Phương</w:t>
            </w:r>
          </w:p>
        </w:tc>
      </w:tr>
      <w:tr w:rsidR="00FE74A2" w:rsidRPr="000F19B8" w:rsidTr="00A8271A">
        <w:trPr>
          <w:jc w:val="center"/>
        </w:trPr>
        <w:tc>
          <w:tcPr>
            <w:tcW w:w="1751" w:type="dxa"/>
            <w:shd w:val="clear" w:color="auto" w:fill="auto"/>
          </w:tcPr>
          <w:p w:rsidR="00FE74A2" w:rsidRPr="000F19B8" w:rsidRDefault="00FE74A2" w:rsidP="00A8271A">
            <w:pPr>
              <w:spacing w:line="276" w:lineRule="auto"/>
              <w:jc w:val="center"/>
            </w:pPr>
            <w:r>
              <w:t>5</w:t>
            </w:r>
            <w:r w:rsidRPr="000F19B8">
              <w:t>B</w:t>
            </w:r>
          </w:p>
        </w:tc>
        <w:tc>
          <w:tcPr>
            <w:tcW w:w="2407" w:type="dxa"/>
            <w:shd w:val="clear" w:color="auto" w:fill="auto"/>
          </w:tcPr>
          <w:p w:rsidR="00FE74A2" w:rsidRPr="000F19B8" w:rsidRDefault="00FE74A2" w:rsidP="00A8271A">
            <w:pPr>
              <w:spacing w:line="276" w:lineRule="auto"/>
              <w:jc w:val="center"/>
            </w:pPr>
            <w:r>
              <w:rPr>
                <w:lang w:val="vi-VN"/>
              </w:rPr>
              <w:t>35</w:t>
            </w:r>
            <w:r>
              <w:t xml:space="preserve"> </w:t>
            </w:r>
          </w:p>
        </w:tc>
        <w:tc>
          <w:tcPr>
            <w:tcW w:w="1530" w:type="dxa"/>
            <w:shd w:val="clear" w:color="auto" w:fill="auto"/>
          </w:tcPr>
          <w:p w:rsidR="00FE74A2" w:rsidRPr="000F19B8" w:rsidRDefault="00FE74A2" w:rsidP="00A8271A">
            <w:pPr>
              <w:spacing w:line="276" w:lineRule="auto"/>
              <w:jc w:val="center"/>
            </w:pPr>
            <w:r>
              <w:rPr>
                <w:lang w:val="vi-VN"/>
              </w:rPr>
              <w:t>19</w:t>
            </w:r>
          </w:p>
        </w:tc>
        <w:tc>
          <w:tcPr>
            <w:tcW w:w="3717" w:type="dxa"/>
            <w:shd w:val="clear" w:color="auto" w:fill="auto"/>
          </w:tcPr>
          <w:p w:rsidR="00FE74A2" w:rsidRPr="000F19B8" w:rsidRDefault="00FE74A2" w:rsidP="00A8271A">
            <w:pPr>
              <w:spacing w:line="276" w:lineRule="auto"/>
              <w:jc w:val="center"/>
            </w:pPr>
            <w:r>
              <w:t>Đỗ Thị Hằng</w:t>
            </w:r>
          </w:p>
        </w:tc>
      </w:tr>
      <w:tr w:rsidR="00FE74A2" w:rsidRPr="000F19B8" w:rsidTr="00A8271A">
        <w:trPr>
          <w:trHeight w:val="440"/>
          <w:jc w:val="center"/>
        </w:trPr>
        <w:tc>
          <w:tcPr>
            <w:tcW w:w="1751" w:type="dxa"/>
            <w:shd w:val="clear" w:color="auto" w:fill="auto"/>
          </w:tcPr>
          <w:p w:rsidR="00FE74A2" w:rsidRPr="000F19B8" w:rsidRDefault="00FE74A2" w:rsidP="00A8271A">
            <w:pPr>
              <w:spacing w:line="276" w:lineRule="auto"/>
              <w:jc w:val="center"/>
            </w:pPr>
            <w:r>
              <w:t>5</w:t>
            </w:r>
            <w:r w:rsidRPr="000F19B8">
              <w:t>C</w:t>
            </w:r>
          </w:p>
        </w:tc>
        <w:tc>
          <w:tcPr>
            <w:tcW w:w="2407" w:type="dxa"/>
            <w:shd w:val="clear" w:color="auto" w:fill="auto"/>
          </w:tcPr>
          <w:p w:rsidR="00FE74A2" w:rsidRPr="000F19B8" w:rsidRDefault="00FE74A2" w:rsidP="00A8271A">
            <w:pPr>
              <w:spacing w:line="276" w:lineRule="auto"/>
              <w:jc w:val="center"/>
            </w:pPr>
            <w:r>
              <w:t>33</w:t>
            </w:r>
          </w:p>
        </w:tc>
        <w:tc>
          <w:tcPr>
            <w:tcW w:w="1530" w:type="dxa"/>
            <w:shd w:val="clear" w:color="auto" w:fill="auto"/>
          </w:tcPr>
          <w:p w:rsidR="00FE74A2" w:rsidRPr="000F19B8" w:rsidRDefault="00FE74A2" w:rsidP="00A8271A">
            <w:pPr>
              <w:spacing w:line="276" w:lineRule="auto"/>
              <w:jc w:val="center"/>
            </w:pPr>
            <w:r>
              <w:rPr>
                <w:lang w:val="vi-VN"/>
              </w:rPr>
              <w:t>16</w:t>
            </w:r>
          </w:p>
        </w:tc>
        <w:tc>
          <w:tcPr>
            <w:tcW w:w="3717" w:type="dxa"/>
            <w:shd w:val="clear" w:color="auto" w:fill="auto"/>
          </w:tcPr>
          <w:p w:rsidR="00FE74A2" w:rsidRPr="000F19B8" w:rsidRDefault="00FE74A2" w:rsidP="00A8271A">
            <w:pPr>
              <w:spacing w:line="276" w:lineRule="auto"/>
              <w:jc w:val="center"/>
            </w:pPr>
            <w:r>
              <w:t>Nguyễn Thị Thúy</w:t>
            </w:r>
          </w:p>
        </w:tc>
      </w:tr>
      <w:tr w:rsidR="00FE74A2" w:rsidRPr="000F19B8" w:rsidTr="00A8271A">
        <w:trPr>
          <w:jc w:val="center"/>
        </w:trPr>
        <w:tc>
          <w:tcPr>
            <w:tcW w:w="1751" w:type="dxa"/>
            <w:shd w:val="clear" w:color="auto" w:fill="auto"/>
          </w:tcPr>
          <w:p w:rsidR="00FE74A2" w:rsidRPr="007B04DB" w:rsidRDefault="00FE74A2" w:rsidP="00A8271A">
            <w:pPr>
              <w:spacing w:line="276" w:lineRule="auto"/>
              <w:jc w:val="center"/>
              <w:rPr>
                <w:b/>
              </w:rPr>
            </w:pPr>
            <w:r w:rsidRPr="007B04DB">
              <w:rPr>
                <w:b/>
              </w:rPr>
              <w:t>Tổng</w:t>
            </w:r>
          </w:p>
        </w:tc>
        <w:tc>
          <w:tcPr>
            <w:tcW w:w="2407" w:type="dxa"/>
            <w:shd w:val="clear" w:color="auto" w:fill="auto"/>
          </w:tcPr>
          <w:p w:rsidR="00FE74A2" w:rsidRPr="007B04DB" w:rsidRDefault="00FE74A2" w:rsidP="00A8271A">
            <w:pPr>
              <w:spacing w:line="276" w:lineRule="auto"/>
              <w:jc w:val="center"/>
              <w:rPr>
                <w:b/>
              </w:rPr>
            </w:pPr>
            <w:r>
              <w:rPr>
                <w:b/>
                <w:lang w:val="vi-VN"/>
              </w:rPr>
              <w:t>100</w:t>
            </w:r>
          </w:p>
        </w:tc>
        <w:tc>
          <w:tcPr>
            <w:tcW w:w="1530" w:type="dxa"/>
            <w:shd w:val="clear" w:color="auto" w:fill="auto"/>
          </w:tcPr>
          <w:p w:rsidR="00FE74A2" w:rsidRPr="007B04DB" w:rsidRDefault="00FE74A2" w:rsidP="00A8271A">
            <w:pPr>
              <w:spacing w:line="276" w:lineRule="auto"/>
              <w:jc w:val="center"/>
              <w:rPr>
                <w:b/>
              </w:rPr>
            </w:pPr>
            <w:r>
              <w:rPr>
                <w:b/>
                <w:lang w:val="vi-VN"/>
              </w:rPr>
              <w:t>49</w:t>
            </w:r>
          </w:p>
        </w:tc>
        <w:tc>
          <w:tcPr>
            <w:tcW w:w="3717" w:type="dxa"/>
            <w:shd w:val="clear" w:color="auto" w:fill="auto"/>
          </w:tcPr>
          <w:p w:rsidR="00FE74A2" w:rsidRPr="007B04DB" w:rsidRDefault="00FE74A2" w:rsidP="00A8271A">
            <w:pPr>
              <w:spacing w:line="276" w:lineRule="auto"/>
              <w:jc w:val="center"/>
              <w:rPr>
                <w:b/>
              </w:rPr>
            </w:pPr>
          </w:p>
        </w:tc>
      </w:tr>
      <w:tr w:rsidR="00FE74A2" w:rsidRPr="000F19B8" w:rsidTr="00A8271A">
        <w:trPr>
          <w:jc w:val="center"/>
        </w:trPr>
        <w:tc>
          <w:tcPr>
            <w:tcW w:w="1751" w:type="dxa"/>
            <w:shd w:val="clear" w:color="auto" w:fill="auto"/>
          </w:tcPr>
          <w:p w:rsidR="00FE74A2" w:rsidRPr="000F19B8" w:rsidRDefault="00FE74A2" w:rsidP="00A8271A">
            <w:pPr>
              <w:spacing w:line="276" w:lineRule="auto"/>
              <w:jc w:val="center"/>
            </w:pPr>
            <w:r>
              <w:t>4</w:t>
            </w:r>
            <w:r w:rsidRPr="000F19B8">
              <w:t>A</w:t>
            </w:r>
          </w:p>
        </w:tc>
        <w:tc>
          <w:tcPr>
            <w:tcW w:w="2407" w:type="dxa"/>
            <w:shd w:val="clear" w:color="auto" w:fill="auto"/>
          </w:tcPr>
          <w:p w:rsidR="00FE74A2" w:rsidRPr="000F19B8" w:rsidRDefault="00FE74A2" w:rsidP="00A8271A">
            <w:pPr>
              <w:spacing w:line="276" w:lineRule="auto"/>
              <w:jc w:val="center"/>
            </w:pPr>
            <w:r>
              <w:t xml:space="preserve">34 </w:t>
            </w:r>
          </w:p>
        </w:tc>
        <w:tc>
          <w:tcPr>
            <w:tcW w:w="1530" w:type="dxa"/>
            <w:shd w:val="clear" w:color="auto" w:fill="auto"/>
          </w:tcPr>
          <w:p w:rsidR="00FE74A2" w:rsidRPr="000F19B8" w:rsidRDefault="00FE74A2" w:rsidP="00A8271A">
            <w:pPr>
              <w:spacing w:line="276" w:lineRule="auto"/>
              <w:jc w:val="center"/>
            </w:pPr>
            <w:r>
              <w:rPr>
                <w:lang w:val="vi-VN"/>
              </w:rPr>
              <w:t>14</w:t>
            </w:r>
          </w:p>
        </w:tc>
        <w:tc>
          <w:tcPr>
            <w:tcW w:w="3717" w:type="dxa"/>
            <w:shd w:val="clear" w:color="auto" w:fill="auto"/>
          </w:tcPr>
          <w:p w:rsidR="00FE74A2" w:rsidRPr="00E52E1D" w:rsidRDefault="00FE74A2" w:rsidP="00A8271A">
            <w:pPr>
              <w:spacing w:line="276" w:lineRule="auto"/>
              <w:jc w:val="center"/>
              <w:rPr>
                <w:lang w:val="vi-VN"/>
              </w:rPr>
            </w:pPr>
            <w:r>
              <w:rPr>
                <w:lang w:val="vi-VN"/>
              </w:rPr>
              <w:t>Phạm Thị Thơm</w:t>
            </w:r>
          </w:p>
        </w:tc>
      </w:tr>
      <w:tr w:rsidR="00FE74A2" w:rsidRPr="000F19B8" w:rsidTr="00A8271A">
        <w:trPr>
          <w:jc w:val="center"/>
        </w:trPr>
        <w:tc>
          <w:tcPr>
            <w:tcW w:w="1751" w:type="dxa"/>
            <w:shd w:val="clear" w:color="auto" w:fill="auto"/>
          </w:tcPr>
          <w:p w:rsidR="00FE74A2" w:rsidRPr="000F19B8" w:rsidRDefault="00FE74A2" w:rsidP="00A8271A">
            <w:pPr>
              <w:spacing w:line="276" w:lineRule="auto"/>
              <w:jc w:val="center"/>
            </w:pPr>
            <w:r>
              <w:t>4</w:t>
            </w:r>
            <w:r w:rsidRPr="000F19B8">
              <w:t>B</w:t>
            </w:r>
          </w:p>
        </w:tc>
        <w:tc>
          <w:tcPr>
            <w:tcW w:w="2407" w:type="dxa"/>
            <w:shd w:val="clear" w:color="auto" w:fill="auto"/>
          </w:tcPr>
          <w:p w:rsidR="00FE74A2" w:rsidRPr="000F19B8" w:rsidRDefault="00FE74A2" w:rsidP="00A8271A">
            <w:pPr>
              <w:spacing w:line="276" w:lineRule="auto"/>
              <w:jc w:val="center"/>
            </w:pPr>
            <w:r>
              <w:rPr>
                <w:lang w:val="vi-VN"/>
              </w:rPr>
              <w:t>28</w:t>
            </w:r>
          </w:p>
        </w:tc>
        <w:tc>
          <w:tcPr>
            <w:tcW w:w="1530" w:type="dxa"/>
            <w:shd w:val="clear" w:color="auto" w:fill="auto"/>
          </w:tcPr>
          <w:p w:rsidR="00FE74A2" w:rsidRPr="000F19B8" w:rsidRDefault="00FE74A2" w:rsidP="00A8271A">
            <w:pPr>
              <w:spacing w:line="276" w:lineRule="auto"/>
              <w:jc w:val="center"/>
            </w:pPr>
            <w:r>
              <w:rPr>
                <w:lang w:val="vi-VN"/>
              </w:rPr>
              <w:t>13</w:t>
            </w:r>
          </w:p>
        </w:tc>
        <w:tc>
          <w:tcPr>
            <w:tcW w:w="3717" w:type="dxa"/>
            <w:shd w:val="clear" w:color="auto" w:fill="auto"/>
          </w:tcPr>
          <w:p w:rsidR="00FE74A2" w:rsidRPr="000F19B8" w:rsidRDefault="00FE74A2" w:rsidP="00A8271A">
            <w:pPr>
              <w:spacing w:line="276" w:lineRule="auto"/>
              <w:jc w:val="center"/>
            </w:pPr>
            <w:r>
              <w:t>Nguyễn Thị Quyên</w:t>
            </w:r>
          </w:p>
        </w:tc>
      </w:tr>
      <w:tr w:rsidR="00FE74A2" w:rsidRPr="000F19B8" w:rsidTr="00A8271A">
        <w:trPr>
          <w:jc w:val="center"/>
        </w:trPr>
        <w:tc>
          <w:tcPr>
            <w:tcW w:w="1751" w:type="dxa"/>
            <w:shd w:val="clear" w:color="auto" w:fill="auto"/>
          </w:tcPr>
          <w:p w:rsidR="00FE74A2" w:rsidRPr="000F19B8" w:rsidRDefault="00FE74A2" w:rsidP="00A8271A">
            <w:pPr>
              <w:spacing w:line="276" w:lineRule="auto"/>
              <w:jc w:val="center"/>
            </w:pPr>
            <w:r>
              <w:t>4</w:t>
            </w:r>
            <w:r w:rsidRPr="000F19B8">
              <w:t>C</w:t>
            </w:r>
          </w:p>
        </w:tc>
        <w:tc>
          <w:tcPr>
            <w:tcW w:w="2407" w:type="dxa"/>
            <w:shd w:val="clear" w:color="auto" w:fill="auto"/>
          </w:tcPr>
          <w:p w:rsidR="00FE74A2" w:rsidRPr="000F19B8" w:rsidRDefault="00FE74A2" w:rsidP="00A8271A">
            <w:pPr>
              <w:spacing w:line="276" w:lineRule="auto"/>
              <w:jc w:val="center"/>
            </w:pPr>
            <w:r>
              <w:rPr>
                <w:lang w:val="vi-VN"/>
              </w:rPr>
              <w:t>29 (1KT)</w:t>
            </w:r>
          </w:p>
        </w:tc>
        <w:tc>
          <w:tcPr>
            <w:tcW w:w="1530" w:type="dxa"/>
            <w:shd w:val="clear" w:color="auto" w:fill="auto"/>
          </w:tcPr>
          <w:p w:rsidR="00FE74A2" w:rsidRPr="000F19B8" w:rsidRDefault="00FE74A2" w:rsidP="00A8271A">
            <w:pPr>
              <w:spacing w:line="276" w:lineRule="auto"/>
              <w:jc w:val="center"/>
            </w:pPr>
            <w:r>
              <w:rPr>
                <w:lang w:val="vi-VN"/>
              </w:rPr>
              <w:t>18</w:t>
            </w:r>
          </w:p>
        </w:tc>
        <w:tc>
          <w:tcPr>
            <w:tcW w:w="3717" w:type="dxa"/>
            <w:shd w:val="clear" w:color="auto" w:fill="auto"/>
          </w:tcPr>
          <w:p w:rsidR="00FE74A2" w:rsidRPr="000F19B8" w:rsidRDefault="00FE74A2" w:rsidP="00A8271A">
            <w:pPr>
              <w:spacing w:line="276" w:lineRule="auto"/>
              <w:jc w:val="center"/>
            </w:pPr>
            <w:r>
              <w:t>Đỗ Thị Phương</w:t>
            </w:r>
          </w:p>
        </w:tc>
      </w:tr>
      <w:tr w:rsidR="00FE74A2" w:rsidRPr="000F19B8" w:rsidTr="00A8271A">
        <w:trPr>
          <w:jc w:val="center"/>
        </w:trPr>
        <w:tc>
          <w:tcPr>
            <w:tcW w:w="1751" w:type="dxa"/>
            <w:shd w:val="clear" w:color="auto" w:fill="auto"/>
          </w:tcPr>
          <w:p w:rsidR="00FE74A2" w:rsidRPr="007B04DB" w:rsidRDefault="00FE74A2" w:rsidP="00A8271A">
            <w:pPr>
              <w:spacing w:line="276" w:lineRule="auto"/>
              <w:jc w:val="center"/>
              <w:rPr>
                <w:b/>
              </w:rPr>
            </w:pPr>
            <w:r w:rsidRPr="007B04DB">
              <w:rPr>
                <w:b/>
              </w:rPr>
              <w:t>Tổng</w:t>
            </w:r>
          </w:p>
        </w:tc>
        <w:tc>
          <w:tcPr>
            <w:tcW w:w="2407" w:type="dxa"/>
            <w:shd w:val="clear" w:color="auto" w:fill="auto"/>
          </w:tcPr>
          <w:p w:rsidR="00FE74A2" w:rsidRPr="007B04DB" w:rsidRDefault="00FE74A2" w:rsidP="00A8271A">
            <w:pPr>
              <w:spacing w:line="276" w:lineRule="auto"/>
              <w:jc w:val="center"/>
              <w:rPr>
                <w:b/>
              </w:rPr>
            </w:pPr>
            <w:r>
              <w:rPr>
                <w:b/>
                <w:lang w:val="vi-VN"/>
              </w:rPr>
              <w:t>91</w:t>
            </w:r>
          </w:p>
        </w:tc>
        <w:tc>
          <w:tcPr>
            <w:tcW w:w="1530" w:type="dxa"/>
            <w:shd w:val="clear" w:color="auto" w:fill="auto"/>
          </w:tcPr>
          <w:p w:rsidR="00FE74A2" w:rsidRPr="007B04DB" w:rsidRDefault="00FE74A2" w:rsidP="00A8271A">
            <w:pPr>
              <w:spacing w:line="276" w:lineRule="auto"/>
              <w:jc w:val="center"/>
              <w:rPr>
                <w:b/>
              </w:rPr>
            </w:pPr>
            <w:r>
              <w:rPr>
                <w:b/>
                <w:lang w:val="vi-VN"/>
              </w:rPr>
              <w:t>45</w:t>
            </w:r>
          </w:p>
        </w:tc>
        <w:tc>
          <w:tcPr>
            <w:tcW w:w="3717" w:type="dxa"/>
            <w:shd w:val="clear" w:color="auto" w:fill="auto"/>
          </w:tcPr>
          <w:p w:rsidR="00FE74A2" w:rsidRPr="007B04DB" w:rsidRDefault="00FE74A2" w:rsidP="00A8271A">
            <w:pPr>
              <w:spacing w:line="276" w:lineRule="auto"/>
              <w:jc w:val="center"/>
              <w:rPr>
                <w:b/>
              </w:rPr>
            </w:pPr>
          </w:p>
        </w:tc>
      </w:tr>
      <w:tr w:rsidR="00FE74A2" w:rsidRPr="000F19B8" w:rsidTr="00A8271A">
        <w:trPr>
          <w:jc w:val="center"/>
        </w:trPr>
        <w:tc>
          <w:tcPr>
            <w:tcW w:w="1751" w:type="dxa"/>
            <w:shd w:val="clear" w:color="auto" w:fill="auto"/>
          </w:tcPr>
          <w:p w:rsidR="00FE74A2" w:rsidRPr="007B04DB" w:rsidRDefault="00FE74A2" w:rsidP="00A8271A">
            <w:pPr>
              <w:spacing w:line="276" w:lineRule="auto"/>
              <w:jc w:val="center"/>
              <w:rPr>
                <w:b/>
              </w:rPr>
            </w:pPr>
            <w:r w:rsidRPr="007B04DB">
              <w:rPr>
                <w:b/>
              </w:rPr>
              <w:t>Tổng</w:t>
            </w:r>
          </w:p>
        </w:tc>
        <w:tc>
          <w:tcPr>
            <w:tcW w:w="2407" w:type="dxa"/>
            <w:shd w:val="clear" w:color="auto" w:fill="auto"/>
          </w:tcPr>
          <w:p w:rsidR="00FE74A2" w:rsidRPr="007B04DB" w:rsidRDefault="00FE74A2" w:rsidP="00A8271A">
            <w:pPr>
              <w:spacing w:line="276" w:lineRule="auto"/>
              <w:jc w:val="center"/>
              <w:rPr>
                <w:b/>
              </w:rPr>
            </w:pPr>
            <w:r>
              <w:rPr>
                <w:b/>
                <w:lang w:val="vi-VN"/>
              </w:rPr>
              <w:t>191</w:t>
            </w:r>
          </w:p>
        </w:tc>
        <w:tc>
          <w:tcPr>
            <w:tcW w:w="1530" w:type="dxa"/>
            <w:shd w:val="clear" w:color="auto" w:fill="auto"/>
          </w:tcPr>
          <w:p w:rsidR="00FE74A2" w:rsidRPr="007B04DB" w:rsidRDefault="00FE74A2" w:rsidP="00A8271A">
            <w:pPr>
              <w:spacing w:line="276" w:lineRule="auto"/>
              <w:jc w:val="center"/>
              <w:rPr>
                <w:b/>
              </w:rPr>
            </w:pPr>
            <w:r>
              <w:rPr>
                <w:b/>
                <w:lang w:val="vi-VN"/>
              </w:rPr>
              <w:t>94</w:t>
            </w:r>
          </w:p>
        </w:tc>
        <w:tc>
          <w:tcPr>
            <w:tcW w:w="3717" w:type="dxa"/>
            <w:shd w:val="clear" w:color="auto" w:fill="auto"/>
          </w:tcPr>
          <w:p w:rsidR="00FE74A2" w:rsidRPr="007B04DB" w:rsidRDefault="00FE74A2" w:rsidP="00A8271A">
            <w:pPr>
              <w:spacing w:line="276" w:lineRule="auto"/>
              <w:jc w:val="center"/>
              <w:rPr>
                <w:b/>
              </w:rPr>
            </w:pPr>
          </w:p>
        </w:tc>
      </w:tr>
    </w:tbl>
    <w:p w:rsidR="00FE74A2" w:rsidRDefault="00FE74A2" w:rsidP="00FE74A2">
      <w:pPr>
        <w:spacing w:line="276" w:lineRule="auto"/>
        <w:jc w:val="both"/>
        <w:rPr>
          <w:b/>
          <w:sz w:val="28"/>
          <w:u w:val="single"/>
        </w:rPr>
      </w:pPr>
      <w:r w:rsidRPr="001D23C6">
        <w:rPr>
          <w:b/>
          <w:sz w:val="28"/>
        </w:rPr>
        <w:t>3</w:t>
      </w:r>
      <w:r w:rsidRPr="001D23C6">
        <w:rPr>
          <w:b/>
          <w:sz w:val="28"/>
          <w:u w:val="single"/>
        </w:rPr>
        <w:t>.</w:t>
      </w:r>
      <w:r w:rsidRPr="00074C40">
        <w:rPr>
          <w:b/>
          <w:sz w:val="28"/>
          <w:u w:val="single"/>
        </w:rPr>
        <w:t xml:space="preserve"> Cơ sở vật chất:</w:t>
      </w:r>
    </w:p>
    <w:p w:rsidR="00FE74A2" w:rsidRPr="00FE74A2" w:rsidRDefault="00FE74A2" w:rsidP="00FE74A2">
      <w:pPr>
        <w:spacing w:line="276" w:lineRule="auto"/>
        <w:ind w:firstLine="720"/>
        <w:jc w:val="both"/>
        <w:rPr>
          <w:b/>
          <w:i/>
          <w:sz w:val="28"/>
          <w:lang w:val="nl-NL"/>
        </w:rPr>
      </w:pPr>
      <w:r w:rsidRPr="00A309FD">
        <w:rPr>
          <w:sz w:val="28"/>
          <w:szCs w:val="28"/>
          <w:lang w:val="nl-NL"/>
        </w:rPr>
        <w:t>- Tổng diện tích khuôn viên trường đảm bảo; sân chơi, bãi tập sạch sẽ,</w:t>
      </w:r>
      <w:r>
        <w:rPr>
          <w:b/>
          <w:i/>
          <w:sz w:val="28"/>
        </w:rPr>
        <w:t xml:space="preserve"> </w:t>
      </w:r>
      <w:r w:rsidRPr="00A309FD">
        <w:rPr>
          <w:sz w:val="28"/>
          <w:szCs w:val="28"/>
          <w:lang w:val="nl-NL"/>
        </w:rPr>
        <w:t>thoáng mát. Có đủ công trình vệ sinh, có hệ thống nước sạch</w:t>
      </w:r>
      <w:r>
        <w:rPr>
          <w:sz w:val="28"/>
          <w:szCs w:val="28"/>
          <w:lang w:val="nl-NL"/>
        </w:rPr>
        <w:t>, bếp ăn bán trú</w:t>
      </w:r>
      <w:r w:rsidRPr="00A309FD">
        <w:rPr>
          <w:sz w:val="28"/>
          <w:szCs w:val="28"/>
          <w:lang w:val="nl-NL"/>
        </w:rPr>
        <w:t xml:space="preserve"> đảm bảo phục vụ tốt cho nhu cầu của CBGV và học sinh.</w:t>
      </w:r>
    </w:p>
    <w:p w:rsidR="00FE74A2" w:rsidRPr="00FE74A2" w:rsidRDefault="00FE74A2" w:rsidP="00FE74A2">
      <w:pPr>
        <w:spacing w:line="276" w:lineRule="auto"/>
        <w:ind w:firstLine="720"/>
        <w:jc w:val="both"/>
        <w:rPr>
          <w:sz w:val="28"/>
          <w:lang w:val="nl-NL"/>
        </w:rPr>
      </w:pPr>
      <w:r w:rsidRPr="00FE74A2">
        <w:rPr>
          <w:sz w:val="28"/>
          <w:lang w:val="nl-NL"/>
        </w:rPr>
        <w:t xml:space="preserve"> - Phòng học: </w:t>
      </w:r>
      <w:r>
        <w:rPr>
          <w:sz w:val="28"/>
          <w:lang w:val="vi-VN"/>
        </w:rPr>
        <w:t>Các phòng vừa được sửa lại sạch đẹp, đ</w:t>
      </w:r>
      <w:r w:rsidRPr="00FE74A2">
        <w:rPr>
          <w:sz w:val="28"/>
          <w:lang w:val="nl-NL"/>
        </w:rPr>
        <w:t xml:space="preserve">ủ cho mỗi lớp 1 phòng học, đảm bảo cho 100% HS được học 2 buổi/ ngày. Có đủ phòng bộ môn: Tiếng Anh, Âm nhạc, Tin học, Mĩ thuật. Mỗi phòng học có đủ bàn ghế đúng quy cách, bảng chống loá, đủ ánh sáng, thoáng mát, trang trí phòng học theo đúng quy định. </w:t>
      </w:r>
    </w:p>
    <w:p w:rsidR="00FE74A2" w:rsidRPr="00FE74A2" w:rsidRDefault="00FE74A2" w:rsidP="00FE74A2">
      <w:pPr>
        <w:spacing w:line="276" w:lineRule="auto"/>
        <w:ind w:firstLine="720"/>
        <w:jc w:val="both"/>
        <w:rPr>
          <w:sz w:val="28"/>
          <w:lang w:val="nl-NL"/>
        </w:rPr>
      </w:pPr>
      <w:r w:rsidRPr="00FE74A2">
        <w:rPr>
          <w:sz w:val="28"/>
          <w:lang w:val="nl-NL"/>
        </w:rPr>
        <w:t>- Tương đối đủ đồ dùng dạy học, sách tham khảo, sách nghiệp vụ phục vụ cho giáo viên giảng dạy.</w:t>
      </w:r>
    </w:p>
    <w:p w:rsidR="00FE74A2" w:rsidRPr="00A309FD" w:rsidRDefault="00FE74A2" w:rsidP="00FE74A2">
      <w:pPr>
        <w:spacing w:line="360" w:lineRule="exact"/>
        <w:ind w:firstLine="720"/>
        <w:jc w:val="both"/>
        <w:rPr>
          <w:sz w:val="28"/>
          <w:szCs w:val="28"/>
          <w:lang w:val="nl-NL"/>
        </w:rPr>
      </w:pPr>
      <w:r w:rsidRPr="00A309FD">
        <w:rPr>
          <w:sz w:val="28"/>
          <w:szCs w:val="28"/>
          <w:lang w:val="nl-NL"/>
        </w:rPr>
        <w:t>- Môi trường cảnh quan đảm bảo xanh - sạch - đẹp tạo cho GV và HS thêm yêu trường lớp, ham thích học tập, rèn luyện.</w:t>
      </w:r>
    </w:p>
    <w:p w:rsidR="00FE74A2" w:rsidRPr="00FE74A2" w:rsidRDefault="00FE74A2" w:rsidP="00FE74A2">
      <w:pPr>
        <w:ind w:firstLine="720"/>
        <w:jc w:val="both"/>
        <w:rPr>
          <w:sz w:val="28"/>
          <w:lang w:val="nl-NL"/>
        </w:rPr>
      </w:pPr>
      <w:r w:rsidRPr="00FE74A2">
        <w:rPr>
          <w:sz w:val="28"/>
          <w:lang w:val="nl-NL"/>
        </w:rPr>
        <w:t xml:space="preserve">* Với tình hình trên, bước vào năm học mới </w:t>
      </w:r>
      <w:r>
        <w:rPr>
          <w:sz w:val="28"/>
          <w:lang w:val="vi-VN"/>
        </w:rPr>
        <w:t>2024</w:t>
      </w:r>
      <w:r w:rsidRPr="00FE74A2">
        <w:rPr>
          <w:sz w:val="28"/>
          <w:lang w:val="nl-NL"/>
        </w:rPr>
        <w:t xml:space="preserve"> – </w:t>
      </w:r>
      <w:r>
        <w:rPr>
          <w:sz w:val="28"/>
          <w:lang w:val="vi-VN"/>
        </w:rPr>
        <w:t>2025</w:t>
      </w:r>
      <w:r w:rsidRPr="00FE74A2">
        <w:rPr>
          <w:sz w:val="28"/>
          <w:lang w:val="nl-NL"/>
        </w:rPr>
        <w:t>, tổ lớp 4 - 5 trường Tiểu học Đoàn Thượng có một số thuận lợi và khó khăn sau:</w:t>
      </w:r>
    </w:p>
    <w:p w:rsidR="00FE74A2" w:rsidRPr="00B42E52" w:rsidRDefault="00FE74A2" w:rsidP="00FE74A2">
      <w:pPr>
        <w:jc w:val="both"/>
        <w:rPr>
          <w:b/>
          <w:bCs/>
          <w:i/>
          <w:sz w:val="28"/>
          <w:szCs w:val="28"/>
          <w:u w:val="single"/>
          <w:lang w:val="nl-NL"/>
        </w:rPr>
      </w:pPr>
      <w:r w:rsidRPr="00B42E52">
        <w:rPr>
          <w:b/>
          <w:bCs/>
          <w:szCs w:val="28"/>
          <w:u w:val="single"/>
          <w:lang w:val="nl-NL"/>
        </w:rPr>
        <w:t>4</w:t>
      </w:r>
      <w:r w:rsidRPr="00B42E52">
        <w:rPr>
          <w:b/>
          <w:bCs/>
          <w:sz w:val="28"/>
          <w:szCs w:val="28"/>
          <w:u w:val="single"/>
          <w:lang w:val="nl-NL"/>
        </w:rPr>
        <w:t>. Đánh giá chung</w:t>
      </w:r>
      <w:r>
        <w:rPr>
          <w:b/>
          <w:bCs/>
          <w:sz w:val="28"/>
          <w:szCs w:val="28"/>
          <w:u w:val="single"/>
          <w:lang w:val="nl-NL"/>
        </w:rPr>
        <w:t>:</w:t>
      </w:r>
    </w:p>
    <w:p w:rsidR="00FE74A2" w:rsidRPr="009D6AB2" w:rsidRDefault="00FE74A2" w:rsidP="00FE74A2">
      <w:pPr>
        <w:spacing w:line="400" w:lineRule="exact"/>
        <w:jc w:val="both"/>
        <w:rPr>
          <w:b/>
          <w:i/>
          <w:sz w:val="28"/>
          <w:u w:val="single"/>
          <w:lang w:val="nl-NL"/>
        </w:rPr>
      </w:pPr>
      <w:r>
        <w:rPr>
          <w:b/>
          <w:i/>
          <w:color w:val="FF00FF"/>
          <w:sz w:val="28"/>
          <w:lang w:val="nl-NL"/>
        </w:rPr>
        <w:lastRenderedPageBreak/>
        <w:t xml:space="preserve"> </w:t>
      </w:r>
      <w:r w:rsidRPr="00286B6D">
        <w:rPr>
          <w:b/>
          <w:i/>
          <w:sz w:val="28"/>
          <w:lang w:val="nl-NL"/>
        </w:rPr>
        <w:t xml:space="preserve">* </w:t>
      </w:r>
      <w:r w:rsidRPr="009D6AB2">
        <w:rPr>
          <w:b/>
          <w:i/>
          <w:sz w:val="28"/>
          <w:u w:val="single"/>
          <w:lang w:val="nl-NL"/>
        </w:rPr>
        <w:t>Thuận lợi:</w:t>
      </w:r>
    </w:p>
    <w:p w:rsidR="00FE74A2" w:rsidRPr="000A2857" w:rsidRDefault="00FE74A2" w:rsidP="00FE74A2">
      <w:pPr>
        <w:spacing w:line="360" w:lineRule="exact"/>
        <w:ind w:firstLine="720"/>
        <w:jc w:val="both"/>
        <w:rPr>
          <w:sz w:val="28"/>
          <w:szCs w:val="28"/>
          <w:lang w:val="nl-NL"/>
        </w:rPr>
      </w:pPr>
      <w:r w:rsidRPr="00FE74A2">
        <w:rPr>
          <w:sz w:val="28"/>
          <w:lang w:val="nl-NL"/>
        </w:rPr>
        <w:t xml:space="preserve">- Tập thể GV đoàn kết, có tinh thần cộng đồng trách nhiệm, nhiệt tình trong công tác. 100% GV đạt chuẩn. Đa số GV đứng lớp tuổi đời còn trẻ, rất nhiệt tình, trách nhiệm với công việc được giao, </w:t>
      </w:r>
      <w:r w:rsidRPr="000A2857">
        <w:rPr>
          <w:sz w:val="28"/>
          <w:szCs w:val="28"/>
          <w:lang w:val="nl-NL"/>
        </w:rPr>
        <w:t>có giáo viên chuyên (Mĩ thuật, Thể dục, Tiếng Anh, Tin học, Âm nhạc)</w:t>
      </w:r>
      <w:r>
        <w:rPr>
          <w:sz w:val="28"/>
          <w:szCs w:val="28"/>
          <w:lang w:val="nl-NL"/>
        </w:rPr>
        <w:t xml:space="preserve"> và phòng bộ môn riêng</w:t>
      </w:r>
      <w:r w:rsidRPr="000A2857">
        <w:rPr>
          <w:sz w:val="28"/>
          <w:szCs w:val="28"/>
          <w:lang w:val="nl-NL"/>
        </w:rPr>
        <w:t>.</w:t>
      </w:r>
      <w:r w:rsidRPr="00FE74A2">
        <w:rPr>
          <w:sz w:val="28"/>
          <w:lang w:val="nl-NL"/>
        </w:rPr>
        <w:t xml:space="preserve"> </w:t>
      </w:r>
    </w:p>
    <w:p w:rsidR="00FE74A2" w:rsidRPr="00FE74A2" w:rsidRDefault="00FE74A2" w:rsidP="00FE74A2">
      <w:pPr>
        <w:ind w:firstLine="720"/>
        <w:jc w:val="both"/>
        <w:rPr>
          <w:sz w:val="28"/>
          <w:szCs w:val="28"/>
          <w:lang w:val="nl-NL"/>
        </w:rPr>
      </w:pPr>
      <w:r w:rsidRPr="00FE74A2">
        <w:rPr>
          <w:sz w:val="28"/>
          <w:szCs w:val="28"/>
          <w:lang w:val="nl-NL"/>
        </w:rPr>
        <w:t>- Hầu hết gv trong tổ đều không thay đổi khối dạy nên ít bỡ ngỡ.</w:t>
      </w:r>
    </w:p>
    <w:p w:rsidR="00FE74A2" w:rsidRPr="00FE74A2" w:rsidRDefault="00FE74A2" w:rsidP="00FE74A2">
      <w:pPr>
        <w:spacing w:line="276" w:lineRule="auto"/>
        <w:ind w:firstLine="720"/>
        <w:jc w:val="both"/>
        <w:rPr>
          <w:sz w:val="28"/>
          <w:lang w:val="nl-NL"/>
        </w:rPr>
      </w:pPr>
      <w:r w:rsidRPr="00FE74A2">
        <w:rPr>
          <w:sz w:val="28"/>
          <w:lang w:val="nl-NL"/>
        </w:rPr>
        <w:t>- Tổ luôn được sự quan tâm của Ban giám hiệu nhà trường, sự ủng hộ nhiệt tình của các đoàn thể trong nhà trường trong sự nghiệp giáo dục và của các tổ chức xã hội. Mỗi thành viên đều được quan  tâm và tạo điều kiện để phấn đấu công tác tốt.</w:t>
      </w:r>
    </w:p>
    <w:p w:rsidR="00FE74A2" w:rsidRPr="00FE74A2" w:rsidRDefault="00FE74A2" w:rsidP="00FE74A2">
      <w:pPr>
        <w:spacing w:line="276" w:lineRule="auto"/>
        <w:ind w:firstLine="720"/>
        <w:jc w:val="both"/>
        <w:rPr>
          <w:sz w:val="28"/>
          <w:lang w:val="nl-NL"/>
        </w:rPr>
      </w:pPr>
      <w:r w:rsidRPr="00FE74A2">
        <w:rPr>
          <w:sz w:val="28"/>
          <w:lang w:val="nl-NL"/>
        </w:rPr>
        <w:t>- Sĩ số học sinh các lớp đảm bảo theo quy định nên GV có điều kiện quan tâm tới mọi đối tượng học sinh trong lớp.</w:t>
      </w:r>
    </w:p>
    <w:p w:rsidR="00FE74A2" w:rsidRPr="00FE74A2" w:rsidRDefault="00FE74A2" w:rsidP="00FE74A2">
      <w:pPr>
        <w:spacing w:line="276" w:lineRule="auto"/>
        <w:ind w:firstLine="720"/>
        <w:jc w:val="both"/>
        <w:rPr>
          <w:sz w:val="28"/>
          <w:lang w:val="nl-NL"/>
        </w:rPr>
      </w:pPr>
      <w:r w:rsidRPr="00FE74A2">
        <w:rPr>
          <w:sz w:val="28"/>
          <w:lang w:val="nl-NL"/>
        </w:rPr>
        <w:t xml:space="preserve">- Cơ sở vật chất phục vụ cho dạy và học tương đối đầy đủ. </w:t>
      </w:r>
    </w:p>
    <w:p w:rsidR="00FE74A2" w:rsidRPr="000A2857" w:rsidRDefault="00FE74A2" w:rsidP="00FE74A2">
      <w:pPr>
        <w:spacing w:line="360" w:lineRule="exact"/>
        <w:jc w:val="both"/>
        <w:rPr>
          <w:sz w:val="28"/>
          <w:szCs w:val="28"/>
          <w:lang w:val="nl-NL"/>
        </w:rPr>
      </w:pPr>
      <w:r>
        <w:rPr>
          <w:lang w:val="nl-NL"/>
        </w:rPr>
        <w:tab/>
      </w:r>
      <w:r w:rsidRPr="000A2857">
        <w:rPr>
          <w:sz w:val="28"/>
          <w:szCs w:val="28"/>
          <w:lang w:val="nl-NL"/>
        </w:rPr>
        <w:t xml:space="preserve">- 100% HS </w:t>
      </w:r>
      <w:r>
        <w:rPr>
          <w:sz w:val="28"/>
          <w:szCs w:val="28"/>
          <w:lang w:val="nl-NL"/>
        </w:rPr>
        <w:t xml:space="preserve">đủ điều kiện </w:t>
      </w:r>
      <w:r w:rsidRPr="000A2857">
        <w:rPr>
          <w:sz w:val="28"/>
          <w:szCs w:val="28"/>
          <w:lang w:val="nl-NL"/>
        </w:rPr>
        <w:t xml:space="preserve">được học 2 buổi/ ngày; 100% HS </w:t>
      </w:r>
      <w:r>
        <w:rPr>
          <w:sz w:val="28"/>
          <w:szCs w:val="28"/>
          <w:lang w:val="nl-NL"/>
        </w:rPr>
        <w:t xml:space="preserve">được </w:t>
      </w:r>
      <w:r w:rsidRPr="000A2857">
        <w:rPr>
          <w:sz w:val="28"/>
          <w:szCs w:val="28"/>
          <w:lang w:val="nl-NL"/>
        </w:rPr>
        <w:t>học Tiếng Anh và Tin học.</w:t>
      </w:r>
    </w:p>
    <w:p w:rsidR="00FE74A2" w:rsidRDefault="00FE74A2" w:rsidP="00FE74A2">
      <w:pPr>
        <w:spacing w:line="360" w:lineRule="exact"/>
        <w:jc w:val="both"/>
        <w:rPr>
          <w:sz w:val="28"/>
          <w:szCs w:val="28"/>
          <w:lang w:val="nl-NL"/>
        </w:rPr>
      </w:pPr>
      <w:r w:rsidRPr="000A2857">
        <w:rPr>
          <w:sz w:val="28"/>
          <w:szCs w:val="28"/>
          <w:lang w:val="nl-NL"/>
        </w:rPr>
        <w:tab/>
        <w:t>- Phòng tin học có</w:t>
      </w:r>
      <w:r w:rsidRPr="008915FD">
        <w:rPr>
          <w:sz w:val="28"/>
          <w:szCs w:val="28"/>
          <w:lang w:val="nl-NL"/>
        </w:rPr>
        <w:t xml:space="preserve"> 14</w:t>
      </w:r>
      <w:r w:rsidRPr="000A2857">
        <w:rPr>
          <w:sz w:val="28"/>
          <w:szCs w:val="28"/>
          <w:lang w:val="nl-NL"/>
        </w:rPr>
        <w:t xml:space="preserve"> máy tính nối mạng Internet để tạo điều kiện cho giáo viên khai thác mạng phục vụ cho chuyên môn, tạo điều kiện thuận lợi cho học sinh học tập và tham gia các cuộc thi trên mạng Internet.</w:t>
      </w:r>
      <w:r>
        <w:rPr>
          <w:sz w:val="28"/>
          <w:szCs w:val="28"/>
          <w:lang w:val="nl-NL"/>
        </w:rPr>
        <w:t xml:space="preserve"> Có 1 lớp được lắp bảng tương tác thuận lợi cho dạy và học tiếng Anh cho HS. 100% lớp học được lắp màn hình ti vi có kết nối mạng Internet.</w:t>
      </w:r>
    </w:p>
    <w:p w:rsidR="00FE74A2" w:rsidRPr="00FE74A2" w:rsidRDefault="00FE74A2" w:rsidP="00FE74A2">
      <w:pPr>
        <w:spacing w:line="360" w:lineRule="exact"/>
        <w:jc w:val="both"/>
        <w:rPr>
          <w:sz w:val="28"/>
          <w:lang w:val="nl-NL"/>
        </w:rPr>
      </w:pPr>
      <w:r w:rsidRPr="00FE74A2">
        <w:rPr>
          <w:sz w:val="28"/>
          <w:lang w:val="nl-NL"/>
        </w:rPr>
        <w:t xml:space="preserve">           - Cha mẹ HS đa số còn trẻ, có hiểu biết nên  đã quan tâm tới việc học hành của con cái. Một số phụ huynh tích cực liên hệ với giáo viên chủ nhiệm cùng giáo dục học sinh.</w:t>
      </w:r>
    </w:p>
    <w:p w:rsidR="00FE74A2" w:rsidRPr="00FE74A2" w:rsidRDefault="00FE74A2" w:rsidP="00FE74A2">
      <w:pPr>
        <w:spacing w:line="276" w:lineRule="auto"/>
        <w:ind w:firstLine="720"/>
        <w:jc w:val="both"/>
        <w:rPr>
          <w:sz w:val="28"/>
          <w:lang w:val="nl-NL"/>
        </w:rPr>
      </w:pPr>
      <w:r w:rsidRPr="00FE74A2">
        <w:rPr>
          <w:sz w:val="28"/>
          <w:lang w:val="nl-NL"/>
        </w:rPr>
        <w:t>- Đa số HS chăm ngoan, chuyên cần, có ý thức học tập tốt.</w:t>
      </w:r>
    </w:p>
    <w:p w:rsidR="00FE74A2" w:rsidRPr="00FE74A2" w:rsidRDefault="00FE74A2" w:rsidP="00FE74A2">
      <w:pPr>
        <w:spacing w:line="276" w:lineRule="auto"/>
        <w:ind w:firstLine="720"/>
        <w:jc w:val="both"/>
        <w:rPr>
          <w:sz w:val="28"/>
          <w:lang w:val="nl-NL"/>
        </w:rPr>
      </w:pPr>
      <w:r w:rsidRPr="00FE74A2">
        <w:rPr>
          <w:sz w:val="28"/>
          <w:lang w:val="nl-NL"/>
        </w:rPr>
        <w:t>- Phong trào học tập của HS ngày càng được nâng cao; Không có HS lưu ban; Các em đã lớn về thể chất và cả trí tuệ; ý thức đạo đức tốt, có ý thức bảo vệ của công, biết giữ gìn vệ sinh sạch sẽ; chấp hành đúng luật lệ giao thông, nội quy và quy định của trường, lớp.</w:t>
      </w:r>
    </w:p>
    <w:p w:rsidR="00FE74A2" w:rsidRPr="00FE74A2" w:rsidRDefault="00FE74A2" w:rsidP="00FE74A2">
      <w:pPr>
        <w:spacing w:line="276" w:lineRule="auto"/>
        <w:jc w:val="both"/>
        <w:rPr>
          <w:b/>
          <w:i/>
          <w:sz w:val="28"/>
          <w:u w:val="single"/>
          <w:lang w:val="nl-NL"/>
        </w:rPr>
      </w:pPr>
      <w:r w:rsidRPr="00FE74A2">
        <w:rPr>
          <w:b/>
          <w:i/>
          <w:sz w:val="28"/>
          <w:u w:val="single"/>
          <w:lang w:val="nl-NL"/>
        </w:rPr>
        <w:t>* Khó khăn</w:t>
      </w:r>
    </w:p>
    <w:p w:rsidR="00FE74A2" w:rsidRPr="00FE74A2" w:rsidRDefault="00FE74A2" w:rsidP="00FE74A2">
      <w:pPr>
        <w:spacing w:line="276" w:lineRule="auto"/>
        <w:jc w:val="both"/>
        <w:rPr>
          <w:sz w:val="28"/>
          <w:lang w:val="nl-NL"/>
        </w:rPr>
      </w:pPr>
      <w:r w:rsidRPr="00FE74A2">
        <w:rPr>
          <w:b/>
          <w:i/>
          <w:sz w:val="28"/>
          <w:lang w:val="nl-NL"/>
        </w:rPr>
        <w:tab/>
      </w:r>
      <w:r w:rsidRPr="00FE74A2">
        <w:rPr>
          <w:sz w:val="28"/>
          <w:lang w:val="nl-NL"/>
        </w:rPr>
        <w:t xml:space="preserve">- Đây là năm đầu tiên thực hiện chương trình 2018 với lớp </w:t>
      </w:r>
      <w:r w:rsidRPr="00321F80">
        <w:rPr>
          <w:sz w:val="28"/>
          <w:lang w:val="vi-VN"/>
        </w:rPr>
        <w:t>5</w:t>
      </w:r>
      <w:r w:rsidRPr="00FE74A2">
        <w:rPr>
          <w:sz w:val="28"/>
          <w:lang w:val="nl-NL"/>
        </w:rPr>
        <w:t xml:space="preserve"> nên các GV tiếp cận chương trình mới còn </w:t>
      </w:r>
      <w:r w:rsidRPr="00321F80">
        <w:rPr>
          <w:sz w:val="28"/>
          <w:lang w:val="vi-VN"/>
        </w:rPr>
        <w:t xml:space="preserve">khá </w:t>
      </w:r>
      <w:r w:rsidRPr="00FE74A2">
        <w:rPr>
          <w:sz w:val="28"/>
          <w:lang w:val="nl-NL"/>
        </w:rPr>
        <w:t>nhiều bỡ ngỡ, lúng túng.</w:t>
      </w:r>
    </w:p>
    <w:p w:rsidR="00FE74A2" w:rsidRPr="00FE74A2" w:rsidRDefault="00FE74A2" w:rsidP="00FE74A2">
      <w:pPr>
        <w:ind w:firstLine="720"/>
        <w:jc w:val="both"/>
        <w:rPr>
          <w:sz w:val="28"/>
          <w:lang w:val="nl-NL"/>
        </w:rPr>
      </w:pPr>
      <w:r w:rsidRPr="00FE74A2">
        <w:rPr>
          <w:sz w:val="28"/>
          <w:lang w:val="nl-NL"/>
        </w:rPr>
        <w:t>- Khả năng tiếp nhận sự đổi mới của  một số giáo viên còn chưa linh hoạt.</w:t>
      </w:r>
    </w:p>
    <w:p w:rsidR="00FE74A2" w:rsidRPr="00FE74A2" w:rsidRDefault="00FE74A2" w:rsidP="00FE74A2">
      <w:pPr>
        <w:ind w:firstLine="720"/>
        <w:jc w:val="both"/>
        <w:rPr>
          <w:sz w:val="28"/>
          <w:lang w:val="nl-NL"/>
        </w:rPr>
      </w:pPr>
      <w:r w:rsidRPr="00FE74A2">
        <w:rPr>
          <w:sz w:val="28"/>
          <w:lang w:val="nl-NL"/>
        </w:rPr>
        <w:t>- Kinh nghiệm, khả năng bồi dưỡng học sinh năng khiếu còn hạn chế.</w:t>
      </w:r>
    </w:p>
    <w:p w:rsidR="00FE74A2" w:rsidRPr="00FE74A2" w:rsidRDefault="00FE74A2" w:rsidP="00FE74A2">
      <w:pPr>
        <w:ind w:firstLine="720"/>
        <w:jc w:val="both"/>
        <w:rPr>
          <w:sz w:val="28"/>
          <w:szCs w:val="28"/>
          <w:lang w:val="nl-NL"/>
        </w:rPr>
      </w:pPr>
      <w:r w:rsidRPr="00FE74A2">
        <w:rPr>
          <w:rFonts w:ascii=".VnTime" w:hAnsi=".VnTime"/>
          <w:sz w:val="28"/>
          <w:szCs w:val="28"/>
          <w:lang w:val="nl-NL"/>
        </w:rPr>
        <w:t>-</w:t>
      </w:r>
      <w:r w:rsidRPr="00FE74A2">
        <w:rPr>
          <w:sz w:val="28"/>
          <w:szCs w:val="28"/>
          <w:lang w:val="nl-NL"/>
        </w:rPr>
        <w:t>Còn có</w:t>
      </w:r>
      <w:r w:rsidRPr="00FE74A2">
        <w:rPr>
          <w:rFonts w:ascii=".VnTime" w:hAnsi=".VnTime"/>
          <w:sz w:val="28"/>
          <w:szCs w:val="28"/>
          <w:lang w:val="nl-NL"/>
        </w:rPr>
        <w:t xml:space="preserve"> </w:t>
      </w:r>
      <w:r w:rsidRPr="00FE74A2">
        <w:rPr>
          <w:sz w:val="28"/>
          <w:szCs w:val="28"/>
          <w:lang w:val="nl-NL"/>
        </w:rPr>
        <w:t>GV có con nhỏ nên việc đầu tư</w:t>
      </w:r>
      <w:r w:rsidRPr="00FE74A2">
        <w:rPr>
          <w:rFonts w:ascii=".VnTime" w:hAnsi=".VnTime"/>
          <w:sz w:val="28"/>
          <w:szCs w:val="28"/>
          <w:lang w:val="nl-NL"/>
        </w:rPr>
        <w:t xml:space="preserve"> </w:t>
      </w:r>
      <w:r w:rsidRPr="00FE74A2">
        <w:rPr>
          <w:sz w:val="28"/>
          <w:szCs w:val="28"/>
          <w:lang w:val="nl-NL"/>
        </w:rPr>
        <w:t>th</w:t>
      </w:r>
      <w:r w:rsidRPr="002D44EE">
        <w:rPr>
          <w:sz w:val="28"/>
          <w:szCs w:val="28"/>
          <w:lang w:val="vi-VN"/>
        </w:rPr>
        <w:t>ời gian</w:t>
      </w:r>
      <w:r>
        <w:rPr>
          <w:rFonts w:ascii="Arial" w:hAnsi="Arial" w:cs="Arial"/>
          <w:sz w:val="28"/>
          <w:szCs w:val="28"/>
          <w:lang w:val="vi-VN"/>
        </w:rPr>
        <w:t xml:space="preserve"> </w:t>
      </w:r>
      <w:r w:rsidRPr="00FE74A2">
        <w:rPr>
          <w:sz w:val="28"/>
          <w:szCs w:val="28"/>
          <w:lang w:val="nl-NL"/>
        </w:rPr>
        <w:t>cho chuyên môn</w:t>
      </w:r>
      <w:r w:rsidRPr="00FE74A2">
        <w:rPr>
          <w:rFonts w:ascii="Arial" w:hAnsi="Arial" w:cs="Arial"/>
          <w:sz w:val="28"/>
          <w:szCs w:val="28"/>
          <w:lang w:val="nl-NL"/>
        </w:rPr>
        <w:t xml:space="preserve"> </w:t>
      </w:r>
      <w:r w:rsidRPr="00FE74A2">
        <w:rPr>
          <w:sz w:val="28"/>
          <w:szCs w:val="28"/>
          <w:lang w:val="nl-NL"/>
        </w:rPr>
        <w:t>chưa được quan tâm đúng mức.</w:t>
      </w:r>
    </w:p>
    <w:p w:rsidR="00FE74A2" w:rsidRPr="00B34982" w:rsidRDefault="00FE74A2" w:rsidP="00FE74A2">
      <w:pPr>
        <w:spacing w:line="360" w:lineRule="exact"/>
        <w:ind w:firstLine="720"/>
        <w:jc w:val="both"/>
        <w:rPr>
          <w:color w:val="000000"/>
          <w:sz w:val="28"/>
          <w:szCs w:val="28"/>
          <w:lang w:val="nl-NL"/>
        </w:rPr>
      </w:pPr>
      <w:r w:rsidRPr="00B34982">
        <w:rPr>
          <w:color w:val="000000"/>
          <w:sz w:val="28"/>
          <w:szCs w:val="28"/>
          <w:lang w:val="nl-NL"/>
        </w:rPr>
        <w:t>- Cơ sở vật chất: Phòng học, phòng chức năng tuy khá đầy đủ</w:t>
      </w:r>
      <w:r>
        <w:rPr>
          <w:color w:val="000000"/>
          <w:sz w:val="28"/>
          <w:szCs w:val="28"/>
          <w:lang w:val="vi-VN"/>
        </w:rPr>
        <w:t xml:space="preserve"> và đã được tu sửa lại, song do thiệt hại của cơn bão số 3 nên 1 số phòng học không đảm bảo an toàn, HS phải di dời về học tại phòng bộ môn</w:t>
      </w:r>
      <w:r w:rsidRPr="00B34982">
        <w:rPr>
          <w:color w:val="000000"/>
          <w:sz w:val="28"/>
          <w:szCs w:val="28"/>
          <w:lang w:val="nl-NL"/>
        </w:rPr>
        <w:t xml:space="preserve">. Một số đồ dùng, trang thiết bị </w:t>
      </w:r>
      <w:r>
        <w:rPr>
          <w:color w:val="000000"/>
          <w:sz w:val="28"/>
          <w:szCs w:val="28"/>
          <w:lang w:val="vi-VN"/>
        </w:rPr>
        <w:t xml:space="preserve">phục vụ cho SGK mới </w:t>
      </w:r>
      <w:r>
        <w:rPr>
          <w:color w:val="000000"/>
          <w:sz w:val="28"/>
          <w:szCs w:val="28"/>
          <w:lang w:val="nl-NL"/>
        </w:rPr>
        <w:t xml:space="preserve">còn chưa </w:t>
      </w:r>
      <w:r>
        <w:rPr>
          <w:color w:val="000000"/>
          <w:sz w:val="28"/>
          <w:szCs w:val="28"/>
          <w:lang w:val="vi-VN"/>
        </w:rPr>
        <w:t>có</w:t>
      </w:r>
      <w:r w:rsidRPr="00B34982">
        <w:rPr>
          <w:color w:val="000000"/>
          <w:sz w:val="28"/>
          <w:szCs w:val="28"/>
          <w:lang w:val="nl-NL"/>
        </w:rPr>
        <w:t>.</w:t>
      </w:r>
    </w:p>
    <w:p w:rsidR="00FE74A2" w:rsidRPr="00FE74A2" w:rsidRDefault="00FE74A2" w:rsidP="00FE74A2">
      <w:pPr>
        <w:ind w:firstLine="720"/>
        <w:rPr>
          <w:sz w:val="28"/>
          <w:lang w:val="nl-NL"/>
        </w:rPr>
      </w:pPr>
      <w:r w:rsidRPr="00FE74A2">
        <w:rPr>
          <w:sz w:val="28"/>
          <w:lang w:val="nl-NL"/>
        </w:rPr>
        <w:lastRenderedPageBreak/>
        <w:t>- Một số phụ huynh đi làm ăn ở xa để con lại cho ông bà đã già chăm nom nên phần nào cũng ảnh hưởng đến chất lượng học tập của các em.</w:t>
      </w:r>
    </w:p>
    <w:p w:rsidR="00FE74A2" w:rsidRPr="00FE74A2" w:rsidRDefault="00FE74A2" w:rsidP="00FE74A2">
      <w:pPr>
        <w:tabs>
          <w:tab w:val="left" w:pos="0"/>
        </w:tabs>
        <w:rPr>
          <w:sz w:val="28"/>
          <w:lang w:val="nl-NL"/>
        </w:rPr>
      </w:pPr>
      <w:r w:rsidRPr="00FE74A2">
        <w:rPr>
          <w:sz w:val="28"/>
          <w:lang w:val="nl-NL"/>
        </w:rPr>
        <w:tab/>
        <w:t>- Nhiều HS chưa chăm học, trong khi đó kiến thức nâng cao hơn và khó hơn so với lớp dưới.</w:t>
      </w:r>
    </w:p>
    <w:p w:rsidR="00FE74A2" w:rsidRPr="00FE74A2" w:rsidRDefault="00FE74A2" w:rsidP="00FE74A2">
      <w:pPr>
        <w:tabs>
          <w:tab w:val="left" w:pos="0"/>
        </w:tabs>
        <w:rPr>
          <w:sz w:val="28"/>
          <w:lang w:val="nl-NL"/>
        </w:rPr>
      </w:pPr>
      <w:r w:rsidRPr="00FE74A2">
        <w:rPr>
          <w:sz w:val="28"/>
          <w:lang w:val="nl-NL"/>
        </w:rPr>
        <w:tab/>
        <w:t>- Có 2 học sinh khuyết tật.</w:t>
      </w:r>
    </w:p>
    <w:p w:rsidR="00FE74A2" w:rsidRPr="001D23C6" w:rsidRDefault="00FE74A2" w:rsidP="00FE74A2">
      <w:pPr>
        <w:spacing w:line="360" w:lineRule="exact"/>
        <w:jc w:val="both"/>
        <w:rPr>
          <w:b/>
          <w:i/>
          <w:sz w:val="28"/>
          <w:szCs w:val="28"/>
          <w:lang w:val="nl-NL"/>
        </w:rPr>
      </w:pPr>
      <w:r w:rsidRPr="001D23C6">
        <w:rPr>
          <w:b/>
          <w:i/>
          <w:sz w:val="28"/>
          <w:szCs w:val="28"/>
          <w:lang w:val="nl-NL"/>
        </w:rPr>
        <w:t xml:space="preserve">* Những  vấn đề chuyên môn cần quan tâm trong năm học mới. </w:t>
      </w:r>
    </w:p>
    <w:p w:rsidR="00FE74A2" w:rsidRPr="00321F80" w:rsidRDefault="00FE74A2" w:rsidP="00FE74A2">
      <w:pPr>
        <w:spacing w:line="360" w:lineRule="exact"/>
        <w:jc w:val="both"/>
        <w:rPr>
          <w:sz w:val="28"/>
          <w:szCs w:val="28"/>
          <w:lang w:val="vi-VN"/>
        </w:rPr>
      </w:pPr>
      <w:r w:rsidRPr="00D65EB6">
        <w:rPr>
          <w:sz w:val="28"/>
          <w:szCs w:val="28"/>
          <w:lang w:val="nl-NL"/>
        </w:rPr>
        <w:tab/>
        <w:t>- Tiếp tục tham mưu với  nhà trường để xây dựng kế hoạch và thực hiện</w:t>
      </w:r>
      <w:r>
        <w:rPr>
          <w:sz w:val="28"/>
          <w:szCs w:val="28"/>
          <w:lang w:val="nl-NL"/>
        </w:rPr>
        <w:t xml:space="preserve"> kế hoạch một cách có hiệu quả, đảm bảo nâng cao chất lượng dạy và </w:t>
      </w:r>
      <w:r>
        <w:rPr>
          <w:sz w:val="28"/>
          <w:szCs w:val="28"/>
          <w:lang w:val="vi-VN"/>
        </w:rPr>
        <w:t xml:space="preserve">học, đáp ứng nhiệm vụ năm học với chủ đề </w:t>
      </w:r>
      <w:r w:rsidRPr="00321F80">
        <w:rPr>
          <w:b/>
          <w:i/>
          <w:sz w:val="28"/>
          <w:szCs w:val="28"/>
          <w:lang w:val="vi-VN"/>
        </w:rPr>
        <w:t>Đổi mới sáng tạo, nâng cao chất lượng, đoàn kết kỉ cương.</w:t>
      </w:r>
    </w:p>
    <w:p w:rsidR="00FE74A2" w:rsidRPr="00F219BC" w:rsidRDefault="00FE74A2" w:rsidP="00FE74A2">
      <w:pPr>
        <w:spacing w:line="360" w:lineRule="exact"/>
        <w:jc w:val="both"/>
        <w:rPr>
          <w:i/>
          <w:sz w:val="28"/>
          <w:szCs w:val="28"/>
          <w:lang w:val="nl-NL"/>
        </w:rPr>
      </w:pPr>
      <w:r w:rsidRPr="00D65EB6">
        <w:rPr>
          <w:sz w:val="28"/>
          <w:szCs w:val="28"/>
          <w:lang w:val="nl-NL"/>
        </w:rPr>
        <w:tab/>
        <w:t xml:space="preserve">- Tích cực chỉ đạo đổi mới </w:t>
      </w:r>
      <w:r>
        <w:rPr>
          <w:sz w:val="28"/>
          <w:szCs w:val="28"/>
          <w:lang w:val="nl-NL"/>
        </w:rPr>
        <w:t xml:space="preserve">phương pháp </w:t>
      </w:r>
      <w:r w:rsidRPr="00D65EB6">
        <w:rPr>
          <w:sz w:val="28"/>
          <w:szCs w:val="28"/>
          <w:lang w:val="nl-NL"/>
        </w:rPr>
        <w:t>dạy học, thực hiện tốt các hội thi,</w:t>
      </w:r>
      <w:r>
        <w:rPr>
          <w:sz w:val="28"/>
          <w:szCs w:val="28"/>
          <w:lang w:val="nl-NL"/>
        </w:rPr>
        <w:t xml:space="preserve"> giao lưu,</w:t>
      </w:r>
      <w:r w:rsidRPr="00D65EB6">
        <w:rPr>
          <w:sz w:val="28"/>
          <w:szCs w:val="28"/>
          <w:lang w:val="nl-NL"/>
        </w:rPr>
        <w:t xml:space="preserve"> hội giảng, kiểm tra đánh giá; tổ chức thực hiện hiệu quả dạy học theo đối tượng, dạy buổi 2; c</w:t>
      </w:r>
      <w:r>
        <w:rPr>
          <w:sz w:val="28"/>
          <w:szCs w:val="28"/>
          <w:lang w:val="nl-NL"/>
        </w:rPr>
        <w:t>oi trọng nâng cao chất lượng HS năng khiếu</w:t>
      </w:r>
      <w:r w:rsidRPr="00D65EB6">
        <w:rPr>
          <w:sz w:val="28"/>
          <w:szCs w:val="28"/>
          <w:lang w:val="nl-NL"/>
        </w:rPr>
        <w:t>, chất lượng HS đại trà, chất lượng các HĐGD ngoài giờ lên lớp, chất lượng các môn họ</w:t>
      </w:r>
      <w:r>
        <w:rPr>
          <w:sz w:val="28"/>
          <w:szCs w:val="28"/>
          <w:lang w:val="nl-NL"/>
        </w:rPr>
        <w:t xml:space="preserve">c tự chọn (Tiếng Anh, Tin </w:t>
      </w:r>
      <w:r w:rsidRPr="008F27EF">
        <w:rPr>
          <w:sz w:val="28"/>
          <w:szCs w:val="28"/>
          <w:lang w:val="nl-NL"/>
        </w:rPr>
        <w:t>học</w:t>
      </w:r>
      <w:r>
        <w:rPr>
          <w:sz w:val="28"/>
          <w:szCs w:val="28"/>
          <w:lang w:val="nl-NL"/>
        </w:rPr>
        <w:t xml:space="preserve">), tiếp tục </w:t>
      </w:r>
      <w:r w:rsidRPr="00D65EB6">
        <w:rPr>
          <w:sz w:val="28"/>
          <w:szCs w:val="28"/>
          <w:lang w:val="nl-NL"/>
        </w:rPr>
        <w:t>xây dựng gương điển hình</w:t>
      </w:r>
      <w:r w:rsidRPr="00D65EB6">
        <w:rPr>
          <w:b/>
          <w:i/>
          <w:sz w:val="28"/>
          <w:szCs w:val="28"/>
          <w:lang w:val="nl-NL"/>
        </w:rPr>
        <w:t xml:space="preserve"> </w:t>
      </w:r>
      <w:r w:rsidRPr="00F219BC">
        <w:rPr>
          <w:i/>
          <w:sz w:val="28"/>
          <w:szCs w:val="28"/>
          <w:lang w:val="nl-NL"/>
        </w:rPr>
        <w:t>“Sáng về đạo đức, sâu về chuyên môn, sắc về nghiệp vụ”.</w:t>
      </w:r>
    </w:p>
    <w:p w:rsidR="00FE74A2" w:rsidRPr="008F27EF" w:rsidRDefault="00FE74A2" w:rsidP="00FE74A2">
      <w:pPr>
        <w:spacing w:line="360" w:lineRule="exact"/>
        <w:ind w:firstLine="720"/>
        <w:jc w:val="both"/>
        <w:rPr>
          <w:sz w:val="28"/>
          <w:szCs w:val="28"/>
          <w:lang w:val="nl-NL"/>
        </w:rPr>
      </w:pPr>
      <w:r w:rsidRPr="008F27EF">
        <w:rPr>
          <w:sz w:val="28"/>
          <w:szCs w:val="28"/>
          <w:lang w:val="nl-NL"/>
        </w:rPr>
        <w:t>- Khai thác thông tin trên mạng Internet, ƯDCNTT, tích hợp các nội dung giáo dục cho HS trong quá trình dạy học.</w:t>
      </w:r>
    </w:p>
    <w:p w:rsidR="00FE74A2" w:rsidRPr="008F27EF" w:rsidRDefault="00FE74A2" w:rsidP="00FE74A2">
      <w:pPr>
        <w:spacing w:line="360" w:lineRule="exact"/>
        <w:ind w:firstLine="720"/>
        <w:jc w:val="both"/>
        <w:rPr>
          <w:sz w:val="28"/>
          <w:szCs w:val="28"/>
          <w:lang w:val="nl-NL"/>
        </w:rPr>
      </w:pPr>
      <w:r w:rsidRPr="008F27EF">
        <w:rPr>
          <w:sz w:val="28"/>
          <w:szCs w:val="28"/>
          <w:lang w:val="nl-NL"/>
        </w:rPr>
        <w:t>- Đánh giá HS nghiêm túc theo quy định.</w:t>
      </w:r>
    </w:p>
    <w:p w:rsidR="00FE74A2" w:rsidRDefault="00FE74A2" w:rsidP="00FE74A2">
      <w:pPr>
        <w:spacing w:line="360" w:lineRule="exact"/>
        <w:ind w:firstLine="720"/>
        <w:jc w:val="both"/>
        <w:rPr>
          <w:sz w:val="28"/>
          <w:szCs w:val="28"/>
          <w:lang w:val="nl-NL"/>
        </w:rPr>
      </w:pPr>
      <w:r w:rsidRPr="008F27EF">
        <w:rPr>
          <w:sz w:val="28"/>
          <w:szCs w:val="28"/>
          <w:lang w:val="nl-NL"/>
        </w:rPr>
        <w:t xml:space="preserve">- Thực hiện sinh hoạt tổ, nhóm chuyên môn; khai thác, sử dụng đồ dùng dạy học đạt hiệu quả. Thực hiện chuyên đề Sinh hoạt chuyên môn theo NCBH; GV Tiếng Anh </w:t>
      </w:r>
      <w:r>
        <w:rPr>
          <w:sz w:val="28"/>
          <w:szCs w:val="28"/>
          <w:lang w:val="nl-NL"/>
        </w:rPr>
        <w:t xml:space="preserve">tiếp tục </w:t>
      </w:r>
      <w:r w:rsidRPr="008F27EF">
        <w:rPr>
          <w:sz w:val="28"/>
          <w:szCs w:val="28"/>
          <w:lang w:val="nl-NL"/>
        </w:rPr>
        <w:t>thực hiện “Dạy học ngoại ngữ theo hướng g</w:t>
      </w:r>
      <w:r>
        <w:rPr>
          <w:sz w:val="28"/>
          <w:szCs w:val="28"/>
          <w:lang w:val="nl-NL"/>
        </w:rPr>
        <w:t>iao tiếp trong trường Tiểu học”</w:t>
      </w:r>
    </w:p>
    <w:p w:rsidR="00FE74A2" w:rsidRPr="00856DF7" w:rsidRDefault="00FE74A2" w:rsidP="00FE74A2">
      <w:pPr>
        <w:spacing w:line="360" w:lineRule="atLeast"/>
        <w:jc w:val="center"/>
        <w:rPr>
          <w:b/>
          <w:bCs/>
          <w:sz w:val="28"/>
          <w:szCs w:val="28"/>
          <w:lang w:val="nl-NL"/>
        </w:rPr>
      </w:pPr>
      <w:bookmarkStart w:id="1" w:name="_Hlk80798652"/>
      <w:r w:rsidRPr="00856DF7">
        <w:rPr>
          <w:b/>
          <w:bCs/>
          <w:sz w:val="28"/>
          <w:szCs w:val="28"/>
          <w:u w:val="single"/>
          <w:lang w:val="nl-NL"/>
        </w:rPr>
        <w:t>PHẦN II</w:t>
      </w:r>
      <w:r w:rsidRPr="00856DF7">
        <w:rPr>
          <w:b/>
          <w:bCs/>
          <w:sz w:val="28"/>
          <w:szCs w:val="28"/>
          <w:lang w:val="nl-NL"/>
        </w:rPr>
        <w:t>: NHIỆM VỤ</w:t>
      </w:r>
    </w:p>
    <w:p w:rsidR="00FE74A2" w:rsidRPr="003352DB" w:rsidRDefault="00FE74A2" w:rsidP="00FE74A2">
      <w:pPr>
        <w:ind w:right="28"/>
        <w:jc w:val="center"/>
        <w:rPr>
          <w:b/>
          <w:bCs/>
          <w:sz w:val="28"/>
          <w:szCs w:val="28"/>
          <w:lang w:val="nl-NL"/>
        </w:rPr>
      </w:pPr>
      <w:r w:rsidRPr="003352DB">
        <w:rPr>
          <w:b/>
          <w:bCs/>
          <w:sz w:val="28"/>
          <w:szCs w:val="28"/>
          <w:lang w:val="nl-NL"/>
        </w:rPr>
        <w:t>Chủ đề năm học 2024-2025</w:t>
      </w:r>
    </w:p>
    <w:p w:rsidR="00FE74A2" w:rsidRPr="003352DB" w:rsidRDefault="00FE74A2" w:rsidP="00FE74A2">
      <w:pPr>
        <w:ind w:right="28"/>
        <w:jc w:val="center"/>
        <w:rPr>
          <w:b/>
          <w:bCs/>
          <w:sz w:val="28"/>
          <w:szCs w:val="28"/>
          <w:lang w:val="nl-NL"/>
        </w:rPr>
      </w:pPr>
      <w:r w:rsidRPr="003352DB">
        <w:rPr>
          <w:b/>
          <w:bCs/>
          <w:sz w:val="28"/>
          <w:szCs w:val="28"/>
          <w:lang w:val="nl-NL"/>
        </w:rPr>
        <w:t xml:space="preserve"> “ Đổi mới sáng tạo, nâng cao chất lượng, đoàn kết kỷ cương”</w:t>
      </w:r>
    </w:p>
    <w:p w:rsidR="00FE74A2" w:rsidRPr="00032299" w:rsidRDefault="00FE74A2" w:rsidP="00FE74A2">
      <w:pPr>
        <w:pStyle w:val="Heading1"/>
        <w:jc w:val="both"/>
        <w:rPr>
          <w:rFonts w:ascii="Times New Roman" w:hAnsi="Times New Roman"/>
          <w:szCs w:val="28"/>
          <w:lang w:val="vi-VN"/>
        </w:rPr>
      </w:pPr>
      <w:bookmarkStart w:id="2" w:name="_Hlk180654061"/>
      <w:r w:rsidRPr="00032299">
        <w:rPr>
          <w:rFonts w:ascii="Times New Roman" w:hAnsi="Times New Roman"/>
          <w:szCs w:val="28"/>
          <w:lang w:val="nl-NL"/>
        </w:rPr>
        <w:t xml:space="preserve">I – NHIỆM VỤ TRỌNG </w:t>
      </w:r>
      <w:r w:rsidRPr="00032299">
        <w:rPr>
          <w:rFonts w:ascii="Times New Roman" w:hAnsi="Times New Roman"/>
          <w:szCs w:val="28"/>
          <w:lang w:val="vi-VN"/>
        </w:rPr>
        <w:t>TÂM:</w:t>
      </w:r>
    </w:p>
    <w:p w:rsidR="00FE74A2" w:rsidRPr="00D72C99" w:rsidRDefault="00FE74A2" w:rsidP="00FE74A2">
      <w:pPr>
        <w:spacing w:before="120" w:after="120"/>
        <w:ind w:right="51" w:firstLine="709"/>
        <w:jc w:val="both"/>
        <w:rPr>
          <w:bCs/>
          <w:sz w:val="28"/>
          <w:szCs w:val="28"/>
        </w:rPr>
      </w:pPr>
      <w:r w:rsidRPr="00D72C99">
        <w:rPr>
          <w:color w:val="FF0000"/>
          <w:spacing w:val="-3"/>
          <w:sz w:val="28"/>
          <w:szCs w:val="28"/>
        </w:rPr>
        <w:tab/>
      </w:r>
      <w:r w:rsidRPr="00D72C99">
        <w:rPr>
          <w:bCs/>
          <w:sz w:val="28"/>
          <w:szCs w:val="28"/>
        </w:rPr>
        <w:t>1. Thực hiện hiệu quả Chương trình giáo dục phổ thông cấp tiểu học ban hành kèm theo Thông tư số 32/2018/TT-BGDĐT ngày 26/12/2018 của Bộ trưởng Bộ Giaos dục và Đào tạo.</w:t>
      </w:r>
    </w:p>
    <w:p w:rsidR="00FE74A2" w:rsidRPr="00D72C99" w:rsidRDefault="00FE74A2" w:rsidP="00FE74A2">
      <w:pPr>
        <w:spacing w:before="120" w:after="120"/>
        <w:ind w:right="51" w:firstLine="709"/>
        <w:jc w:val="both"/>
        <w:rPr>
          <w:bCs/>
          <w:sz w:val="28"/>
          <w:szCs w:val="28"/>
        </w:rPr>
      </w:pPr>
      <w:r w:rsidRPr="00D72C99">
        <w:rPr>
          <w:bCs/>
          <w:spacing w:val="-4"/>
          <w:sz w:val="28"/>
          <w:szCs w:val="28"/>
        </w:rPr>
        <w:t>2. Chủ động, tích cực, kịp thời t</w:t>
      </w:r>
      <w:r w:rsidRPr="00D72C99">
        <w:rPr>
          <w:bCs/>
          <w:sz w:val="28"/>
          <w:szCs w:val="28"/>
        </w:rPr>
        <w:t>hực hiện nhiệm vụ năm học 2024 - 2025 bảo đảm an toàn trường học</w:t>
      </w:r>
      <w:r w:rsidRPr="00D72C99">
        <w:rPr>
          <w:bCs/>
          <w:spacing w:val="-4"/>
          <w:sz w:val="28"/>
          <w:szCs w:val="28"/>
        </w:rPr>
        <w:t>.</w:t>
      </w:r>
    </w:p>
    <w:p w:rsidR="00FE74A2" w:rsidRPr="00D72C99" w:rsidRDefault="00FE74A2" w:rsidP="00FE74A2">
      <w:pPr>
        <w:spacing w:before="120" w:after="120"/>
        <w:ind w:right="51" w:firstLine="709"/>
        <w:jc w:val="both"/>
        <w:rPr>
          <w:strike/>
          <w:sz w:val="28"/>
          <w:szCs w:val="28"/>
        </w:rPr>
      </w:pPr>
      <w:r w:rsidRPr="00D72C99">
        <w:rPr>
          <w:sz w:val="28"/>
          <w:szCs w:val="28"/>
          <w:lang w:val="sq-AL"/>
        </w:rPr>
        <w:t xml:space="preserve">3. Tiếp tục nâng cao chất lượng đội ngũ giáo viên </w:t>
      </w:r>
      <w:r w:rsidRPr="00D72C99">
        <w:rPr>
          <w:sz w:val="28"/>
          <w:szCs w:val="28"/>
        </w:rPr>
        <w:t>bảo đảm chất lượng dạy học các môn học, hoạt động giáo dục theo Chương trình giáo dục phổ thông cấp Tiểu học.</w:t>
      </w:r>
    </w:p>
    <w:p w:rsidR="00FE74A2" w:rsidRPr="00D72C99" w:rsidRDefault="00FE74A2" w:rsidP="00FE74A2">
      <w:pPr>
        <w:spacing w:beforeLines="40" w:before="96"/>
        <w:ind w:firstLine="709"/>
        <w:jc w:val="both"/>
        <w:rPr>
          <w:sz w:val="28"/>
          <w:szCs w:val="28"/>
        </w:rPr>
      </w:pPr>
      <w:r w:rsidRPr="00D72C99">
        <w:rPr>
          <w:sz w:val="28"/>
          <w:szCs w:val="28"/>
        </w:rPr>
        <w:t>4.</w:t>
      </w:r>
      <w:r w:rsidRPr="00D72C99">
        <w:rPr>
          <w:noProof/>
          <w:sz w:val="28"/>
          <w:szCs w:val="28"/>
        </w:rPr>
        <w:t xml:space="preserve"> </w:t>
      </w:r>
      <w:r w:rsidRPr="00D72C99">
        <w:rPr>
          <w:rFonts w:eastAsia="Arial"/>
          <w:spacing w:val="-2"/>
          <w:sz w:val="28"/>
          <w:szCs w:val="28"/>
          <w:shd w:val="clear" w:color="auto" w:fill="FFFFFF"/>
          <w:lang w:val="sq-AL"/>
        </w:rPr>
        <w:t>Quản lý, sử dụng hiệu quả cơ sở vật chất hiện có</w:t>
      </w:r>
      <w:r w:rsidRPr="00D72C99">
        <w:rPr>
          <w:noProof/>
          <w:sz w:val="28"/>
          <w:szCs w:val="28"/>
        </w:rPr>
        <w:t>. Tích cực huy động ủng hộ từ PHHS để t</w:t>
      </w:r>
      <w:r w:rsidRPr="00D72C99">
        <w:rPr>
          <w:noProof/>
          <w:sz w:val="28"/>
          <w:szCs w:val="28"/>
          <w:lang w:val="vi-VN"/>
        </w:rPr>
        <w:t>ăng cường cơ sở vật chất</w:t>
      </w:r>
      <w:r w:rsidRPr="00D72C99">
        <w:rPr>
          <w:noProof/>
          <w:sz w:val="28"/>
          <w:szCs w:val="28"/>
        </w:rPr>
        <w:t>, giải quyết một số khó khăn về CSVC</w:t>
      </w:r>
      <w:r w:rsidRPr="00D72C99">
        <w:rPr>
          <w:noProof/>
          <w:sz w:val="28"/>
          <w:szCs w:val="28"/>
          <w:lang w:val="vi-VN"/>
        </w:rPr>
        <w:t xml:space="preserve"> </w:t>
      </w:r>
      <w:r w:rsidRPr="00D72C99">
        <w:rPr>
          <w:noProof/>
          <w:sz w:val="28"/>
          <w:szCs w:val="28"/>
        </w:rPr>
        <w:t>đáp ứng thực hiện chương trình giáo dục phổ thông mới</w:t>
      </w:r>
    </w:p>
    <w:p w:rsidR="00FE74A2" w:rsidRPr="00D72C99" w:rsidRDefault="00FE74A2" w:rsidP="00FE74A2">
      <w:pPr>
        <w:spacing w:before="120" w:after="120"/>
        <w:ind w:firstLine="709"/>
        <w:jc w:val="both"/>
        <w:rPr>
          <w:spacing w:val="-2"/>
          <w:sz w:val="28"/>
          <w:szCs w:val="28"/>
          <w:lang w:val="vi-VN"/>
        </w:rPr>
      </w:pPr>
      <w:r w:rsidRPr="00D72C99">
        <w:rPr>
          <w:spacing w:val="-2"/>
          <w:sz w:val="28"/>
          <w:szCs w:val="28"/>
        </w:rPr>
        <w:lastRenderedPageBreak/>
        <w:t>5</w:t>
      </w:r>
      <w:r w:rsidRPr="00D72C99">
        <w:rPr>
          <w:spacing w:val="-2"/>
          <w:sz w:val="28"/>
          <w:szCs w:val="28"/>
          <w:lang w:val="vi-VN"/>
        </w:rPr>
        <w:t>. Chú trọng đổi mới công tác quản lý nhằm phát huy tính chủ động, linh hoạt và năng lực tự chủ, sáng tạo của tổ chuyên môn, giáo viên trong việc thực hiện Chương trình giáo dục phổ thông cấp tiểu học;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 trường</w:t>
      </w:r>
      <w:r w:rsidRPr="00D72C99">
        <w:rPr>
          <w:sz w:val="28"/>
          <w:szCs w:val="28"/>
          <w:lang w:val="vi-VN"/>
        </w:rPr>
        <w:t xml:space="preserve">. </w:t>
      </w:r>
    </w:p>
    <w:bookmarkEnd w:id="2"/>
    <w:p w:rsidR="00FE74A2" w:rsidRPr="003178D1" w:rsidRDefault="00FE74A2" w:rsidP="00FE74A2">
      <w:pPr>
        <w:pStyle w:val="ListParagraph"/>
        <w:tabs>
          <w:tab w:val="left" w:pos="0"/>
        </w:tabs>
        <w:autoSpaceDE w:val="0"/>
        <w:autoSpaceDN w:val="0"/>
        <w:ind w:left="0" w:right="161"/>
        <w:contextualSpacing w:val="0"/>
        <w:jc w:val="both"/>
        <w:rPr>
          <w:rFonts w:ascii="Times New Roman" w:hAnsi="Times New Roman"/>
          <w:sz w:val="28"/>
          <w:szCs w:val="28"/>
          <w:lang w:val="vi-VN"/>
        </w:rPr>
      </w:pPr>
      <w:r w:rsidRPr="00213AA4">
        <w:rPr>
          <w:rFonts w:ascii="Times New Roman" w:hAnsi="Times New Roman"/>
          <w:b/>
          <w:sz w:val="28"/>
          <w:szCs w:val="28"/>
          <w:lang w:val="nl-NL"/>
        </w:rPr>
        <w:t xml:space="preserve">II. NHIỆM VỤ CỤ </w:t>
      </w:r>
      <w:r>
        <w:rPr>
          <w:rFonts w:ascii="Times New Roman" w:hAnsi="Times New Roman"/>
          <w:b/>
          <w:sz w:val="28"/>
          <w:szCs w:val="28"/>
          <w:lang w:val="vi-VN"/>
        </w:rPr>
        <w:t>THỂ:</w:t>
      </w:r>
    </w:p>
    <w:p w:rsidR="00FE74A2" w:rsidRPr="00D72C99" w:rsidRDefault="00FE74A2" w:rsidP="00FE74A2">
      <w:pPr>
        <w:ind w:firstLine="720"/>
        <w:jc w:val="both"/>
        <w:rPr>
          <w:sz w:val="28"/>
          <w:szCs w:val="28"/>
          <w:lang w:val="nl-NL"/>
        </w:rPr>
      </w:pPr>
      <w:r w:rsidRPr="00D72C99">
        <w:rPr>
          <w:sz w:val="28"/>
          <w:szCs w:val="28"/>
          <w:lang w:val="nl-NL"/>
        </w:rPr>
        <w:t>Năm học 202</w:t>
      </w:r>
      <w:r>
        <w:rPr>
          <w:sz w:val="28"/>
          <w:szCs w:val="28"/>
          <w:lang w:val="nl-NL"/>
        </w:rPr>
        <w:t>4</w:t>
      </w:r>
      <w:r w:rsidRPr="00D72C99">
        <w:rPr>
          <w:sz w:val="28"/>
          <w:szCs w:val="28"/>
          <w:lang w:val="nl-NL"/>
        </w:rPr>
        <w:t xml:space="preserve"> - 202</w:t>
      </w:r>
      <w:r>
        <w:rPr>
          <w:sz w:val="28"/>
          <w:szCs w:val="28"/>
          <w:lang w:val="nl-NL"/>
        </w:rPr>
        <w:t>5</w:t>
      </w:r>
      <w:r w:rsidRPr="00D72C99">
        <w:rPr>
          <w:sz w:val="28"/>
          <w:szCs w:val="28"/>
          <w:lang w:val="nl-NL"/>
        </w:rPr>
        <w:t>, tổ chuyên môn tập trung làm tốt những nhiệm vụ cụ thể sau:</w:t>
      </w:r>
    </w:p>
    <w:p w:rsidR="00FE74A2" w:rsidRPr="00FE74A2" w:rsidRDefault="00FE74A2" w:rsidP="00FE74A2">
      <w:pPr>
        <w:ind w:hanging="3"/>
        <w:jc w:val="both"/>
        <w:rPr>
          <w:sz w:val="28"/>
          <w:szCs w:val="28"/>
          <w:lang w:val="nl-NL"/>
        </w:rPr>
      </w:pPr>
      <w:r w:rsidRPr="00FE74A2">
        <w:rPr>
          <w:b/>
          <w:sz w:val="28"/>
          <w:szCs w:val="28"/>
          <w:lang w:val="nl-NL"/>
        </w:rPr>
        <w:t>1. Phát huy hiệu quả, tiếp tục thực hiện nội dung các cuộc vận động và phong trào thi đua.</w:t>
      </w:r>
    </w:p>
    <w:p w:rsidR="00FE74A2" w:rsidRPr="00FE74A2" w:rsidRDefault="00FE74A2" w:rsidP="00FE74A2">
      <w:pPr>
        <w:tabs>
          <w:tab w:val="left" w:pos="3388"/>
        </w:tabs>
        <w:spacing w:beforeLines="40" w:before="96" w:line="240" w:lineRule="atLeast"/>
        <w:ind w:firstLine="720"/>
        <w:jc w:val="both"/>
        <w:rPr>
          <w:sz w:val="28"/>
          <w:szCs w:val="28"/>
          <w:lang w:val="nl-NL"/>
        </w:rPr>
      </w:pPr>
      <w:r w:rsidRPr="00FE74A2">
        <w:rPr>
          <w:sz w:val="28"/>
          <w:szCs w:val="28"/>
          <w:lang w:val="nl-NL"/>
        </w:rPr>
        <w:t>- Tiếp tục</w:t>
      </w:r>
      <w:r w:rsidRPr="00D72C99">
        <w:rPr>
          <w:sz w:val="28"/>
          <w:szCs w:val="28"/>
          <w:lang w:val="vi-VN"/>
        </w:rPr>
        <w:t xml:space="preserve"> thực hiện </w:t>
      </w:r>
      <w:r w:rsidRPr="00FE74A2">
        <w:rPr>
          <w:sz w:val="28"/>
          <w:szCs w:val="28"/>
          <w:lang w:val="nl-NL"/>
        </w:rPr>
        <w:t>Kế hoạch</w:t>
      </w:r>
      <w:r w:rsidRPr="00D72C99">
        <w:rPr>
          <w:sz w:val="28"/>
          <w:szCs w:val="28"/>
          <w:lang w:val="vi-VN"/>
        </w:rPr>
        <w:t xml:space="preserve"> hành động số 5</w:t>
      </w:r>
      <w:r w:rsidRPr="00FE74A2">
        <w:rPr>
          <w:sz w:val="28"/>
          <w:szCs w:val="28"/>
          <w:lang w:val="nl-NL"/>
        </w:rPr>
        <w:t>5</w:t>
      </w:r>
      <w:r w:rsidRPr="00D72C99">
        <w:rPr>
          <w:sz w:val="28"/>
          <w:szCs w:val="28"/>
          <w:lang w:val="vi-VN"/>
        </w:rPr>
        <w:t>-</w:t>
      </w:r>
      <w:r w:rsidRPr="00FE74A2">
        <w:rPr>
          <w:sz w:val="28"/>
          <w:szCs w:val="28"/>
          <w:lang w:val="nl-NL"/>
        </w:rPr>
        <w:t>KH</w:t>
      </w:r>
      <w:r w:rsidRPr="00D72C99">
        <w:rPr>
          <w:sz w:val="28"/>
          <w:szCs w:val="28"/>
          <w:lang w:val="vi-VN"/>
        </w:rPr>
        <w:t>/</w:t>
      </w:r>
      <w:r w:rsidRPr="00FE74A2">
        <w:rPr>
          <w:sz w:val="28"/>
          <w:szCs w:val="28"/>
          <w:lang w:val="nl-NL"/>
        </w:rPr>
        <w:t>H</w:t>
      </w:r>
      <w:r w:rsidRPr="00D72C99">
        <w:rPr>
          <w:sz w:val="28"/>
          <w:szCs w:val="28"/>
          <w:lang w:val="vi-VN"/>
        </w:rPr>
        <w:t xml:space="preserve">U ngày </w:t>
      </w:r>
      <w:r w:rsidRPr="00FE74A2">
        <w:rPr>
          <w:sz w:val="28"/>
          <w:szCs w:val="28"/>
          <w:lang w:val="nl-NL"/>
        </w:rPr>
        <w:t>29/4</w:t>
      </w:r>
      <w:r w:rsidRPr="00D72C99">
        <w:rPr>
          <w:sz w:val="28"/>
          <w:szCs w:val="28"/>
          <w:lang w:val="vi-VN"/>
        </w:rPr>
        <w:t xml:space="preserve">/2014 của Ban chấp hành </w:t>
      </w:r>
      <w:r w:rsidRPr="00FE74A2">
        <w:rPr>
          <w:sz w:val="28"/>
          <w:szCs w:val="28"/>
          <w:lang w:val="nl-NL"/>
        </w:rPr>
        <w:t>Huyện ủy Gia Lộc</w:t>
      </w:r>
      <w:r w:rsidRPr="00D72C99">
        <w:rPr>
          <w:sz w:val="28"/>
          <w:szCs w:val="28"/>
          <w:lang w:val="vi-VN"/>
        </w:rPr>
        <w:t xml:space="preserve"> thực hiện Nghị quyết số 29-NQ/TW</w:t>
      </w:r>
      <w:r w:rsidRPr="00FE74A2">
        <w:rPr>
          <w:sz w:val="28"/>
          <w:szCs w:val="28"/>
          <w:lang w:val="nl-NL"/>
        </w:rPr>
        <w:t xml:space="preserve">; </w:t>
      </w:r>
      <w:r w:rsidRPr="00D72C99">
        <w:rPr>
          <w:sz w:val="28"/>
          <w:szCs w:val="28"/>
          <w:lang w:val="nl-NL"/>
        </w:rPr>
        <w:t xml:space="preserve">Chương trình hành động thực hiện Nghị quyết Đại hội Đảng bộ xã Đoàn Thượng và Đảng bộ huyện Gia Lộc nhiệm kỳ 2020 - 2025. </w:t>
      </w:r>
    </w:p>
    <w:p w:rsidR="00FE74A2" w:rsidRPr="00FE74A2" w:rsidRDefault="00FE74A2" w:rsidP="00FE74A2">
      <w:pPr>
        <w:tabs>
          <w:tab w:val="left" w:pos="3388"/>
        </w:tabs>
        <w:spacing w:before="120" w:after="120"/>
        <w:ind w:firstLine="720"/>
        <w:jc w:val="both"/>
        <w:rPr>
          <w:spacing w:val="-2"/>
          <w:sz w:val="28"/>
          <w:szCs w:val="28"/>
          <w:lang w:val="nl-NL"/>
        </w:rPr>
      </w:pPr>
      <w:r w:rsidRPr="00FE74A2">
        <w:rPr>
          <w:spacing w:val="-2"/>
          <w:sz w:val="28"/>
          <w:szCs w:val="28"/>
          <w:lang w:val="nl-NL"/>
        </w:rPr>
        <w:t xml:space="preserve">- Tiếp tục thực hiện chỉ thị 05-CT/TW ngày 15 tháng 5 năm 2016 về đẩy mạnh học tập và làm theo tư tưởng, đạo đức, phong cách Hồ Chí Minh; tiếp tục thực hiện cuộc vận động “Mỗi thày cô giáo là tấm gương tự học và sáng tạo” và phong trào thi đua Xây dựng trường học thân thiện, học sinh tích cực”. </w:t>
      </w:r>
    </w:p>
    <w:p w:rsidR="00FE74A2" w:rsidRPr="003C255F" w:rsidRDefault="00FE74A2" w:rsidP="00FE74A2">
      <w:pPr>
        <w:spacing w:before="120" w:after="120"/>
        <w:jc w:val="both"/>
        <w:rPr>
          <w:b/>
          <w:sz w:val="28"/>
          <w:szCs w:val="28"/>
          <w:lang w:val="vi-VN"/>
        </w:rPr>
      </w:pPr>
      <w:r w:rsidRPr="00FE74A2">
        <w:rPr>
          <w:b/>
          <w:sz w:val="28"/>
          <w:szCs w:val="28"/>
          <w:lang w:val="nl-NL"/>
        </w:rPr>
        <w:t>2</w:t>
      </w:r>
      <w:r w:rsidRPr="003C255F">
        <w:rPr>
          <w:b/>
          <w:sz w:val="28"/>
          <w:szCs w:val="28"/>
          <w:lang w:val="vi-VN"/>
        </w:rPr>
        <w:t xml:space="preserve">. Thực hiện chương trình giáo dục phổ </w:t>
      </w:r>
      <w:r>
        <w:rPr>
          <w:b/>
          <w:sz w:val="28"/>
          <w:szCs w:val="28"/>
          <w:lang w:val="vi-VN"/>
        </w:rPr>
        <w:t>thông.</w:t>
      </w:r>
      <w:r w:rsidRPr="003C255F">
        <w:rPr>
          <w:b/>
          <w:sz w:val="28"/>
          <w:szCs w:val="28"/>
          <w:lang w:val="vi-VN"/>
        </w:rPr>
        <w:t xml:space="preserve"> </w:t>
      </w:r>
    </w:p>
    <w:p w:rsidR="00FE74A2" w:rsidRPr="003178D1" w:rsidRDefault="00FE74A2" w:rsidP="00FE74A2">
      <w:pPr>
        <w:pStyle w:val="Heading2"/>
        <w:keepNext w:val="0"/>
        <w:widowControl w:val="0"/>
        <w:tabs>
          <w:tab w:val="left" w:pos="0"/>
        </w:tabs>
        <w:autoSpaceDE w:val="0"/>
        <w:autoSpaceDN w:val="0"/>
        <w:spacing w:before="120"/>
        <w:ind w:left="0"/>
        <w:jc w:val="both"/>
        <w:rPr>
          <w:rFonts w:ascii="Times New Roman" w:hAnsi="Times New Roman"/>
          <w:b w:val="0"/>
          <w:szCs w:val="28"/>
          <w:lang w:val="vi-VN"/>
        </w:rPr>
      </w:pPr>
      <w:r w:rsidRPr="00FE74A2">
        <w:rPr>
          <w:rFonts w:ascii="Times New Roman" w:hAnsi="Times New Roman"/>
          <w:b w:val="0"/>
          <w:i/>
          <w:spacing w:val="-2"/>
          <w:szCs w:val="28"/>
          <w:lang w:val="nl-NL"/>
        </w:rPr>
        <w:tab/>
        <w:t>2.2.</w:t>
      </w:r>
      <w:r w:rsidRPr="00D72C99">
        <w:rPr>
          <w:rFonts w:ascii="Times New Roman" w:hAnsi="Times New Roman"/>
          <w:b w:val="0"/>
          <w:i/>
          <w:spacing w:val="-2"/>
          <w:szCs w:val="28"/>
          <w:lang w:val="vi-VN"/>
        </w:rPr>
        <w:t xml:space="preserve">1. </w:t>
      </w:r>
      <w:r w:rsidRPr="00FE74A2">
        <w:rPr>
          <w:rFonts w:ascii="Times New Roman" w:hAnsi="Times New Roman"/>
          <w:b w:val="0"/>
          <w:i/>
          <w:szCs w:val="28"/>
          <w:lang w:val="nl-NL"/>
        </w:rPr>
        <w:t>Thực</w:t>
      </w:r>
      <w:r w:rsidRPr="00FE74A2">
        <w:rPr>
          <w:rFonts w:ascii="Times New Roman" w:hAnsi="Times New Roman"/>
          <w:b w:val="0"/>
          <w:i/>
          <w:spacing w:val="-6"/>
          <w:szCs w:val="28"/>
          <w:lang w:val="nl-NL"/>
        </w:rPr>
        <w:t xml:space="preserve"> </w:t>
      </w:r>
      <w:r w:rsidRPr="00FE74A2">
        <w:rPr>
          <w:rFonts w:ascii="Times New Roman" w:hAnsi="Times New Roman"/>
          <w:b w:val="0"/>
          <w:i/>
          <w:szCs w:val="28"/>
          <w:lang w:val="nl-NL"/>
        </w:rPr>
        <w:t>hiện</w:t>
      </w:r>
      <w:r w:rsidRPr="00FE74A2">
        <w:rPr>
          <w:rFonts w:ascii="Times New Roman" w:hAnsi="Times New Roman"/>
          <w:b w:val="0"/>
          <w:i/>
          <w:spacing w:val="-6"/>
          <w:szCs w:val="28"/>
          <w:lang w:val="nl-NL"/>
        </w:rPr>
        <w:t xml:space="preserve"> </w:t>
      </w:r>
      <w:r w:rsidRPr="00FE74A2">
        <w:rPr>
          <w:rFonts w:ascii="Times New Roman" w:hAnsi="Times New Roman"/>
          <w:b w:val="0"/>
          <w:i/>
          <w:szCs w:val="28"/>
          <w:lang w:val="nl-NL"/>
        </w:rPr>
        <w:t>các</w:t>
      </w:r>
      <w:r w:rsidRPr="00FE74A2">
        <w:rPr>
          <w:rFonts w:ascii="Times New Roman" w:hAnsi="Times New Roman"/>
          <w:b w:val="0"/>
          <w:i/>
          <w:spacing w:val="-6"/>
          <w:szCs w:val="28"/>
          <w:lang w:val="nl-NL"/>
        </w:rPr>
        <w:t xml:space="preserve"> </w:t>
      </w:r>
      <w:r w:rsidRPr="00FE74A2">
        <w:rPr>
          <w:rFonts w:ascii="Times New Roman" w:hAnsi="Times New Roman"/>
          <w:b w:val="0"/>
          <w:i/>
          <w:szCs w:val="28"/>
          <w:lang w:val="nl-NL"/>
        </w:rPr>
        <w:t>giải</w:t>
      </w:r>
      <w:r w:rsidRPr="00FE74A2">
        <w:rPr>
          <w:rFonts w:ascii="Times New Roman" w:hAnsi="Times New Roman"/>
          <w:b w:val="0"/>
          <w:i/>
          <w:spacing w:val="-7"/>
          <w:szCs w:val="28"/>
          <w:lang w:val="nl-NL"/>
        </w:rPr>
        <w:t xml:space="preserve"> </w:t>
      </w:r>
      <w:r w:rsidRPr="00FE74A2">
        <w:rPr>
          <w:rFonts w:ascii="Times New Roman" w:hAnsi="Times New Roman"/>
          <w:b w:val="0"/>
          <w:i/>
          <w:szCs w:val="28"/>
          <w:lang w:val="nl-NL"/>
        </w:rPr>
        <w:t>pháp</w:t>
      </w:r>
      <w:r w:rsidRPr="00FE74A2">
        <w:rPr>
          <w:rFonts w:ascii="Times New Roman" w:hAnsi="Times New Roman"/>
          <w:b w:val="0"/>
          <w:i/>
          <w:spacing w:val="-5"/>
          <w:szCs w:val="28"/>
          <w:lang w:val="nl-NL"/>
        </w:rPr>
        <w:t xml:space="preserve"> </w:t>
      </w:r>
      <w:r w:rsidRPr="00FE74A2">
        <w:rPr>
          <w:rFonts w:ascii="Times New Roman" w:hAnsi="Times New Roman"/>
          <w:b w:val="0"/>
          <w:i/>
          <w:szCs w:val="28"/>
          <w:lang w:val="nl-NL"/>
        </w:rPr>
        <w:t>bảo</w:t>
      </w:r>
      <w:r w:rsidRPr="00FE74A2">
        <w:rPr>
          <w:rFonts w:ascii="Times New Roman" w:hAnsi="Times New Roman"/>
          <w:b w:val="0"/>
          <w:i/>
          <w:spacing w:val="-6"/>
          <w:szCs w:val="28"/>
          <w:lang w:val="nl-NL"/>
        </w:rPr>
        <w:t xml:space="preserve"> </w:t>
      </w:r>
      <w:r w:rsidRPr="00FE74A2">
        <w:rPr>
          <w:rFonts w:ascii="Times New Roman" w:hAnsi="Times New Roman"/>
          <w:b w:val="0"/>
          <w:i/>
          <w:szCs w:val="28"/>
          <w:lang w:val="nl-NL"/>
        </w:rPr>
        <w:t>đảm</w:t>
      </w:r>
      <w:r w:rsidRPr="00FE74A2">
        <w:rPr>
          <w:rFonts w:ascii="Times New Roman" w:hAnsi="Times New Roman"/>
          <w:b w:val="0"/>
          <w:i/>
          <w:spacing w:val="-6"/>
          <w:szCs w:val="28"/>
          <w:lang w:val="nl-NL"/>
        </w:rPr>
        <w:t xml:space="preserve"> </w:t>
      </w:r>
      <w:r w:rsidRPr="00FE74A2">
        <w:rPr>
          <w:rFonts w:ascii="Times New Roman" w:hAnsi="Times New Roman"/>
          <w:b w:val="0"/>
          <w:i/>
          <w:szCs w:val="28"/>
          <w:lang w:val="nl-NL"/>
        </w:rPr>
        <w:t>an</w:t>
      </w:r>
      <w:r w:rsidRPr="00FE74A2">
        <w:rPr>
          <w:rFonts w:ascii="Times New Roman" w:hAnsi="Times New Roman"/>
          <w:b w:val="0"/>
          <w:i/>
          <w:spacing w:val="-6"/>
          <w:szCs w:val="28"/>
          <w:lang w:val="nl-NL"/>
        </w:rPr>
        <w:t xml:space="preserve"> </w:t>
      </w:r>
      <w:r w:rsidRPr="00FE74A2">
        <w:rPr>
          <w:rFonts w:ascii="Times New Roman" w:hAnsi="Times New Roman"/>
          <w:b w:val="0"/>
          <w:i/>
          <w:szCs w:val="28"/>
          <w:lang w:val="nl-NL"/>
        </w:rPr>
        <w:t>toàn</w:t>
      </w:r>
      <w:r w:rsidRPr="00FE74A2">
        <w:rPr>
          <w:rFonts w:ascii="Times New Roman" w:hAnsi="Times New Roman"/>
          <w:b w:val="0"/>
          <w:i/>
          <w:spacing w:val="-6"/>
          <w:szCs w:val="28"/>
          <w:lang w:val="nl-NL"/>
        </w:rPr>
        <w:t xml:space="preserve"> </w:t>
      </w:r>
      <w:r w:rsidRPr="00FE74A2">
        <w:rPr>
          <w:rFonts w:ascii="Times New Roman" w:hAnsi="Times New Roman"/>
          <w:b w:val="0"/>
          <w:i/>
          <w:szCs w:val="28"/>
          <w:lang w:val="nl-NL"/>
        </w:rPr>
        <w:t>trường</w:t>
      </w:r>
      <w:r w:rsidRPr="00FE74A2">
        <w:rPr>
          <w:rFonts w:ascii="Times New Roman" w:hAnsi="Times New Roman"/>
          <w:b w:val="0"/>
          <w:i/>
          <w:spacing w:val="-5"/>
          <w:szCs w:val="28"/>
          <w:lang w:val="nl-NL"/>
        </w:rPr>
        <w:t xml:space="preserve"> </w:t>
      </w:r>
      <w:r>
        <w:rPr>
          <w:rFonts w:ascii="Times New Roman" w:hAnsi="Times New Roman"/>
          <w:b w:val="0"/>
          <w:i/>
          <w:spacing w:val="-5"/>
          <w:szCs w:val="28"/>
          <w:lang w:val="vi-VN"/>
        </w:rPr>
        <w:t>học.</w:t>
      </w:r>
    </w:p>
    <w:p w:rsidR="00FE74A2" w:rsidRPr="00D72C99" w:rsidRDefault="00FE74A2" w:rsidP="00FE74A2">
      <w:pPr>
        <w:spacing w:before="120" w:after="120"/>
        <w:ind w:firstLine="709"/>
        <w:jc w:val="both"/>
        <w:rPr>
          <w:spacing w:val="-2"/>
          <w:sz w:val="28"/>
          <w:szCs w:val="28"/>
          <w:lang w:val="vi-VN"/>
        </w:rPr>
      </w:pPr>
      <w:r w:rsidRPr="00FE74A2">
        <w:rPr>
          <w:sz w:val="28"/>
          <w:szCs w:val="28"/>
          <w:lang w:val="vi-VN"/>
        </w:rPr>
        <w:t>Chủ động, linh hoạt thực hiện kế hoạch năm học, phòng, chống và ứng phó hiệu quả với thiên tai, dịch bệnh.</w:t>
      </w:r>
    </w:p>
    <w:p w:rsidR="00FE74A2" w:rsidRPr="00FE74A2" w:rsidRDefault="00FE74A2" w:rsidP="00FE74A2">
      <w:pPr>
        <w:spacing w:before="120" w:after="120"/>
        <w:ind w:right="51" w:firstLine="709"/>
        <w:jc w:val="both"/>
        <w:rPr>
          <w:spacing w:val="-2"/>
          <w:sz w:val="28"/>
          <w:szCs w:val="28"/>
          <w:lang w:val="vi-VN"/>
        </w:rPr>
      </w:pPr>
      <w:r w:rsidRPr="00FE74A2">
        <w:rPr>
          <w:spacing w:val="-2"/>
          <w:sz w:val="28"/>
          <w:szCs w:val="28"/>
          <w:lang w:val="vi-VN"/>
        </w:rPr>
        <w:t>Tích cực xây dựng cảnh quan, môi trường đảm bảo xanh, sạch, đẹp, an toàn; có các phương án bảo đảm sức khỏe cho học sinh; trên cơ sở đánh giá tổng kết, rút kinh nghiệm từ các năm học trước, nhà trường chủ động phương án tổ chức dạy học theo các hình thức linh hoạt, phù hợp với tâm sinh lý học sinh sẵn sàng thích ứng với trường hợp xảy ra thiên tai, dịch bệnh.</w:t>
      </w:r>
    </w:p>
    <w:p w:rsidR="00FE74A2" w:rsidRPr="00FE74A2" w:rsidRDefault="00FE74A2" w:rsidP="00FE74A2">
      <w:pPr>
        <w:tabs>
          <w:tab w:val="left" w:pos="3388"/>
        </w:tabs>
        <w:spacing w:before="120" w:after="120"/>
        <w:ind w:firstLine="709"/>
        <w:jc w:val="both"/>
        <w:rPr>
          <w:spacing w:val="-2"/>
          <w:sz w:val="28"/>
          <w:szCs w:val="28"/>
          <w:lang w:val="vi-VN"/>
        </w:rPr>
      </w:pPr>
      <w:r w:rsidRPr="00FE74A2">
        <w:rPr>
          <w:spacing w:val="-2"/>
          <w:sz w:val="28"/>
          <w:szCs w:val="28"/>
          <w:lang w:val="vi-VN"/>
        </w:rPr>
        <w:t>Tiếp tục tổ chức triển khai có hiệu quả các nhiệm vụ về giáo dục đạo đức, lối sống, kỹ năng sống cho học sinh; công tác bảo đảm môi trường giáo dục an toàn, lành mạnh, thân thiện, phòng chống bạo lực học đường.</w:t>
      </w:r>
    </w:p>
    <w:p w:rsidR="00FE74A2" w:rsidRPr="00FE74A2" w:rsidRDefault="00FE74A2" w:rsidP="00FE74A2">
      <w:pPr>
        <w:tabs>
          <w:tab w:val="left" w:pos="3388"/>
        </w:tabs>
        <w:spacing w:before="120" w:after="120"/>
        <w:ind w:firstLine="709"/>
        <w:jc w:val="both"/>
        <w:rPr>
          <w:iCs/>
          <w:spacing w:val="-2"/>
          <w:sz w:val="28"/>
          <w:szCs w:val="28"/>
          <w:lang w:val="vi-VN"/>
        </w:rPr>
      </w:pPr>
      <w:r w:rsidRPr="00FE74A2">
        <w:rPr>
          <w:iCs/>
          <w:spacing w:val="-2"/>
          <w:sz w:val="28"/>
          <w:szCs w:val="28"/>
          <w:lang w:val="vi-VN"/>
        </w:rPr>
        <w:t>Thường xuyên theo dõi hệ thống CSVC, khuôn viên trường lớp kịp thời phát hiện những nguy cơ tiềm ẩn tai nạn, mất an toàn đến giáo viên, học sinh để khắc phục (lan can, điện, cây xanh, thiết bị vận động….)</w:t>
      </w:r>
    </w:p>
    <w:p w:rsidR="00FE74A2" w:rsidRPr="00FE74A2" w:rsidRDefault="00FE74A2" w:rsidP="00FE74A2">
      <w:pPr>
        <w:ind w:firstLine="709"/>
        <w:rPr>
          <w:sz w:val="28"/>
          <w:szCs w:val="28"/>
          <w:lang w:val="vi-VN"/>
        </w:rPr>
      </w:pPr>
      <w:r w:rsidRPr="00FE74A2">
        <w:rPr>
          <w:b/>
          <w:i/>
          <w:sz w:val="28"/>
          <w:szCs w:val="28"/>
          <w:lang w:val="vi-VN"/>
        </w:rPr>
        <w:t>2.2. 2. Thực hiện chương trình, kế hoạch giáo dục .</w:t>
      </w:r>
    </w:p>
    <w:p w:rsidR="00FE74A2" w:rsidRPr="00421BF6" w:rsidRDefault="00FE74A2" w:rsidP="00FE74A2">
      <w:pPr>
        <w:pStyle w:val="ListParagraph"/>
        <w:tabs>
          <w:tab w:val="left" w:pos="1525"/>
        </w:tabs>
        <w:autoSpaceDE w:val="0"/>
        <w:autoSpaceDN w:val="0"/>
        <w:ind w:right="161"/>
        <w:contextualSpacing w:val="0"/>
        <w:jc w:val="both"/>
        <w:rPr>
          <w:rFonts w:ascii="Times New Roman" w:hAnsi="Times New Roman"/>
          <w:i/>
          <w:sz w:val="28"/>
          <w:lang w:val="vi-VN"/>
        </w:rPr>
      </w:pPr>
      <w:r w:rsidRPr="00FE74A2">
        <w:rPr>
          <w:rFonts w:ascii="Times New Roman" w:hAnsi="Times New Roman"/>
          <w:i/>
          <w:sz w:val="28"/>
          <w:szCs w:val="28"/>
          <w:lang w:val="vi-VN"/>
        </w:rPr>
        <w:t>2.2.2.1. Xây dựng kế hoạch giáo dục của cá nhân, tổ chuyên</w:t>
      </w:r>
      <w:r w:rsidRPr="00FE74A2">
        <w:rPr>
          <w:rFonts w:ascii="Times New Roman" w:hAnsi="Times New Roman"/>
          <w:i/>
          <w:sz w:val="28"/>
          <w:lang w:val="vi-VN"/>
        </w:rPr>
        <w:t xml:space="preserve"> môn để chủ động, linh hoạt thực hiện và hoàn thành chương trình năm</w:t>
      </w:r>
      <w:r w:rsidRPr="00FE74A2">
        <w:rPr>
          <w:rFonts w:ascii="Times New Roman" w:hAnsi="Times New Roman"/>
          <w:i/>
          <w:spacing w:val="-1"/>
          <w:sz w:val="28"/>
          <w:lang w:val="vi-VN"/>
        </w:rPr>
        <w:t xml:space="preserve"> </w:t>
      </w:r>
      <w:r>
        <w:rPr>
          <w:rFonts w:ascii="Times New Roman" w:hAnsi="Times New Roman"/>
          <w:i/>
          <w:spacing w:val="-1"/>
          <w:sz w:val="28"/>
          <w:lang w:val="vi-VN"/>
        </w:rPr>
        <w:t>học.</w:t>
      </w:r>
    </w:p>
    <w:p w:rsidR="00FE74A2" w:rsidRPr="00FE74A2" w:rsidRDefault="00FE74A2" w:rsidP="00FE74A2">
      <w:pPr>
        <w:spacing w:before="120" w:after="120"/>
        <w:ind w:firstLine="709"/>
        <w:jc w:val="both"/>
        <w:outlineLvl w:val="0"/>
        <w:rPr>
          <w:bCs/>
          <w:sz w:val="28"/>
          <w:szCs w:val="28"/>
          <w:lang w:val="vi-VN"/>
        </w:rPr>
      </w:pPr>
      <w:r w:rsidRPr="00FE74A2">
        <w:rPr>
          <w:lang w:val="vi-VN"/>
        </w:rPr>
        <w:tab/>
      </w:r>
      <w:r w:rsidRPr="00FE74A2">
        <w:rPr>
          <w:bCs/>
          <w:sz w:val="28"/>
          <w:szCs w:val="28"/>
          <w:lang w:val="vi-VN"/>
        </w:rPr>
        <w:t>Xây dựng kế hoạch giáo dục của khối, kế hoạch dạy học các môn học, hoạt động giáo dục và kế hoạch bài dạy theo quy định</w:t>
      </w:r>
      <w:r w:rsidRPr="00FE74A2">
        <w:rPr>
          <w:sz w:val="28"/>
          <w:szCs w:val="28"/>
          <w:lang w:val="vi-VN"/>
        </w:rPr>
        <w:t xml:space="preserve">; </w:t>
      </w:r>
      <w:r w:rsidRPr="00FE74A2">
        <w:rPr>
          <w:bCs/>
          <w:sz w:val="28"/>
          <w:szCs w:val="28"/>
          <w:lang w:val="vi-VN"/>
        </w:rPr>
        <w:t xml:space="preserve">bố trí thời gian thực hiện chương </w:t>
      </w:r>
      <w:r w:rsidRPr="00FE74A2">
        <w:rPr>
          <w:bCs/>
          <w:sz w:val="28"/>
          <w:szCs w:val="28"/>
          <w:lang w:val="vi-VN"/>
        </w:rPr>
        <w:lastRenderedPageBreak/>
        <w:t xml:space="preserve">trình hiệu quả bảo đảm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bảo đảm cuối năm học học sinh đạt được yêu cầu cần đạt theo quy định của chương trình. </w:t>
      </w:r>
    </w:p>
    <w:p w:rsidR="00FE74A2" w:rsidRPr="0067754C" w:rsidRDefault="00FE74A2" w:rsidP="00FE74A2">
      <w:pPr>
        <w:ind w:firstLine="709"/>
        <w:jc w:val="both"/>
        <w:outlineLvl w:val="0"/>
        <w:rPr>
          <w:bCs/>
          <w:sz w:val="28"/>
          <w:szCs w:val="28"/>
          <w:lang w:val="vi-VN"/>
        </w:rPr>
      </w:pPr>
      <w:r w:rsidRPr="0067754C">
        <w:rPr>
          <w:bCs/>
          <w:sz w:val="28"/>
          <w:szCs w:val="28"/>
          <w:lang w:val="pl-PL"/>
        </w:rPr>
        <w:t>T</w:t>
      </w:r>
      <w:r w:rsidRPr="0067754C">
        <w:rPr>
          <w:bCs/>
          <w:sz w:val="28"/>
          <w:szCs w:val="28"/>
          <w:lang w:val="vi-VN"/>
        </w:rPr>
        <w:t xml:space="preserve">ổ chức </w:t>
      </w:r>
      <w:r w:rsidRPr="0067754C">
        <w:rPr>
          <w:bCs/>
          <w:sz w:val="28"/>
          <w:szCs w:val="28"/>
          <w:lang w:val="pl-PL"/>
        </w:rPr>
        <w:t xml:space="preserve">tập huấn cho giáo viên </w:t>
      </w:r>
      <w:r w:rsidRPr="0067754C">
        <w:rPr>
          <w:bCs/>
          <w:sz w:val="28"/>
          <w:szCs w:val="28"/>
          <w:lang w:val="vi-VN"/>
        </w:rPr>
        <w:t xml:space="preserve">xây dựng kế hoạch dạy học các môn học, hoạt động giáo dục và kế hoạch bài dạy theo hướng dẫn tại Công văn số 2345/BGDĐT-GDTH của Bộ GDĐT và Công văn số 1002/SGDĐT-GDTH ngày 26/8/2021 của Sở GDĐT </w:t>
      </w:r>
      <w:r w:rsidRPr="0067754C">
        <w:rPr>
          <w:sz w:val="28"/>
          <w:szCs w:val="28"/>
          <w:lang w:val="vi-VN"/>
        </w:rPr>
        <w:t xml:space="preserve">với các kịch bản phù hợp; </w:t>
      </w:r>
      <w:r w:rsidRPr="0067754C">
        <w:rPr>
          <w:spacing w:val="-10"/>
          <w:sz w:val="28"/>
          <w:szCs w:val="28"/>
          <w:lang w:val="vi-VN"/>
        </w:rPr>
        <w:t>lựa chọn nội dung giáo dục cốt lõi, cần thiết phù hợp với khung thời gian năm học</w:t>
      </w:r>
      <w:r w:rsidRPr="0067754C">
        <w:rPr>
          <w:sz w:val="28"/>
          <w:szCs w:val="28"/>
          <w:lang w:val="vi-VN"/>
        </w:rPr>
        <w:t>,</w:t>
      </w:r>
      <w:r w:rsidRPr="0067754C">
        <w:rPr>
          <w:bCs/>
          <w:sz w:val="28"/>
          <w:szCs w:val="28"/>
          <w:lang w:val="vi-VN"/>
        </w:rPr>
        <w:t xml:space="preserve"> bảo đảm thực hiện Chương trình giáo dục phổ thông cấp tiểu học linh hoạt, chủ động, hiệu quả, phù hợp với hoàn cảnh, điều kiện thực hiện của mỗi nhà trường; đáp ứng yêu cầu thực hiện nhiệm vụ năm học.</w:t>
      </w:r>
    </w:p>
    <w:p w:rsidR="00FE74A2" w:rsidRPr="0067754C" w:rsidRDefault="00FE74A2" w:rsidP="00FE74A2">
      <w:pPr>
        <w:ind w:firstLine="709"/>
        <w:jc w:val="both"/>
        <w:outlineLvl w:val="0"/>
        <w:rPr>
          <w:sz w:val="28"/>
          <w:szCs w:val="28"/>
          <w:highlight w:val="white"/>
          <w:lang w:val="es-ES"/>
        </w:rPr>
      </w:pPr>
      <w:r w:rsidRPr="0067754C">
        <w:rPr>
          <w:bCs/>
          <w:sz w:val="28"/>
          <w:szCs w:val="28"/>
          <w:lang w:val="vi-VN"/>
        </w:rPr>
        <w:t>Xây dựng kế hoạch dạy học</w:t>
      </w:r>
      <w:r w:rsidRPr="0067754C">
        <w:rPr>
          <w:sz w:val="28"/>
          <w:szCs w:val="28"/>
          <w:lang w:val="vi-VN"/>
        </w:rPr>
        <w:t xml:space="preserve"> các môn học, hoạt động giáo dục đảm bảo mỗi </w:t>
      </w:r>
      <w:r w:rsidRPr="0067754C">
        <w:rPr>
          <w:bCs/>
          <w:sz w:val="28"/>
          <w:szCs w:val="28"/>
          <w:lang w:val="es-ES"/>
        </w:rPr>
        <w:t>giáo viên nắm vững</w:t>
      </w:r>
      <w:r w:rsidRPr="0067754C">
        <w:rPr>
          <w:bCs/>
          <w:sz w:val="28"/>
          <w:szCs w:val="28"/>
          <w:lang w:val="vi-VN"/>
        </w:rPr>
        <w:t xml:space="preserve"> mạch nội dung, yêu cầu cần đạt của chương trình môn học</w:t>
      </w:r>
      <w:r w:rsidRPr="0067754C">
        <w:rPr>
          <w:bCs/>
          <w:sz w:val="28"/>
          <w:szCs w:val="28"/>
          <w:lang w:val="es-ES"/>
        </w:rPr>
        <w:t xml:space="preserve">, hoạt động giáo dục và </w:t>
      </w:r>
      <w:r w:rsidRPr="0067754C">
        <w:rPr>
          <w:bCs/>
          <w:sz w:val="28"/>
          <w:szCs w:val="28"/>
          <w:lang w:val="vi-VN"/>
        </w:rPr>
        <w:t xml:space="preserve">nội dung bài học, chủ đề học tập </w:t>
      </w:r>
      <w:r w:rsidRPr="0067754C">
        <w:rPr>
          <w:bCs/>
          <w:sz w:val="28"/>
          <w:szCs w:val="28"/>
          <w:lang w:val="es-ES"/>
        </w:rPr>
        <w:t xml:space="preserve">được thiết kế </w:t>
      </w:r>
      <w:r w:rsidRPr="0067754C">
        <w:rPr>
          <w:bCs/>
          <w:sz w:val="28"/>
          <w:szCs w:val="28"/>
          <w:lang w:val="vi-VN"/>
        </w:rPr>
        <w:t>trong sách giáo khoa</w:t>
      </w:r>
      <w:r w:rsidRPr="0067754C">
        <w:rPr>
          <w:bCs/>
          <w:sz w:val="28"/>
          <w:szCs w:val="28"/>
          <w:lang w:val="es-ES"/>
        </w:rPr>
        <w:t xml:space="preserve">; </w:t>
      </w:r>
      <w:r w:rsidRPr="0067754C">
        <w:rPr>
          <w:bCs/>
          <w:sz w:val="28"/>
          <w:szCs w:val="28"/>
          <w:lang w:val="vi-VN"/>
        </w:rPr>
        <w:t>đặc điểm địa phương, cơ sở vật chất, thiết bị dạy học của nhà trường và đặc điểm đối tượng học sinh.</w:t>
      </w:r>
      <w:r w:rsidRPr="0067754C">
        <w:rPr>
          <w:bCs/>
          <w:sz w:val="28"/>
          <w:szCs w:val="28"/>
          <w:lang w:val="es-ES"/>
        </w:rPr>
        <w:t xml:space="preserve"> Trên cơ sở đó, giáo viên chủ động xây dựng </w:t>
      </w:r>
      <w:r w:rsidRPr="0067754C">
        <w:rPr>
          <w:sz w:val="28"/>
          <w:szCs w:val="28"/>
          <w:lang w:val="es-ES"/>
        </w:rPr>
        <w:t xml:space="preserve">kế hoạch bài dạy, </w:t>
      </w:r>
      <w:r w:rsidRPr="0067754C">
        <w:rPr>
          <w:bCs/>
          <w:sz w:val="28"/>
          <w:szCs w:val="28"/>
          <w:lang w:val="es-ES"/>
        </w:rPr>
        <w:t>đề xuất</w:t>
      </w:r>
      <w:r w:rsidRPr="0067754C">
        <w:rPr>
          <w:bCs/>
          <w:sz w:val="28"/>
          <w:szCs w:val="28"/>
          <w:lang w:val="vi-VN"/>
        </w:rPr>
        <w:t xml:space="preserve"> những </w:t>
      </w:r>
      <w:r w:rsidRPr="0067754C">
        <w:rPr>
          <w:bCs/>
          <w:sz w:val="28"/>
          <w:szCs w:val="28"/>
          <w:lang w:val="es-ES"/>
        </w:rPr>
        <w:t xml:space="preserve">nội dung cần </w:t>
      </w:r>
      <w:r w:rsidRPr="0067754C">
        <w:rPr>
          <w:bCs/>
          <w:sz w:val="28"/>
          <w:szCs w:val="28"/>
          <w:lang w:val="vi-VN"/>
        </w:rPr>
        <w:t>điều chỉnh</w:t>
      </w:r>
      <w:r w:rsidRPr="0067754C">
        <w:rPr>
          <w:bCs/>
          <w:sz w:val="28"/>
          <w:szCs w:val="28"/>
          <w:lang w:val="es-ES"/>
        </w:rPr>
        <w:t xml:space="preserve"> hoặc</w:t>
      </w:r>
      <w:r w:rsidRPr="0067754C">
        <w:rPr>
          <w:bCs/>
          <w:sz w:val="28"/>
          <w:szCs w:val="28"/>
          <w:lang w:val="vi-VN"/>
        </w:rPr>
        <w:t xml:space="preserve"> bổ sung, tích hợp; </w:t>
      </w:r>
      <w:r w:rsidRPr="0067754C">
        <w:rPr>
          <w:bCs/>
          <w:sz w:val="28"/>
          <w:szCs w:val="28"/>
          <w:lang w:val="es-ES"/>
        </w:rPr>
        <w:t xml:space="preserve">điều chỉnh </w:t>
      </w:r>
      <w:r w:rsidRPr="0067754C">
        <w:rPr>
          <w:bCs/>
          <w:sz w:val="28"/>
          <w:szCs w:val="28"/>
          <w:lang w:val="vi-VN"/>
        </w:rPr>
        <w:t>thời lượng</w:t>
      </w:r>
      <w:r w:rsidRPr="0067754C">
        <w:rPr>
          <w:bCs/>
          <w:sz w:val="28"/>
          <w:szCs w:val="28"/>
          <w:lang w:val="es-ES"/>
        </w:rPr>
        <w:t xml:space="preserve"> thực hiện</w:t>
      </w:r>
      <w:r w:rsidRPr="0067754C">
        <w:rPr>
          <w:bCs/>
          <w:sz w:val="28"/>
          <w:szCs w:val="28"/>
          <w:lang w:val="vi-VN"/>
        </w:rPr>
        <w:t xml:space="preserve">; </w:t>
      </w:r>
      <w:r w:rsidRPr="0067754C">
        <w:rPr>
          <w:bCs/>
          <w:sz w:val="28"/>
          <w:szCs w:val="28"/>
          <w:lang w:val="es-ES"/>
        </w:rPr>
        <w:t xml:space="preserve">nguồn học liệu và </w:t>
      </w:r>
      <w:r w:rsidRPr="0067754C">
        <w:rPr>
          <w:bCs/>
          <w:sz w:val="28"/>
          <w:szCs w:val="28"/>
          <w:lang w:val="vi-VN"/>
        </w:rPr>
        <w:t>thiết bị dạy học</w:t>
      </w:r>
      <w:r w:rsidRPr="0067754C">
        <w:rPr>
          <w:bCs/>
          <w:sz w:val="28"/>
          <w:szCs w:val="28"/>
          <w:lang w:val="es-ES"/>
        </w:rPr>
        <w:t>;</w:t>
      </w:r>
      <w:r w:rsidRPr="0067754C">
        <w:rPr>
          <w:bCs/>
          <w:sz w:val="28"/>
          <w:szCs w:val="28"/>
          <w:lang w:val="vi-VN"/>
        </w:rPr>
        <w:t xml:space="preserve"> hình thức tổ chức</w:t>
      </w:r>
      <w:r w:rsidRPr="0067754C">
        <w:rPr>
          <w:bCs/>
          <w:sz w:val="28"/>
          <w:szCs w:val="28"/>
          <w:lang w:val="es-ES"/>
        </w:rPr>
        <w:t xml:space="preserve"> và phương pháp</w:t>
      </w:r>
      <w:r w:rsidRPr="0067754C">
        <w:rPr>
          <w:bCs/>
          <w:sz w:val="28"/>
          <w:szCs w:val="28"/>
          <w:lang w:val="vi-VN"/>
        </w:rPr>
        <w:t xml:space="preserve"> dạy học</w:t>
      </w:r>
      <w:r w:rsidRPr="0067754C">
        <w:rPr>
          <w:bCs/>
          <w:sz w:val="28"/>
          <w:szCs w:val="28"/>
          <w:lang w:val="es-ES"/>
        </w:rPr>
        <w:t xml:space="preserve">; hình thức tổ chức và phương pháp đánh giá; xây dựng phân phối chương trình dạy học </w:t>
      </w:r>
      <w:r w:rsidRPr="0067754C">
        <w:rPr>
          <w:sz w:val="28"/>
          <w:szCs w:val="28"/>
          <w:lang w:val="es-ES"/>
        </w:rPr>
        <w:t xml:space="preserve">linh hoạt </w:t>
      </w:r>
      <w:r w:rsidRPr="0067754C">
        <w:rPr>
          <w:sz w:val="28"/>
          <w:szCs w:val="28"/>
          <w:highlight w:val="white"/>
          <w:lang w:val="es-ES"/>
        </w:rPr>
        <w:t>phù hợp với đối tượng học sinh, điều kiện tổ chức dạy học, bảo đảm các yêu cầu cần đạt của chương trình đối với môn học, hoạt động giáo dục để đạt hiệu quả cao nhất.</w:t>
      </w:r>
    </w:p>
    <w:p w:rsidR="00FE74A2" w:rsidRPr="00FE74A2" w:rsidRDefault="00FE74A2" w:rsidP="00FE74A2">
      <w:pPr>
        <w:shd w:val="clear" w:color="auto" w:fill="FFFFFF"/>
        <w:spacing w:line="360" w:lineRule="atLeast"/>
        <w:ind w:firstLine="709"/>
        <w:rPr>
          <w:sz w:val="28"/>
          <w:szCs w:val="28"/>
          <w:lang w:val="es-ES"/>
        </w:rPr>
      </w:pPr>
      <w:r w:rsidRPr="00FE74A2">
        <w:rPr>
          <w:i/>
          <w:sz w:val="28"/>
          <w:szCs w:val="28"/>
          <w:lang w:val="es-ES"/>
        </w:rPr>
        <w:t xml:space="preserve">2.2.2. 2. Thực hiện Chương trình giáo dục phổ thông </w:t>
      </w:r>
      <w:r>
        <w:rPr>
          <w:i/>
          <w:sz w:val="28"/>
          <w:szCs w:val="28"/>
          <w:lang w:val="vi-VN"/>
        </w:rPr>
        <w:t>2018.</w:t>
      </w:r>
      <w:r w:rsidRPr="00FE74A2">
        <w:rPr>
          <w:i/>
          <w:sz w:val="28"/>
          <w:szCs w:val="28"/>
          <w:lang w:val="es-ES"/>
        </w:rPr>
        <w:t xml:space="preserve"> </w:t>
      </w:r>
    </w:p>
    <w:p w:rsidR="00FE74A2" w:rsidRPr="0067754C" w:rsidRDefault="00FE74A2" w:rsidP="00FE74A2">
      <w:pPr>
        <w:spacing w:line="276" w:lineRule="auto"/>
        <w:ind w:firstLine="709"/>
        <w:jc w:val="both"/>
        <w:outlineLvl w:val="0"/>
        <w:rPr>
          <w:bCs/>
          <w:sz w:val="28"/>
          <w:szCs w:val="28"/>
          <w:lang w:val="es-ES"/>
        </w:rPr>
      </w:pPr>
      <w:r w:rsidRPr="0067754C">
        <w:rPr>
          <w:bCs/>
          <w:sz w:val="28"/>
          <w:szCs w:val="28"/>
          <w:lang w:val="es-ES"/>
        </w:rPr>
        <w:t xml:space="preserve">- </w:t>
      </w:r>
      <w:r>
        <w:rPr>
          <w:bCs/>
          <w:sz w:val="28"/>
          <w:szCs w:val="28"/>
          <w:lang w:val="es-ES"/>
        </w:rPr>
        <w:t>Tổ trưởng cùng với</w:t>
      </w:r>
      <w:r w:rsidRPr="0067754C">
        <w:rPr>
          <w:bCs/>
          <w:sz w:val="28"/>
          <w:szCs w:val="28"/>
          <w:lang w:val="es-ES"/>
        </w:rPr>
        <w:t xml:space="preserve"> giáo viên </w:t>
      </w:r>
      <w:r>
        <w:rPr>
          <w:bCs/>
          <w:sz w:val="28"/>
          <w:szCs w:val="28"/>
          <w:lang w:val="es-ES"/>
        </w:rPr>
        <w:t>trong khối</w:t>
      </w:r>
      <w:r w:rsidRPr="0067754C">
        <w:rPr>
          <w:bCs/>
          <w:sz w:val="28"/>
          <w:szCs w:val="28"/>
          <w:lang w:val="es-ES"/>
        </w:rPr>
        <w:t xml:space="preserve"> thống nhất nội dung chương trình các môn học. Thống nhất xây dựng kế hoạch các môn học và hoạt động giáo dục và kế hoạch bài dạy theo hướng dẫn tại </w:t>
      </w:r>
      <w:r w:rsidRPr="0067754C">
        <w:rPr>
          <w:sz w:val="28"/>
          <w:szCs w:val="28"/>
          <w:lang w:val="es-ES"/>
        </w:rPr>
        <w:t xml:space="preserve">Công văn </w:t>
      </w:r>
      <w:r w:rsidRPr="0067754C">
        <w:rPr>
          <w:spacing w:val="2"/>
          <w:sz w:val="28"/>
          <w:szCs w:val="28"/>
          <w:lang w:val="es-ES"/>
        </w:rPr>
        <w:t xml:space="preserve">2345/BGDĐT- </w:t>
      </w:r>
      <w:r w:rsidRPr="0067754C">
        <w:rPr>
          <w:sz w:val="28"/>
          <w:szCs w:val="28"/>
          <w:lang w:val="es-ES"/>
        </w:rPr>
        <w:t xml:space="preserve">GDTH ngày </w:t>
      </w:r>
      <w:r w:rsidRPr="0067754C">
        <w:rPr>
          <w:spacing w:val="3"/>
          <w:sz w:val="28"/>
          <w:szCs w:val="28"/>
          <w:lang w:val="es-ES"/>
        </w:rPr>
        <w:t xml:space="preserve">07 </w:t>
      </w:r>
      <w:r w:rsidRPr="0067754C">
        <w:rPr>
          <w:spacing w:val="4"/>
          <w:sz w:val="28"/>
          <w:szCs w:val="28"/>
          <w:lang w:val="es-ES"/>
        </w:rPr>
        <w:t xml:space="preserve">tháng </w:t>
      </w:r>
      <w:r w:rsidRPr="0067754C">
        <w:rPr>
          <w:sz w:val="28"/>
          <w:szCs w:val="28"/>
          <w:lang w:val="es-ES"/>
        </w:rPr>
        <w:t xml:space="preserve">06 năm </w:t>
      </w:r>
      <w:r w:rsidRPr="0067754C">
        <w:rPr>
          <w:spacing w:val="5"/>
          <w:sz w:val="28"/>
          <w:szCs w:val="28"/>
          <w:lang w:val="es-ES"/>
        </w:rPr>
        <w:t xml:space="preserve">2021 </w:t>
      </w:r>
      <w:r w:rsidRPr="0067754C">
        <w:rPr>
          <w:sz w:val="28"/>
          <w:szCs w:val="28"/>
          <w:lang w:val="es-ES"/>
        </w:rPr>
        <w:t xml:space="preserve">của </w:t>
      </w:r>
      <w:r w:rsidRPr="0067754C">
        <w:rPr>
          <w:spacing w:val="-3"/>
          <w:sz w:val="28"/>
          <w:szCs w:val="28"/>
          <w:lang w:val="es-ES"/>
        </w:rPr>
        <w:t xml:space="preserve">Bộ </w:t>
      </w:r>
      <w:r w:rsidRPr="0067754C">
        <w:rPr>
          <w:sz w:val="28"/>
          <w:szCs w:val="28"/>
          <w:lang w:val="es-ES"/>
        </w:rPr>
        <w:t xml:space="preserve">Giáo </w:t>
      </w:r>
      <w:r w:rsidRPr="0067754C">
        <w:rPr>
          <w:spacing w:val="-6"/>
          <w:sz w:val="28"/>
          <w:szCs w:val="28"/>
          <w:lang w:val="es-ES"/>
        </w:rPr>
        <w:t xml:space="preserve">dục </w:t>
      </w:r>
      <w:r w:rsidRPr="0067754C">
        <w:rPr>
          <w:sz w:val="28"/>
          <w:szCs w:val="28"/>
          <w:lang w:val="es-ES"/>
        </w:rPr>
        <w:t xml:space="preserve">&amp; Đào </w:t>
      </w:r>
      <w:r w:rsidRPr="0067754C">
        <w:rPr>
          <w:spacing w:val="-2"/>
          <w:sz w:val="28"/>
          <w:szCs w:val="28"/>
          <w:lang w:val="es-ES"/>
        </w:rPr>
        <w:t xml:space="preserve">tạo </w:t>
      </w:r>
      <w:r w:rsidRPr="0067754C">
        <w:rPr>
          <w:spacing w:val="-12"/>
          <w:sz w:val="28"/>
          <w:szCs w:val="28"/>
          <w:lang w:val="es-ES"/>
        </w:rPr>
        <w:t xml:space="preserve">về </w:t>
      </w:r>
      <w:r w:rsidRPr="0067754C">
        <w:rPr>
          <w:spacing w:val="-4"/>
          <w:sz w:val="28"/>
          <w:szCs w:val="28"/>
          <w:lang w:val="es-ES"/>
        </w:rPr>
        <w:t xml:space="preserve">việc </w:t>
      </w:r>
      <w:r w:rsidRPr="0067754C">
        <w:rPr>
          <w:spacing w:val="2"/>
          <w:sz w:val="28"/>
          <w:szCs w:val="28"/>
          <w:lang w:val="es-ES"/>
        </w:rPr>
        <w:t xml:space="preserve">Hướng </w:t>
      </w:r>
      <w:r w:rsidRPr="0067754C">
        <w:rPr>
          <w:sz w:val="28"/>
          <w:szCs w:val="28"/>
          <w:lang w:val="es-ES"/>
        </w:rPr>
        <w:t xml:space="preserve">dẫn xây dựng kế hoạch giáo dục </w:t>
      </w:r>
      <w:r>
        <w:rPr>
          <w:sz w:val="28"/>
          <w:szCs w:val="28"/>
          <w:lang w:val="es-ES"/>
        </w:rPr>
        <w:t>khối</w:t>
      </w:r>
      <w:r w:rsidRPr="0067754C">
        <w:rPr>
          <w:bCs/>
          <w:sz w:val="28"/>
          <w:szCs w:val="28"/>
          <w:lang w:val="es-ES"/>
        </w:rPr>
        <w:t>. Thống nhất các văn bản hướng dẫn chuyên môn đối với cấp tiểu học đã được Bộ GDĐT ban hành.</w:t>
      </w:r>
    </w:p>
    <w:p w:rsidR="00FE74A2" w:rsidRPr="0067754C" w:rsidRDefault="00FE74A2" w:rsidP="00FE74A2">
      <w:pPr>
        <w:tabs>
          <w:tab w:val="left" w:pos="993"/>
        </w:tabs>
        <w:spacing w:line="276" w:lineRule="auto"/>
        <w:ind w:right="49"/>
        <w:jc w:val="both"/>
        <w:rPr>
          <w:bCs/>
          <w:sz w:val="28"/>
          <w:szCs w:val="28"/>
          <w:lang w:val="es-ES"/>
        </w:rPr>
      </w:pPr>
      <w:r w:rsidRPr="0067754C">
        <w:rPr>
          <w:sz w:val="28"/>
          <w:szCs w:val="28"/>
          <w:lang w:val="es-ES"/>
        </w:rPr>
        <w:t xml:space="preserve">           - Xây dựng kế hoạch hoạt động giáo dục </w:t>
      </w:r>
      <w:r w:rsidRPr="0067754C">
        <w:rPr>
          <w:spacing w:val="-2"/>
          <w:sz w:val="28"/>
          <w:szCs w:val="28"/>
          <w:lang w:val="es-ES"/>
        </w:rPr>
        <w:t>đ</w:t>
      </w:r>
      <w:r w:rsidRPr="0067754C">
        <w:rPr>
          <w:spacing w:val="-2"/>
          <w:sz w:val="28"/>
          <w:szCs w:val="28"/>
          <w:lang w:val="vi-VN"/>
        </w:rPr>
        <w:t xml:space="preserve">ối với học sinh </w:t>
      </w:r>
      <w:r w:rsidRPr="0067754C">
        <w:rPr>
          <w:bCs/>
          <w:sz w:val="28"/>
          <w:szCs w:val="28"/>
          <w:lang w:val="es-ES"/>
        </w:rPr>
        <w:t>theo bộ sách giáo khoa năm học 2024 – 2025 (Kèm TT 32/2018/ BGD &amp;ĐT về ban hành Chương trình giáo dục phổ thông mới)</w:t>
      </w:r>
    </w:p>
    <w:p w:rsidR="00FE74A2" w:rsidRPr="0067754C" w:rsidRDefault="00FE74A2" w:rsidP="00FE74A2">
      <w:pPr>
        <w:spacing w:line="276" w:lineRule="auto"/>
        <w:ind w:firstLine="720"/>
        <w:jc w:val="both"/>
        <w:rPr>
          <w:bCs/>
          <w:sz w:val="28"/>
          <w:szCs w:val="28"/>
          <w:lang w:val="es-ES"/>
        </w:rPr>
      </w:pPr>
      <w:r w:rsidRPr="0067754C">
        <w:rPr>
          <w:bCs/>
          <w:sz w:val="28"/>
          <w:szCs w:val="28"/>
          <w:lang w:val="es-ES"/>
        </w:rPr>
        <w:t xml:space="preserve">+ Môn Toán, Tiếng Việt, ĐĐ, Âm </w:t>
      </w:r>
      <w:r>
        <w:rPr>
          <w:bCs/>
          <w:sz w:val="28"/>
          <w:szCs w:val="28"/>
          <w:lang w:val="vi-VN"/>
        </w:rPr>
        <w:t>nhạc, KH, LS-ĐL</w:t>
      </w:r>
      <w:r w:rsidRPr="0067754C">
        <w:rPr>
          <w:bCs/>
          <w:sz w:val="28"/>
          <w:szCs w:val="28"/>
          <w:lang w:val="es-ES"/>
        </w:rPr>
        <w:t xml:space="preserve"> bộ sách </w:t>
      </w:r>
      <w:r w:rsidRPr="0067754C">
        <w:rPr>
          <w:bCs/>
          <w:i/>
          <w:sz w:val="28"/>
          <w:szCs w:val="28"/>
          <w:lang w:val="es-ES"/>
        </w:rPr>
        <w:t>“Kết nối tri thức với cuộc sống”</w:t>
      </w:r>
      <w:r w:rsidRPr="0067754C">
        <w:rPr>
          <w:bCs/>
          <w:sz w:val="28"/>
          <w:szCs w:val="28"/>
          <w:lang w:val="es-ES"/>
        </w:rPr>
        <w:t>.</w:t>
      </w:r>
    </w:p>
    <w:p w:rsidR="00FE74A2" w:rsidRPr="0067754C" w:rsidRDefault="00FE74A2" w:rsidP="00FE74A2">
      <w:pPr>
        <w:spacing w:line="276" w:lineRule="auto"/>
        <w:ind w:firstLine="720"/>
        <w:jc w:val="both"/>
        <w:rPr>
          <w:bCs/>
          <w:sz w:val="28"/>
          <w:szCs w:val="28"/>
          <w:lang w:val="es-ES"/>
        </w:rPr>
      </w:pPr>
      <w:r w:rsidRPr="0067754C">
        <w:rPr>
          <w:bCs/>
          <w:sz w:val="28"/>
          <w:szCs w:val="28"/>
          <w:lang w:val="es-ES"/>
        </w:rPr>
        <w:t xml:space="preserve">+ Môn HĐTN bộ sách </w:t>
      </w:r>
      <w:r w:rsidRPr="0067754C">
        <w:rPr>
          <w:bCs/>
          <w:i/>
          <w:sz w:val="28"/>
          <w:szCs w:val="28"/>
          <w:lang w:val="es-ES"/>
        </w:rPr>
        <w:t>“Cánh diều”</w:t>
      </w:r>
      <w:r w:rsidRPr="0067754C">
        <w:rPr>
          <w:bCs/>
          <w:sz w:val="28"/>
          <w:szCs w:val="28"/>
          <w:lang w:val="es-ES"/>
        </w:rPr>
        <w:t>.</w:t>
      </w:r>
    </w:p>
    <w:p w:rsidR="00FE74A2" w:rsidRPr="0067754C" w:rsidRDefault="00FE74A2" w:rsidP="00FE74A2">
      <w:pPr>
        <w:spacing w:line="276" w:lineRule="auto"/>
        <w:ind w:firstLine="720"/>
        <w:jc w:val="both"/>
        <w:rPr>
          <w:bCs/>
          <w:sz w:val="28"/>
          <w:szCs w:val="28"/>
          <w:lang w:val="es-ES"/>
        </w:rPr>
      </w:pPr>
      <w:r w:rsidRPr="0067754C">
        <w:rPr>
          <w:bCs/>
          <w:sz w:val="28"/>
          <w:szCs w:val="28"/>
          <w:lang w:val="es-ES"/>
        </w:rPr>
        <w:t xml:space="preserve">+ Môn Mĩ thuật bộ sách </w:t>
      </w:r>
      <w:r w:rsidRPr="0067754C">
        <w:rPr>
          <w:bCs/>
          <w:i/>
          <w:sz w:val="28"/>
          <w:szCs w:val="28"/>
          <w:lang w:val="es-ES"/>
        </w:rPr>
        <w:t>“Vì sự bình đẳng và dân chủ trong giáo dục”</w:t>
      </w:r>
      <w:r w:rsidRPr="0067754C">
        <w:rPr>
          <w:bCs/>
          <w:sz w:val="28"/>
          <w:szCs w:val="28"/>
          <w:lang w:val="es-ES"/>
        </w:rPr>
        <w:t>.</w:t>
      </w:r>
    </w:p>
    <w:p w:rsidR="00FE74A2" w:rsidRPr="0067754C" w:rsidRDefault="00FE74A2" w:rsidP="00FE74A2">
      <w:pPr>
        <w:spacing w:line="276" w:lineRule="auto"/>
        <w:ind w:firstLine="709"/>
        <w:jc w:val="both"/>
        <w:rPr>
          <w:bCs/>
          <w:spacing w:val="-4"/>
          <w:sz w:val="28"/>
          <w:szCs w:val="28"/>
          <w:lang w:val="es-ES"/>
        </w:rPr>
      </w:pPr>
      <w:r w:rsidRPr="0067754C">
        <w:rPr>
          <w:bCs/>
          <w:spacing w:val="-4"/>
          <w:sz w:val="28"/>
          <w:szCs w:val="28"/>
          <w:lang w:val="es-ES"/>
        </w:rPr>
        <w:t xml:space="preserve">- Xây dựng kế hoạch dạy các môn học và hoạt động giáo dục phù hợp với điều kiện thực tế trên cơ sở bảo đảm mục tiêu, nội dung đáp ứng yêu cầu cần đạt theo </w:t>
      </w:r>
      <w:r w:rsidRPr="0067754C">
        <w:rPr>
          <w:iCs/>
          <w:spacing w:val="-2"/>
          <w:sz w:val="28"/>
          <w:szCs w:val="28"/>
          <w:lang w:val="es-ES"/>
        </w:rPr>
        <w:t>Chương trình giáo dục phổ thông 2018</w:t>
      </w:r>
      <w:r w:rsidRPr="0067754C">
        <w:rPr>
          <w:bCs/>
          <w:spacing w:val="-4"/>
          <w:sz w:val="28"/>
          <w:szCs w:val="28"/>
          <w:lang w:val="es-ES"/>
        </w:rPr>
        <w:t xml:space="preserve">. </w:t>
      </w:r>
    </w:p>
    <w:p w:rsidR="00FE74A2" w:rsidRPr="00FE74A2" w:rsidRDefault="00FE74A2" w:rsidP="00FE74A2">
      <w:pPr>
        <w:spacing w:before="120" w:after="120"/>
        <w:ind w:firstLine="709"/>
        <w:jc w:val="both"/>
        <w:rPr>
          <w:noProof/>
          <w:sz w:val="28"/>
          <w:szCs w:val="28"/>
          <w:lang w:val="es-ES"/>
        </w:rPr>
      </w:pPr>
      <w:r w:rsidRPr="003C255F">
        <w:rPr>
          <w:noProof/>
          <w:sz w:val="28"/>
          <w:szCs w:val="28"/>
          <w:lang w:val="vi-VN"/>
        </w:rPr>
        <w:lastRenderedPageBreak/>
        <w:t>- Thực hiện dạy học các 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FE74A2" w:rsidRPr="00FE74A2" w:rsidRDefault="00FE74A2" w:rsidP="00FE74A2">
      <w:pPr>
        <w:spacing w:before="120" w:after="120"/>
        <w:ind w:firstLine="709"/>
        <w:jc w:val="both"/>
        <w:rPr>
          <w:noProof/>
          <w:sz w:val="28"/>
          <w:szCs w:val="28"/>
          <w:lang w:val="es-ES"/>
        </w:rPr>
      </w:pPr>
      <w:bookmarkStart w:id="3" w:name="_heading=h.gjdgxs" w:colFirst="0" w:colLast="0"/>
      <w:bookmarkEnd w:id="3"/>
      <w:r w:rsidRPr="003C255F">
        <w:rPr>
          <w:noProof/>
          <w:sz w:val="28"/>
          <w:szCs w:val="28"/>
          <w:lang w:val="vi-VN"/>
        </w:rPr>
        <w:t xml:space="preserve">- </w:t>
      </w:r>
      <w:r w:rsidRPr="00FE74A2">
        <w:rPr>
          <w:noProof/>
          <w:sz w:val="28"/>
          <w:szCs w:val="28"/>
          <w:lang w:val="es-ES"/>
        </w:rPr>
        <w:t>Thực hiện</w:t>
      </w:r>
      <w:r w:rsidRPr="003C255F">
        <w:rPr>
          <w:noProof/>
          <w:sz w:val="28"/>
          <w:szCs w:val="28"/>
          <w:lang w:val="vi-VN"/>
        </w:rPr>
        <w:t xml:space="preserve"> dạy học 2 buổi/ngày, mỗi ngày không quá 7 tiết học, mỗi tiết 35 phút;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w:t>
      </w:r>
      <w:r w:rsidRPr="00FE74A2">
        <w:rPr>
          <w:noProof/>
          <w:sz w:val="28"/>
          <w:szCs w:val="28"/>
          <w:lang w:val="es-ES"/>
        </w:rPr>
        <w:t>.</w:t>
      </w:r>
    </w:p>
    <w:p w:rsidR="00FE74A2" w:rsidRPr="00FE74A2" w:rsidRDefault="00FE74A2" w:rsidP="00FE74A2">
      <w:pPr>
        <w:spacing w:line="360" w:lineRule="atLeast"/>
        <w:ind w:firstLine="720"/>
        <w:jc w:val="both"/>
        <w:rPr>
          <w:sz w:val="28"/>
          <w:szCs w:val="28"/>
          <w:highlight w:val="white"/>
          <w:lang w:val="es-ES"/>
        </w:rPr>
      </w:pPr>
      <w:r w:rsidRPr="00FE74A2">
        <w:rPr>
          <w:sz w:val="28"/>
          <w:szCs w:val="28"/>
          <w:lang w:val="es-ES"/>
        </w:rPr>
        <w:t xml:space="preserve">- Tổ chức các hoạt động cho học sinh sau giờ học chính thức trong ngày </w:t>
      </w:r>
      <w:r w:rsidRPr="00FE74A2">
        <w:rPr>
          <w:sz w:val="28"/>
          <w:szCs w:val="28"/>
          <w:highlight w:val="white"/>
          <w:lang w:val="es-ES"/>
        </w:rPr>
        <w:t>là hoạt động theo nhu cầu, sở thích của học sinh trong khoảng thời gian từ sau giờ học chính thức cho đến thời điểm được cha mẹ học sinh đón về nhà; căn cứ vào nhu cầu, sở thích của học sinh</w:t>
      </w:r>
      <w:r w:rsidRPr="00FE74A2">
        <w:rPr>
          <w:sz w:val="28"/>
          <w:szCs w:val="28"/>
          <w:lang w:val="es-ES"/>
        </w:rPr>
        <w:t xml:space="preserve"> như Cờ </w:t>
      </w:r>
      <w:r>
        <w:rPr>
          <w:sz w:val="28"/>
          <w:szCs w:val="28"/>
          <w:lang w:val="vi-VN"/>
        </w:rPr>
        <w:t>vua, bóng đá, tiếng Anh,..</w:t>
      </w:r>
      <w:r w:rsidRPr="00FE74A2">
        <w:rPr>
          <w:sz w:val="28"/>
          <w:szCs w:val="28"/>
          <w:lang w:val="es-ES"/>
        </w:rPr>
        <w:t>;</w:t>
      </w:r>
      <w:r w:rsidRPr="00FE74A2">
        <w:rPr>
          <w:sz w:val="28"/>
          <w:szCs w:val="28"/>
          <w:highlight w:val="white"/>
          <w:lang w:val="es-ES"/>
        </w:rPr>
        <w:t xml:space="preserve"> sử dụng cơ sở vật chất của nhà trường (thư viện, sân chơi, sân bóng đá, …) tạo điều kiện để học sinh vui chơi, giải trí sau giờ học.</w:t>
      </w:r>
    </w:p>
    <w:p w:rsidR="00FE74A2" w:rsidRPr="00FE74A2" w:rsidRDefault="00FE74A2" w:rsidP="00FE74A2">
      <w:pPr>
        <w:spacing w:line="360" w:lineRule="atLeast"/>
        <w:ind w:firstLine="720"/>
        <w:jc w:val="both"/>
        <w:rPr>
          <w:sz w:val="28"/>
          <w:szCs w:val="28"/>
          <w:lang w:val="es-ES"/>
        </w:rPr>
      </w:pPr>
      <w:r w:rsidRPr="00FE74A2">
        <w:rPr>
          <w:i/>
          <w:sz w:val="28"/>
          <w:szCs w:val="28"/>
          <w:lang w:val="es-ES"/>
        </w:rPr>
        <w:t>2. 2.2.3. Thực hiện đa dạng hóa các hình thức tổ chức dạy học nhằm nâng cao chất lượng.</w:t>
      </w:r>
    </w:p>
    <w:p w:rsidR="00FE74A2" w:rsidRPr="00FE74A2" w:rsidRDefault="00FE74A2" w:rsidP="00FE74A2">
      <w:pPr>
        <w:spacing w:line="360" w:lineRule="atLeast"/>
        <w:ind w:firstLine="720"/>
        <w:jc w:val="both"/>
        <w:rPr>
          <w:sz w:val="28"/>
          <w:szCs w:val="28"/>
          <w:lang w:val="es-ES"/>
        </w:rPr>
      </w:pPr>
      <w:r w:rsidRPr="00FE74A2">
        <w:rPr>
          <w:sz w:val="28"/>
          <w:szCs w:val="28"/>
          <w:lang w:val="es-ES"/>
        </w:rPr>
        <w:t>- Thực hiện dạy học tích hợp các nội dung giáo dục ở tiểu học linh hoạt theo các hình thức tổ chức phù hợp với điều kiện thực tế của đối tượng học sinh. Tham khảo những nội dung giáo dục tiên tiến của các mô hình giáo dục hiện đại để đưa vào kế hoạch giáo dục nhà trường một cách phù hợp; ứng dụng công nghệ thông tin vào quản lý và giảng dạy.</w:t>
      </w:r>
    </w:p>
    <w:p w:rsidR="00FE74A2" w:rsidRPr="00FE74A2" w:rsidRDefault="00FE74A2" w:rsidP="00FE74A2">
      <w:pPr>
        <w:tabs>
          <w:tab w:val="left" w:pos="709"/>
        </w:tabs>
        <w:spacing w:line="276" w:lineRule="auto"/>
        <w:ind w:firstLine="567"/>
        <w:jc w:val="both"/>
        <w:rPr>
          <w:sz w:val="28"/>
          <w:szCs w:val="28"/>
          <w:lang w:val="es-ES"/>
        </w:rPr>
      </w:pPr>
      <w:r w:rsidRPr="00FE74A2">
        <w:rPr>
          <w:sz w:val="28"/>
          <w:szCs w:val="28"/>
          <w:lang w:val="es-ES"/>
        </w:rPr>
        <w:t>Tham gia các hoạt động tập thể, hoạt động giáo dục ngoài giờ lên lớp, hoạt động ngoại khoá theo hướng tổ chức hoạt động trải nghiệm được hướng dẫn tại Công văn số 3535/BGDĐT-GDTH ngày 19/8/2019; tích hợp vào các hoạt động giáo dục nội dung giáo dục đạo đức, lối sống, văn hóa ứng xử, giáo dục kĩ năng sống, kĩ năng tự bảo vệ bản thân tránh bị xâm hại, bạo lực, kĩ năng phòng chống tai nạn thương tích, đuối nước, kĩ năng đảm bảo an toàn trên môi trường mạng, ATGT, tuyên truyền, giáo dục chủ quyền quốc gia về biên giới, biển đảo, kĩ năng quản lý tài chính; thực hiện tốt công tác chăm sóc sức khỏe và y tế trường học,…</w:t>
      </w:r>
    </w:p>
    <w:p w:rsidR="00FE74A2" w:rsidRPr="00FE74A2" w:rsidRDefault="00FE74A2" w:rsidP="00FE74A2">
      <w:pPr>
        <w:tabs>
          <w:tab w:val="left" w:pos="709"/>
        </w:tabs>
        <w:spacing w:line="276" w:lineRule="auto"/>
        <w:ind w:firstLine="567"/>
        <w:jc w:val="both"/>
        <w:rPr>
          <w:sz w:val="28"/>
          <w:szCs w:val="28"/>
          <w:lang w:val="es-ES"/>
        </w:rPr>
      </w:pPr>
      <w:r w:rsidRPr="00FE74A2">
        <w:rPr>
          <w:sz w:val="28"/>
          <w:szCs w:val="28"/>
          <w:lang w:val="es-ES"/>
        </w:rPr>
        <w:t>Tiếp tục thực hiện Đề án “Giáo dục bơi cho học sinh tiểu học”, tuyên truyền và phối hợp chặt chẽ với phụ huynh học sinh để nâng cao nhận thức về phòng chống đuối nước.</w:t>
      </w:r>
    </w:p>
    <w:p w:rsidR="00FE74A2" w:rsidRPr="00FE74A2" w:rsidRDefault="00FE74A2" w:rsidP="00FE74A2">
      <w:pPr>
        <w:tabs>
          <w:tab w:val="left" w:pos="709"/>
        </w:tabs>
        <w:spacing w:line="276" w:lineRule="auto"/>
        <w:ind w:firstLine="567"/>
        <w:jc w:val="both"/>
        <w:rPr>
          <w:sz w:val="28"/>
          <w:szCs w:val="28"/>
          <w:lang w:val="es-ES"/>
        </w:rPr>
      </w:pPr>
      <w:r w:rsidRPr="00FE74A2">
        <w:rPr>
          <w:sz w:val="28"/>
          <w:szCs w:val="28"/>
          <w:lang w:val="es-ES"/>
        </w:rPr>
        <w:t xml:space="preserve">Hướng dẫn học sinh tham gia các hoạt động giáo dục, giao lưu, các sân chơi trí tuệ bổ ích và thân thiện nhằm phát triển năng lực học sinh: Tổ chức Trung thu, Hội khỏe Phù Đổng, Ngày hội thiếu nhi vui khỏe, Liên hoan văn nghệ, Ngày Hội sách và văn hóa đọc Việt Nam… Khuyến khích học sinh tham gia các hội thi, giao lưu </w:t>
      </w:r>
      <w:r w:rsidRPr="00FE74A2">
        <w:rPr>
          <w:sz w:val="28"/>
          <w:szCs w:val="28"/>
          <w:lang w:val="es-ES"/>
        </w:rPr>
        <w:lastRenderedPageBreak/>
        <w:t>do các cấp tổ chức: VioEdu, thi giải toán, thi Tiếng Anh qua mạng Internet, Trạng nguyên Tiếng Việt...</w:t>
      </w:r>
    </w:p>
    <w:p w:rsidR="00FE74A2" w:rsidRPr="00FE74A2" w:rsidRDefault="00FE74A2" w:rsidP="00FE74A2">
      <w:pPr>
        <w:tabs>
          <w:tab w:val="left" w:pos="709"/>
        </w:tabs>
        <w:spacing w:line="276" w:lineRule="auto"/>
        <w:ind w:firstLine="567"/>
        <w:jc w:val="both"/>
        <w:rPr>
          <w:sz w:val="28"/>
          <w:szCs w:val="28"/>
          <w:lang w:val="es-ES"/>
        </w:rPr>
      </w:pPr>
      <w:r w:rsidRPr="00FE74A2">
        <w:rPr>
          <w:sz w:val="28"/>
          <w:szCs w:val="28"/>
          <w:lang w:val="es-ES"/>
        </w:rPr>
        <w:t>Thực hiện tốt công tác chăm sóc sức khỏe và y tế trường học cho học sinh. Tuyên truyền hướng dẫn chăm sóc răng miệng, chăm sóc sức khoẻ, phòng chống một số bệnh thông thường.</w:t>
      </w:r>
    </w:p>
    <w:p w:rsidR="00FE74A2" w:rsidRPr="00FE74A2" w:rsidRDefault="00FE74A2" w:rsidP="00FE74A2">
      <w:pPr>
        <w:tabs>
          <w:tab w:val="left" w:pos="709"/>
        </w:tabs>
        <w:spacing w:line="276" w:lineRule="auto"/>
        <w:ind w:firstLine="567"/>
        <w:jc w:val="both"/>
        <w:rPr>
          <w:sz w:val="28"/>
          <w:szCs w:val="28"/>
          <w:lang w:val="es-ES"/>
        </w:rPr>
      </w:pPr>
      <w:r w:rsidRPr="00FE74A2">
        <w:rPr>
          <w:sz w:val="28"/>
          <w:szCs w:val="28"/>
          <w:lang w:val="es-ES"/>
        </w:rPr>
        <w:t>Phối hợp với các lực lượng trong và ngoài nhà trường tham gia các hoạt động nhân đạo, từ thiện.</w:t>
      </w:r>
    </w:p>
    <w:p w:rsidR="00FE74A2" w:rsidRPr="00FE74A2" w:rsidRDefault="00FE74A2" w:rsidP="00FE74A2">
      <w:pPr>
        <w:spacing w:line="360" w:lineRule="atLeast"/>
        <w:ind w:firstLine="720"/>
        <w:jc w:val="both"/>
        <w:rPr>
          <w:b/>
          <w:i/>
          <w:sz w:val="28"/>
          <w:szCs w:val="28"/>
          <w:lang w:val="es-ES"/>
        </w:rPr>
      </w:pPr>
      <w:r w:rsidRPr="00FE74A2">
        <w:rPr>
          <w:b/>
          <w:sz w:val="28"/>
          <w:szCs w:val="28"/>
          <w:lang w:val="es-ES"/>
        </w:rPr>
        <w:t xml:space="preserve">3. </w:t>
      </w:r>
      <w:r w:rsidRPr="003C255F">
        <w:rPr>
          <w:b/>
          <w:sz w:val="28"/>
          <w:szCs w:val="28"/>
          <w:lang w:val="vi-VN"/>
        </w:rPr>
        <w:t xml:space="preserve">Nâng cao hiệu quả phương pháp, hình thức tổ chức dạy học và phương pháp, hình thức đánh </w:t>
      </w:r>
      <w:r>
        <w:rPr>
          <w:b/>
          <w:sz w:val="28"/>
          <w:szCs w:val="28"/>
          <w:lang w:val="vi-VN"/>
        </w:rPr>
        <w:t>giá.</w:t>
      </w:r>
      <w:r w:rsidRPr="003C255F">
        <w:rPr>
          <w:b/>
          <w:i/>
          <w:sz w:val="28"/>
          <w:szCs w:val="28"/>
          <w:lang w:val="vi-VN"/>
        </w:rPr>
        <w:t xml:space="preserve"> </w:t>
      </w:r>
    </w:p>
    <w:p w:rsidR="00FE74A2" w:rsidRPr="00FE74A2" w:rsidRDefault="00FE74A2" w:rsidP="00FE74A2">
      <w:pPr>
        <w:spacing w:line="360" w:lineRule="atLeast"/>
        <w:ind w:firstLine="720"/>
        <w:jc w:val="both"/>
        <w:rPr>
          <w:sz w:val="28"/>
          <w:szCs w:val="28"/>
          <w:lang w:val="es-ES"/>
        </w:rPr>
      </w:pPr>
      <w:r w:rsidRPr="00FE74A2">
        <w:rPr>
          <w:i/>
          <w:sz w:val="28"/>
          <w:szCs w:val="28"/>
          <w:lang w:val="es-ES"/>
        </w:rPr>
        <w:t xml:space="preserve">3.1. </w:t>
      </w:r>
      <w:r w:rsidRPr="003C255F">
        <w:rPr>
          <w:i/>
          <w:sz w:val="28"/>
          <w:szCs w:val="28"/>
          <w:lang w:val="vi-VN"/>
        </w:rPr>
        <w:t xml:space="preserve">Thực hiện linh hoạt các phương pháp và hình thức tổ chức dạy </w:t>
      </w:r>
      <w:r>
        <w:rPr>
          <w:i/>
          <w:sz w:val="28"/>
          <w:szCs w:val="28"/>
          <w:lang w:val="vi-VN"/>
        </w:rPr>
        <w:t>học.</w:t>
      </w:r>
    </w:p>
    <w:p w:rsidR="00FE74A2" w:rsidRPr="00FE74A2" w:rsidRDefault="00FE74A2" w:rsidP="00FE74A2">
      <w:pPr>
        <w:shd w:val="clear" w:color="auto" w:fill="FFFFFF"/>
        <w:ind w:firstLine="720"/>
        <w:jc w:val="both"/>
        <w:rPr>
          <w:sz w:val="28"/>
          <w:szCs w:val="28"/>
          <w:lang w:val="es-ES"/>
        </w:rPr>
      </w:pPr>
      <w:r w:rsidRPr="00FE74A2">
        <w:rPr>
          <w:sz w:val="28"/>
          <w:szCs w:val="28"/>
          <w:lang w:val="es-ES"/>
        </w:rPr>
        <w:t xml:space="preserve">- Thực hiện đổi mới phương pháp, hình thức tổ chức dạy học theo hướng phát triển phẩm chất, năng lực của học sinh; giáo viên vận dụng phù hợp những thành tố tích cực của các mô hình, phương thức giáo dục tiên tiến nhằm nâng cao chất lượng, hiệu quả giáo dục; đổi mới tổ chức hoạt động giáo dục trên lớp học; </w:t>
      </w:r>
      <w:r w:rsidRPr="008A1B3E">
        <w:rPr>
          <w:spacing w:val="-2"/>
          <w:sz w:val="28"/>
          <w:szCs w:val="28"/>
          <w:lang w:val="nl-NL" w:eastAsia="en-AU"/>
        </w:rPr>
        <w:t xml:space="preserve">dạy học theo phương pháp Bàn tay nặn bột; </w:t>
      </w:r>
      <w:r w:rsidRPr="00FE74A2">
        <w:rPr>
          <w:sz w:val="28"/>
          <w:szCs w:val="28"/>
          <w:lang w:val="es-ES"/>
        </w:rPr>
        <w:t>triển khai giáo dục STEM, STEAM vào giảng dạy và giáo dục theo chỉ đạo của cấp trên với điều kiện phù hợp đảm bảo về cơ sở vật chất và đội ngũ của tổ; xây dựng ít nhất 4 chủ đề trong năm học. Mỗi chủ đề dạy học gắn liền với hoạt động giáo dục STEM.</w:t>
      </w:r>
    </w:p>
    <w:p w:rsidR="00FE74A2" w:rsidRPr="00FE74A2" w:rsidRDefault="00FE74A2" w:rsidP="00FE74A2">
      <w:pPr>
        <w:pStyle w:val="Heading2"/>
        <w:ind w:left="0" w:hanging="103"/>
        <w:jc w:val="left"/>
        <w:rPr>
          <w:rFonts w:ascii="Times New Roman" w:hAnsi="Times New Roman"/>
          <w:b w:val="0"/>
          <w:i/>
          <w:szCs w:val="28"/>
          <w:lang w:val="es-ES"/>
        </w:rPr>
      </w:pPr>
      <w:r w:rsidRPr="00FE74A2">
        <w:rPr>
          <w:rFonts w:ascii="Times New Roman" w:hAnsi="Times New Roman"/>
          <w:b w:val="0"/>
          <w:szCs w:val="28"/>
          <w:lang w:val="es-ES"/>
        </w:rPr>
        <w:t xml:space="preserve">  </w:t>
      </w:r>
      <w:r w:rsidRPr="00FE74A2">
        <w:rPr>
          <w:rFonts w:ascii="Times New Roman" w:hAnsi="Times New Roman"/>
          <w:b w:val="0"/>
          <w:szCs w:val="28"/>
          <w:lang w:val="es-ES"/>
        </w:rPr>
        <w:tab/>
        <w:t>- Phối hợp Tổng phụ trách tổ chức các hoạt động ngoại khóa gắn với giáo dục</w:t>
      </w:r>
      <w:r>
        <w:rPr>
          <w:rFonts w:ascii="Times New Roman" w:hAnsi="Times New Roman"/>
          <w:b w:val="0"/>
          <w:szCs w:val="28"/>
          <w:lang w:val="vi-VN"/>
        </w:rPr>
        <w:t xml:space="preserve"> </w:t>
      </w:r>
      <w:r w:rsidRPr="00FE74A2">
        <w:rPr>
          <w:rFonts w:ascii="Times New Roman" w:hAnsi="Times New Roman"/>
          <w:b w:val="0"/>
          <w:szCs w:val="28"/>
          <w:lang w:val="es-ES"/>
        </w:rPr>
        <w:t xml:space="preserve">STEM. </w:t>
      </w:r>
    </w:p>
    <w:p w:rsidR="00FE74A2" w:rsidRPr="00FE74A2" w:rsidRDefault="00FE74A2" w:rsidP="00FE74A2">
      <w:pPr>
        <w:ind w:firstLine="720"/>
        <w:jc w:val="both"/>
        <w:rPr>
          <w:sz w:val="28"/>
          <w:szCs w:val="28"/>
          <w:lang w:val="es-ES"/>
        </w:rPr>
      </w:pPr>
      <w:r w:rsidRPr="00FE74A2">
        <w:rPr>
          <w:sz w:val="28"/>
          <w:szCs w:val="28"/>
          <w:lang w:val="es-ES"/>
        </w:rPr>
        <w:t>- Tăng cường tổ chức thực hành trải nghiệm, tích hợp nội dung giáo dục địa phương, vận dụng kiến thức đã học vào thực tế cuộc sống của học sinh.</w:t>
      </w:r>
    </w:p>
    <w:p w:rsidR="00FE74A2" w:rsidRPr="00FE74A2" w:rsidRDefault="00FE74A2" w:rsidP="00FE74A2">
      <w:pPr>
        <w:spacing w:line="360" w:lineRule="atLeast"/>
        <w:ind w:firstLine="720"/>
        <w:jc w:val="both"/>
        <w:rPr>
          <w:sz w:val="28"/>
          <w:szCs w:val="28"/>
          <w:lang w:val="es-ES"/>
        </w:rPr>
      </w:pPr>
      <w:r w:rsidRPr="00FE74A2">
        <w:rPr>
          <w:sz w:val="28"/>
          <w:szCs w:val="28"/>
          <w:lang w:val="es-ES"/>
        </w:rPr>
        <w:t xml:space="preserve">- </w:t>
      </w:r>
      <w:r>
        <w:rPr>
          <w:sz w:val="28"/>
          <w:szCs w:val="28"/>
          <w:lang w:val="vi-VN"/>
        </w:rPr>
        <w:t>T</w:t>
      </w:r>
      <w:r w:rsidRPr="00FE74A2">
        <w:rPr>
          <w:sz w:val="28"/>
          <w:szCs w:val="28"/>
          <w:lang w:val="es-ES"/>
        </w:rPr>
        <w:t xml:space="preserve">ích cực tham gia sinh hoạt chuyên môn theo cụm </w:t>
      </w:r>
      <w:r>
        <w:rPr>
          <w:sz w:val="28"/>
          <w:szCs w:val="28"/>
          <w:lang w:val="vi-VN"/>
        </w:rPr>
        <w:t>trường, liên trường</w:t>
      </w:r>
      <w:r w:rsidRPr="00FE74A2">
        <w:rPr>
          <w:sz w:val="28"/>
          <w:szCs w:val="28"/>
          <w:lang w:val="es-ES"/>
        </w:rPr>
        <w:t xml:space="preserve">; chú trọng đổi mới nội dung và hình thức sinh hoạt chuyên môn thông qua hoạt động dự giờ, nghiên cứu bài </w:t>
      </w:r>
      <w:r>
        <w:rPr>
          <w:sz w:val="28"/>
          <w:szCs w:val="28"/>
          <w:lang w:val="vi-VN"/>
        </w:rPr>
        <w:t>học,</w:t>
      </w:r>
      <w:r w:rsidRPr="00FE74A2">
        <w:rPr>
          <w:spacing w:val="-2"/>
          <w:sz w:val="28"/>
          <w:szCs w:val="28"/>
          <w:lang w:val="es-ES"/>
        </w:rPr>
        <w:t xml:space="preserve"> quan tâm đến nội dung lồng ghép giáo dục</w:t>
      </w:r>
      <w:r>
        <w:rPr>
          <w:spacing w:val="-2"/>
          <w:sz w:val="28"/>
          <w:szCs w:val="28"/>
          <w:lang w:val="vi-VN"/>
        </w:rPr>
        <w:t xml:space="preserve"> quyền con người, GD</w:t>
      </w:r>
      <w:r w:rsidRPr="00FE74A2">
        <w:rPr>
          <w:spacing w:val="-2"/>
          <w:sz w:val="28"/>
          <w:szCs w:val="28"/>
          <w:lang w:val="es-ES"/>
        </w:rPr>
        <w:t xml:space="preserve"> quốc phòng và an ninh; chú trọng đổi mới nội dung và hình thức sinh hoạt chuyên môn thông qua hoạt động dự giờ, nghiên cứu bài học, tham khảo các bài giảng trên truyền hình, kho học liệu số dùng chung của Bộ GDĐT để nâng cao năng lực nghề nghiệp của giáo viên.</w:t>
      </w:r>
    </w:p>
    <w:p w:rsidR="00FE74A2" w:rsidRPr="003C255F" w:rsidRDefault="00FE74A2" w:rsidP="00FE74A2">
      <w:pPr>
        <w:spacing w:before="120" w:after="120"/>
        <w:ind w:firstLine="709"/>
        <w:jc w:val="both"/>
        <w:rPr>
          <w:i/>
          <w:sz w:val="28"/>
          <w:szCs w:val="28"/>
          <w:lang w:val="vi-VN"/>
        </w:rPr>
      </w:pPr>
      <w:r w:rsidRPr="00FE74A2">
        <w:rPr>
          <w:i/>
          <w:sz w:val="28"/>
          <w:szCs w:val="28"/>
          <w:lang w:val="es-ES"/>
        </w:rPr>
        <w:t xml:space="preserve">3.2.  </w:t>
      </w:r>
      <w:r w:rsidRPr="003C255F">
        <w:rPr>
          <w:i/>
          <w:sz w:val="28"/>
          <w:szCs w:val="28"/>
          <w:lang w:val="vi-VN"/>
        </w:rPr>
        <w:t>Thực hiện hiệu quả các ph</w:t>
      </w:r>
      <w:r>
        <w:rPr>
          <w:i/>
          <w:sz w:val="28"/>
          <w:szCs w:val="28"/>
          <w:lang w:val="vi-VN"/>
        </w:rPr>
        <w:t>ương pháp và hình thức đánh giá.</w:t>
      </w:r>
    </w:p>
    <w:p w:rsidR="00FE74A2" w:rsidRPr="003C255F" w:rsidRDefault="00FE74A2" w:rsidP="00FE74A2">
      <w:pPr>
        <w:spacing w:line="360" w:lineRule="exact"/>
        <w:ind w:firstLine="709"/>
        <w:jc w:val="both"/>
        <w:rPr>
          <w:sz w:val="28"/>
          <w:szCs w:val="28"/>
          <w:lang w:val="nl-NL"/>
        </w:rPr>
      </w:pPr>
      <w:r w:rsidRPr="00FE74A2">
        <w:rPr>
          <w:sz w:val="28"/>
          <w:szCs w:val="28"/>
          <w:lang w:val="vi-VN"/>
        </w:rPr>
        <w:t xml:space="preserve">- Thực hiện đánh giá theo quy định tại Thông tư số 27/2020/TT-BGDĐT ngày 04/9/2020 của Bộ GDĐT bám sát </w:t>
      </w:r>
      <w:r w:rsidRPr="003C255F">
        <w:rPr>
          <w:sz w:val="28"/>
          <w:szCs w:val="28"/>
          <w:lang w:val="nl-NL"/>
        </w:rPr>
        <w:t>QĐ số 2904 ngày 7/10/2022 của Bộ GDĐT về đính chính phụ lục 1, phụ lục 2 kèm theo TT 27 về đánh giá HSTH.</w:t>
      </w:r>
    </w:p>
    <w:p w:rsidR="00FE74A2" w:rsidRPr="00FE74A2" w:rsidRDefault="00FE74A2" w:rsidP="00FE74A2">
      <w:pPr>
        <w:spacing w:line="360" w:lineRule="atLeast"/>
        <w:ind w:firstLine="720"/>
        <w:jc w:val="both"/>
        <w:rPr>
          <w:sz w:val="28"/>
          <w:szCs w:val="28"/>
          <w:lang w:val="nl-NL"/>
        </w:rPr>
      </w:pPr>
      <w:r w:rsidRPr="00FE74A2">
        <w:rPr>
          <w:sz w:val="28"/>
          <w:szCs w:val="28"/>
          <w:lang w:val="nl-NL"/>
        </w:rPr>
        <w:t xml:space="preserve">- Thực hiện nghiêm túc bàn giao kết quả giáo dục cuối năm học, phù hợp với từng nhóm đối tượng, kiên quyết không để học sinh “ngồi nhầm lớp”; thực hiện khen thưởng học sinh thực chất, đúng quy định. </w:t>
      </w:r>
    </w:p>
    <w:p w:rsidR="00FE74A2" w:rsidRPr="00FE74A2" w:rsidRDefault="00FE74A2" w:rsidP="00FE74A2">
      <w:pPr>
        <w:spacing w:line="360" w:lineRule="atLeast"/>
        <w:ind w:firstLine="720"/>
        <w:jc w:val="both"/>
        <w:rPr>
          <w:sz w:val="28"/>
          <w:szCs w:val="28"/>
          <w:lang w:val="nl-NL"/>
        </w:rPr>
      </w:pPr>
      <w:r w:rsidRPr="00FE74A2">
        <w:rPr>
          <w:sz w:val="28"/>
          <w:szCs w:val="28"/>
          <w:lang w:val="nl-NL"/>
        </w:rPr>
        <w:t>- Tăng cường dự giờ thăm lớp, kiểm tra đánh giá HS thường xuyên từ đó có biện pháp kịp thời để nâng cao chất lượng dạy và học. Tăng cường khảo sát chất lượng môn Toán, Tiếng Việt để nâng cao chất lượng.</w:t>
      </w:r>
    </w:p>
    <w:p w:rsidR="00FE74A2" w:rsidRPr="003178D1" w:rsidRDefault="00FE74A2" w:rsidP="00FE74A2">
      <w:pPr>
        <w:spacing w:line="360" w:lineRule="atLeast"/>
        <w:ind w:firstLine="720"/>
        <w:jc w:val="both"/>
        <w:rPr>
          <w:sz w:val="28"/>
          <w:szCs w:val="28"/>
          <w:lang w:val="vi-VN"/>
        </w:rPr>
      </w:pPr>
      <w:r w:rsidRPr="00FE74A2">
        <w:rPr>
          <w:b/>
          <w:sz w:val="28"/>
          <w:szCs w:val="28"/>
          <w:lang w:val="nl-NL"/>
        </w:rPr>
        <w:lastRenderedPageBreak/>
        <w:t xml:space="preserve">4. Nâng cao chất lượng dạy học Ngoại ngữ và các điều kiện để triển khai thực hiện theo Chương trình giáo dục phổ thông </w:t>
      </w:r>
      <w:r>
        <w:rPr>
          <w:b/>
          <w:sz w:val="28"/>
          <w:szCs w:val="28"/>
          <w:lang w:val="vi-VN"/>
        </w:rPr>
        <w:t>2018.</w:t>
      </w:r>
    </w:p>
    <w:p w:rsidR="00FE74A2" w:rsidRPr="00032299" w:rsidRDefault="00FE74A2" w:rsidP="00FE74A2">
      <w:pPr>
        <w:spacing w:line="276" w:lineRule="auto"/>
        <w:ind w:firstLine="709"/>
        <w:jc w:val="both"/>
        <w:rPr>
          <w:bCs/>
          <w:spacing w:val="-4"/>
          <w:sz w:val="28"/>
          <w:szCs w:val="28"/>
          <w:lang w:val="es-ES"/>
        </w:rPr>
      </w:pPr>
      <w:r w:rsidRPr="00032299">
        <w:rPr>
          <w:bCs/>
          <w:sz w:val="28"/>
          <w:szCs w:val="28"/>
          <w:lang w:val="es-ES"/>
        </w:rPr>
        <w:t>- Tổ chức học Tiếng Anh, Tin học và công nghệ đối với lớp 3, lớp 4 và lớp 5</w:t>
      </w:r>
    </w:p>
    <w:p w:rsidR="00FE74A2" w:rsidRPr="00032299" w:rsidRDefault="00FE74A2" w:rsidP="00FE74A2">
      <w:pPr>
        <w:spacing w:line="276" w:lineRule="auto"/>
        <w:ind w:firstLine="709"/>
        <w:jc w:val="both"/>
        <w:outlineLvl w:val="0"/>
        <w:rPr>
          <w:bCs/>
          <w:sz w:val="28"/>
          <w:szCs w:val="28"/>
          <w:lang w:val="es-ES"/>
        </w:rPr>
      </w:pPr>
      <w:r w:rsidRPr="00032299">
        <w:rPr>
          <w:bCs/>
          <w:sz w:val="28"/>
          <w:szCs w:val="28"/>
          <w:lang w:val="es-ES"/>
        </w:rPr>
        <w:t>- Tổ chức dạy học tất cả các lớp 1, 2, 3, 4, 5 theo chương trình giáo dục phổ thông mới 2018.</w:t>
      </w:r>
    </w:p>
    <w:p w:rsidR="00FE74A2" w:rsidRPr="00032299" w:rsidRDefault="00FE74A2" w:rsidP="00FE74A2">
      <w:pPr>
        <w:spacing w:line="276" w:lineRule="auto"/>
        <w:ind w:firstLine="709"/>
        <w:jc w:val="both"/>
        <w:outlineLvl w:val="0"/>
        <w:rPr>
          <w:bCs/>
          <w:sz w:val="28"/>
          <w:szCs w:val="28"/>
          <w:lang w:val="es-ES"/>
        </w:rPr>
      </w:pPr>
      <w:r w:rsidRPr="00032299">
        <w:rPr>
          <w:bCs/>
          <w:sz w:val="28"/>
          <w:szCs w:val="28"/>
          <w:lang w:val="es-ES"/>
        </w:rPr>
        <w:t>- Tổ chức rà soát những điểm mới của sách giáo khoa lớp 4,5 và chương trình để bàn bạc tìm hướng tháo gỡ vướng mắc.</w:t>
      </w:r>
    </w:p>
    <w:p w:rsidR="00FE74A2" w:rsidRPr="00032299" w:rsidRDefault="00FE74A2" w:rsidP="00FE74A2">
      <w:pPr>
        <w:spacing w:before="120" w:after="120" w:line="276" w:lineRule="auto"/>
        <w:ind w:firstLine="709"/>
        <w:jc w:val="both"/>
        <w:rPr>
          <w:noProof/>
          <w:sz w:val="28"/>
          <w:szCs w:val="28"/>
          <w:lang w:val="vi-VN"/>
        </w:rPr>
      </w:pPr>
      <w:r w:rsidRPr="00032299">
        <w:rPr>
          <w:noProof/>
          <w:sz w:val="28"/>
          <w:szCs w:val="28"/>
          <w:lang w:val="vi-VN"/>
        </w:rPr>
        <w:t xml:space="preserve">- </w:t>
      </w:r>
      <w:r w:rsidRPr="00032299">
        <w:rPr>
          <w:noProof/>
          <w:sz w:val="28"/>
          <w:szCs w:val="28"/>
          <w:lang w:val="es-ES"/>
        </w:rPr>
        <w:t>Tổ chức</w:t>
      </w:r>
      <w:r w:rsidRPr="00032299">
        <w:rPr>
          <w:noProof/>
          <w:sz w:val="28"/>
          <w:szCs w:val="28"/>
          <w:lang w:val="vi-VN"/>
        </w:rPr>
        <w:t xml:space="preserve"> dạy học các môn học và hoạt động giáo dục bắt buộc (bao gồm Tiếng Việt, Toán, Đạo đức, Tự nhiên và Xã hội, Giáo dục thể chất, Âm nhạc, Mĩ thuật, Tin học, Công Nghệ, Tiếng Anh, Hoạt động trải nghiệm),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FE74A2" w:rsidRPr="00421BF6" w:rsidRDefault="00FE74A2" w:rsidP="00FE74A2">
      <w:pPr>
        <w:spacing w:before="120" w:after="120"/>
        <w:ind w:right="49" w:firstLine="709"/>
        <w:jc w:val="both"/>
        <w:rPr>
          <w:bCs/>
          <w:iCs/>
          <w:sz w:val="28"/>
          <w:szCs w:val="28"/>
          <w:lang w:val="vi-VN"/>
        </w:rPr>
      </w:pPr>
      <w:r w:rsidRPr="00421BF6">
        <w:rPr>
          <w:sz w:val="28"/>
          <w:szCs w:val="28"/>
          <w:lang w:val="vi-VN"/>
        </w:rPr>
        <w:t xml:space="preserve">- </w:t>
      </w:r>
      <w:r w:rsidRPr="00FE74A2">
        <w:rPr>
          <w:bCs/>
          <w:iCs/>
          <w:sz w:val="28"/>
          <w:szCs w:val="28"/>
          <w:lang w:val="vi-VN"/>
        </w:rPr>
        <w:t xml:space="preserve">Thực hiện dạy học nội dung giáo dục “địa phương em” và tổ chức dạy học giáo dục địa phương theo Chương trình giáo dục phổ thông </w:t>
      </w:r>
      <w:r w:rsidRPr="00421BF6">
        <w:rPr>
          <w:bCs/>
          <w:iCs/>
          <w:sz w:val="28"/>
          <w:szCs w:val="28"/>
          <w:lang w:val="vi-VN"/>
        </w:rPr>
        <w:t>2018.</w:t>
      </w:r>
      <w:r>
        <w:rPr>
          <w:bCs/>
          <w:iCs/>
          <w:sz w:val="28"/>
          <w:szCs w:val="28"/>
          <w:lang w:val="vi-VN"/>
        </w:rPr>
        <w:t xml:space="preserve"> </w:t>
      </w:r>
      <w:r w:rsidRPr="00032299">
        <w:rPr>
          <w:bCs/>
          <w:sz w:val="28"/>
          <w:szCs w:val="28"/>
          <w:lang w:val="es-ES"/>
        </w:rPr>
        <w:t xml:space="preserve">Thống nhất nội dung giáo dục địa phương được lồng ghép trong các tiết học, bài học, các chủ đề môn học và liên môn theo hướng dẫn tại </w:t>
      </w:r>
      <w:r w:rsidRPr="00032299">
        <w:rPr>
          <w:bCs/>
          <w:sz w:val="28"/>
          <w:szCs w:val="28"/>
          <w:lang w:val="vi-VN"/>
        </w:rPr>
        <w:t>Công văn số 3036/BGDĐT-GDTH ngày 20/7/2021 về việc tăng cường chỉ đạo thực hiện nội dung giáo dục của địa phương cấp Tiểu học</w:t>
      </w:r>
      <w:r w:rsidRPr="00032299">
        <w:rPr>
          <w:bCs/>
          <w:sz w:val="28"/>
          <w:szCs w:val="28"/>
          <w:lang w:val="es-ES"/>
        </w:rPr>
        <w:t xml:space="preserve">; </w:t>
      </w:r>
    </w:p>
    <w:p w:rsidR="00FE74A2" w:rsidRPr="004019D9" w:rsidRDefault="00FE74A2" w:rsidP="00FE74A2">
      <w:pPr>
        <w:spacing w:line="276" w:lineRule="auto"/>
        <w:ind w:firstLine="709"/>
        <w:jc w:val="both"/>
        <w:outlineLvl w:val="0"/>
        <w:rPr>
          <w:iCs/>
          <w:spacing w:val="-2"/>
          <w:sz w:val="28"/>
          <w:szCs w:val="28"/>
          <w:lang w:val="es-ES"/>
        </w:rPr>
      </w:pPr>
      <w:bookmarkStart w:id="4" w:name="_Hlk180008110"/>
      <w:r w:rsidRPr="00032299">
        <w:rPr>
          <w:iCs/>
          <w:spacing w:val="-2"/>
          <w:sz w:val="28"/>
          <w:szCs w:val="28"/>
          <w:lang w:val="es-ES"/>
        </w:rPr>
        <w:t xml:space="preserve">- Dạy học nội dung giáo dục địa phương lớp </w:t>
      </w:r>
      <w:r w:rsidRPr="00032299">
        <w:rPr>
          <w:iCs/>
          <w:spacing w:val="-2"/>
          <w:sz w:val="28"/>
          <w:szCs w:val="28"/>
          <w:lang w:val="vi-VN"/>
        </w:rPr>
        <w:t>4</w:t>
      </w:r>
      <w:r w:rsidRPr="00032299">
        <w:rPr>
          <w:iCs/>
          <w:spacing w:val="-2"/>
          <w:sz w:val="28"/>
          <w:szCs w:val="28"/>
          <w:lang w:val="es-ES"/>
        </w:rPr>
        <w:t xml:space="preserve"> thực hiện theo công văn 164/SGD ĐT-GDTH n</w:t>
      </w:r>
      <w:r w:rsidRPr="004019D9">
        <w:rPr>
          <w:iCs/>
          <w:spacing w:val="-2"/>
          <w:sz w:val="28"/>
          <w:szCs w:val="28"/>
          <w:lang w:val="es-ES"/>
        </w:rPr>
        <w:t>gày 23/1/2024 về việc Hướng dẫn dạy học nội dung giáo dục “Địa phương em” trong chương trình môn LS-ĐL lớp 4 cấp tiểu học.</w:t>
      </w:r>
      <w:bookmarkEnd w:id="4"/>
    </w:p>
    <w:p w:rsidR="00FE74A2" w:rsidRPr="0067754C" w:rsidRDefault="00FE74A2" w:rsidP="00FE74A2">
      <w:pPr>
        <w:spacing w:line="276" w:lineRule="auto"/>
        <w:ind w:firstLine="709"/>
        <w:jc w:val="both"/>
        <w:outlineLvl w:val="0"/>
        <w:rPr>
          <w:iCs/>
          <w:spacing w:val="-2"/>
          <w:sz w:val="28"/>
          <w:szCs w:val="28"/>
          <w:lang w:val="es-ES"/>
        </w:rPr>
      </w:pPr>
      <w:r w:rsidRPr="0067754C">
        <w:rPr>
          <w:bCs/>
          <w:sz w:val="28"/>
          <w:szCs w:val="28"/>
          <w:lang w:val="es-ES"/>
        </w:rPr>
        <w:t xml:space="preserve">- Thống nhất nội dung Hoạt động trải nghiệm được lồng ghép trong các tiết học, bài học, các chủ đề môn học và liên môn theo hướng dẫn tại </w:t>
      </w:r>
      <w:r w:rsidRPr="0067754C">
        <w:rPr>
          <w:bCs/>
          <w:sz w:val="28"/>
          <w:szCs w:val="28"/>
          <w:lang w:val="vi-VN"/>
        </w:rPr>
        <w:t>Công văn số 3</w:t>
      </w:r>
      <w:r w:rsidRPr="0067754C">
        <w:rPr>
          <w:bCs/>
          <w:sz w:val="28"/>
          <w:szCs w:val="28"/>
          <w:lang w:val="es-ES"/>
        </w:rPr>
        <w:t>535</w:t>
      </w:r>
      <w:r w:rsidRPr="0067754C">
        <w:rPr>
          <w:bCs/>
          <w:sz w:val="28"/>
          <w:szCs w:val="28"/>
          <w:lang w:val="vi-VN"/>
        </w:rPr>
        <w:t>/BGDĐT-GDTH</w:t>
      </w:r>
      <w:r w:rsidRPr="0067754C">
        <w:rPr>
          <w:bCs/>
          <w:sz w:val="28"/>
          <w:szCs w:val="28"/>
          <w:lang w:val="es-ES"/>
        </w:rPr>
        <w:t xml:space="preserve"> về Hướng dẫn thực hiện nội dung Hoạt động trải nghiệm; </w:t>
      </w:r>
    </w:p>
    <w:p w:rsidR="00FE74A2" w:rsidRPr="00197D05" w:rsidRDefault="00FE74A2" w:rsidP="00FE74A2">
      <w:pPr>
        <w:spacing w:before="120" w:after="120"/>
        <w:ind w:right="49" w:firstLine="709"/>
        <w:jc w:val="both"/>
        <w:rPr>
          <w:b/>
          <w:sz w:val="28"/>
          <w:szCs w:val="28"/>
          <w:lang w:val="pt-BR"/>
        </w:rPr>
      </w:pPr>
      <w:r w:rsidRPr="00FE74A2">
        <w:rPr>
          <w:b/>
          <w:sz w:val="28"/>
          <w:szCs w:val="28"/>
          <w:lang w:val="es-ES"/>
        </w:rPr>
        <w:t>5. Áp dụng linh hoạt, sáng tạo g</w:t>
      </w:r>
      <w:r w:rsidRPr="00197D05">
        <w:rPr>
          <w:b/>
          <w:sz w:val="28"/>
          <w:szCs w:val="28"/>
          <w:lang w:val="pt-BR"/>
        </w:rPr>
        <w:t xml:space="preserve">iáo dục </w:t>
      </w:r>
      <w:r>
        <w:rPr>
          <w:b/>
          <w:sz w:val="28"/>
          <w:szCs w:val="28"/>
          <w:lang w:val="vi-VN"/>
        </w:rPr>
        <w:t>STEM.</w:t>
      </w:r>
      <w:r w:rsidRPr="00197D05">
        <w:rPr>
          <w:b/>
          <w:sz w:val="28"/>
          <w:szCs w:val="28"/>
          <w:lang w:val="pt-BR"/>
        </w:rPr>
        <w:t xml:space="preserve"> </w:t>
      </w:r>
    </w:p>
    <w:p w:rsidR="00FE74A2" w:rsidRPr="00FE74A2" w:rsidRDefault="00FE74A2" w:rsidP="00FE74A2">
      <w:pPr>
        <w:autoSpaceDE w:val="0"/>
        <w:autoSpaceDN w:val="0"/>
        <w:adjustRightInd w:val="0"/>
        <w:spacing w:before="120" w:after="120"/>
        <w:ind w:right="49" w:firstLine="709"/>
        <w:jc w:val="both"/>
        <w:rPr>
          <w:spacing w:val="-4"/>
          <w:sz w:val="28"/>
          <w:szCs w:val="28"/>
          <w:lang w:val="pt-BR"/>
        </w:rPr>
      </w:pPr>
      <w:r w:rsidRPr="00FE74A2">
        <w:rPr>
          <w:spacing w:val="-4"/>
          <w:sz w:val="28"/>
          <w:szCs w:val="28"/>
          <w:lang w:val="pt-BR"/>
        </w:rPr>
        <w:t>Chủ động phương án tổ chức thực hiện giáo dục STEM tiếp cận theo yêu cầu trong Chương trình giáo dục phổ thông 2018, cụ thể như sau:</w:t>
      </w:r>
    </w:p>
    <w:p w:rsidR="00FE74A2" w:rsidRPr="00FE74A2" w:rsidRDefault="00FE74A2" w:rsidP="00FE74A2">
      <w:pPr>
        <w:spacing w:before="120" w:after="120"/>
        <w:ind w:firstLine="720"/>
        <w:jc w:val="both"/>
        <w:rPr>
          <w:sz w:val="28"/>
          <w:szCs w:val="28"/>
          <w:lang w:val="pt-BR"/>
        </w:rPr>
      </w:pPr>
      <w:r w:rsidRPr="00FE74A2">
        <w:rPr>
          <w:sz w:val="28"/>
          <w:szCs w:val="28"/>
          <w:lang w:val="pt-BR"/>
        </w:rPr>
        <w:t xml:space="preserve">- Thực hiện hiệu quả công tác tuyên truyền, nâng cao nhận thức của cha mẹ học sinh, học sinh về vai trò của giáo dục STEM. Trong quá trình triển khai thực hiện, sử dụng hiệu quả nguồn học liệu tại địa chỉ website </w:t>
      </w:r>
      <w:hyperlink r:id="rId5" w:history="1">
        <w:r w:rsidRPr="00FE74A2">
          <w:rPr>
            <w:rStyle w:val="Hyperlink"/>
            <w:sz w:val="28"/>
            <w:szCs w:val="28"/>
            <w:lang w:val="pt-BR"/>
          </w:rPr>
          <w:t>https://stemtieuhoc.edu.vn</w:t>
        </w:r>
      </w:hyperlink>
      <w:r w:rsidRPr="00FE74A2">
        <w:rPr>
          <w:sz w:val="28"/>
          <w:szCs w:val="28"/>
          <w:lang w:val="pt-BR"/>
        </w:rPr>
        <w:t xml:space="preserve"> và tổ chức lựa chọn tài liệu, các nguồn học liệu khác theo quy định.</w:t>
      </w:r>
    </w:p>
    <w:p w:rsidR="00FE74A2" w:rsidRPr="00FE74A2" w:rsidRDefault="00FE74A2" w:rsidP="00FE74A2">
      <w:pPr>
        <w:spacing w:before="120" w:after="120"/>
        <w:ind w:firstLine="720"/>
        <w:jc w:val="both"/>
        <w:rPr>
          <w:sz w:val="28"/>
          <w:szCs w:val="28"/>
          <w:lang w:val="pt-BR"/>
        </w:rPr>
      </w:pPr>
      <w:r w:rsidRPr="00FE74A2">
        <w:rPr>
          <w:sz w:val="28"/>
          <w:szCs w:val="28"/>
          <w:lang w:val="pt-BR"/>
        </w:rPr>
        <w:t>Xây dựng kế hoạch giáo dục tích hợp một số môn học, hoạt động giáo dục có trong chương trình vào giáo dục STEM giúp mở rộng, nâng cao hiệu quả giáo dục thực hành và hợp tác theo nhiều cách khác nhau thúc đẩy tính sáng tạo, trí tò mò và sự thấu cảm của học sinh.</w:t>
      </w:r>
    </w:p>
    <w:p w:rsidR="00FE74A2" w:rsidRPr="00FE74A2" w:rsidRDefault="00FE74A2" w:rsidP="00FE74A2">
      <w:pPr>
        <w:spacing w:before="120" w:after="120"/>
        <w:ind w:firstLine="720"/>
        <w:jc w:val="both"/>
        <w:rPr>
          <w:sz w:val="28"/>
          <w:szCs w:val="28"/>
          <w:lang w:val="pt-BR"/>
        </w:rPr>
      </w:pPr>
      <w:r w:rsidRPr="00FE74A2">
        <w:rPr>
          <w:sz w:val="28"/>
          <w:szCs w:val="28"/>
          <w:lang w:val="pt-BR"/>
        </w:rPr>
        <w:t>Thực hiện dạy các bài học Stem đã đăng ký đảm bảo hiệu quả.</w:t>
      </w:r>
    </w:p>
    <w:p w:rsidR="00FE74A2" w:rsidRPr="00FE74A2" w:rsidRDefault="00FE74A2" w:rsidP="00FE74A2">
      <w:pPr>
        <w:autoSpaceDE w:val="0"/>
        <w:autoSpaceDN w:val="0"/>
        <w:adjustRightInd w:val="0"/>
        <w:spacing w:before="120" w:after="120"/>
        <w:ind w:right="49" w:firstLine="709"/>
        <w:jc w:val="both"/>
        <w:rPr>
          <w:spacing w:val="-4"/>
          <w:sz w:val="28"/>
          <w:szCs w:val="28"/>
          <w:lang w:val="pt-BR"/>
        </w:rPr>
      </w:pPr>
      <w:r w:rsidRPr="00FE74A2">
        <w:rPr>
          <w:spacing w:val="-4"/>
          <w:sz w:val="28"/>
          <w:szCs w:val="28"/>
          <w:lang w:val="pt-BR"/>
        </w:rPr>
        <w:lastRenderedPageBreak/>
        <w:t>Chuẩn bị thật tốt để sẵn sàng tham gia “ NGÀY HỘI STEM CẤP HUYỆN”</w:t>
      </w:r>
    </w:p>
    <w:p w:rsidR="00FE74A2" w:rsidRPr="00FE74A2" w:rsidRDefault="00FE74A2" w:rsidP="00FE74A2">
      <w:pPr>
        <w:spacing w:before="120" w:after="120"/>
        <w:ind w:firstLine="709"/>
        <w:jc w:val="both"/>
        <w:rPr>
          <w:b/>
          <w:sz w:val="28"/>
          <w:szCs w:val="28"/>
          <w:lang w:val="pt-BR"/>
        </w:rPr>
      </w:pPr>
      <w:r w:rsidRPr="00FE74A2">
        <w:rPr>
          <w:b/>
          <w:sz w:val="28"/>
          <w:szCs w:val="28"/>
          <w:lang w:val="pt-BR"/>
        </w:rPr>
        <w:t>6. Nâng cao chất lượng SHCM theo NCBH; tổ chức chuyên đề:</w:t>
      </w:r>
    </w:p>
    <w:p w:rsidR="00FE74A2" w:rsidRPr="00FE74A2" w:rsidRDefault="00FE74A2" w:rsidP="00FE74A2">
      <w:pPr>
        <w:spacing w:before="120" w:after="120"/>
        <w:ind w:firstLine="709"/>
        <w:jc w:val="both"/>
        <w:rPr>
          <w:sz w:val="28"/>
          <w:szCs w:val="28"/>
          <w:lang w:val="pt-BR"/>
        </w:rPr>
      </w:pPr>
      <w:r w:rsidRPr="00FE74A2">
        <w:rPr>
          <w:sz w:val="28"/>
          <w:szCs w:val="28"/>
          <w:lang w:val="pt-BR"/>
        </w:rPr>
        <w:t>- Áp dụng linh hoạt, sáng tạo các chuyên đề cấp tỉnh, huyện, cấp trường.</w:t>
      </w:r>
    </w:p>
    <w:p w:rsidR="00FE74A2" w:rsidRPr="00FE74A2" w:rsidRDefault="00FE74A2" w:rsidP="00FE74A2">
      <w:pPr>
        <w:spacing w:before="120" w:after="120"/>
        <w:ind w:firstLine="709"/>
        <w:jc w:val="both"/>
        <w:rPr>
          <w:sz w:val="28"/>
          <w:szCs w:val="28"/>
          <w:lang w:val="pt-BR"/>
        </w:rPr>
      </w:pPr>
      <w:r w:rsidRPr="00FE74A2">
        <w:rPr>
          <w:sz w:val="28"/>
          <w:szCs w:val="28"/>
          <w:lang w:val="pt-BR"/>
        </w:rPr>
        <w:t>- Thực hiện thảo luận, thống nhất các nội dung khó, mới đối với tất cả các môn học để tổ chức SHCM theo NCBH và tổ chức chuyên đề.</w:t>
      </w:r>
    </w:p>
    <w:p w:rsidR="00FE74A2" w:rsidRPr="00FE74A2" w:rsidRDefault="00FE74A2" w:rsidP="00FE74A2">
      <w:pPr>
        <w:spacing w:before="120" w:after="120"/>
        <w:ind w:firstLine="709"/>
        <w:jc w:val="both"/>
        <w:rPr>
          <w:sz w:val="28"/>
          <w:szCs w:val="28"/>
          <w:lang w:val="pt-BR"/>
        </w:rPr>
      </w:pPr>
      <w:r w:rsidRPr="00FE74A2">
        <w:rPr>
          <w:sz w:val="28"/>
          <w:szCs w:val="28"/>
          <w:lang w:val="pt-BR"/>
        </w:rPr>
        <w:t xml:space="preserve">- Thực hiện các nội dung SHCM theo NCBH, các chuyên đề theo đúng kế hoạch. Cụ thể: </w:t>
      </w:r>
    </w:p>
    <w:p w:rsidR="00FE74A2" w:rsidRPr="00FE74A2" w:rsidRDefault="00FE74A2" w:rsidP="00FE74A2">
      <w:pPr>
        <w:spacing w:before="120" w:after="120"/>
        <w:ind w:firstLine="709"/>
        <w:jc w:val="both"/>
        <w:rPr>
          <w:sz w:val="28"/>
          <w:szCs w:val="28"/>
          <w:lang w:val="pt-BR"/>
        </w:rPr>
      </w:pPr>
      <w:r w:rsidRPr="00FE74A2">
        <w:rPr>
          <w:sz w:val="28"/>
          <w:szCs w:val="28"/>
          <w:lang w:val="pt-BR"/>
        </w:rPr>
        <w:t>* Chuyên đề nhằm đổi mới hình thức, PPDH: 02 chuyên đề</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7"/>
        <w:gridCol w:w="2693"/>
        <w:gridCol w:w="1809"/>
        <w:gridCol w:w="2113"/>
        <w:gridCol w:w="2126"/>
      </w:tblGrid>
      <w:tr w:rsidR="00FE74A2" w:rsidTr="00A8271A">
        <w:trPr>
          <w:trHeight w:val="357"/>
        </w:trPr>
        <w:tc>
          <w:tcPr>
            <w:tcW w:w="757"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TT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Tên chuyên đề</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Thời gian</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ind w:left="-210" w:right="-149"/>
              <w:contextualSpacing/>
              <w:jc w:val="center"/>
            </w:pPr>
            <w:r>
              <w:t>Người báo cáo LT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Người dạy minh họa</w:t>
            </w:r>
          </w:p>
        </w:tc>
      </w:tr>
      <w:tr w:rsidR="00FE74A2" w:rsidTr="00A8271A">
        <w:trPr>
          <w:trHeight w:val="1083"/>
        </w:trPr>
        <w:tc>
          <w:tcPr>
            <w:tcW w:w="757"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FE74A2" w:rsidRPr="00ED7A17" w:rsidRDefault="00FE74A2" w:rsidP="00A8271A">
            <w:pPr>
              <w:jc w:val="both"/>
              <w:rPr>
                <w:lang w:val="vi-VN"/>
              </w:rPr>
            </w:pPr>
            <w:r>
              <w:rPr>
                <w:lang w:val="vi-VN"/>
              </w:rPr>
              <w:t>Một số biện pháp nâng cao chất lượng dạy Đọc mở rộng cho HS lớp 4, 5.</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Tháng</w:t>
            </w:r>
          </w:p>
          <w:p w:rsidR="00FE74A2" w:rsidRPr="00ED7A17" w:rsidRDefault="00FE74A2" w:rsidP="00A8271A">
            <w:pPr>
              <w:jc w:val="center"/>
              <w:rPr>
                <w:lang w:val="vi-VN"/>
              </w:rPr>
            </w:pPr>
            <w:r>
              <w:t xml:space="preserve"> 10,</w:t>
            </w:r>
            <w:r>
              <w:rPr>
                <w:lang w:val="vi-VN"/>
              </w:rPr>
              <w:t>11, 12</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r>
              <w:rPr>
                <w:lang w:val="vi-VN"/>
              </w:rPr>
              <w:t xml:space="preserve">  Phạm Thị Thơm</w:t>
            </w:r>
            <w: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74A2" w:rsidRPr="00ED7A17" w:rsidRDefault="00FE74A2" w:rsidP="00A8271A">
            <w:pPr>
              <w:jc w:val="both"/>
              <w:rPr>
                <w:lang w:val="vi-VN"/>
              </w:rPr>
            </w:pPr>
            <w:r>
              <w:rPr>
                <w:lang w:val="vi-VN"/>
              </w:rPr>
              <w:t>Đỗ Thị Phương</w:t>
            </w:r>
          </w:p>
        </w:tc>
      </w:tr>
      <w:tr w:rsidR="00FE74A2" w:rsidTr="00A8271A">
        <w:trPr>
          <w:trHeight w:val="863"/>
        </w:trPr>
        <w:tc>
          <w:tcPr>
            <w:tcW w:w="757"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FE74A2" w:rsidRPr="00ED7A17" w:rsidRDefault="00FE74A2" w:rsidP="00A8271A">
            <w:pPr>
              <w:jc w:val="both"/>
              <w:rPr>
                <w:bCs/>
                <w:i/>
                <w:iCs/>
                <w:color w:val="FF0000"/>
                <w:sz w:val="28"/>
                <w:szCs w:val="28"/>
                <w:lang w:val="vi-VN"/>
              </w:rPr>
            </w:pPr>
            <w:r>
              <w:rPr>
                <w:sz w:val="28"/>
                <w:szCs w:val="28"/>
                <w:lang w:val="vi-VN"/>
              </w:rPr>
              <w:t>Áp dụng các phương pháp dạy học tích cực trong dạy học Toán ở Tiểu học.</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Tháng</w:t>
            </w:r>
          </w:p>
          <w:p w:rsidR="00FE74A2" w:rsidRDefault="00FE74A2" w:rsidP="00A8271A">
            <w:pPr>
              <w:ind w:left="-151" w:right="-179"/>
              <w:contextualSpacing/>
              <w:jc w:val="center"/>
            </w:pPr>
            <w:r>
              <w:t>1, 2, 3/</w:t>
            </w:r>
            <w:r>
              <w:rPr>
                <w:lang w:val="vi-VN"/>
              </w:rPr>
              <w:t>2025</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E74A2" w:rsidRPr="00ED7A17" w:rsidRDefault="00FE74A2" w:rsidP="00A8271A">
            <w:pPr>
              <w:jc w:val="center"/>
              <w:rPr>
                <w:lang w:val="vi-VN"/>
              </w:rPr>
            </w:pPr>
            <w:r>
              <w:rPr>
                <w:lang w:val="vi-VN"/>
              </w:rPr>
              <w:t>Trần Thu Phương</w:t>
            </w:r>
          </w:p>
          <w:p w:rsidR="00FE74A2" w:rsidRDefault="00FE74A2" w:rsidP="00A8271A"/>
          <w:p w:rsidR="00FE74A2" w:rsidRPr="00D468D9" w:rsidRDefault="00FE74A2" w:rsidP="00A8271A"/>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74A2" w:rsidRPr="00ED7A17" w:rsidRDefault="00FE74A2" w:rsidP="00A8271A">
            <w:pPr>
              <w:jc w:val="center"/>
              <w:rPr>
                <w:lang w:val="vi-VN"/>
              </w:rPr>
            </w:pPr>
            <w:r>
              <w:rPr>
                <w:lang w:val="vi-VN"/>
              </w:rPr>
              <w:t>Trần Thu Phương</w:t>
            </w:r>
          </w:p>
          <w:p w:rsidR="00FE74A2" w:rsidRDefault="00FE74A2" w:rsidP="00A8271A"/>
          <w:p w:rsidR="00FE74A2" w:rsidRPr="00D468D9" w:rsidRDefault="00FE74A2" w:rsidP="00A8271A"/>
        </w:tc>
      </w:tr>
    </w:tbl>
    <w:p w:rsidR="00FE74A2" w:rsidRDefault="00FE74A2" w:rsidP="00FE74A2">
      <w:pPr>
        <w:spacing w:before="120" w:after="120"/>
        <w:ind w:firstLine="709"/>
        <w:jc w:val="both"/>
        <w:rPr>
          <w:sz w:val="28"/>
          <w:szCs w:val="28"/>
        </w:rPr>
      </w:pPr>
      <w:r>
        <w:rPr>
          <w:sz w:val="28"/>
          <w:szCs w:val="28"/>
        </w:rPr>
        <w:t>* SHCM theo NCBH: 03 giờ học:</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4016"/>
        <w:gridCol w:w="4357"/>
      </w:tblGrid>
      <w:tr w:rsidR="00FE74A2" w:rsidTr="00A8271A">
        <w:trPr>
          <w:trHeight w:val="356"/>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TT</w:t>
            </w:r>
          </w:p>
        </w:tc>
        <w:tc>
          <w:tcPr>
            <w:tcW w:w="4016"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Tên bài SHCM theo NCBH</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Thời gian</w:t>
            </w:r>
          </w:p>
        </w:tc>
      </w:tr>
      <w:tr w:rsidR="00FE74A2" w:rsidTr="00A8271A">
        <w:trPr>
          <w:trHeight w:val="1081"/>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1</w:t>
            </w:r>
          </w:p>
        </w:tc>
        <w:tc>
          <w:tcPr>
            <w:tcW w:w="4016" w:type="dxa"/>
            <w:tcBorders>
              <w:top w:val="single" w:sz="4" w:space="0" w:color="000000"/>
              <w:left w:val="single" w:sz="4" w:space="0" w:color="000000"/>
              <w:bottom w:val="single" w:sz="4" w:space="0" w:color="000000"/>
              <w:right w:val="single" w:sz="4" w:space="0" w:color="000000"/>
            </w:tcBorders>
            <w:vAlign w:val="center"/>
          </w:tcPr>
          <w:p w:rsidR="00FE74A2" w:rsidRPr="001909C1" w:rsidRDefault="00FE74A2" w:rsidP="00A8271A">
            <w:pPr>
              <w:ind w:right="-108"/>
              <w:rPr>
                <w:sz w:val="26"/>
                <w:szCs w:val="26"/>
              </w:rPr>
            </w:pPr>
            <w:r w:rsidRPr="001909C1">
              <w:rPr>
                <w:sz w:val="26"/>
                <w:szCs w:val="26"/>
              </w:rPr>
              <w:t xml:space="preserve">SHCM theo NCBH </w:t>
            </w:r>
            <w:r>
              <w:rPr>
                <w:sz w:val="26"/>
                <w:szCs w:val="26"/>
              </w:rPr>
              <w:t>tiết</w:t>
            </w:r>
            <w:r w:rsidRPr="001909C1">
              <w:rPr>
                <w:sz w:val="26"/>
                <w:szCs w:val="26"/>
              </w:rPr>
              <w:t xml:space="preserve"> </w:t>
            </w:r>
            <w:r>
              <w:rPr>
                <w:sz w:val="26"/>
                <w:szCs w:val="26"/>
              </w:rPr>
              <w:t xml:space="preserve">Tập đọc </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Tháng 10</w:t>
            </w:r>
          </w:p>
        </w:tc>
      </w:tr>
      <w:tr w:rsidR="00FE74A2" w:rsidTr="00A8271A">
        <w:trPr>
          <w:trHeight w:val="861"/>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2</w:t>
            </w:r>
          </w:p>
        </w:tc>
        <w:tc>
          <w:tcPr>
            <w:tcW w:w="4016" w:type="dxa"/>
            <w:tcBorders>
              <w:top w:val="single" w:sz="4" w:space="0" w:color="000000"/>
              <w:left w:val="single" w:sz="4" w:space="0" w:color="000000"/>
              <w:bottom w:val="single" w:sz="4" w:space="0" w:color="000000"/>
              <w:right w:val="single" w:sz="4" w:space="0" w:color="000000"/>
            </w:tcBorders>
            <w:vAlign w:val="center"/>
          </w:tcPr>
          <w:p w:rsidR="00FE74A2" w:rsidRPr="001909C1" w:rsidRDefault="00FE74A2" w:rsidP="00A8271A">
            <w:pPr>
              <w:ind w:right="-108"/>
              <w:rPr>
                <w:sz w:val="26"/>
                <w:szCs w:val="26"/>
              </w:rPr>
            </w:pPr>
            <w:r w:rsidRPr="001909C1">
              <w:rPr>
                <w:sz w:val="26"/>
                <w:szCs w:val="26"/>
              </w:rPr>
              <w:t xml:space="preserve">SHCM theo NCBH </w:t>
            </w:r>
            <w:r>
              <w:rPr>
                <w:sz w:val="26"/>
                <w:szCs w:val="26"/>
              </w:rPr>
              <w:t>tiết</w:t>
            </w:r>
            <w:r w:rsidRPr="001909C1">
              <w:rPr>
                <w:sz w:val="26"/>
                <w:szCs w:val="26"/>
              </w:rPr>
              <w:t xml:space="preserve"> </w:t>
            </w:r>
            <w:r>
              <w:rPr>
                <w:sz w:val="26"/>
                <w:szCs w:val="26"/>
              </w:rPr>
              <w:t>Tập làm văn</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 xml:space="preserve">Tháng </w:t>
            </w:r>
            <w:r>
              <w:rPr>
                <w:lang w:val="vi-VN"/>
              </w:rPr>
              <w:t>12</w:t>
            </w:r>
          </w:p>
        </w:tc>
      </w:tr>
      <w:tr w:rsidR="00FE74A2" w:rsidTr="00A8271A">
        <w:trPr>
          <w:trHeight w:val="861"/>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jc w:val="center"/>
            </w:pPr>
            <w:r>
              <w:t>3</w:t>
            </w:r>
          </w:p>
        </w:tc>
        <w:tc>
          <w:tcPr>
            <w:tcW w:w="4016" w:type="dxa"/>
            <w:tcBorders>
              <w:top w:val="single" w:sz="4" w:space="0" w:color="000000"/>
              <w:left w:val="single" w:sz="4" w:space="0" w:color="000000"/>
              <w:bottom w:val="single" w:sz="4" w:space="0" w:color="000000"/>
              <w:right w:val="single" w:sz="4" w:space="0" w:color="000000"/>
            </w:tcBorders>
            <w:vAlign w:val="center"/>
          </w:tcPr>
          <w:p w:rsidR="00FE74A2" w:rsidRPr="00C42240" w:rsidRDefault="00FE74A2" w:rsidP="00A8271A">
            <w:pPr>
              <w:rPr>
                <w:sz w:val="26"/>
                <w:szCs w:val="26"/>
                <w:lang w:val="vi-VN"/>
              </w:rPr>
            </w:pPr>
            <w:r>
              <w:rPr>
                <w:sz w:val="26"/>
                <w:szCs w:val="26"/>
              </w:rPr>
              <w:t xml:space="preserve">SHCM theoNCBH tiết </w:t>
            </w:r>
            <w:r>
              <w:rPr>
                <w:sz w:val="26"/>
                <w:szCs w:val="26"/>
                <w:lang w:val="vi-VN"/>
              </w:rPr>
              <w:t xml:space="preserve"> LS&amp; ĐL</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FE74A2" w:rsidRDefault="00FE74A2" w:rsidP="00A8271A">
            <w:pPr>
              <w:ind w:left="-151" w:right="-179"/>
              <w:contextualSpacing/>
              <w:jc w:val="center"/>
            </w:pPr>
            <w:r>
              <w:t>Tháng 3</w:t>
            </w:r>
          </w:p>
        </w:tc>
      </w:tr>
    </w:tbl>
    <w:p w:rsidR="00FE74A2" w:rsidRPr="007F2BA3" w:rsidRDefault="00FE74A2" w:rsidP="00FE74A2">
      <w:pPr>
        <w:tabs>
          <w:tab w:val="left" w:pos="709"/>
        </w:tabs>
        <w:spacing w:line="276" w:lineRule="auto"/>
        <w:ind w:firstLine="567"/>
        <w:jc w:val="both"/>
        <w:rPr>
          <w:b/>
          <w:sz w:val="28"/>
          <w:szCs w:val="28"/>
          <w:lang w:val="vi-VN"/>
        </w:rPr>
      </w:pPr>
      <w:r>
        <w:rPr>
          <w:b/>
          <w:sz w:val="28"/>
          <w:szCs w:val="28"/>
        </w:rPr>
        <w:t xml:space="preserve"> 7. </w:t>
      </w:r>
      <w:r w:rsidRPr="00197D05">
        <w:rPr>
          <w:b/>
          <w:sz w:val="28"/>
          <w:szCs w:val="28"/>
          <w:lang w:val="vi-VN"/>
        </w:rPr>
        <w:t xml:space="preserve">Duy trì, nâng cao chất lượng phổ cập giáo dục </w:t>
      </w:r>
      <w:r>
        <w:rPr>
          <w:b/>
          <w:sz w:val="28"/>
          <w:szCs w:val="28"/>
          <w:lang w:val="vi-VN"/>
        </w:rPr>
        <w:t>,</w:t>
      </w:r>
      <w:r w:rsidRPr="008A1B3E">
        <w:rPr>
          <w:i/>
          <w:sz w:val="28"/>
          <w:szCs w:val="28"/>
        </w:rPr>
        <w:t xml:space="preserve"> </w:t>
      </w:r>
      <w:r w:rsidRPr="007F2BA3">
        <w:rPr>
          <w:b/>
          <w:sz w:val="28"/>
          <w:szCs w:val="28"/>
        </w:rPr>
        <w:t xml:space="preserve">công tác kiểm định chất lượng giáo dục và trường đạt chuẩn quốc </w:t>
      </w:r>
      <w:r>
        <w:rPr>
          <w:b/>
          <w:sz w:val="28"/>
          <w:szCs w:val="28"/>
          <w:lang w:val="vi-VN"/>
        </w:rPr>
        <w:t>gia.</w:t>
      </w:r>
    </w:p>
    <w:p w:rsidR="00FE74A2" w:rsidRPr="00421BF6" w:rsidRDefault="00FE74A2" w:rsidP="00FE74A2">
      <w:pPr>
        <w:spacing w:line="360" w:lineRule="atLeast"/>
        <w:ind w:firstLine="709"/>
        <w:jc w:val="both"/>
        <w:rPr>
          <w:sz w:val="28"/>
          <w:szCs w:val="28"/>
          <w:lang w:val="vi-VN"/>
        </w:rPr>
      </w:pPr>
      <w:r>
        <w:rPr>
          <w:i/>
          <w:sz w:val="28"/>
          <w:szCs w:val="28"/>
          <w:lang w:val="vi-VN"/>
        </w:rPr>
        <w:t>7</w:t>
      </w:r>
      <w:r w:rsidRPr="00FE74A2">
        <w:rPr>
          <w:i/>
          <w:sz w:val="28"/>
          <w:szCs w:val="28"/>
          <w:lang w:val="vi-VN"/>
        </w:rPr>
        <w:t xml:space="preserve">.1. Duy trì, nâng cao chất lượng phổ cập giáo dục tiểu </w:t>
      </w:r>
      <w:r>
        <w:rPr>
          <w:i/>
          <w:sz w:val="28"/>
          <w:szCs w:val="28"/>
          <w:lang w:val="vi-VN"/>
        </w:rPr>
        <w:t>học.</w:t>
      </w:r>
    </w:p>
    <w:p w:rsidR="00FE74A2" w:rsidRPr="00FE74A2" w:rsidRDefault="00FE74A2" w:rsidP="00FE74A2">
      <w:pPr>
        <w:spacing w:line="360" w:lineRule="atLeast"/>
        <w:ind w:firstLine="720"/>
        <w:jc w:val="both"/>
        <w:rPr>
          <w:sz w:val="28"/>
          <w:szCs w:val="28"/>
          <w:lang w:val="vi-VN"/>
        </w:rPr>
      </w:pPr>
      <w:r w:rsidRPr="00FE74A2">
        <w:rPr>
          <w:sz w:val="28"/>
          <w:szCs w:val="28"/>
          <w:lang w:val="vi-VN"/>
        </w:rPr>
        <w:t>- Tiếp tục thực hiện Nghị định số 20/2014/NĐ-CP ngày 24/3/2014 của Chính phủ về phổ cập giáo dục, xóa mù chữ; Thông tư số 07/2016/TT-BGDĐT ngày 22/3/2016 của Bộ GDĐT ban hành quy định về điều kiện bảo đảm và nội dung, quy trình, thủ tục kiểm tra công nhận đạt chuẩn phổ cập giáo dục, xóa mù chữ; Kế hoạch số 1045/KH-BCĐ ngày 31/3/2021 của Ban chỉ đạo Phổ cập giáo dục, xóa mù chữ tỉnh Hải Dương năm 2022.</w:t>
      </w:r>
    </w:p>
    <w:p w:rsidR="00FE74A2" w:rsidRPr="00FE74A2" w:rsidRDefault="00FE74A2" w:rsidP="00FE74A2">
      <w:pPr>
        <w:spacing w:line="360" w:lineRule="atLeast"/>
        <w:ind w:firstLine="720"/>
        <w:jc w:val="both"/>
        <w:rPr>
          <w:sz w:val="28"/>
          <w:szCs w:val="28"/>
          <w:lang w:val="vi-VN"/>
        </w:rPr>
      </w:pPr>
      <w:r w:rsidRPr="00FE74A2">
        <w:rPr>
          <w:sz w:val="28"/>
          <w:szCs w:val="28"/>
          <w:lang w:val="vi-VN"/>
        </w:rPr>
        <w:t>- Tập trung mọi nguồn lực để củng cố, duy trì, nâng cao chất lượng phổ cập</w:t>
      </w:r>
    </w:p>
    <w:p w:rsidR="00FE74A2" w:rsidRPr="00FE74A2" w:rsidRDefault="00FE74A2" w:rsidP="00FE74A2">
      <w:pPr>
        <w:spacing w:line="360" w:lineRule="atLeast"/>
        <w:jc w:val="both"/>
        <w:rPr>
          <w:sz w:val="28"/>
          <w:szCs w:val="28"/>
          <w:lang w:val="vi-VN"/>
        </w:rPr>
      </w:pPr>
      <w:r w:rsidRPr="00FE74A2">
        <w:rPr>
          <w:sz w:val="28"/>
          <w:szCs w:val="28"/>
          <w:lang w:val="vi-VN"/>
        </w:rPr>
        <w:lastRenderedPageBreak/>
        <w:t>giáo dục tiểu học, góp phần nâng cao chất lượng giáo dục toàn diện và thực hiện giáo dục tiểu học là giáo dục bắt buộc theo quy định tại Luật Giáo dục 2019.</w:t>
      </w:r>
    </w:p>
    <w:p w:rsidR="00FE74A2" w:rsidRPr="00421BF6" w:rsidRDefault="00FE74A2" w:rsidP="00FE74A2">
      <w:pPr>
        <w:tabs>
          <w:tab w:val="left" w:pos="709"/>
        </w:tabs>
        <w:spacing w:line="276" w:lineRule="auto"/>
        <w:ind w:firstLine="567"/>
        <w:jc w:val="both"/>
        <w:rPr>
          <w:i/>
          <w:sz w:val="28"/>
          <w:szCs w:val="28"/>
          <w:lang w:val="vi-VN"/>
        </w:rPr>
      </w:pPr>
      <w:r w:rsidRPr="003178D1">
        <w:rPr>
          <w:rStyle w:val="Strong"/>
          <w:b w:val="0"/>
          <w:sz w:val="28"/>
          <w:szCs w:val="28"/>
          <w:lang w:val="vi-VN"/>
        </w:rPr>
        <w:t>7</w:t>
      </w:r>
      <w:r w:rsidRPr="003178D1">
        <w:rPr>
          <w:rStyle w:val="Strong"/>
          <w:b w:val="0"/>
          <w:sz w:val="28"/>
          <w:szCs w:val="28"/>
          <w:lang w:val="sq-AL"/>
        </w:rPr>
        <w:t>.</w:t>
      </w:r>
      <w:r w:rsidRPr="003178D1">
        <w:rPr>
          <w:rStyle w:val="Strong"/>
          <w:b w:val="0"/>
          <w:sz w:val="28"/>
          <w:szCs w:val="28"/>
          <w:lang w:val="vi-VN"/>
        </w:rPr>
        <w:t>2.</w:t>
      </w:r>
      <w:r w:rsidRPr="008A1B3E">
        <w:rPr>
          <w:rStyle w:val="Strong"/>
          <w:sz w:val="28"/>
          <w:szCs w:val="28"/>
          <w:lang w:val="sq-AL"/>
        </w:rPr>
        <w:t xml:space="preserve"> </w:t>
      </w:r>
      <w:r w:rsidRPr="00FE74A2">
        <w:rPr>
          <w:i/>
          <w:sz w:val="28"/>
          <w:szCs w:val="28"/>
          <w:lang w:val="vi-VN"/>
        </w:rPr>
        <w:t xml:space="preserve">Thực hiện công tác kiểm định chất lượng giáo dục và trường đạt chuẩn quốc </w:t>
      </w:r>
      <w:r>
        <w:rPr>
          <w:i/>
          <w:sz w:val="28"/>
          <w:szCs w:val="28"/>
          <w:lang w:val="vi-VN"/>
        </w:rPr>
        <w:t>gia.</w:t>
      </w:r>
    </w:p>
    <w:p w:rsidR="00FE74A2" w:rsidRPr="00FE74A2" w:rsidRDefault="00FE74A2" w:rsidP="00FE74A2">
      <w:pPr>
        <w:pStyle w:val="ListParagraph"/>
        <w:widowControl w:val="0"/>
        <w:numPr>
          <w:ilvl w:val="1"/>
          <w:numId w:val="4"/>
        </w:numPr>
        <w:tabs>
          <w:tab w:val="left" w:pos="1143"/>
        </w:tabs>
        <w:autoSpaceDE w:val="0"/>
        <w:autoSpaceDN w:val="0"/>
        <w:spacing w:before="74" w:after="0" w:line="240" w:lineRule="auto"/>
        <w:ind w:right="9" w:firstLine="720"/>
        <w:contextualSpacing w:val="0"/>
        <w:jc w:val="both"/>
        <w:rPr>
          <w:rFonts w:ascii="Times New Roman" w:hAnsi="Times New Roman"/>
          <w:sz w:val="28"/>
          <w:lang w:val="vi-VN"/>
        </w:rPr>
      </w:pPr>
      <w:r w:rsidRPr="00FE74A2">
        <w:rPr>
          <w:rFonts w:ascii="Times New Roman" w:hAnsi="Times New Roman"/>
          <w:sz w:val="28"/>
          <w:lang w:val="vi-VN"/>
        </w:rPr>
        <w:t xml:space="preserve">Duy trì danh hiệu trường đạt kiểm định chất lượng cấp độ 3, trường chuẩn quốc gia </w:t>
      </w:r>
      <w:r w:rsidRPr="00FE74A2">
        <w:rPr>
          <w:rFonts w:ascii="Times New Roman" w:hAnsi="Times New Roman"/>
          <w:spacing w:val="-3"/>
          <w:sz w:val="28"/>
          <w:lang w:val="vi-VN"/>
        </w:rPr>
        <w:t xml:space="preserve">mức </w:t>
      </w:r>
      <w:r w:rsidRPr="00FE74A2">
        <w:rPr>
          <w:rFonts w:ascii="Times New Roman" w:hAnsi="Times New Roman"/>
          <w:sz w:val="28"/>
          <w:lang w:val="vi-VN"/>
        </w:rPr>
        <w:t xml:space="preserve">độ 2. Tiếp tục nâng cao các tiêu chí, tiêu chuẩn kiểm định chất lượng cấp độ 3, trường chuẩn quốc gia </w:t>
      </w:r>
      <w:r w:rsidRPr="00FE74A2">
        <w:rPr>
          <w:rFonts w:ascii="Times New Roman" w:hAnsi="Times New Roman"/>
          <w:spacing w:val="-3"/>
          <w:sz w:val="28"/>
          <w:lang w:val="vi-VN"/>
        </w:rPr>
        <w:t xml:space="preserve">mức </w:t>
      </w:r>
      <w:r w:rsidRPr="00FE74A2">
        <w:rPr>
          <w:rFonts w:ascii="Times New Roman" w:hAnsi="Times New Roman"/>
          <w:sz w:val="28"/>
          <w:lang w:val="vi-VN"/>
        </w:rPr>
        <w:t>độ</w:t>
      </w:r>
      <w:r w:rsidRPr="00FE74A2">
        <w:rPr>
          <w:rFonts w:ascii="Times New Roman" w:hAnsi="Times New Roman"/>
          <w:spacing w:val="1"/>
          <w:sz w:val="28"/>
          <w:lang w:val="vi-VN"/>
        </w:rPr>
        <w:t xml:space="preserve"> </w:t>
      </w:r>
      <w:r w:rsidRPr="00FE74A2">
        <w:rPr>
          <w:rFonts w:ascii="Times New Roman" w:hAnsi="Times New Roman"/>
          <w:sz w:val="28"/>
          <w:lang w:val="vi-VN"/>
        </w:rPr>
        <w:t>2.</w:t>
      </w:r>
    </w:p>
    <w:p w:rsidR="00FE74A2" w:rsidRPr="00FE74A2" w:rsidRDefault="00FE74A2" w:rsidP="00FE74A2">
      <w:pPr>
        <w:spacing w:line="360" w:lineRule="atLeast"/>
        <w:ind w:firstLine="720"/>
        <w:rPr>
          <w:sz w:val="28"/>
          <w:szCs w:val="28"/>
          <w:lang w:val="vi-VN"/>
        </w:rPr>
      </w:pPr>
      <w:r>
        <w:rPr>
          <w:i/>
          <w:sz w:val="28"/>
          <w:szCs w:val="28"/>
          <w:lang w:val="vi-VN"/>
        </w:rPr>
        <w:t>7</w:t>
      </w:r>
      <w:r w:rsidRPr="00FE74A2">
        <w:rPr>
          <w:i/>
          <w:sz w:val="28"/>
          <w:szCs w:val="28"/>
          <w:lang w:val="vi-VN"/>
        </w:rPr>
        <w:t>.</w:t>
      </w:r>
      <w:r>
        <w:rPr>
          <w:i/>
          <w:sz w:val="28"/>
          <w:szCs w:val="28"/>
          <w:lang w:val="vi-VN"/>
        </w:rPr>
        <w:t>3</w:t>
      </w:r>
      <w:r w:rsidRPr="00FE74A2">
        <w:rPr>
          <w:i/>
          <w:sz w:val="28"/>
          <w:szCs w:val="28"/>
          <w:lang w:val="vi-VN"/>
        </w:rPr>
        <w:t xml:space="preserve">. Thực hiện giáo dục đối với trẻ khuyết tật, trẻ em có hoàn cảnh khó </w:t>
      </w:r>
      <w:r>
        <w:rPr>
          <w:i/>
          <w:sz w:val="28"/>
          <w:szCs w:val="28"/>
          <w:lang w:val="vi-VN"/>
        </w:rPr>
        <w:t>khăn.</w:t>
      </w:r>
      <w:r w:rsidRPr="00FE74A2">
        <w:rPr>
          <w:i/>
          <w:sz w:val="28"/>
          <w:szCs w:val="28"/>
          <w:lang w:val="vi-VN"/>
        </w:rPr>
        <w:t xml:space="preserve"> </w:t>
      </w:r>
    </w:p>
    <w:p w:rsidR="00FE74A2" w:rsidRPr="00FE74A2" w:rsidRDefault="00FE74A2" w:rsidP="00FE74A2">
      <w:pPr>
        <w:ind w:right="39" w:firstLine="720"/>
        <w:jc w:val="both"/>
        <w:rPr>
          <w:bCs/>
          <w:sz w:val="28"/>
          <w:szCs w:val="28"/>
          <w:lang w:val="vi-VN"/>
        </w:rPr>
      </w:pPr>
      <w:r w:rsidRPr="00FE74A2">
        <w:rPr>
          <w:bCs/>
          <w:sz w:val="28"/>
          <w:szCs w:val="28"/>
          <w:lang w:val="vi-VN"/>
        </w:rPr>
        <w:t xml:space="preserve">- Nâng cao chất </w:t>
      </w:r>
      <w:r w:rsidRPr="00FE74A2">
        <w:rPr>
          <w:bCs/>
          <w:spacing w:val="-3"/>
          <w:sz w:val="28"/>
          <w:szCs w:val="28"/>
          <w:lang w:val="vi-VN"/>
        </w:rPr>
        <w:t xml:space="preserve">lượng </w:t>
      </w:r>
      <w:r w:rsidRPr="00FE74A2">
        <w:rPr>
          <w:bCs/>
          <w:sz w:val="28"/>
          <w:szCs w:val="28"/>
          <w:lang w:val="vi-VN"/>
        </w:rPr>
        <w:t xml:space="preserve">giáo dục đối với trẻ khuyết tật, xây </w:t>
      </w:r>
      <w:r w:rsidRPr="00FE74A2">
        <w:rPr>
          <w:bCs/>
          <w:spacing w:val="-3"/>
          <w:sz w:val="28"/>
          <w:szCs w:val="28"/>
          <w:lang w:val="vi-VN"/>
        </w:rPr>
        <w:t xml:space="preserve">dựng, </w:t>
      </w:r>
      <w:r w:rsidRPr="00FE74A2">
        <w:rPr>
          <w:bCs/>
          <w:sz w:val="28"/>
          <w:szCs w:val="28"/>
          <w:lang w:val="vi-VN"/>
        </w:rPr>
        <w:t xml:space="preserve">triển khai thực hiện </w:t>
      </w:r>
      <w:r w:rsidRPr="00FE74A2">
        <w:rPr>
          <w:bCs/>
          <w:spacing w:val="-3"/>
          <w:sz w:val="28"/>
          <w:szCs w:val="28"/>
          <w:lang w:val="vi-VN"/>
        </w:rPr>
        <w:t xml:space="preserve">Kế </w:t>
      </w:r>
      <w:r w:rsidRPr="00FE74A2">
        <w:rPr>
          <w:bCs/>
          <w:sz w:val="28"/>
          <w:szCs w:val="28"/>
          <w:lang w:val="vi-VN"/>
        </w:rPr>
        <w:t xml:space="preserve">hoạch giáo dục </w:t>
      </w:r>
      <w:r w:rsidRPr="00FE74A2">
        <w:rPr>
          <w:bCs/>
          <w:spacing w:val="-3"/>
          <w:sz w:val="28"/>
          <w:szCs w:val="28"/>
          <w:lang w:val="vi-VN"/>
        </w:rPr>
        <w:t xml:space="preserve">người </w:t>
      </w:r>
      <w:r w:rsidRPr="00FE74A2">
        <w:rPr>
          <w:bCs/>
          <w:sz w:val="28"/>
          <w:szCs w:val="28"/>
          <w:lang w:val="vi-VN"/>
        </w:rPr>
        <w:t xml:space="preserve">khuyết tật tại nhà trường theo Luật Người khuyết tật 2010 </w:t>
      </w:r>
      <w:r w:rsidRPr="00FE74A2">
        <w:rPr>
          <w:bCs/>
          <w:spacing w:val="-3"/>
          <w:sz w:val="28"/>
          <w:szCs w:val="28"/>
          <w:lang w:val="vi-VN"/>
        </w:rPr>
        <w:t xml:space="preserve">và </w:t>
      </w:r>
      <w:r w:rsidRPr="00FE74A2">
        <w:rPr>
          <w:bCs/>
          <w:sz w:val="28"/>
          <w:szCs w:val="28"/>
          <w:lang w:val="vi-VN"/>
        </w:rPr>
        <w:t xml:space="preserve">các văn bản quy phạm pháp luật </w:t>
      </w:r>
      <w:r w:rsidRPr="00FE74A2">
        <w:rPr>
          <w:bCs/>
          <w:spacing w:val="-3"/>
          <w:sz w:val="28"/>
          <w:szCs w:val="28"/>
          <w:lang w:val="vi-VN"/>
        </w:rPr>
        <w:t xml:space="preserve">về </w:t>
      </w:r>
      <w:r w:rsidRPr="00FE74A2">
        <w:rPr>
          <w:bCs/>
          <w:sz w:val="28"/>
          <w:szCs w:val="28"/>
          <w:lang w:val="vi-VN"/>
        </w:rPr>
        <w:t xml:space="preserve">giáo dục người khuyết tật. </w:t>
      </w:r>
    </w:p>
    <w:p w:rsidR="00FE74A2" w:rsidRPr="00FE74A2" w:rsidRDefault="00FE74A2" w:rsidP="00FE74A2">
      <w:pPr>
        <w:tabs>
          <w:tab w:val="left" w:pos="0"/>
        </w:tabs>
        <w:spacing w:before="76"/>
        <w:ind w:right="39"/>
        <w:jc w:val="both"/>
        <w:rPr>
          <w:bCs/>
          <w:sz w:val="28"/>
          <w:szCs w:val="28"/>
          <w:lang w:val="vi-VN"/>
        </w:rPr>
      </w:pPr>
      <w:r w:rsidRPr="00FE74A2">
        <w:rPr>
          <w:bCs/>
          <w:sz w:val="28"/>
          <w:szCs w:val="28"/>
          <w:lang w:val="vi-VN"/>
        </w:rPr>
        <w:tab/>
        <w:t xml:space="preserve">- Xây dựng kế hoạch giáo dục phù hợp với khả năng của học sinh khuyết tật. Bảo đảm các điều kiện để trẻ em khuyết tật được tiếp cận với giáo dục, tăng cường giáo dục hòa nhập, trong đó học sinh học hòa nhập được học tập và đánh giá theo kế hoạch giáo dục cá nhân. </w:t>
      </w:r>
    </w:p>
    <w:p w:rsidR="00FE74A2" w:rsidRPr="00FE74A2" w:rsidRDefault="00FE74A2" w:rsidP="00FE74A2">
      <w:pPr>
        <w:shd w:val="clear" w:color="auto" w:fill="FFFFFF"/>
        <w:jc w:val="both"/>
        <w:rPr>
          <w:sz w:val="28"/>
          <w:szCs w:val="28"/>
          <w:lang w:val="vi-VN"/>
        </w:rPr>
      </w:pPr>
      <w:r w:rsidRPr="00FE74A2">
        <w:rPr>
          <w:i/>
          <w:sz w:val="28"/>
          <w:szCs w:val="28"/>
          <w:lang w:val="vi-VN"/>
        </w:rPr>
        <w:tab/>
        <w:t xml:space="preserve">* Đối với học sinh có hoàn cảnh khó khăn: </w:t>
      </w:r>
      <w:r w:rsidRPr="00FE74A2">
        <w:rPr>
          <w:sz w:val="28"/>
          <w:szCs w:val="28"/>
          <w:lang w:val="vi-VN"/>
        </w:rPr>
        <w:t>Thực hiện rà soát, nắm rõ đối tượng, hoàn cảnh của học sinh ( mồ côi, sức khỏe yếu, gia đình đối tượng chính sách, kinh tế gia đình khó khăn, bị ảnh hưởng nặng nề bởi bão số 3….) Thường xuyên quan tâm, động viên cả về tinh thần và vật chất để các em tự tin, tích cự tham gia các hoạt động giáo dục,khắc phục mọi khó khăn vươn lên trong học tập và rèn luyện</w:t>
      </w:r>
    </w:p>
    <w:p w:rsidR="00FE74A2" w:rsidRPr="003C255F" w:rsidRDefault="00FE74A2" w:rsidP="00FE74A2">
      <w:pPr>
        <w:spacing w:before="120" w:after="120"/>
        <w:jc w:val="both"/>
        <w:rPr>
          <w:b/>
          <w:sz w:val="28"/>
          <w:szCs w:val="28"/>
          <w:lang w:val="vi-VN"/>
        </w:rPr>
      </w:pPr>
      <w:r>
        <w:rPr>
          <w:b/>
          <w:sz w:val="28"/>
          <w:szCs w:val="28"/>
          <w:lang w:val="vi-VN"/>
        </w:rPr>
        <w:t>8</w:t>
      </w:r>
      <w:r w:rsidRPr="003C255F">
        <w:rPr>
          <w:b/>
          <w:sz w:val="28"/>
          <w:szCs w:val="28"/>
          <w:lang w:val="vi-VN"/>
        </w:rPr>
        <w:t xml:space="preserve">. Củng cố và tăng cường các điều kiện đảm bảo chất lượng giáo </w:t>
      </w:r>
      <w:r>
        <w:rPr>
          <w:b/>
          <w:sz w:val="28"/>
          <w:szCs w:val="28"/>
          <w:lang w:val="vi-VN"/>
        </w:rPr>
        <w:t>dục.</w:t>
      </w:r>
      <w:r w:rsidRPr="003C255F">
        <w:rPr>
          <w:b/>
          <w:sz w:val="28"/>
          <w:szCs w:val="28"/>
          <w:lang w:val="vi-VN"/>
        </w:rPr>
        <w:t xml:space="preserve"> </w:t>
      </w:r>
    </w:p>
    <w:p w:rsidR="00FE74A2" w:rsidRPr="003C255F" w:rsidRDefault="00FE74A2" w:rsidP="00FE74A2">
      <w:pPr>
        <w:tabs>
          <w:tab w:val="left" w:pos="426"/>
          <w:tab w:val="left" w:pos="993"/>
          <w:tab w:val="left" w:pos="1134"/>
        </w:tabs>
        <w:spacing w:before="120" w:after="120"/>
        <w:ind w:firstLine="709"/>
        <w:jc w:val="both"/>
        <w:rPr>
          <w:i/>
          <w:sz w:val="28"/>
          <w:szCs w:val="28"/>
          <w:shd w:val="clear" w:color="auto" w:fill="FFFFFF"/>
          <w:lang w:val="vi-VN"/>
        </w:rPr>
      </w:pPr>
      <w:r>
        <w:rPr>
          <w:i/>
          <w:sz w:val="28"/>
          <w:szCs w:val="28"/>
          <w:lang w:val="vi-VN"/>
        </w:rPr>
        <w:t>8</w:t>
      </w:r>
      <w:r w:rsidRPr="003C255F">
        <w:rPr>
          <w:i/>
          <w:sz w:val="28"/>
          <w:szCs w:val="28"/>
          <w:lang w:val="pt-BR"/>
        </w:rPr>
        <w:t>.1. Nâng cao năng lực</w:t>
      </w:r>
      <w:r w:rsidRPr="003C255F">
        <w:rPr>
          <w:i/>
          <w:sz w:val="28"/>
          <w:szCs w:val="28"/>
          <w:shd w:val="clear" w:color="auto" w:fill="FFFFFF"/>
          <w:lang w:val="vi-VN"/>
        </w:rPr>
        <w:t xml:space="preserve"> đội ngũ giáo </w:t>
      </w:r>
      <w:r>
        <w:rPr>
          <w:i/>
          <w:sz w:val="28"/>
          <w:szCs w:val="28"/>
          <w:shd w:val="clear" w:color="auto" w:fill="FFFFFF"/>
          <w:lang w:val="vi-VN"/>
        </w:rPr>
        <w:t>viên.</w:t>
      </w:r>
      <w:r w:rsidRPr="003C255F">
        <w:rPr>
          <w:i/>
          <w:sz w:val="28"/>
          <w:szCs w:val="28"/>
          <w:shd w:val="clear" w:color="auto" w:fill="FFFFFF"/>
          <w:lang w:val="vi-VN"/>
        </w:rPr>
        <w:t xml:space="preserve"> </w:t>
      </w:r>
    </w:p>
    <w:p w:rsidR="00FE74A2" w:rsidRDefault="00FE74A2" w:rsidP="00FE74A2">
      <w:pPr>
        <w:tabs>
          <w:tab w:val="left" w:pos="709"/>
        </w:tabs>
        <w:snapToGrid w:val="0"/>
        <w:spacing w:before="120" w:after="120"/>
        <w:ind w:firstLine="709"/>
        <w:jc w:val="both"/>
        <w:rPr>
          <w:spacing w:val="-6"/>
          <w:sz w:val="28"/>
          <w:szCs w:val="28"/>
          <w:lang w:val="pt-BR"/>
        </w:rPr>
      </w:pPr>
      <w:r w:rsidRPr="003C255F">
        <w:rPr>
          <w:spacing w:val="-6"/>
          <w:sz w:val="28"/>
          <w:szCs w:val="28"/>
          <w:lang w:val="pt-BR"/>
        </w:rPr>
        <w:tab/>
        <w:t>Thực hiện nghiêm túc và có hiệu quả công tác bồi dưỡng cán bộ quản lý và giáo viên hè 202</w:t>
      </w:r>
      <w:r>
        <w:rPr>
          <w:spacing w:val="-6"/>
          <w:sz w:val="28"/>
          <w:szCs w:val="28"/>
          <w:lang w:val="pt-BR"/>
        </w:rPr>
        <w:t>4</w:t>
      </w:r>
      <w:r w:rsidRPr="003C255F">
        <w:rPr>
          <w:spacing w:val="-6"/>
          <w:sz w:val="28"/>
          <w:szCs w:val="28"/>
          <w:lang w:val="pt-BR"/>
        </w:rPr>
        <w:t xml:space="preserve"> và năm học 202</w:t>
      </w:r>
      <w:r>
        <w:rPr>
          <w:spacing w:val="-6"/>
          <w:sz w:val="28"/>
          <w:szCs w:val="28"/>
          <w:lang w:val="pt-BR"/>
        </w:rPr>
        <w:t>4</w:t>
      </w:r>
      <w:r w:rsidRPr="003C255F">
        <w:rPr>
          <w:spacing w:val="-6"/>
          <w:sz w:val="28"/>
          <w:szCs w:val="28"/>
          <w:lang w:val="pt-BR"/>
        </w:rPr>
        <w:t xml:space="preserve"> </w:t>
      </w:r>
      <w:r>
        <w:rPr>
          <w:spacing w:val="-6"/>
          <w:sz w:val="28"/>
          <w:szCs w:val="28"/>
          <w:lang w:val="pt-BR"/>
        </w:rPr>
        <w:t>–</w:t>
      </w:r>
      <w:r w:rsidRPr="003C255F">
        <w:rPr>
          <w:spacing w:val="-6"/>
          <w:sz w:val="28"/>
          <w:szCs w:val="28"/>
          <w:lang w:val="pt-BR"/>
        </w:rPr>
        <w:t xml:space="preserve"> 202</w:t>
      </w:r>
      <w:r>
        <w:rPr>
          <w:spacing w:val="-6"/>
          <w:sz w:val="28"/>
          <w:szCs w:val="28"/>
          <w:lang w:val="pt-BR"/>
        </w:rPr>
        <w:t>5.</w:t>
      </w:r>
    </w:p>
    <w:p w:rsidR="00FE74A2" w:rsidRPr="003C255F" w:rsidRDefault="00FE74A2" w:rsidP="00FE74A2">
      <w:pPr>
        <w:tabs>
          <w:tab w:val="left" w:pos="709"/>
        </w:tabs>
        <w:snapToGrid w:val="0"/>
        <w:spacing w:before="120" w:after="120"/>
        <w:ind w:firstLine="709"/>
        <w:jc w:val="both"/>
        <w:rPr>
          <w:spacing w:val="-6"/>
          <w:sz w:val="28"/>
          <w:szCs w:val="28"/>
          <w:lang w:val="pt-BR"/>
        </w:rPr>
      </w:pPr>
      <w:r w:rsidRPr="003C255F">
        <w:rPr>
          <w:spacing w:val="-6"/>
          <w:sz w:val="28"/>
          <w:szCs w:val="28"/>
          <w:lang w:val="pt-BR"/>
        </w:rPr>
        <w:t>Chỉ đạo xây dựng kế hoạch bồi dưỡng cá nhân hiệu quả, thiết thực với cá nhân giáo viên.</w:t>
      </w:r>
    </w:p>
    <w:p w:rsidR="00FE74A2" w:rsidRPr="003C255F" w:rsidRDefault="00FE74A2" w:rsidP="00FE74A2">
      <w:pPr>
        <w:tabs>
          <w:tab w:val="left" w:pos="426"/>
          <w:tab w:val="left" w:pos="993"/>
          <w:tab w:val="left" w:pos="1134"/>
        </w:tabs>
        <w:spacing w:before="120" w:after="120"/>
        <w:ind w:firstLine="709"/>
        <w:jc w:val="both"/>
        <w:rPr>
          <w:spacing w:val="-4"/>
          <w:sz w:val="28"/>
          <w:szCs w:val="28"/>
          <w:lang w:val="vi-VN"/>
        </w:rPr>
      </w:pPr>
      <w:r w:rsidRPr="003C255F">
        <w:rPr>
          <w:spacing w:val="-4"/>
          <w:sz w:val="28"/>
          <w:szCs w:val="28"/>
          <w:lang w:val="vi-VN"/>
        </w:rPr>
        <w:t xml:space="preserve">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w:t>
      </w:r>
      <w:r w:rsidRPr="003C255F">
        <w:rPr>
          <w:sz w:val="28"/>
          <w:szCs w:val="28"/>
          <w:lang w:val="pt-BR"/>
        </w:rPr>
        <w:t xml:space="preserve">Tăng cường tổ chức chuyên đề; tích cực tham gia các buổi SHCM liên trường, cấp huyện và các lớp tập huấn về đổi mới phương pháp, hình thức tổ chức dạy học đáp ứng yêu cầu thực hiện chương trình GDPT 2018. </w:t>
      </w:r>
    </w:p>
    <w:p w:rsidR="00FE74A2" w:rsidRDefault="00FE74A2" w:rsidP="00FE74A2">
      <w:pPr>
        <w:pStyle w:val="NormalWeb"/>
        <w:shd w:val="clear" w:color="auto" w:fill="FFFFFF"/>
        <w:spacing w:before="0" w:beforeAutospacing="0" w:after="0" w:afterAutospacing="0" w:line="276" w:lineRule="auto"/>
        <w:ind w:firstLine="720"/>
        <w:jc w:val="both"/>
        <w:rPr>
          <w:sz w:val="28"/>
          <w:szCs w:val="28"/>
        </w:rPr>
      </w:pPr>
      <w:r w:rsidRPr="009F4846">
        <w:rPr>
          <w:sz w:val="28"/>
          <w:szCs w:val="28"/>
        </w:rPr>
        <w:t>- Tham gia xây dựng kho video bài dạy minh họa, kho học liệu điện tử, ngân hàng đề kiểm tra, đánh giá năng lực học sinh để giúp các giáo viên tham khảo, sử dụng, hỗ trợ trong công tác dạy- học, kiểm tra đánh giá theo Chương trình giáo dục phổ thông 2018.</w:t>
      </w:r>
    </w:p>
    <w:p w:rsidR="00FE74A2" w:rsidRPr="009F4846" w:rsidRDefault="00FE74A2" w:rsidP="00FE74A2">
      <w:pPr>
        <w:pStyle w:val="NormalWeb"/>
        <w:shd w:val="clear" w:color="auto" w:fill="FFFFFF"/>
        <w:spacing w:before="0" w:beforeAutospacing="0" w:after="0" w:afterAutospacing="0" w:line="276" w:lineRule="auto"/>
        <w:ind w:firstLine="720"/>
        <w:jc w:val="both"/>
        <w:rPr>
          <w:sz w:val="28"/>
          <w:szCs w:val="28"/>
        </w:rPr>
      </w:pPr>
      <w:r w:rsidRPr="009F4846">
        <w:rPr>
          <w:sz w:val="28"/>
          <w:szCs w:val="28"/>
        </w:rPr>
        <w:t>- Tham gia đăng kí đề tài nghiên cứu viết và áp dụng sáng kiến theo đúng</w:t>
      </w:r>
    </w:p>
    <w:p w:rsidR="00FE74A2" w:rsidRPr="009F4846" w:rsidRDefault="00FE74A2" w:rsidP="00FE74A2">
      <w:pPr>
        <w:tabs>
          <w:tab w:val="left" w:pos="426"/>
          <w:tab w:val="left" w:pos="993"/>
          <w:tab w:val="left" w:pos="1134"/>
        </w:tabs>
        <w:spacing w:line="276" w:lineRule="auto"/>
        <w:ind w:right="49"/>
        <w:jc w:val="both"/>
        <w:rPr>
          <w:sz w:val="28"/>
          <w:szCs w:val="28"/>
        </w:rPr>
      </w:pPr>
      <w:r w:rsidRPr="009F4846">
        <w:rPr>
          <w:sz w:val="28"/>
          <w:szCs w:val="28"/>
        </w:rPr>
        <w:lastRenderedPageBreak/>
        <w:t>hướng dẫn của Phòng GD&amp;ĐT,  mỗi giáo viên làm một đồ dùng dạy học để dạy và để lưu giữ, sử dụng trong quá trình dạy học.</w:t>
      </w:r>
    </w:p>
    <w:p w:rsidR="00FE74A2" w:rsidRPr="00421BF6" w:rsidRDefault="00FE74A2" w:rsidP="00FE74A2">
      <w:pPr>
        <w:spacing w:before="120" w:after="120"/>
        <w:ind w:firstLine="709"/>
        <w:jc w:val="both"/>
        <w:rPr>
          <w:i/>
          <w:sz w:val="28"/>
          <w:szCs w:val="28"/>
          <w:lang w:val="vi-VN"/>
        </w:rPr>
      </w:pPr>
      <w:r w:rsidRPr="00421BF6">
        <w:rPr>
          <w:i/>
          <w:sz w:val="28"/>
          <w:szCs w:val="28"/>
          <w:lang w:val="vi-VN"/>
        </w:rPr>
        <w:t>8</w:t>
      </w:r>
      <w:r w:rsidRPr="00421BF6">
        <w:rPr>
          <w:i/>
          <w:sz w:val="28"/>
          <w:szCs w:val="28"/>
        </w:rPr>
        <w:t>.2</w:t>
      </w:r>
      <w:r w:rsidRPr="00421BF6">
        <w:rPr>
          <w:i/>
          <w:sz w:val="28"/>
          <w:szCs w:val="28"/>
          <w:lang w:val="vi-VN"/>
        </w:rPr>
        <w:t>. Tăng cường cơ sở vật chất và thiết bị dạy học.</w:t>
      </w:r>
    </w:p>
    <w:p w:rsidR="00FE74A2" w:rsidRPr="00FE74A2" w:rsidRDefault="00FE74A2" w:rsidP="00FE74A2">
      <w:pPr>
        <w:spacing w:before="120" w:after="120"/>
        <w:ind w:firstLine="709"/>
        <w:jc w:val="both"/>
        <w:rPr>
          <w:noProof/>
          <w:sz w:val="28"/>
          <w:szCs w:val="28"/>
          <w:lang w:val="vi-VN"/>
        </w:rPr>
      </w:pPr>
      <w:r w:rsidRPr="003C255F">
        <w:rPr>
          <w:iCs/>
          <w:sz w:val="28"/>
          <w:szCs w:val="28"/>
          <w:lang w:val="pt-BR"/>
        </w:rPr>
        <w:t>Tích cực tham mưu với BGH</w:t>
      </w:r>
      <w:r>
        <w:rPr>
          <w:iCs/>
          <w:sz w:val="28"/>
          <w:szCs w:val="28"/>
          <w:lang w:val="pt-BR"/>
        </w:rPr>
        <w:t>, với PHHS</w:t>
      </w:r>
      <w:r w:rsidRPr="003C255F">
        <w:rPr>
          <w:iCs/>
          <w:sz w:val="28"/>
          <w:szCs w:val="28"/>
          <w:lang w:val="pt-BR"/>
        </w:rPr>
        <w:t xml:space="preserve"> để bổ sung </w:t>
      </w:r>
      <w:r w:rsidRPr="003C255F">
        <w:rPr>
          <w:iCs/>
          <w:sz w:val="28"/>
          <w:szCs w:val="28"/>
          <w:lang w:val="sq-AL"/>
        </w:rPr>
        <w:t>đầu tư cơ sở vật chất</w:t>
      </w:r>
      <w:r w:rsidRPr="003C255F">
        <w:rPr>
          <w:noProof/>
          <w:sz w:val="28"/>
          <w:szCs w:val="28"/>
          <w:lang w:val="vi-VN"/>
        </w:rPr>
        <w:t xml:space="preserve"> để thực hiện hiệu quả chương trình, sách giáo khoa giáo dục phổ thông cấp tiểu học theo quy định của Bộ GDĐT</w:t>
      </w:r>
      <w:r w:rsidRPr="00FE74A2">
        <w:rPr>
          <w:noProof/>
          <w:sz w:val="28"/>
          <w:szCs w:val="28"/>
          <w:lang w:val="vi-VN"/>
        </w:rPr>
        <w:t>.</w:t>
      </w:r>
    </w:p>
    <w:p w:rsidR="00FE74A2" w:rsidRPr="00FE74A2" w:rsidRDefault="00FE74A2" w:rsidP="00FE74A2">
      <w:pPr>
        <w:spacing w:line="276" w:lineRule="auto"/>
        <w:ind w:right="51" w:firstLine="709"/>
        <w:jc w:val="both"/>
        <w:rPr>
          <w:noProof/>
          <w:spacing w:val="-4"/>
          <w:sz w:val="28"/>
          <w:szCs w:val="28"/>
          <w:lang w:val="vi-VN"/>
        </w:rPr>
      </w:pPr>
      <w:r w:rsidRPr="00FE74A2">
        <w:rPr>
          <w:spacing w:val="-4"/>
          <w:sz w:val="28"/>
          <w:szCs w:val="28"/>
          <w:lang w:val="vi-VN"/>
        </w:rPr>
        <w:t>- Sử dụng có hiệu quả các thiết bị dạy học hiện có đặc biệt là các thiết bị hiện đại</w:t>
      </w:r>
      <w:r w:rsidRPr="00FE74A2">
        <w:rPr>
          <w:sz w:val="28"/>
          <w:szCs w:val="28"/>
          <w:lang w:val="vi-VN"/>
        </w:rPr>
        <w:t xml:space="preserve">. </w:t>
      </w:r>
      <w:r w:rsidRPr="00FE74A2">
        <w:rPr>
          <w:spacing w:val="-4"/>
          <w:sz w:val="28"/>
          <w:szCs w:val="28"/>
          <w:lang w:val="vi-VN"/>
        </w:rPr>
        <w:t xml:space="preserve">Tích cực tự làm đồ dùng dạy học, khai thác học liệu điện tử, thiết bị dạy học số để làm phong phú thêm thiết bị, đồ dùng dạy học của </w:t>
      </w:r>
      <w:r w:rsidRPr="00FE74A2">
        <w:rPr>
          <w:noProof/>
          <w:spacing w:val="-4"/>
          <w:sz w:val="28"/>
          <w:szCs w:val="28"/>
          <w:lang w:val="vi-VN"/>
        </w:rPr>
        <w:t>nhà trường.</w:t>
      </w:r>
    </w:p>
    <w:p w:rsidR="00FE74A2" w:rsidRPr="00FE74A2" w:rsidRDefault="00FE74A2" w:rsidP="00FE74A2">
      <w:pPr>
        <w:pStyle w:val="BodyText"/>
        <w:spacing w:before="118"/>
        <w:ind w:right="9" w:firstLine="709"/>
        <w:rPr>
          <w:rFonts w:ascii="Times New Roman" w:hAnsi="Times New Roman"/>
          <w:lang w:val="vi-VN"/>
        </w:rPr>
      </w:pPr>
      <w:r w:rsidRPr="00FE74A2">
        <w:rPr>
          <w:rFonts w:ascii="Times New Roman" w:hAnsi="Times New Roman"/>
          <w:lang w:val="vi-VN"/>
        </w:rPr>
        <w:t xml:space="preserve">- Trong năm học </w:t>
      </w:r>
      <w:r>
        <w:rPr>
          <w:rFonts w:ascii="Times New Roman" w:hAnsi="Times New Roman"/>
          <w:lang w:val="vi-VN"/>
        </w:rPr>
        <w:t>2024</w:t>
      </w:r>
      <w:r w:rsidRPr="00FE74A2">
        <w:rPr>
          <w:rFonts w:ascii="Times New Roman" w:hAnsi="Times New Roman"/>
          <w:lang w:val="vi-VN"/>
        </w:rPr>
        <w:t>-</w:t>
      </w:r>
      <w:r>
        <w:rPr>
          <w:rFonts w:ascii="Times New Roman" w:hAnsi="Times New Roman"/>
          <w:lang w:val="vi-VN"/>
        </w:rPr>
        <w:t>2025</w:t>
      </w:r>
      <w:r w:rsidRPr="00FE74A2">
        <w:rPr>
          <w:rFonts w:ascii="Times New Roman" w:hAnsi="Times New Roman"/>
          <w:lang w:val="vi-VN"/>
        </w:rPr>
        <w:t xml:space="preserve">, nhà trường </w:t>
      </w:r>
      <w:r>
        <w:rPr>
          <w:rFonts w:ascii="Times New Roman" w:hAnsi="Times New Roman"/>
          <w:lang w:val="vi-VN"/>
        </w:rPr>
        <w:t xml:space="preserve">tiếp tục </w:t>
      </w:r>
      <w:r w:rsidRPr="00FE74A2">
        <w:rPr>
          <w:rFonts w:ascii="Times New Roman" w:hAnsi="Times New Roman"/>
          <w:lang w:val="vi-VN"/>
        </w:rPr>
        <w:t xml:space="preserve">sử dụng nguồn vận đông tài trợ để đặt mua ấn phẩm </w:t>
      </w:r>
      <w:r w:rsidRPr="00FE74A2">
        <w:rPr>
          <w:rFonts w:ascii="Times New Roman" w:hAnsi="Times New Roman"/>
          <w:b/>
          <w:lang w:val="vi-VN"/>
        </w:rPr>
        <w:t xml:space="preserve">“Báo Nhi đồng chăm học” </w:t>
      </w:r>
      <w:r w:rsidRPr="00FE74A2">
        <w:rPr>
          <w:rFonts w:ascii="Times New Roman" w:hAnsi="Times New Roman"/>
          <w:lang w:val="vi-VN"/>
        </w:rPr>
        <w:t>số lượng 20 bản /1 số (theo tuần) để học sinh đọc và làm theo .</w:t>
      </w:r>
    </w:p>
    <w:p w:rsidR="00FE74A2" w:rsidRPr="00421BF6" w:rsidRDefault="00FE74A2" w:rsidP="00FE74A2">
      <w:pPr>
        <w:spacing w:before="120" w:after="120"/>
        <w:ind w:firstLine="709"/>
        <w:jc w:val="both"/>
        <w:rPr>
          <w:i/>
          <w:sz w:val="28"/>
          <w:szCs w:val="28"/>
          <w:lang w:val="vi-VN"/>
        </w:rPr>
      </w:pPr>
      <w:r w:rsidRPr="00421BF6">
        <w:rPr>
          <w:i/>
          <w:sz w:val="28"/>
          <w:szCs w:val="28"/>
          <w:lang w:val="vi-VN"/>
        </w:rPr>
        <w:t>8</w:t>
      </w:r>
      <w:r w:rsidRPr="00421BF6">
        <w:rPr>
          <w:i/>
          <w:sz w:val="28"/>
          <w:szCs w:val="28"/>
          <w:lang w:val="pt-BR"/>
        </w:rPr>
        <w:t xml:space="preserve">.3. Tăng cường ứng dụng công nghệ thông tin và chuyển đổi số trong giáo dục và đào </w:t>
      </w:r>
      <w:r w:rsidRPr="00421BF6">
        <w:rPr>
          <w:i/>
          <w:sz w:val="28"/>
          <w:szCs w:val="28"/>
          <w:lang w:val="vi-VN"/>
        </w:rPr>
        <w:t>tạo.</w:t>
      </w:r>
    </w:p>
    <w:p w:rsidR="00FE74A2" w:rsidRPr="003C255F" w:rsidRDefault="00FE74A2" w:rsidP="00FE74A2">
      <w:pPr>
        <w:pStyle w:val="CommentText"/>
        <w:spacing w:before="120" w:after="120"/>
        <w:ind w:firstLine="709"/>
        <w:jc w:val="both"/>
        <w:rPr>
          <w:lang w:val="sq-AL"/>
        </w:rPr>
      </w:pPr>
      <w:r w:rsidRPr="003C255F">
        <w:rPr>
          <w:rFonts w:eastAsia="Times New Roman"/>
          <w:sz w:val="28"/>
          <w:szCs w:val="28"/>
          <w:lang w:val="vi-VN"/>
        </w:rPr>
        <w:t xml:space="preserve">Tiếp tục thực hiện có hiệu quả các nhiệm vụ, giải pháp của Chính phủ và chỉ đạo của Bộ GDĐT về tăng cường ứng dụng công nghệ thông tin (CNTT) và chuyển đổi số trong ngành giáo dục. </w:t>
      </w:r>
      <w:r w:rsidRPr="003C255F">
        <w:rPr>
          <w:sz w:val="28"/>
          <w:szCs w:val="28"/>
          <w:lang w:val="sq-AL"/>
        </w:rPr>
        <w:t>Khai thác và sử dụng hiệu quả cơ sở dữ liệu ngành</w:t>
      </w:r>
      <w:r>
        <w:rPr>
          <w:sz w:val="28"/>
          <w:szCs w:val="28"/>
          <w:lang w:val="sq-AL"/>
        </w:rPr>
        <w:t>; Hệ thống sổ sách điện tử</w:t>
      </w:r>
      <w:r w:rsidRPr="003C255F">
        <w:rPr>
          <w:sz w:val="28"/>
          <w:szCs w:val="28"/>
          <w:lang w:val="sq-AL"/>
        </w:rPr>
        <w:t xml:space="preserve"> và phần mềm PCGD – XMC</w:t>
      </w:r>
      <w:r>
        <w:rPr>
          <w:sz w:val="28"/>
          <w:szCs w:val="28"/>
          <w:lang w:val="sq-AL"/>
        </w:rPr>
        <w:t>; sử dụng trí tuệ nhân tạo trong dạy học</w:t>
      </w:r>
      <w:r w:rsidRPr="003C255F">
        <w:rPr>
          <w:sz w:val="28"/>
          <w:szCs w:val="28"/>
          <w:lang w:val="sq-AL"/>
        </w:rPr>
        <w:t>.</w:t>
      </w:r>
    </w:p>
    <w:p w:rsidR="00FE74A2" w:rsidRPr="007F4C40" w:rsidRDefault="00FE74A2" w:rsidP="00FE74A2">
      <w:pPr>
        <w:pStyle w:val="CommentText"/>
        <w:spacing w:before="120" w:after="120"/>
        <w:ind w:firstLine="709"/>
        <w:jc w:val="both"/>
        <w:rPr>
          <w:sz w:val="28"/>
          <w:szCs w:val="28"/>
          <w:lang w:val="sq-AL"/>
        </w:rPr>
      </w:pPr>
      <w:r w:rsidRPr="003C255F">
        <w:rPr>
          <w:sz w:val="28"/>
          <w:szCs w:val="28"/>
          <w:lang w:val="vi-VN"/>
        </w:rPr>
        <w:t xml:space="preserve">Tiếp tục thực hiện tốt phong trào thi đua “Chuyển đổi số giai đoạn 2021-2025” theo Kế hoạch số 3125/KH-UBND ngày 25/8/2021 của UBND tỉnh Hải Dương; </w:t>
      </w:r>
      <w:r w:rsidRPr="003C255F">
        <w:rPr>
          <w:rFonts w:eastAsia="Times New Roman"/>
          <w:sz w:val="28"/>
          <w:szCs w:val="28"/>
          <w:lang w:val="vi-VN"/>
        </w:rPr>
        <w:t xml:space="preserve">Kế hoạch số 115/KH-UBND ngày 15/9/2021 của UBND huyện Gia Lộc về Chuyển đổi số </w:t>
      </w:r>
      <w:r w:rsidRPr="007F4C40">
        <w:rPr>
          <w:rFonts w:eastAsia="Times New Roman"/>
          <w:sz w:val="28"/>
          <w:szCs w:val="28"/>
          <w:lang w:val="vi-VN"/>
        </w:rPr>
        <w:t xml:space="preserve">giai đoạn 2021-2025, định hướng đến năm 2030” trên địa </w:t>
      </w:r>
      <w:r w:rsidRPr="007F4C40">
        <w:rPr>
          <w:sz w:val="28"/>
          <w:szCs w:val="28"/>
          <w:lang w:val="sq-AL"/>
        </w:rPr>
        <w:t xml:space="preserve">bàn huyện Gia Lộc. </w:t>
      </w:r>
    </w:p>
    <w:p w:rsidR="00FE74A2" w:rsidRPr="007F4C40" w:rsidRDefault="00FE74A2" w:rsidP="00FE74A2">
      <w:pPr>
        <w:spacing w:before="120" w:after="120"/>
        <w:ind w:firstLine="709"/>
        <w:jc w:val="both"/>
        <w:rPr>
          <w:spacing w:val="-6"/>
          <w:sz w:val="28"/>
          <w:szCs w:val="28"/>
          <w:lang w:val="pt-BR"/>
        </w:rPr>
      </w:pPr>
      <w:r w:rsidRPr="007F4C40">
        <w:rPr>
          <w:spacing w:val="-6"/>
          <w:sz w:val="28"/>
          <w:szCs w:val="28"/>
          <w:lang w:val="pt-BR"/>
        </w:rPr>
        <w:t xml:space="preserve">Thực hiện báo cáo, cập nhật thông tin trên cơ sở dữ liệu ngành giáo dục, đào tạo. </w:t>
      </w:r>
    </w:p>
    <w:p w:rsidR="00FE74A2" w:rsidRPr="007F4C40" w:rsidRDefault="00FE74A2" w:rsidP="00FE74A2">
      <w:pPr>
        <w:pStyle w:val="Default"/>
        <w:spacing w:before="120" w:after="120"/>
        <w:ind w:firstLine="709"/>
        <w:jc w:val="both"/>
        <w:rPr>
          <w:color w:val="auto"/>
          <w:spacing w:val="-4"/>
          <w:sz w:val="28"/>
          <w:szCs w:val="28"/>
          <w:lang w:val="pt-BR"/>
        </w:rPr>
      </w:pPr>
      <w:r w:rsidRPr="007F4C40">
        <w:rPr>
          <w:color w:val="auto"/>
          <w:spacing w:val="-6"/>
          <w:sz w:val="28"/>
          <w:szCs w:val="28"/>
          <w:lang w:val="pt-BR"/>
        </w:rPr>
        <w:t>Đẩy mạnh ứng dụng công nghệ thông tin trong dạy học, quản lí HS. Từng bước thực hiện số hóa hồ sơ bảo đảm tinh gọn và hiệu quả.</w:t>
      </w:r>
    </w:p>
    <w:p w:rsidR="00FE74A2" w:rsidRPr="007F4C40" w:rsidRDefault="00FE74A2" w:rsidP="00FE74A2">
      <w:pPr>
        <w:spacing w:before="120" w:after="120"/>
        <w:ind w:right="51" w:firstLine="709"/>
        <w:jc w:val="both"/>
        <w:rPr>
          <w:sz w:val="28"/>
          <w:szCs w:val="28"/>
          <w:lang w:val="pt-BR"/>
        </w:rPr>
      </w:pPr>
      <w:r w:rsidRPr="007F4C40">
        <w:rPr>
          <w:sz w:val="28"/>
          <w:szCs w:val="28"/>
          <w:lang w:val="pt-BR"/>
        </w:rPr>
        <w:t xml:space="preserve">Triển khai thực hiện đưa nội dung giáo dục kĩ năng công dân số vào giảng dạy ở cấp tiểu học thông qua dạy học môn Tin học, tích hợp giáo dục kĩ năng công dân số thông qua tổ chức dạy học các môn học, hoạt động giáo dục theo hướng dẫn của Bộ GD&amp;ĐT. </w:t>
      </w:r>
    </w:p>
    <w:p w:rsidR="00FE74A2" w:rsidRPr="00FE74A2" w:rsidRDefault="00FE74A2" w:rsidP="00FE74A2">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ind w:firstLine="567"/>
        <w:jc w:val="both"/>
        <w:rPr>
          <w:kern w:val="24"/>
          <w:sz w:val="28"/>
          <w:szCs w:val="28"/>
          <w:lang w:val="pt-BR"/>
        </w:rPr>
      </w:pPr>
      <w:r w:rsidRPr="007F4C40">
        <w:rPr>
          <w:sz w:val="28"/>
          <w:szCs w:val="28"/>
          <w:lang w:val="pt-BR"/>
        </w:rPr>
        <w:t xml:space="preserve">Thực hiện triển khai chất lượng, hiệu quả Học bạ số từ năm học 2024-2025 theo hướng dẫn của Bộ GDĐT, của Sở GDĐT và thực hiện </w:t>
      </w:r>
      <w:r w:rsidRPr="00FE74A2">
        <w:rPr>
          <w:bCs/>
          <w:kern w:val="24"/>
          <w:sz w:val="28"/>
          <w:szCs w:val="28"/>
          <w:lang w:val="pt-BR"/>
        </w:rPr>
        <w:t xml:space="preserve">Chỉ thị số 04/CT-TTg ngày 11/02/2024 </w:t>
      </w:r>
      <w:r w:rsidRPr="00FE74A2">
        <w:rPr>
          <w:kern w:val="24"/>
          <w:sz w:val="28"/>
          <w:szCs w:val="28"/>
          <w:lang w:val="pt-BR"/>
        </w:rPr>
        <w:t>của Thủ tướng Chính phủ về tiếp tục đẩy mạnh triển khai Đề án phát triển ứng dụng dữ liệu về dân cư, định danh và xác thực điện tử phục vụ chuyển đổi số quốc gia giai đoạn 2022 – 2025, tầm nhìn đến năm 2030 tại các bộ, ngành, địa phương năm 2024 và những năm tiếp theo.</w:t>
      </w:r>
    </w:p>
    <w:p w:rsidR="00FE74A2" w:rsidRPr="00FE74A2" w:rsidRDefault="00FE74A2" w:rsidP="00FE74A2">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ind w:firstLine="567"/>
        <w:jc w:val="both"/>
        <w:rPr>
          <w:kern w:val="24"/>
          <w:sz w:val="28"/>
          <w:szCs w:val="28"/>
          <w:lang w:val="pt-BR"/>
        </w:rPr>
      </w:pPr>
      <w:r w:rsidRPr="00421BF6">
        <w:rPr>
          <w:b/>
          <w:spacing w:val="-6"/>
          <w:sz w:val="28"/>
          <w:szCs w:val="28"/>
          <w:lang w:val="vi-VN"/>
        </w:rPr>
        <w:t xml:space="preserve">9. </w:t>
      </w:r>
      <w:r w:rsidRPr="00421BF6">
        <w:rPr>
          <w:b/>
          <w:sz w:val="28"/>
          <w:szCs w:val="28"/>
          <w:lang w:val="vi-VN"/>
        </w:rPr>
        <w:t xml:space="preserve">Đổi mới công tác quản lý theo hướng </w:t>
      </w:r>
      <w:r w:rsidRPr="00421BF6">
        <w:rPr>
          <w:rFonts w:eastAsia="Batang"/>
          <w:b/>
          <w:sz w:val="28"/>
          <w:szCs w:val="28"/>
          <w:lang w:val="vi-VN" w:eastAsia="ko-KR"/>
        </w:rPr>
        <w:t>phát huy tính chủ động, linh hoạt</w:t>
      </w:r>
    </w:p>
    <w:p w:rsidR="00FE74A2" w:rsidRPr="00FE74A2" w:rsidRDefault="00FE74A2" w:rsidP="00FE74A2">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jc w:val="both"/>
        <w:rPr>
          <w:kern w:val="24"/>
          <w:sz w:val="28"/>
          <w:szCs w:val="28"/>
          <w:lang w:val="pt-BR"/>
        </w:rPr>
      </w:pPr>
      <w:r w:rsidRPr="00421BF6">
        <w:rPr>
          <w:rFonts w:eastAsia="Batang"/>
          <w:b/>
          <w:sz w:val="28"/>
          <w:szCs w:val="28"/>
          <w:lang w:val="vi-VN" w:eastAsia="ko-KR"/>
        </w:rPr>
        <w:t xml:space="preserve">và sáng tạo của tổ chuyên môn, giáo viên trong việc thực hiện Chương trình </w:t>
      </w:r>
      <w:r w:rsidRPr="00421BF6">
        <w:rPr>
          <w:rFonts w:eastAsia="Batang"/>
          <w:b/>
          <w:sz w:val="28"/>
          <w:szCs w:val="28"/>
          <w:lang w:val="vi-VN" w:eastAsia="ko-KR"/>
        </w:rPr>
        <w:lastRenderedPageBreak/>
        <w:t>giáo dục phổ thông cấp tiểu học.</w:t>
      </w:r>
    </w:p>
    <w:p w:rsidR="00FE74A2" w:rsidRPr="00FE74A2" w:rsidRDefault="00FE74A2" w:rsidP="00FE74A2">
      <w:pPr>
        <w:widowControl w:val="0"/>
        <w:pBdr>
          <w:top w:val="dotted" w:sz="4" w:space="0" w:color="FFFFFF"/>
          <w:left w:val="dotted" w:sz="4" w:space="0" w:color="FFFFFF"/>
          <w:bottom w:val="dotted" w:sz="4" w:space="8" w:color="FFFFFF"/>
          <w:right w:val="dotted" w:sz="4" w:space="0" w:color="FFFFFF"/>
        </w:pBdr>
        <w:shd w:val="clear" w:color="auto" w:fill="FFFFFF"/>
        <w:ind w:firstLine="567"/>
        <w:jc w:val="both"/>
        <w:rPr>
          <w:kern w:val="24"/>
          <w:sz w:val="28"/>
          <w:szCs w:val="28"/>
          <w:lang w:val="pt-BR"/>
        </w:rPr>
      </w:pPr>
      <w:r w:rsidRPr="00FE74A2">
        <w:rPr>
          <w:rFonts w:eastAsia="Batang"/>
          <w:sz w:val="28"/>
          <w:szCs w:val="28"/>
          <w:lang w:val="pt-BR" w:eastAsia="ko-KR"/>
        </w:rPr>
        <w:t>- Tổ, GV</w:t>
      </w:r>
      <w:r w:rsidRPr="007F4C40">
        <w:rPr>
          <w:rFonts w:eastAsia="Batang"/>
          <w:sz w:val="28"/>
          <w:szCs w:val="28"/>
          <w:lang w:val="vi-VN" w:eastAsia="ko-KR"/>
        </w:rPr>
        <w:t xml:space="preserve"> </w:t>
      </w:r>
      <w:r w:rsidRPr="007F4C40">
        <w:rPr>
          <w:sz w:val="28"/>
          <w:szCs w:val="28"/>
          <w:lang w:val="de-DE"/>
        </w:rPr>
        <w:t>xây dựng kế hoạch giáo dục môn học thực hiện quyền tự chủ và tự chịu trách nhiệm về kế hoạch dạy học và giáo dục the</w:t>
      </w:r>
      <w:r w:rsidRPr="003C255F">
        <w:rPr>
          <w:sz w:val="28"/>
          <w:szCs w:val="28"/>
          <w:lang w:val="de-DE"/>
        </w:rPr>
        <w:t>o quy định (</w:t>
      </w:r>
      <w:r w:rsidRPr="003C255F">
        <w:rPr>
          <w:sz w:val="28"/>
          <w:szCs w:val="28"/>
          <w:lang w:val="vi-VN"/>
        </w:rPr>
        <w:t xml:space="preserve">Nghị định số 24/2021/NĐ-CP </w:t>
      </w:r>
      <w:r w:rsidRPr="003C255F">
        <w:rPr>
          <w:sz w:val="28"/>
          <w:szCs w:val="28"/>
          <w:lang w:val="vi-VN" w:eastAsia="vi-VN"/>
        </w:rPr>
        <w:t>ngày 23/3/2021</w:t>
      </w:r>
      <w:r w:rsidRPr="003C255F">
        <w:rPr>
          <w:sz w:val="28"/>
          <w:szCs w:val="28"/>
          <w:lang w:val="vi-VN"/>
        </w:rPr>
        <w:t xml:space="preserve"> của Chính phủ về Quy định việc quản lý trong cơ sở giáo dục mầm non và cơ sở giáo dục phổ thông công lập và Thông tư số 28/2020/TT-BGDĐT ngày 04/9/2020 của Bộ trưởng Bộ GDĐT ban hành Điều lệ trường tiểu học)</w:t>
      </w:r>
      <w:r w:rsidRPr="003C255F">
        <w:rPr>
          <w:sz w:val="28"/>
          <w:szCs w:val="28"/>
          <w:lang w:val="de-DE"/>
        </w:rPr>
        <w:t xml:space="preserve">, </w:t>
      </w:r>
      <w:r w:rsidRPr="003C255F">
        <w:rPr>
          <w:sz w:val="28"/>
          <w:szCs w:val="28"/>
          <w:lang w:val="vi-VN"/>
        </w:rPr>
        <w:t>đảm bảo s</w:t>
      </w:r>
      <w:r w:rsidRPr="003C255F">
        <w:rPr>
          <w:sz w:val="28"/>
          <w:szCs w:val="28"/>
          <w:lang w:val="de-DE"/>
        </w:rPr>
        <w:t>ự tham gia của các lực lượng xã hội như cán bộ quản lý, giáo viên, nhân viên, học sinh, cha mẹ học sinh, cộng đồng xã hội... để giúp GV huy động được các nguồn lực và cộng đồng trách nhiệm trong việc xây dựng, thực thi và giám sát việc thực hiện kế hoạch giáo dục của tổ, của nhà trường.</w:t>
      </w:r>
    </w:p>
    <w:p w:rsidR="00FE74A2" w:rsidRPr="00FE74A2" w:rsidRDefault="00FE74A2" w:rsidP="00FE74A2">
      <w:pPr>
        <w:widowControl w:val="0"/>
        <w:pBdr>
          <w:top w:val="dotted" w:sz="4" w:space="0" w:color="FFFFFF"/>
          <w:left w:val="dotted" w:sz="4" w:space="0" w:color="FFFFFF"/>
          <w:bottom w:val="dotted" w:sz="4" w:space="8" w:color="FFFFFF"/>
          <w:right w:val="dotted" w:sz="4" w:space="0" w:color="FFFFFF"/>
        </w:pBdr>
        <w:shd w:val="clear" w:color="auto" w:fill="FFFFFF"/>
        <w:ind w:firstLine="567"/>
        <w:jc w:val="both"/>
        <w:rPr>
          <w:kern w:val="24"/>
          <w:sz w:val="28"/>
          <w:szCs w:val="28"/>
          <w:lang w:val="pt-BR"/>
        </w:rPr>
      </w:pPr>
      <w:r w:rsidRPr="00FE74A2">
        <w:rPr>
          <w:bCs/>
          <w:sz w:val="28"/>
          <w:szCs w:val="28"/>
          <w:lang w:val="pt-BR"/>
        </w:rPr>
        <w:t>-Thực hiện</w:t>
      </w:r>
      <w:r w:rsidRPr="003C255F">
        <w:rPr>
          <w:bCs/>
          <w:sz w:val="28"/>
          <w:szCs w:val="28"/>
          <w:lang w:val="vi-VN"/>
        </w:rPr>
        <w:t xml:space="preserve"> tốt các phong trào thi đua</w:t>
      </w:r>
      <w:r w:rsidRPr="00FE74A2">
        <w:rPr>
          <w:bCs/>
          <w:sz w:val="28"/>
          <w:szCs w:val="28"/>
          <w:lang w:val="pt-BR"/>
        </w:rPr>
        <w:t xml:space="preserve">. Tham gia </w:t>
      </w:r>
      <w:r w:rsidRPr="003C255F">
        <w:rPr>
          <w:bCs/>
          <w:sz w:val="28"/>
          <w:szCs w:val="28"/>
          <w:lang w:val="vi-VN"/>
        </w:rPr>
        <w:t xml:space="preserve">tốt </w:t>
      </w:r>
      <w:r w:rsidRPr="00FE74A2">
        <w:rPr>
          <w:bCs/>
          <w:sz w:val="28"/>
          <w:szCs w:val="28"/>
          <w:lang w:val="pt-BR"/>
        </w:rPr>
        <w:t>đợt hội giảng, thi GVG cấp trường chào mừng ngày Nhà giáo Việt Nam 20-11.</w:t>
      </w:r>
    </w:p>
    <w:p w:rsidR="00FE74A2" w:rsidRPr="00421BF6" w:rsidRDefault="00FE74A2" w:rsidP="00FE74A2">
      <w:pPr>
        <w:ind w:firstLine="567"/>
        <w:jc w:val="both"/>
        <w:rPr>
          <w:sz w:val="28"/>
          <w:szCs w:val="28"/>
          <w:lang w:val="vi-VN"/>
        </w:rPr>
      </w:pPr>
      <w:r w:rsidRPr="00421BF6">
        <w:rPr>
          <w:b/>
          <w:sz w:val="28"/>
          <w:szCs w:val="28"/>
          <w:lang w:val="vi-VN"/>
        </w:rPr>
        <w:t>10</w:t>
      </w:r>
      <w:r w:rsidRPr="00FE74A2">
        <w:rPr>
          <w:b/>
          <w:sz w:val="28"/>
          <w:szCs w:val="28"/>
          <w:lang w:val="pt-BR"/>
        </w:rPr>
        <w:t xml:space="preserve">. Đẩy mạnh công tác truyền thông về giáo dục tiểu </w:t>
      </w:r>
      <w:r w:rsidRPr="00421BF6">
        <w:rPr>
          <w:b/>
          <w:sz w:val="28"/>
          <w:szCs w:val="28"/>
          <w:lang w:val="vi-VN"/>
        </w:rPr>
        <w:t>học.</w:t>
      </w:r>
    </w:p>
    <w:p w:rsidR="00FE74A2" w:rsidRPr="00FE74A2" w:rsidRDefault="00FE74A2" w:rsidP="00FE74A2">
      <w:pPr>
        <w:ind w:hanging="3"/>
        <w:jc w:val="both"/>
        <w:rPr>
          <w:sz w:val="28"/>
          <w:szCs w:val="28"/>
          <w:lang w:val="pt-BR"/>
        </w:rPr>
      </w:pPr>
      <w:r w:rsidRPr="00FE74A2">
        <w:rPr>
          <w:sz w:val="28"/>
          <w:szCs w:val="28"/>
          <w:lang w:val="pt-BR"/>
        </w:rPr>
        <w:tab/>
      </w:r>
      <w:r w:rsidRPr="00FE74A2">
        <w:rPr>
          <w:sz w:val="28"/>
          <w:szCs w:val="28"/>
          <w:lang w:val="pt-BR"/>
        </w:rPr>
        <w:tab/>
        <w:t xml:space="preserve">- Tích cực tham gia các hoạt động của tổ truyền thông nhà trường năm học </w:t>
      </w:r>
      <w:r>
        <w:rPr>
          <w:sz w:val="28"/>
          <w:szCs w:val="28"/>
          <w:lang w:val="vi-VN"/>
        </w:rPr>
        <w:t>2024</w:t>
      </w:r>
      <w:r w:rsidRPr="00FE74A2">
        <w:rPr>
          <w:sz w:val="28"/>
          <w:szCs w:val="28"/>
          <w:lang w:val="pt-BR"/>
        </w:rPr>
        <w:t>-</w:t>
      </w:r>
      <w:r>
        <w:rPr>
          <w:sz w:val="28"/>
          <w:szCs w:val="28"/>
          <w:lang w:val="vi-VN"/>
        </w:rPr>
        <w:t>2025</w:t>
      </w:r>
      <w:r w:rsidRPr="00FE74A2">
        <w:rPr>
          <w:sz w:val="28"/>
          <w:szCs w:val="28"/>
          <w:lang w:val="pt-BR"/>
        </w:rPr>
        <w:t>. Tích cực viết bài về gương người tốt việc tốt góp phần xây dựng hình ảnh GV, HS trường TH Đoàn Thượng văn minh, lịch sự, thân thiện.</w:t>
      </w:r>
    </w:p>
    <w:p w:rsidR="00FE74A2" w:rsidRPr="00FE74A2" w:rsidRDefault="00FE74A2" w:rsidP="00FE74A2">
      <w:pPr>
        <w:spacing w:line="360" w:lineRule="atLeast"/>
        <w:ind w:firstLine="720"/>
        <w:jc w:val="both"/>
        <w:rPr>
          <w:sz w:val="28"/>
          <w:szCs w:val="28"/>
          <w:lang w:val="pt-BR"/>
        </w:rPr>
      </w:pPr>
      <w:r w:rsidRPr="00FE74A2">
        <w:rPr>
          <w:sz w:val="28"/>
          <w:szCs w:val="28"/>
          <w:lang w:val="pt-BR"/>
        </w:rPr>
        <w:t xml:space="preserve">- Nâng cao hiệu quả công tác truyền thông về tổ chức thực hiện Chương trình GDPT 2018 tạo sự chuyển biến sâu sắc về nhận thức và hành động, sự đồng thuận của nhân dân đối với công tác giáo dục của trường, đặc biệt việc triển khai thực hiện chương trình GDPT 2018. Đẩy mạnh truyền thông về nội dung, giải pháp, lộ trình và điều kiện thực hiện thực hiện nhiệm vụ giáo dục trong bối cảnh dịch bệnh diễn biến phức tạp để tạo sự đồng thuận giữa nhà trường, gia đình và xã hội. </w:t>
      </w:r>
    </w:p>
    <w:p w:rsidR="00FE74A2" w:rsidRPr="00FE74A2" w:rsidRDefault="00FE74A2" w:rsidP="00FE74A2">
      <w:pPr>
        <w:spacing w:line="360" w:lineRule="atLeast"/>
        <w:ind w:firstLine="435"/>
        <w:jc w:val="both"/>
        <w:rPr>
          <w:sz w:val="28"/>
          <w:szCs w:val="28"/>
          <w:lang w:val="pt-BR"/>
        </w:rPr>
      </w:pPr>
      <w:r w:rsidRPr="00FE74A2">
        <w:rPr>
          <w:sz w:val="28"/>
          <w:szCs w:val="28"/>
          <w:lang w:val="pt-BR"/>
        </w:rPr>
        <w:t>- Tiếp tục tăng cường truyền thông nội bộ, bảo đảm các chủ trương đổi mới, các quy định của Ngành đến được từng giáo viên trong tổ; tuyên truyền nhằm nâng cao kỹ năng phát ngôn và cung cấp thông tin về giáo dục. Phối hợp với cha mẹ học sinh, cùng định hướng dư luận, tuyên truyền các chủ trương, chính sách mới về Giáo dục nói chung và nhà trường nói riêng.</w:t>
      </w:r>
    </w:p>
    <w:p w:rsidR="00FE74A2" w:rsidRPr="00FE74A2" w:rsidRDefault="00FE74A2" w:rsidP="00FE74A2">
      <w:pPr>
        <w:spacing w:line="360" w:lineRule="atLeast"/>
        <w:ind w:firstLine="435"/>
        <w:jc w:val="both"/>
        <w:rPr>
          <w:sz w:val="28"/>
          <w:szCs w:val="28"/>
          <w:lang w:val="pt-BR"/>
        </w:rPr>
      </w:pPr>
      <w:r w:rsidRPr="00FE74A2">
        <w:rPr>
          <w:sz w:val="28"/>
          <w:szCs w:val="28"/>
          <w:lang w:val="pt-BR"/>
        </w:rPr>
        <w:t xml:space="preserve"> - Khuyến khích GV viết tin, bài về hoạt động giáo dục liên quan đến tập thể, cá nhân; trong hoạt động giáo dục của tổ, của nhà trường và của ngành giáo dục.</w:t>
      </w:r>
    </w:p>
    <w:p w:rsidR="00FE74A2" w:rsidRPr="00421BF6" w:rsidRDefault="00FE74A2" w:rsidP="00FE74A2">
      <w:pPr>
        <w:tabs>
          <w:tab w:val="left" w:pos="709"/>
        </w:tabs>
        <w:spacing w:line="276" w:lineRule="auto"/>
        <w:ind w:firstLine="567"/>
        <w:jc w:val="both"/>
        <w:rPr>
          <w:b/>
          <w:sz w:val="28"/>
          <w:szCs w:val="28"/>
          <w:lang w:val="vi-VN"/>
        </w:rPr>
      </w:pPr>
      <w:r>
        <w:rPr>
          <w:b/>
          <w:sz w:val="28"/>
          <w:szCs w:val="28"/>
          <w:lang w:val="vi-VN"/>
        </w:rPr>
        <w:t>11</w:t>
      </w:r>
      <w:r w:rsidRPr="00FE74A2">
        <w:rPr>
          <w:b/>
          <w:sz w:val="28"/>
          <w:szCs w:val="28"/>
          <w:lang w:val="pt-BR"/>
        </w:rPr>
        <w:t xml:space="preserve">. Công tác </w:t>
      </w:r>
      <w:r>
        <w:rPr>
          <w:b/>
          <w:sz w:val="28"/>
          <w:szCs w:val="28"/>
          <w:lang w:val="vi-VN"/>
        </w:rPr>
        <w:t>khác.</w:t>
      </w:r>
    </w:p>
    <w:p w:rsidR="00FE74A2" w:rsidRPr="00FE74A2" w:rsidRDefault="00FE74A2" w:rsidP="00FE74A2">
      <w:pPr>
        <w:shd w:val="clear" w:color="auto" w:fill="FFFFFF"/>
        <w:spacing w:line="276" w:lineRule="auto"/>
        <w:ind w:firstLine="567"/>
        <w:jc w:val="both"/>
        <w:rPr>
          <w:color w:val="000000"/>
          <w:sz w:val="28"/>
          <w:szCs w:val="28"/>
          <w:lang w:val="pt-BR"/>
        </w:rPr>
      </w:pPr>
      <w:r w:rsidRPr="00FE74A2">
        <w:rPr>
          <w:b/>
          <w:sz w:val="28"/>
          <w:szCs w:val="28"/>
          <w:lang w:val="pt-BR"/>
        </w:rPr>
        <w:t xml:space="preserve">- </w:t>
      </w:r>
      <w:r w:rsidRPr="00FE74A2">
        <w:rPr>
          <w:color w:val="000000"/>
          <w:sz w:val="28"/>
          <w:szCs w:val="28"/>
          <w:lang w:val="pt-BR"/>
        </w:rPr>
        <w:t xml:space="preserve">Công tác y tế, phòng chống dịch, an ninh an toàn trường học: </w:t>
      </w:r>
    </w:p>
    <w:p w:rsidR="00FE74A2" w:rsidRPr="00FE74A2" w:rsidRDefault="00FE74A2" w:rsidP="00FE74A2">
      <w:pPr>
        <w:shd w:val="clear" w:color="auto" w:fill="FFFFFF"/>
        <w:spacing w:line="276" w:lineRule="auto"/>
        <w:ind w:firstLine="567"/>
        <w:jc w:val="both"/>
        <w:rPr>
          <w:color w:val="000000"/>
          <w:sz w:val="28"/>
          <w:szCs w:val="28"/>
          <w:lang w:val="pt-BR"/>
        </w:rPr>
      </w:pPr>
      <w:r w:rsidRPr="00FE74A2">
        <w:rPr>
          <w:color w:val="000000"/>
          <w:sz w:val="28"/>
          <w:szCs w:val="28"/>
          <w:lang w:val="pt-BR"/>
        </w:rPr>
        <w:t xml:space="preserve">+  Tiếp tục thực hiện tốt chỉ thị của Thủ tướng chính phủ về tăng cường công tác y tế trong các trường học, các quy định về vệ sinh trường học. Thực hiện BHXH huyện Gia Lộc về việc thực hiện Bảo hiểm y tế học sinh, sinh viên năm học </w:t>
      </w:r>
      <w:r>
        <w:rPr>
          <w:color w:val="000000"/>
          <w:sz w:val="28"/>
          <w:szCs w:val="28"/>
          <w:lang w:val="vi-VN"/>
        </w:rPr>
        <w:t>2024</w:t>
      </w:r>
      <w:r w:rsidRPr="00FE74A2">
        <w:rPr>
          <w:color w:val="000000"/>
          <w:sz w:val="28"/>
          <w:szCs w:val="28"/>
          <w:lang w:val="pt-BR"/>
        </w:rPr>
        <w:t>-</w:t>
      </w:r>
      <w:r>
        <w:rPr>
          <w:color w:val="000000"/>
          <w:sz w:val="28"/>
          <w:szCs w:val="28"/>
          <w:lang w:val="vi-VN"/>
        </w:rPr>
        <w:t>2025</w:t>
      </w:r>
      <w:r w:rsidRPr="00FE74A2">
        <w:rPr>
          <w:color w:val="000000"/>
          <w:sz w:val="28"/>
          <w:szCs w:val="28"/>
          <w:lang w:val="pt-BR"/>
        </w:rPr>
        <w:t>. Vận động 100% học sinh tham gia bảo hiểm với tinh thần tự nguyện. Tuyên truyền phòng chống các loại dịch bệnh theo mùa, phòng chống tai nạn thương tích. Kết hợp các chương trình giáo dục “Dinh dưỡng học đường”, “Vệ sinh răng miệng”, “Bảo vệ môi trường”, ... với các hoạt động ngoại khóa khác.</w:t>
      </w:r>
    </w:p>
    <w:p w:rsidR="00FE74A2" w:rsidRPr="00FE74A2" w:rsidRDefault="00FE74A2" w:rsidP="00FE74A2">
      <w:pPr>
        <w:shd w:val="clear" w:color="auto" w:fill="FFFFFF"/>
        <w:spacing w:line="276" w:lineRule="auto"/>
        <w:ind w:firstLine="567"/>
        <w:jc w:val="both"/>
        <w:rPr>
          <w:color w:val="000000"/>
          <w:sz w:val="28"/>
          <w:szCs w:val="28"/>
          <w:lang w:val="pt-BR"/>
        </w:rPr>
      </w:pPr>
      <w:r w:rsidRPr="00FE74A2">
        <w:rPr>
          <w:color w:val="000000"/>
          <w:sz w:val="28"/>
          <w:szCs w:val="28"/>
          <w:lang w:val="pt-BR"/>
        </w:rPr>
        <w:lastRenderedPageBreak/>
        <w:t>+ Tăng cường an ninh, an toàn trường học, tích cực phòng, chống xâm hại và bạo lực học đường; chú trọng xây dựng văn hóa học đường trong môi trường giáo dục; tăng cường giáo dục đạo đức, lối sống, rèn luyện kỹ năng sống cho học sinh; nâng cao ý thức trách nhiệm nghề nghiệp, đạo đức nhà giáo.</w:t>
      </w:r>
    </w:p>
    <w:p w:rsidR="00FE74A2" w:rsidRPr="00FE74A2" w:rsidRDefault="00FE74A2" w:rsidP="00FE74A2">
      <w:pPr>
        <w:spacing w:before="120" w:after="120"/>
        <w:jc w:val="both"/>
        <w:rPr>
          <w:b/>
          <w:sz w:val="28"/>
          <w:lang w:val="pt-BR"/>
        </w:rPr>
      </w:pPr>
      <w:r>
        <w:rPr>
          <w:b/>
          <w:sz w:val="28"/>
          <w:lang w:val="vi-VN"/>
        </w:rPr>
        <w:t>12</w:t>
      </w:r>
      <w:r w:rsidRPr="00FE74A2">
        <w:rPr>
          <w:b/>
          <w:sz w:val="28"/>
          <w:lang w:val="pt-BR"/>
        </w:rPr>
        <w:t xml:space="preserve">. </w:t>
      </w:r>
      <w:r w:rsidRPr="006C02B7">
        <w:rPr>
          <w:b/>
          <w:sz w:val="28"/>
          <w:lang w:val="vi-VN"/>
        </w:rPr>
        <w:t>Kế hoạch tổ chức</w:t>
      </w:r>
      <w:r w:rsidRPr="00FE74A2">
        <w:rPr>
          <w:b/>
          <w:sz w:val="28"/>
          <w:lang w:val="pt-BR"/>
        </w:rPr>
        <w:t>, tham gia các</w:t>
      </w:r>
      <w:r w:rsidRPr="006C02B7">
        <w:rPr>
          <w:b/>
          <w:sz w:val="28"/>
          <w:lang w:val="vi-VN"/>
        </w:rPr>
        <w:t xml:space="preserve"> hội thi</w:t>
      </w:r>
      <w:r w:rsidRPr="00FE74A2">
        <w:rPr>
          <w:b/>
          <w:sz w:val="28"/>
          <w:lang w:val="pt-BR"/>
        </w:rPr>
        <w:t>, giao lưu</w:t>
      </w:r>
      <w:r w:rsidRPr="006C02B7">
        <w:rPr>
          <w:b/>
          <w:sz w:val="28"/>
          <w:lang w:val="vi-VN"/>
        </w:rPr>
        <w:t xml:space="preserve"> các cấp.</w:t>
      </w:r>
    </w:p>
    <w:tbl>
      <w:tblPr>
        <w:tblW w:w="9606" w:type="dxa"/>
        <w:tblLayout w:type="fixed"/>
        <w:tblLook w:val="01E0" w:firstRow="1" w:lastRow="1" w:firstColumn="1" w:lastColumn="1" w:noHBand="0" w:noVBand="0"/>
      </w:tblPr>
      <w:tblGrid>
        <w:gridCol w:w="359"/>
        <w:gridCol w:w="1070"/>
        <w:gridCol w:w="992"/>
        <w:gridCol w:w="1124"/>
        <w:gridCol w:w="793"/>
        <w:gridCol w:w="1334"/>
        <w:gridCol w:w="916"/>
        <w:gridCol w:w="810"/>
        <w:gridCol w:w="720"/>
        <w:gridCol w:w="779"/>
        <w:gridCol w:w="709"/>
      </w:tblGrid>
      <w:tr w:rsidR="00FE74A2" w:rsidRPr="008C5BD1" w:rsidTr="00A8271A">
        <w:tc>
          <w:tcPr>
            <w:tcW w:w="359" w:type="dxa"/>
            <w:vMerge w:val="restart"/>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sz w:val="22"/>
              </w:rPr>
              <w:t>TT</w:t>
            </w:r>
          </w:p>
        </w:tc>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Các hội thi</w:t>
            </w:r>
          </w:p>
        </w:tc>
        <w:tc>
          <w:tcPr>
            <w:tcW w:w="2909" w:type="dxa"/>
            <w:gridSpan w:val="3"/>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Cấp trường</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Cấp Cụm, Cấp huyện</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Cấp tỉnh</w:t>
            </w:r>
          </w:p>
        </w:tc>
        <w:tc>
          <w:tcPr>
            <w:tcW w:w="1488" w:type="dxa"/>
            <w:gridSpan w:val="2"/>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Cấp toàn quốc</w:t>
            </w:r>
          </w:p>
        </w:tc>
      </w:tr>
      <w:tr w:rsidR="00FE74A2" w:rsidRPr="008C5BD1" w:rsidTr="00A8271A">
        <w:trPr>
          <w:trHeight w:val="977"/>
        </w:trPr>
        <w:tc>
          <w:tcPr>
            <w:tcW w:w="359" w:type="dxa"/>
            <w:vMerge/>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rPr>
                <w:bCs/>
                <w:sz w:val="2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rPr>
                <w:bCs/>
                <w:sz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Thời gian</w:t>
            </w:r>
          </w:p>
        </w:tc>
        <w:tc>
          <w:tcPr>
            <w:tcW w:w="112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Đối tượng</w:t>
            </w:r>
          </w:p>
          <w:p w:rsidR="00FE74A2" w:rsidRPr="008C5BD1" w:rsidRDefault="00FE74A2" w:rsidP="00A8271A">
            <w:pPr>
              <w:spacing w:line="276" w:lineRule="auto"/>
              <w:jc w:val="center"/>
              <w:rPr>
                <w:bCs/>
                <w:sz w:val="22"/>
              </w:rPr>
            </w:pPr>
            <w:r w:rsidRPr="008C5BD1">
              <w:rPr>
                <w:sz w:val="22"/>
              </w:rPr>
              <w:t>Số lượng</w:t>
            </w:r>
          </w:p>
        </w:tc>
        <w:tc>
          <w:tcPr>
            <w:tcW w:w="793"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Phụ trách</w:t>
            </w:r>
          </w:p>
        </w:tc>
        <w:tc>
          <w:tcPr>
            <w:tcW w:w="133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Đối tượng, SL</w:t>
            </w:r>
          </w:p>
        </w:tc>
        <w:tc>
          <w:tcPr>
            <w:tcW w:w="916"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Phụ trách</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jc w:val="center"/>
              <w:rPr>
                <w:bCs/>
                <w:sz w:val="22"/>
              </w:rPr>
            </w:pPr>
            <w:r w:rsidRPr="008C5BD1">
              <w:rPr>
                <w:sz w:val="22"/>
              </w:rPr>
              <w:t>Đối tượng</w:t>
            </w:r>
          </w:p>
          <w:p w:rsidR="00FE74A2" w:rsidRPr="008C5BD1" w:rsidRDefault="00FE74A2" w:rsidP="00A8271A">
            <w:pPr>
              <w:spacing w:line="276" w:lineRule="auto"/>
              <w:jc w:val="center"/>
              <w:rPr>
                <w:sz w:val="22"/>
              </w:rPr>
            </w:pPr>
            <w:r w:rsidRPr="008C5BD1">
              <w:rPr>
                <w:sz w:val="22"/>
              </w:rPr>
              <w:t>SL</w:t>
            </w:r>
          </w:p>
          <w:p w:rsidR="00FE74A2" w:rsidRPr="008C5BD1" w:rsidRDefault="00FE74A2" w:rsidP="00A8271A">
            <w:pPr>
              <w:spacing w:line="276" w:lineRule="auto"/>
              <w:jc w:val="center"/>
              <w:rPr>
                <w:bCs/>
                <w:sz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Phụ trách</w:t>
            </w:r>
          </w:p>
        </w:tc>
        <w:tc>
          <w:tcPr>
            <w:tcW w:w="77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Đối tượng</w:t>
            </w:r>
          </w:p>
          <w:p w:rsidR="00FE74A2" w:rsidRPr="008C5BD1" w:rsidRDefault="00FE74A2" w:rsidP="00A8271A">
            <w:pPr>
              <w:spacing w:line="276" w:lineRule="auto"/>
              <w:jc w:val="center"/>
              <w:rPr>
                <w:bCs/>
                <w:sz w:val="22"/>
              </w:rPr>
            </w:pPr>
            <w:r w:rsidRPr="008C5BD1">
              <w:rPr>
                <w:sz w:val="22"/>
              </w:rPr>
              <w:t>SL</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jc w:val="center"/>
              <w:rPr>
                <w:bCs/>
                <w:sz w:val="22"/>
              </w:rPr>
            </w:pPr>
            <w:r w:rsidRPr="008C5BD1">
              <w:rPr>
                <w:sz w:val="22"/>
              </w:rPr>
              <w:t>Phụ trách</w:t>
            </w:r>
          </w:p>
        </w:tc>
      </w:tr>
      <w:tr w:rsidR="00FE74A2" w:rsidRPr="008C5BD1" w:rsidTr="00A8271A">
        <w:tc>
          <w:tcPr>
            <w:tcW w:w="35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sz w:val="22"/>
              </w:rPr>
              <w:t>1</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sz w:val="22"/>
              </w:rPr>
              <w:t>GV giỏi</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sz w:val="22"/>
              </w:rPr>
            </w:pPr>
            <w:r w:rsidRPr="008C5BD1">
              <w:rPr>
                <w:sz w:val="22"/>
              </w:rPr>
              <w:t xml:space="preserve">Trường: </w:t>
            </w:r>
          </w:p>
          <w:p w:rsidR="00FE74A2" w:rsidRPr="008C5BD1" w:rsidRDefault="00FE74A2" w:rsidP="00A8271A">
            <w:pPr>
              <w:spacing w:line="276" w:lineRule="auto"/>
              <w:rPr>
                <w:sz w:val="22"/>
              </w:rPr>
            </w:pPr>
            <w:r w:rsidRPr="008C5BD1">
              <w:rPr>
                <w:sz w:val="22"/>
              </w:rPr>
              <w:t>T 10</w:t>
            </w:r>
          </w:p>
          <w:p w:rsidR="00FE74A2" w:rsidRPr="008C5BD1" w:rsidRDefault="00FE74A2" w:rsidP="00A8271A">
            <w:pPr>
              <w:spacing w:line="276" w:lineRule="auto"/>
              <w:rPr>
                <w:sz w:val="22"/>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Tất cả GV đủ điều kiện đăng kí</w:t>
            </w:r>
          </w:p>
        </w:tc>
        <w:tc>
          <w:tcPr>
            <w:tcW w:w="793"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PHT</w:t>
            </w:r>
          </w:p>
        </w:tc>
        <w:tc>
          <w:tcPr>
            <w:tcW w:w="133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-GV Thi Video tiết dạy lớp 4; GV chuyên</w:t>
            </w:r>
          </w:p>
          <w:p w:rsidR="00FE74A2" w:rsidRPr="008C5BD1" w:rsidRDefault="00FE74A2" w:rsidP="00A8271A">
            <w:pPr>
              <w:spacing w:line="276" w:lineRule="auto"/>
              <w:rPr>
                <w:bCs/>
                <w:sz w:val="22"/>
              </w:rPr>
            </w:pPr>
            <w:r w:rsidRPr="008C5BD1">
              <w:rPr>
                <w:bCs/>
                <w:sz w:val="22"/>
              </w:rPr>
              <w:t>Anh, GDTC, MT đủ điều kiện đăng kí (T11. 2024)</w:t>
            </w:r>
          </w:p>
          <w:p w:rsidR="00FE74A2" w:rsidRPr="008C5BD1" w:rsidRDefault="00FE74A2" w:rsidP="00A8271A">
            <w:pPr>
              <w:spacing w:line="276" w:lineRule="auto"/>
              <w:rPr>
                <w:bCs/>
                <w:sz w:val="22"/>
              </w:rPr>
            </w:pPr>
          </w:p>
        </w:tc>
        <w:tc>
          <w:tcPr>
            <w:tcW w:w="916"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GVđủ đkiện đăng kí</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c>
          <w:tcPr>
            <w:tcW w:w="77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0"/>
                <w:szCs w:val="22"/>
              </w:rPr>
            </w:pPr>
          </w:p>
        </w:tc>
      </w:tr>
      <w:tr w:rsidR="00FE74A2" w:rsidRPr="008C5BD1" w:rsidTr="00A8271A">
        <w:tc>
          <w:tcPr>
            <w:tcW w:w="35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Thi Tiếng Anh trên mạng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Theo Ban tổ chức</w:t>
            </w:r>
          </w:p>
        </w:tc>
        <w:tc>
          <w:tcPr>
            <w:tcW w:w="112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tự nguyện tham gia</w:t>
            </w:r>
          </w:p>
        </w:tc>
        <w:tc>
          <w:tcPr>
            <w:tcW w:w="793"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Nguyễn Thị Lựu; Vũ Minh Trang</w:t>
            </w:r>
          </w:p>
        </w:tc>
        <w:tc>
          <w:tcPr>
            <w:tcW w:w="133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p w:rsidR="00FE74A2" w:rsidRPr="008C5BD1" w:rsidRDefault="00FE74A2" w:rsidP="00A8271A">
            <w:pPr>
              <w:spacing w:line="276" w:lineRule="auto"/>
              <w:rPr>
                <w:bCs/>
                <w:sz w:val="22"/>
              </w:rPr>
            </w:pPr>
            <w:r w:rsidRPr="008C5BD1">
              <w:rPr>
                <w:bCs/>
                <w:sz w:val="22"/>
              </w:rPr>
              <w:t>Giao lưu tiếng Anh HSTH tháng 3.2025</w:t>
            </w:r>
          </w:p>
        </w:tc>
        <w:tc>
          <w:tcPr>
            <w:tcW w:w="916"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2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ind w:right="-81"/>
              <w:rPr>
                <w:bCs/>
                <w:sz w:val="20"/>
              </w:rPr>
            </w:pPr>
          </w:p>
        </w:tc>
      </w:tr>
      <w:tr w:rsidR="00FE74A2" w:rsidRPr="008C5BD1" w:rsidTr="00A8271A">
        <w:trPr>
          <w:trHeight w:val="867"/>
        </w:trPr>
        <w:tc>
          <w:tcPr>
            <w:tcW w:w="35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3</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Thi Toán trên mạng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Theo Ban tổ chức</w:t>
            </w:r>
          </w:p>
        </w:tc>
        <w:tc>
          <w:tcPr>
            <w:tcW w:w="112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tự nguyện tham gia</w:t>
            </w:r>
          </w:p>
        </w:tc>
        <w:tc>
          <w:tcPr>
            <w:tcW w:w="793"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Lê Thị Huê</w:t>
            </w:r>
          </w:p>
        </w:tc>
        <w:tc>
          <w:tcPr>
            <w:tcW w:w="133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916"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2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r>
      <w:tr w:rsidR="00FE74A2" w:rsidRPr="008C5BD1" w:rsidTr="00A8271A">
        <w:trPr>
          <w:trHeight w:val="979"/>
        </w:trPr>
        <w:tc>
          <w:tcPr>
            <w:tcW w:w="35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4</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Sân chơi toán học</w:t>
            </w:r>
          </w:p>
          <w:p w:rsidR="00FE74A2" w:rsidRPr="008C5BD1" w:rsidRDefault="00FE74A2" w:rsidP="00A8271A">
            <w:pPr>
              <w:spacing w:line="276" w:lineRule="auto"/>
              <w:rPr>
                <w:bCs/>
                <w:sz w:val="22"/>
              </w:rPr>
            </w:pPr>
            <w:r w:rsidRPr="008C5BD1">
              <w:rPr>
                <w:bCs/>
                <w:sz w:val="22"/>
              </w:rPr>
              <w:t>VioEdu</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Theo Ban tổ chức</w:t>
            </w:r>
          </w:p>
        </w:tc>
        <w:tc>
          <w:tcPr>
            <w:tcW w:w="112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lớp 1,2,3,4,5</w:t>
            </w:r>
          </w:p>
        </w:tc>
        <w:tc>
          <w:tcPr>
            <w:tcW w:w="793" w:type="dxa"/>
            <w:tcBorders>
              <w:top w:val="single" w:sz="4" w:space="0" w:color="auto"/>
              <w:left w:val="single" w:sz="4" w:space="0" w:color="auto"/>
              <w:bottom w:val="single" w:sz="4" w:space="0" w:color="auto"/>
              <w:right w:val="single" w:sz="4" w:space="0" w:color="auto"/>
            </w:tcBorders>
            <w:vAlign w:val="center"/>
            <w:hideMark/>
          </w:tcPr>
          <w:p w:rsidR="00FE74A2" w:rsidRDefault="00FE74A2" w:rsidP="00A8271A">
            <w:pPr>
              <w:rPr>
                <w:sz w:val="22"/>
              </w:rPr>
            </w:pPr>
            <w:r w:rsidRPr="008C5BD1">
              <w:rPr>
                <w:sz w:val="22"/>
              </w:rPr>
              <w:t xml:space="preserve">Trần Thị </w:t>
            </w:r>
            <w:r>
              <w:rPr>
                <w:sz w:val="22"/>
                <w:lang w:val="vi-VN"/>
              </w:rPr>
              <w:t>Thu</w:t>
            </w:r>
          </w:p>
          <w:p w:rsidR="00FE74A2" w:rsidRPr="008C5BD1" w:rsidRDefault="00FE74A2" w:rsidP="00A8271A">
            <w:pPr>
              <w:rPr>
                <w:sz w:val="22"/>
              </w:rPr>
            </w:pPr>
            <w:r w:rsidRPr="008C5BD1">
              <w:rPr>
                <w:sz w:val="22"/>
              </w:rPr>
              <w:t>Phương</w:t>
            </w:r>
          </w:p>
        </w:tc>
        <w:tc>
          <w:tcPr>
            <w:tcW w:w="133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916"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rPr>
                <w:sz w:val="22"/>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2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rPr>
                <w:sz w:val="22"/>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rPr>
                <w:sz w:val="22"/>
              </w:rPr>
            </w:pPr>
          </w:p>
        </w:tc>
      </w:tr>
      <w:tr w:rsidR="00FE74A2" w:rsidRPr="008C5BD1" w:rsidTr="00A8271A">
        <w:tc>
          <w:tcPr>
            <w:tcW w:w="35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5</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Thi Trạng nguyên Tiếng Việt</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Theo Ban tổ chức</w:t>
            </w:r>
          </w:p>
        </w:tc>
        <w:tc>
          <w:tcPr>
            <w:tcW w:w="112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tự nguyện tham gia</w:t>
            </w:r>
          </w:p>
        </w:tc>
        <w:tc>
          <w:tcPr>
            <w:tcW w:w="793" w:type="dxa"/>
            <w:tcBorders>
              <w:top w:val="single" w:sz="4" w:space="0" w:color="auto"/>
              <w:left w:val="single" w:sz="4" w:space="0" w:color="auto"/>
              <w:bottom w:val="single" w:sz="4" w:space="0" w:color="auto"/>
              <w:right w:val="single" w:sz="4" w:space="0" w:color="auto"/>
            </w:tcBorders>
            <w:vAlign w:val="center"/>
            <w:hideMark/>
          </w:tcPr>
          <w:p w:rsidR="00FE74A2" w:rsidRDefault="00FE74A2" w:rsidP="00A8271A">
            <w:pPr>
              <w:rPr>
                <w:sz w:val="22"/>
              </w:rPr>
            </w:pPr>
            <w:r w:rsidRPr="008C5BD1">
              <w:rPr>
                <w:sz w:val="22"/>
              </w:rPr>
              <w:t xml:space="preserve">Trần Thị </w:t>
            </w:r>
            <w:r>
              <w:rPr>
                <w:sz w:val="22"/>
                <w:lang w:val="vi-VN"/>
              </w:rPr>
              <w:t>Thu</w:t>
            </w:r>
          </w:p>
          <w:p w:rsidR="00FE74A2" w:rsidRPr="008C5BD1" w:rsidRDefault="00FE74A2" w:rsidP="00A8271A">
            <w:pPr>
              <w:rPr>
                <w:sz w:val="22"/>
              </w:rPr>
            </w:pPr>
            <w:r w:rsidRPr="008C5BD1">
              <w:rPr>
                <w:sz w:val="22"/>
              </w:rPr>
              <w:t>Phương</w:t>
            </w:r>
          </w:p>
        </w:tc>
        <w:tc>
          <w:tcPr>
            <w:tcW w:w="133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916"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2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r>
      <w:tr w:rsidR="00FE74A2" w:rsidRPr="008C5BD1" w:rsidTr="00A8271A">
        <w:tc>
          <w:tcPr>
            <w:tcW w:w="35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6</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Thi Trạng nguyên Toàn tài</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Theo Ban tổ chức</w:t>
            </w:r>
          </w:p>
        </w:tc>
        <w:tc>
          <w:tcPr>
            <w:tcW w:w="112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tự nguyện tham gia</w:t>
            </w:r>
          </w:p>
        </w:tc>
        <w:tc>
          <w:tcPr>
            <w:tcW w:w="793" w:type="dxa"/>
            <w:tcBorders>
              <w:top w:val="single" w:sz="4" w:space="0" w:color="auto"/>
              <w:left w:val="single" w:sz="4" w:space="0" w:color="auto"/>
              <w:bottom w:val="single" w:sz="4" w:space="0" w:color="auto"/>
              <w:right w:val="single" w:sz="4" w:space="0" w:color="auto"/>
            </w:tcBorders>
            <w:vAlign w:val="center"/>
            <w:hideMark/>
          </w:tcPr>
          <w:p w:rsidR="00FE74A2" w:rsidRDefault="00FE74A2" w:rsidP="00A8271A">
            <w:pPr>
              <w:rPr>
                <w:sz w:val="22"/>
              </w:rPr>
            </w:pPr>
            <w:r w:rsidRPr="008C5BD1">
              <w:rPr>
                <w:sz w:val="22"/>
              </w:rPr>
              <w:t xml:space="preserve">Trần Thị </w:t>
            </w:r>
            <w:r>
              <w:rPr>
                <w:sz w:val="22"/>
                <w:lang w:val="vi-VN"/>
              </w:rPr>
              <w:t>Thu</w:t>
            </w:r>
          </w:p>
          <w:p w:rsidR="00FE74A2" w:rsidRPr="008C5BD1" w:rsidRDefault="00FE74A2" w:rsidP="00A8271A">
            <w:pPr>
              <w:rPr>
                <w:sz w:val="22"/>
              </w:rPr>
            </w:pPr>
            <w:r w:rsidRPr="008C5BD1">
              <w:rPr>
                <w:sz w:val="22"/>
              </w:rPr>
              <w:t>Phương</w:t>
            </w:r>
          </w:p>
        </w:tc>
        <w:tc>
          <w:tcPr>
            <w:tcW w:w="1334"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916"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20"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r w:rsidRPr="008C5BD1">
              <w:rPr>
                <w:bCs/>
                <w:sz w:val="22"/>
              </w:rPr>
              <w:t>HS đủ điều kiện</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4A2" w:rsidRPr="008C5BD1" w:rsidRDefault="00FE74A2" w:rsidP="00A8271A">
            <w:pPr>
              <w:spacing w:line="276" w:lineRule="auto"/>
              <w:rPr>
                <w:bCs/>
                <w:sz w:val="22"/>
              </w:rPr>
            </w:pPr>
          </w:p>
        </w:tc>
      </w:tr>
      <w:tr w:rsidR="00FE74A2" w:rsidRPr="008C5BD1" w:rsidTr="00A8271A">
        <w:tc>
          <w:tcPr>
            <w:tcW w:w="35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lastRenderedPageBreak/>
              <w:t>7</w:t>
            </w:r>
          </w:p>
        </w:tc>
        <w:tc>
          <w:tcPr>
            <w:tcW w:w="107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0"/>
                <w:szCs w:val="22"/>
              </w:rPr>
            </w:pPr>
            <w:r w:rsidRPr="008C5BD1">
              <w:rPr>
                <w:bCs/>
                <w:sz w:val="20"/>
                <w:szCs w:val="22"/>
              </w:rPr>
              <w:t>Bóng đá</w:t>
            </w:r>
          </w:p>
          <w:p w:rsidR="00FE74A2" w:rsidRPr="008C5BD1" w:rsidRDefault="00FE74A2" w:rsidP="00A8271A">
            <w:pPr>
              <w:spacing w:line="276" w:lineRule="auto"/>
              <w:rPr>
                <w:bCs/>
                <w:sz w:val="20"/>
                <w:szCs w:val="22"/>
              </w:rPr>
            </w:pPr>
            <w:r w:rsidRPr="008C5BD1">
              <w:rPr>
                <w:bCs/>
                <w:sz w:val="20"/>
                <w:szCs w:val="22"/>
              </w:rPr>
              <w:t>HSL5</w:t>
            </w:r>
          </w:p>
        </w:tc>
        <w:tc>
          <w:tcPr>
            <w:tcW w:w="992"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Tháng 12/2024</w:t>
            </w:r>
          </w:p>
        </w:tc>
        <w:tc>
          <w:tcPr>
            <w:tcW w:w="1124"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rPr>
                <w:rFonts w:eastAsia="Calibri"/>
              </w:rPr>
            </w:pPr>
            <w:r w:rsidRPr="008C5BD1">
              <w:rPr>
                <w:rFonts w:eastAsia="Calibri"/>
              </w:rPr>
              <w:t>Đội tuyển</w:t>
            </w:r>
          </w:p>
        </w:tc>
        <w:tc>
          <w:tcPr>
            <w:tcW w:w="793"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rPr>
                <w:rFonts w:eastAsia="Calibri"/>
              </w:rPr>
            </w:pPr>
            <w:r w:rsidRPr="008C5BD1">
              <w:rPr>
                <w:rFonts w:eastAsia="Calibri"/>
              </w:rPr>
              <w:t>ĐC Ngân</w:t>
            </w:r>
          </w:p>
        </w:tc>
        <w:tc>
          <w:tcPr>
            <w:tcW w:w="1334"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Theo Ban tổ chức cấp Huyện</w:t>
            </w:r>
          </w:p>
          <w:p w:rsidR="00FE74A2" w:rsidRPr="008C5BD1" w:rsidRDefault="00FE74A2" w:rsidP="00A8271A">
            <w:pPr>
              <w:spacing w:line="276" w:lineRule="auto"/>
              <w:rPr>
                <w:bCs/>
                <w:sz w:val="22"/>
              </w:rPr>
            </w:pPr>
            <w:r w:rsidRPr="008C5BD1">
              <w:rPr>
                <w:bCs/>
                <w:sz w:val="22"/>
              </w:rPr>
              <w:t>(T12)</w:t>
            </w:r>
          </w:p>
        </w:tc>
        <w:tc>
          <w:tcPr>
            <w:tcW w:w="916"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HSđủ điều kiện</w:t>
            </w:r>
          </w:p>
          <w:p w:rsidR="00FE74A2" w:rsidRPr="008C5BD1" w:rsidRDefault="00FE74A2" w:rsidP="00A8271A">
            <w:pPr>
              <w:spacing w:line="276" w:lineRule="auto"/>
              <w:rPr>
                <w:bCs/>
                <w:sz w:val="22"/>
              </w:rPr>
            </w:pPr>
            <w:r w:rsidRPr="008C5BD1">
              <w:rPr>
                <w:bCs/>
                <w:sz w:val="22"/>
              </w:rPr>
              <w:t>1.2025</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c>
          <w:tcPr>
            <w:tcW w:w="77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r>
      <w:tr w:rsidR="00FE74A2" w:rsidRPr="008C5BD1" w:rsidTr="00A8271A">
        <w:tc>
          <w:tcPr>
            <w:tcW w:w="35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8</w:t>
            </w:r>
          </w:p>
        </w:tc>
        <w:tc>
          <w:tcPr>
            <w:tcW w:w="107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0"/>
                <w:szCs w:val="22"/>
              </w:rPr>
            </w:pPr>
            <w:r w:rsidRPr="008C5BD1">
              <w:rPr>
                <w:bCs/>
                <w:sz w:val="20"/>
                <w:szCs w:val="22"/>
              </w:rPr>
              <w:t>Bóng đá</w:t>
            </w:r>
          </w:p>
          <w:p w:rsidR="00FE74A2" w:rsidRPr="008C5BD1" w:rsidRDefault="00FE74A2" w:rsidP="00A8271A">
            <w:pPr>
              <w:spacing w:line="276" w:lineRule="auto"/>
              <w:rPr>
                <w:bCs/>
                <w:sz w:val="20"/>
                <w:szCs w:val="22"/>
              </w:rPr>
            </w:pPr>
            <w:r w:rsidRPr="008C5BD1">
              <w:rPr>
                <w:bCs/>
                <w:sz w:val="20"/>
                <w:szCs w:val="22"/>
              </w:rPr>
              <w:t>HSL4</w:t>
            </w:r>
          </w:p>
        </w:tc>
        <w:tc>
          <w:tcPr>
            <w:tcW w:w="992"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Tháng 12/2024</w:t>
            </w:r>
          </w:p>
        </w:tc>
        <w:tc>
          <w:tcPr>
            <w:tcW w:w="1124"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rPr>
                <w:rFonts w:eastAsia="Calibri"/>
              </w:rPr>
            </w:pPr>
            <w:r w:rsidRPr="008C5BD1">
              <w:rPr>
                <w:rFonts w:eastAsia="Calibri"/>
              </w:rPr>
              <w:t>Đội  tuyển</w:t>
            </w:r>
          </w:p>
        </w:tc>
        <w:tc>
          <w:tcPr>
            <w:tcW w:w="793"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rPr>
                <w:rFonts w:eastAsia="Calibri"/>
              </w:rPr>
            </w:pPr>
            <w:r w:rsidRPr="008C5BD1">
              <w:rPr>
                <w:rFonts w:eastAsia="Calibri"/>
              </w:rPr>
              <w:t>ĐC</w:t>
            </w:r>
          </w:p>
          <w:p w:rsidR="00FE74A2" w:rsidRPr="008C5BD1" w:rsidRDefault="00FE74A2" w:rsidP="00A8271A">
            <w:pPr>
              <w:rPr>
                <w:rFonts w:eastAsia="Calibri"/>
              </w:rPr>
            </w:pPr>
            <w:r w:rsidRPr="008C5BD1">
              <w:rPr>
                <w:rFonts w:eastAsia="Calibri"/>
              </w:rPr>
              <w:t>Ngân, ĐC Thành</w:t>
            </w:r>
          </w:p>
        </w:tc>
        <w:tc>
          <w:tcPr>
            <w:tcW w:w="1334"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Theo Ban tổ chức( Cấp Cụm T4.2025)</w:t>
            </w:r>
          </w:p>
        </w:tc>
        <w:tc>
          <w:tcPr>
            <w:tcW w:w="916"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c>
          <w:tcPr>
            <w:tcW w:w="77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r>
      <w:tr w:rsidR="00FE74A2" w:rsidRPr="008C5BD1" w:rsidTr="00A8271A">
        <w:tc>
          <w:tcPr>
            <w:tcW w:w="35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9</w:t>
            </w:r>
          </w:p>
        </w:tc>
        <w:tc>
          <w:tcPr>
            <w:tcW w:w="107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0"/>
                <w:szCs w:val="22"/>
              </w:rPr>
            </w:pPr>
            <w:r w:rsidRPr="008C5BD1">
              <w:rPr>
                <w:bCs/>
                <w:sz w:val="20"/>
                <w:szCs w:val="22"/>
              </w:rPr>
              <w:t>Cờ vua</w:t>
            </w:r>
          </w:p>
        </w:tc>
        <w:tc>
          <w:tcPr>
            <w:tcW w:w="992"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Tháng 12/2024</w:t>
            </w:r>
          </w:p>
        </w:tc>
        <w:tc>
          <w:tcPr>
            <w:tcW w:w="1124"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rPr>
                <w:rFonts w:eastAsia="Calibri"/>
                <w:szCs w:val="22"/>
              </w:rPr>
            </w:pPr>
          </w:p>
        </w:tc>
        <w:tc>
          <w:tcPr>
            <w:tcW w:w="793"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rPr>
                <w:rFonts w:eastAsia="Calibri"/>
                <w:szCs w:val="22"/>
              </w:rPr>
            </w:pPr>
          </w:p>
        </w:tc>
        <w:tc>
          <w:tcPr>
            <w:tcW w:w="1334"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Theo Ban tổ chức Cấp Huyện T12.2024</w:t>
            </w:r>
          </w:p>
        </w:tc>
        <w:tc>
          <w:tcPr>
            <w:tcW w:w="916"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r w:rsidRPr="008C5BD1">
              <w:rPr>
                <w:bCs/>
                <w:sz w:val="22"/>
              </w:rPr>
              <w:t>Đủ điều kiện</w:t>
            </w:r>
          </w:p>
          <w:p w:rsidR="00FE74A2" w:rsidRPr="008C5BD1" w:rsidRDefault="00FE74A2" w:rsidP="00A8271A">
            <w:pPr>
              <w:spacing w:line="276" w:lineRule="auto"/>
              <w:rPr>
                <w:bCs/>
                <w:sz w:val="22"/>
              </w:rPr>
            </w:pPr>
            <w:r w:rsidRPr="008C5BD1">
              <w:rPr>
                <w:bCs/>
                <w:sz w:val="22"/>
              </w:rPr>
              <w:t>T1.2025</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c>
          <w:tcPr>
            <w:tcW w:w="77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E74A2" w:rsidRPr="008C5BD1" w:rsidRDefault="00FE74A2" w:rsidP="00A8271A">
            <w:pPr>
              <w:spacing w:line="276" w:lineRule="auto"/>
              <w:rPr>
                <w:bCs/>
                <w:sz w:val="22"/>
              </w:rPr>
            </w:pPr>
          </w:p>
        </w:tc>
      </w:tr>
    </w:tbl>
    <w:p w:rsidR="00FE74A2" w:rsidRPr="006C02B7" w:rsidRDefault="00FE74A2" w:rsidP="00FE74A2">
      <w:pPr>
        <w:spacing w:before="120" w:after="120"/>
        <w:jc w:val="both"/>
        <w:rPr>
          <w:b/>
          <w:sz w:val="28"/>
          <w:szCs w:val="28"/>
          <w:lang w:val="nl-NL"/>
        </w:rPr>
      </w:pPr>
      <w:r w:rsidRPr="006C02B7">
        <w:rPr>
          <w:b/>
          <w:sz w:val="28"/>
          <w:szCs w:val="28"/>
          <w:lang w:val="nl-NL"/>
        </w:rPr>
        <w:t xml:space="preserve"> I</w:t>
      </w:r>
      <w:r w:rsidRPr="00ED6D5D">
        <w:rPr>
          <w:b/>
          <w:color w:val="FF0000"/>
          <w:sz w:val="28"/>
          <w:szCs w:val="28"/>
          <w:lang w:val="nl-NL"/>
        </w:rPr>
        <w:t xml:space="preserve">II. CHỈ TIÊU PHẤN ĐẤU </w:t>
      </w:r>
    </w:p>
    <w:p w:rsidR="00FE74A2" w:rsidRPr="005E5510" w:rsidRDefault="00FE74A2" w:rsidP="00FE74A2">
      <w:pPr>
        <w:numPr>
          <w:ilvl w:val="1"/>
          <w:numId w:val="5"/>
        </w:numPr>
        <w:spacing w:line="360" w:lineRule="atLeast"/>
        <w:jc w:val="left"/>
        <w:rPr>
          <w:b/>
          <w:color w:val="FF0000"/>
          <w:sz w:val="28"/>
          <w:szCs w:val="28"/>
          <w:lang w:val="nl-NL"/>
        </w:rPr>
      </w:pPr>
      <w:r w:rsidRPr="005E5510">
        <w:rPr>
          <w:b/>
          <w:color w:val="FF0000"/>
          <w:sz w:val="28"/>
          <w:szCs w:val="28"/>
          <w:lang w:val="nl-NL"/>
        </w:rPr>
        <w:t>Chỉ tiêu chung:</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6243"/>
        <w:gridCol w:w="2842"/>
      </w:tblGrid>
      <w:tr w:rsidR="00FE74A2" w:rsidRPr="009B77A7" w:rsidTr="00A8271A">
        <w:trPr>
          <w:trHeight w:val="419"/>
        </w:trPr>
        <w:tc>
          <w:tcPr>
            <w:tcW w:w="669"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TT</w:t>
            </w:r>
          </w:p>
        </w:tc>
        <w:tc>
          <w:tcPr>
            <w:tcW w:w="6243"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Nội dung</w:t>
            </w:r>
          </w:p>
        </w:tc>
        <w:tc>
          <w:tcPr>
            <w:tcW w:w="2842"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 xml:space="preserve">Kết quả </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1</w:t>
            </w: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Kế hoạch giáo dục</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r>
      <w:tr w:rsidR="00FE74A2" w:rsidRPr="009B77A7" w:rsidTr="00A8271A">
        <w:trPr>
          <w:trHeight w:val="440"/>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Học sinh học 2 buổi/ ngày</w:t>
            </w:r>
          </w:p>
        </w:tc>
        <w:tc>
          <w:tcPr>
            <w:tcW w:w="2842" w:type="dxa"/>
            <w:tcBorders>
              <w:top w:val="single" w:sz="4" w:space="0" w:color="000000"/>
              <w:left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100%</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HS lớp 4,5 được học Ngoại ngữ 4 tiết/ tuần</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100%</w:t>
            </w:r>
          </w:p>
        </w:tc>
      </w:tr>
      <w:tr w:rsidR="00FE74A2" w:rsidRPr="009B77A7" w:rsidTr="00A8271A">
        <w:trPr>
          <w:trHeight w:val="500"/>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HS lớp 4,5 được học Tin học</w:t>
            </w:r>
          </w:p>
        </w:tc>
        <w:tc>
          <w:tcPr>
            <w:tcW w:w="2842" w:type="dxa"/>
            <w:tcBorders>
              <w:top w:val="single" w:sz="4" w:space="0" w:color="000000"/>
              <w:left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100%</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HS được tham gia HĐ trải nghiệm và các hoạt động GD</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100%</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Học sinh KT có khả năng học tập được học hòa nhập</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100%</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2</w:t>
            </w: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Đánh giá các môn học và hoạt động giáo dục</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Học sinh hoàn thành tốt môn Tiếng Việt</w:t>
            </w:r>
          </w:p>
        </w:tc>
        <w:tc>
          <w:tcPr>
            <w:tcW w:w="2842" w:type="dxa"/>
            <w:tcBorders>
              <w:top w:val="single" w:sz="4" w:space="0" w:color="000000"/>
              <w:left w:val="single" w:sz="4" w:space="0" w:color="000000"/>
              <w:bottom w:val="single" w:sz="4" w:space="0" w:color="000000"/>
              <w:right w:val="single" w:sz="4" w:space="0" w:color="000000"/>
            </w:tcBorders>
          </w:tcPr>
          <w:p w:rsidR="00FE74A2" w:rsidRPr="00CF326E" w:rsidRDefault="00FE74A2" w:rsidP="00A8271A">
            <w:pPr>
              <w:spacing w:line="360" w:lineRule="auto"/>
              <w:jc w:val="center"/>
              <w:rPr>
                <w:sz w:val="26"/>
                <w:szCs w:val="26"/>
              </w:rPr>
            </w:pPr>
            <w:r w:rsidRPr="00CF326E">
              <w:rPr>
                <w:sz w:val="26"/>
                <w:szCs w:val="26"/>
                <w:lang w:val="vi-VN"/>
              </w:rPr>
              <w:t>126/189</w:t>
            </w:r>
            <w:r w:rsidRPr="00CF326E">
              <w:rPr>
                <w:sz w:val="26"/>
                <w:szCs w:val="26"/>
              </w:rPr>
              <w:t xml:space="preserve"> em = </w:t>
            </w:r>
            <w:r w:rsidRPr="00CF326E">
              <w:rPr>
                <w:sz w:val="26"/>
                <w:szCs w:val="26"/>
                <w:lang w:val="vi-VN"/>
              </w:rPr>
              <w:t>66,7</w:t>
            </w:r>
            <w:r w:rsidRPr="00CF326E">
              <w:rPr>
                <w:sz w:val="26"/>
                <w:szCs w:val="26"/>
              </w:rPr>
              <w:t>%</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Học sinh hoàn thành môn Tiếng Việt</w:t>
            </w:r>
          </w:p>
        </w:tc>
        <w:tc>
          <w:tcPr>
            <w:tcW w:w="2842" w:type="dxa"/>
            <w:tcBorders>
              <w:top w:val="single" w:sz="4" w:space="0" w:color="000000"/>
              <w:left w:val="single" w:sz="4" w:space="0" w:color="000000"/>
              <w:bottom w:val="single" w:sz="4" w:space="0" w:color="000000"/>
              <w:right w:val="single" w:sz="4" w:space="0" w:color="000000"/>
            </w:tcBorders>
          </w:tcPr>
          <w:p w:rsidR="00FE74A2" w:rsidRPr="00CF326E" w:rsidRDefault="00FE74A2" w:rsidP="00A8271A">
            <w:pPr>
              <w:spacing w:line="360" w:lineRule="auto"/>
              <w:jc w:val="center"/>
              <w:rPr>
                <w:sz w:val="26"/>
                <w:szCs w:val="26"/>
              </w:rPr>
            </w:pPr>
            <w:r w:rsidRPr="00CF326E">
              <w:rPr>
                <w:sz w:val="26"/>
                <w:szCs w:val="26"/>
                <w:lang w:val="vi-VN"/>
              </w:rPr>
              <w:t>63/189</w:t>
            </w:r>
            <w:r w:rsidRPr="00CF326E">
              <w:rPr>
                <w:sz w:val="26"/>
                <w:szCs w:val="26"/>
              </w:rPr>
              <w:t xml:space="preserve"> em = </w:t>
            </w:r>
            <w:r w:rsidRPr="00CF326E">
              <w:rPr>
                <w:sz w:val="26"/>
                <w:szCs w:val="26"/>
                <w:lang w:val="vi-VN"/>
              </w:rPr>
              <w:t>33,3</w:t>
            </w:r>
            <w:r w:rsidRPr="00CF326E">
              <w:rPr>
                <w:sz w:val="26"/>
                <w:szCs w:val="26"/>
              </w:rPr>
              <w:t>%</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Chưa hoàn thành môn Tiếng Việt</w:t>
            </w:r>
          </w:p>
        </w:tc>
        <w:tc>
          <w:tcPr>
            <w:tcW w:w="2842" w:type="dxa"/>
            <w:tcBorders>
              <w:top w:val="single" w:sz="4" w:space="0" w:color="000000"/>
              <w:left w:val="single" w:sz="4" w:space="0" w:color="000000"/>
              <w:bottom w:val="single" w:sz="4" w:space="0" w:color="000000"/>
              <w:right w:val="single" w:sz="4" w:space="0" w:color="000000"/>
            </w:tcBorders>
          </w:tcPr>
          <w:p w:rsidR="00FE74A2" w:rsidRPr="00CF326E" w:rsidRDefault="00FE74A2" w:rsidP="00A8271A">
            <w:pPr>
              <w:spacing w:line="360" w:lineRule="auto"/>
              <w:jc w:val="center"/>
              <w:rPr>
                <w:sz w:val="26"/>
                <w:szCs w:val="26"/>
              </w:rPr>
            </w:pPr>
            <w:r w:rsidRPr="00CF326E">
              <w:rPr>
                <w:sz w:val="26"/>
                <w:szCs w:val="26"/>
              </w:rPr>
              <w:t>0</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Học sinh hoàn thành tốt môn Toán</w:t>
            </w:r>
          </w:p>
        </w:tc>
        <w:tc>
          <w:tcPr>
            <w:tcW w:w="2842" w:type="dxa"/>
            <w:tcBorders>
              <w:top w:val="single" w:sz="4" w:space="0" w:color="000000"/>
              <w:left w:val="single" w:sz="4" w:space="0" w:color="000000"/>
              <w:bottom w:val="single" w:sz="4" w:space="0" w:color="000000"/>
              <w:right w:val="single" w:sz="4" w:space="0" w:color="000000"/>
            </w:tcBorders>
          </w:tcPr>
          <w:p w:rsidR="00FE74A2" w:rsidRPr="00CF326E" w:rsidRDefault="00FE74A2" w:rsidP="00A8271A">
            <w:pPr>
              <w:spacing w:line="360" w:lineRule="auto"/>
              <w:jc w:val="center"/>
              <w:rPr>
                <w:sz w:val="26"/>
                <w:szCs w:val="26"/>
              </w:rPr>
            </w:pPr>
            <w:r w:rsidRPr="00CF326E">
              <w:rPr>
                <w:sz w:val="26"/>
                <w:szCs w:val="26"/>
                <w:lang w:val="vi-VN"/>
              </w:rPr>
              <w:t>126/189</w:t>
            </w:r>
            <w:r w:rsidRPr="00CF326E">
              <w:rPr>
                <w:sz w:val="26"/>
                <w:szCs w:val="26"/>
              </w:rPr>
              <w:t xml:space="preserve"> em = </w:t>
            </w:r>
            <w:r w:rsidRPr="00CF326E">
              <w:rPr>
                <w:sz w:val="26"/>
                <w:szCs w:val="26"/>
                <w:lang w:val="vi-VN"/>
              </w:rPr>
              <w:t>66,7</w:t>
            </w:r>
            <w:r w:rsidRPr="00CF326E">
              <w:rPr>
                <w:sz w:val="26"/>
                <w:szCs w:val="26"/>
              </w:rPr>
              <w:t>%</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Học sinh hoàn thành môn Toán</w:t>
            </w:r>
          </w:p>
        </w:tc>
        <w:tc>
          <w:tcPr>
            <w:tcW w:w="2842" w:type="dxa"/>
            <w:tcBorders>
              <w:top w:val="single" w:sz="4" w:space="0" w:color="000000"/>
              <w:left w:val="single" w:sz="4" w:space="0" w:color="000000"/>
              <w:bottom w:val="single" w:sz="4" w:space="0" w:color="000000"/>
              <w:right w:val="single" w:sz="4" w:space="0" w:color="000000"/>
            </w:tcBorders>
          </w:tcPr>
          <w:p w:rsidR="00FE74A2" w:rsidRPr="00CF326E" w:rsidRDefault="00FE74A2" w:rsidP="00A8271A">
            <w:pPr>
              <w:spacing w:line="360" w:lineRule="auto"/>
              <w:jc w:val="center"/>
              <w:rPr>
                <w:sz w:val="26"/>
                <w:szCs w:val="26"/>
              </w:rPr>
            </w:pPr>
            <w:r w:rsidRPr="00CF326E">
              <w:rPr>
                <w:sz w:val="26"/>
                <w:szCs w:val="26"/>
                <w:lang w:val="vi-VN"/>
              </w:rPr>
              <w:t>63/189</w:t>
            </w:r>
            <w:r w:rsidRPr="00CF326E">
              <w:rPr>
                <w:sz w:val="26"/>
                <w:szCs w:val="26"/>
              </w:rPr>
              <w:t xml:space="preserve"> em = </w:t>
            </w:r>
            <w:r w:rsidRPr="00CF326E">
              <w:rPr>
                <w:sz w:val="26"/>
                <w:szCs w:val="26"/>
                <w:lang w:val="vi-VN"/>
              </w:rPr>
              <w:t>33,3</w:t>
            </w:r>
            <w:r w:rsidRPr="00CF326E">
              <w:rPr>
                <w:sz w:val="26"/>
                <w:szCs w:val="26"/>
              </w:rPr>
              <w:t>%</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Hs chưa hoàn thành môn Toán</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spacing w:line="360" w:lineRule="auto"/>
              <w:jc w:val="center"/>
              <w:rPr>
                <w:color w:val="000000"/>
                <w:sz w:val="26"/>
                <w:szCs w:val="26"/>
              </w:rPr>
            </w:pPr>
            <w:r w:rsidRPr="009B77A7">
              <w:rPr>
                <w:color w:val="000000"/>
                <w:sz w:val="26"/>
                <w:szCs w:val="26"/>
              </w:rPr>
              <w:t>0</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 xml:space="preserve">Các môn học còn lại: hoàn thành và hoàn thành tốt </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Pr>
                <w:sz w:val="26"/>
                <w:szCs w:val="26"/>
                <w:lang w:val="vi-VN"/>
              </w:rPr>
              <w:t>189/189</w:t>
            </w:r>
            <w:r w:rsidRPr="009B77A7">
              <w:rPr>
                <w:color w:val="000000"/>
                <w:sz w:val="26"/>
                <w:szCs w:val="26"/>
              </w:rPr>
              <w:t xml:space="preserve"> em</w:t>
            </w:r>
            <w:r w:rsidRPr="009B77A7">
              <w:rPr>
                <w:sz w:val="26"/>
                <w:szCs w:val="26"/>
              </w:rPr>
              <w:t xml:space="preserve"> = 100%</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3</w:t>
            </w: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Đánh giá phẩm chất, năng lực</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 xml:space="preserve">Học sinh đạt mức Tốt và Đạt về tất cả các năng lực </w:t>
            </w:r>
          </w:p>
        </w:tc>
        <w:tc>
          <w:tcPr>
            <w:tcW w:w="2842" w:type="dxa"/>
            <w:tcBorders>
              <w:top w:val="single" w:sz="4" w:space="0" w:color="000000"/>
              <w:left w:val="single" w:sz="4" w:space="0" w:color="000000"/>
              <w:bottom w:val="single" w:sz="4" w:space="0" w:color="000000"/>
              <w:right w:val="single" w:sz="4" w:space="0" w:color="000000"/>
            </w:tcBorders>
          </w:tcPr>
          <w:p w:rsidR="00FE74A2" w:rsidRDefault="00FE74A2" w:rsidP="00A8271A">
            <w:pPr>
              <w:jc w:val="center"/>
            </w:pPr>
            <w:r>
              <w:rPr>
                <w:sz w:val="26"/>
                <w:szCs w:val="26"/>
                <w:lang w:val="vi-VN"/>
              </w:rPr>
              <w:t>189/189</w:t>
            </w:r>
            <w:r w:rsidRPr="009B77A7">
              <w:rPr>
                <w:color w:val="000000"/>
                <w:sz w:val="26"/>
                <w:szCs w:val="26"/>
              </w:rPr>
              <w:t xml:space="preserve"> </w:t>
            </w:r>
            <w:r w:rsidRPr="008C7B0C">
              <w:rPr>
                <w:color w:val="000000"/>
                <w:sz w:val="26"/>
                <w:szCs w:val="26"/>
              </w:rPr>
              <w:t>em</w:t>
            </w:r>
            <w:r w:rsidRPr="008C7B0C">
              <w:rPr>
                <w:sz w:val="26"/>
                <w:szCs w:val="26"/>
              </w:rPr>
              <w:t xml:space="preserve"> = 100%</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 xml:space="preserve">Học sinh đạt mức Tốt và Đạt về tất cả các phẩm chất </w:t>
            </w:r>
          </w:p>
        </w:tc>
        <w:tc>
          <w:tcPr>
            <w:tcW w:w="2842" w:type="dxa"/>
            <w:tcBorders>
              <w:top w:val="single" w:sz="4" w:space="0" w:color="000000"/>
              <w:left w:val="single" w:sz="4" w:space="0" w:color="000000"/>
              <w:bottom w:val="single" w:sz="4" w:space="0" w:color="000000"/>
              <w:right w:val="single" w:sz="4" w:space="0" w:color="000000"/>
            </w:tcBorders>
          </w:tcPr>
          <w:p w:rsidR="00FE74A2" w:rsidRDefault="00FE74A2" w:rsidP="00A8271A">
            <w:pPr>
              <w:jc w:val="center"/>
            </w:pPr>
            <w:r>
              <w:rPr>
                <w:sz w:val="26"/>
                <w:szCs w:val="26"/>
                <w:lang w:val="vi-VN"/>
              </w:rPr>
              <w:t>189/189</w:t>
            </w:r>
            <w:r w:rsidRPr="009B77A7">
              <w:rPr>
                <w:color w:val="000000"/>
                <w:sz w:val="26"/>
                <w:szCs w:val="26"/>
              </w:rPr>
              <w:t xml:space="preserve"> </w:t>
            </w:r>
            <w:r w:rsidRPr="008C7B0C">
              <w:rPr>
                <w:color w:val="000000"/>
                <w:sz w:val="26"/>
                <w:szCs w:val="26"/>
              </w:rPr>
              <w:t>em</w:t>
            </w:r>
            <w:r w:rsidRPr="008C7B0C">
              <w:rPr>
                <w:sz w:val="26"/>
                <w:szCs w:val="26"/>
              </w:rPr>
              <w:t xml:space="preserve"> = 100%</w:t>
            </w:r>
          </w:p>
        </w:tc>
      </w:tr>
      <w:tr w:rsidR="00FE74A2" w:rsidRPr="009B77A7" w:rsidTr="00A8271A">
        <w:trPr>
          <w:trHeight w:val="467"/>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4</w:t>
            </w:r>
          </w:p>
        </w:tc>
        <w:tc>
          <w:tcPr>
            <w:tcW w:w="6243" w:type="dxa"/>
            <w:tcBorders>
              <w:top w:val="single" w:sz="4" w:space="0" w:color="000000"/>
              <w:left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 xml:space="preserve">Xếp loại giáo dục </w:t>
            </w:r>
          </w:p>
        </w:tc>
        <w:tc>
          <w:tcPr>
            <w:tcW w:w="2842" w:type="dxa"/>
            <w:tcBorders>
              <w:top w:val="single" w:sz="4" w:space="0" w:color="000000"/>
              <w:left w:val="single" w:sz="4" w:space="0" w:color="000000"/>
              <w:right w:val="single" w:sz="4" w:space="0" w:color="000000"/>
            </w:tcBorders>
          </w:tcPr>
          <w:p w:rsidR="00FE74A2" w:rsidRPr="009B77A7" w:rsidRDefault="00FE74A2" w:rsidP="00A8271A">
            <w:pPr>
              <w:jc w:val="center"/>
              <w:rPr>
                <w:b/>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 xml:space="preserve">Hoàn thành Tốt </w:t>
            </w:r>
          </w:p>
        </w:tc>
        <w:tc>
          <w:tcPr>
            <w:tcW w:w="2842"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color w:val="000000"/>
                <w:sz w:val="26"/>
                <w:szCs w:val="26"/>
              </w:rPr>
            </w:pPr>
            <w:r>
              <w:rPr>
                <w:color w:val="000000"/>
                <w:sz w:val="26"/>
                <w:szCs w:val="26"/>
                <w:lang w:val="vi-VN"/>
              </w:rPr>
              <w:t>78</w:t>
            </w:r>
            <w:r>
              <w:rPr>
                <w:color w:val="000000"/>
                <w:sz w:val="26"/>
                <w:szCs w:val="26"/>
              </w:rPr>
              <w:t>em =</w:t>
            </w:r>
            <w:r>
              <w:rPr>
                <w:color w:val="000000"/>
                <w:sz w:val="26"/>
                <w:szCs w:val="26"/>
                <w:lang w:val="vi-VN"/>
              </w:rPr>
              <w:t xml:space="preserve"> 41,3</w:t>
            </w:r>
            <w:r w:rsidRPr="009B77A7">
              <w:rPr>
                <w:color w:val="000000"/>
                <w:sz w:val="26"/>
                <w:szCs w:val="26"/>
              </w:rPr>
              <w:t>%</w:t>
            </w:r>
          </w:p>
        </w:tc>
      </w:tr>
      <w:tr w:rsidR="00FE74A2" w:rsidRPr="009B77A7" w:rsidTr="00A8271A">
        <w:trPr>
          <w:trHeight w:val="440"/>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 xml:space="preserve">Hoàn thành </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Pr>
                <w:color w:val="000000"/>
                <w:sz w:val="26"/>
                <w:szCs w:val="26"/>
                <w:lang w:val="vi-VN"/>
              </w:rPr>
              <w:t xml:space="preserve">113 </w:t>
            </w:r>
            <w:r>
              <w:rPr>
                <w:color w:val="000000"/>
                <w:sz w:val="26"/>
                <w:szCs w:val="26"/>
              </w:rPr>
              <w:t>em =</w:t>
            </w:r>
            <w:r>
              <w:rPr>
                <w:color w:val="000000"/>
                <w:sz w:val="26"/>
                <w:szCs w:val="26"/>
                <w:lang w:val="vi-VN"/>
              </w:rPr>
              <w:t xml:space="preserve"> 59,7</w:t>
            </w:r>
            <w:r w:rsidRPr="009B77A7">
              <w:rPr>
                <w:color w:val="000000"/>
                <w:sz w:val="26"/>
                <w:szCs w:val="26"/>
              </w:rPr>
              <w:t>%</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Chưa hoàn thành</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0</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5</w:t>
            </w: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 xml:space="preserve">Khen thưởng </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 xml:space="preserve">Học sinh hoàn thành xuất sắc các nội dung học tập và rèn luyện </w:t>
            </w:r>
          </w:p>
        </w:tc>
        <w:tc>
          <w:tcPr>
            <w:tcW w:w="2842"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color w:val="000000"/>
                <w:sz w:val="26"/>
                <w:szCs w:val="26"/>
              </w:rPr>
            </w:pPr>
            <w:r>
              <w:rPr>
                <w:color w:val="000000"/>
                <w:sz w:val="26"/>
                <w:szCs w:val="26"/>
                <w:lang w:val="vi-VN"/>
              </w:rPr>
              <w:t>78</w:t>
            </w:r>
            <w:r>
              <w:rPr>
                <w:color w:val="000000"/>
                <w:sz w:val="26"/>
                <w:szCs w:val="26"/>
              </w:rPr>
              <w:t>em =</w:t>
            </w:r>
            <w:r>
              <w:rPr>
                <w:color w:val="000000"/>
                <w:sz w:val="26"/>
                <w:szCs w:val="26"/>
                <w:lang w:val="vi-VN"/>
              </w:rPr>
              <w:t xml:space="preserve"> 41,3</w:t>
            </w:r>
            <w:r w:rsidRPr="009B77A7">
              <w:rPr>
                <w:color w:val="000000"/>
                <w:sz w:val="26"/>
                <w:szCs w:val="26"/>
              </w:rPr>
              <w:t>%</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Học sinh vượt trội đối với môn học hoặc hoạt động giáo dục + HS tiêu biểu</w:t>
            </w:r>
          </w:p>
        </w:tc>
        <w:tc>
          <w:tcPr>
            <w:tcW w:w="2842"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rPr>
                <w:color w:val="000000"/>
                <w:sz w:val="26"/>
                <w:szCs w:val="26"/>
              </w:rPr>
            </w:pPr>
            <w:r w:rsidRPr="009B77A7">
              <w:rPr>
                <w:color w:val="000000"/>
                <w:sz w:val="26"/>
                <w:szCs w:val="26"/>
              </w:rPr>
              <w:t xml:space="preserve">           </w:t>
            </w:r>
            <w:r>
              <w:rPr>
                <w:color w:val="000000"/>
                <w:sz w:val="26"/>
                <w:szCs w:val="26"/>
                <w:lang w:val="vi-VN"/>
              </w:rPr>
              <w:t xml:space="preserve">56 </w:t>
            </w:r>
            <w:r>
              <w:rPr>
                <w:color w:val="000000"/>
                <w:sz w:val="26"/>
                <w:szCs w:val="26"/>
              </w:rPr>
              <w:t>em =</w:t>
            </w:r>
            <w:r>
              <w:rPr>
                <w:color w:val="000000"/>
                <w:sz w:val="26"/>
                <w:szCs w:val="26"/>
                <w:lang w:val="vi-VN"/>
              </w:rPr>
              <w:t xml:space="preserve"> 29,6 </w:t>
            </w:r>
            <w:r w:rsidRPr="009B77A7">
              <w:rPr>
                <w:color w:val="000000"/>
                <w:sz w:val="26"/>
                <w:szCs w:val="26"/>
              </w:rPr>
              <w:t>%</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Học sinh được cấp trên khen thưởng</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color w:val="FF0000"/>
                <w:sz w:val="26"/>
                <w:szCs w:val="26"/>
              </w:rPr>
            </w:pPr>
            <w:r>
              <w:rPr>
                <w:color w:val="FF0000"/>
                <w:sz w:val="26"/>
                <w:szCs w:val="26"/>
                <w:lang w:val="vi-VN"/>
              </w:rPr>
              <w:t xml:space="preserve">1-2 </w:t>
            </w:r>
            <w:r w:rsidRPr="009B77A7">
              <w:rPr>
                <w:color w:val="FF0000"/>
                <w:sz w:val="26"/>
                <w:szCs w:val="26"/>
              </w:rPr>
              <w:t xml:space="preserve"> HS</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6</w:t>
            </w: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Học sinh hoàn thành CT lớp học</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 xml:space="preserve">HS hoàn thành chương trình lớp học  </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spacing w:line="360" w:lineRule="auto"/>
              <w:jc w:val="center"/>
              <w:rPr>
                <w:sz w:val="26"/>
                <w:szCs w:val="26"/>
              </w:rPr>
            </w:pPr>
            <w:r>
              <w:rPr>
                <w:sz w:val="26"/>
                <w:szCs w:val="26"/>
                <w:lang w:val="vi-VN"/>
              </w:rPr>
              <w:t>90</w:t>
            </w:r>
            <w:r>
              <w:rPr>
                <w:sz w:val="26"/>
                <w:szCs w:val="26"/>
              </w:rPr>
              <w:t>/</w:t>
            </w:r>
            <w:r>
              <w:rPr>
                <w:sz w:val="26"/>
                <w:szCs w:val="26"/>
                <w:lang w:val="vi-VN"/>
              </w:rPr>
              <w:t>90</w:t>
            </w:r>
            <w:r w:rsidRPr="009B77A7">
              <w:rPr>
                <w:sz w:val="26"/>
                <w:szCs w:val="26"/>
              </w:rPr>
              <w:t xml:space="preserve"> em = 100 %</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sz w:val="26"/>
                <w:szCs w:val="26"/>
              </w:rPr>
              <w:t xml:space="preserve">HS hoàn thành chương trình TH </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Pr>
                <w:sz w:val="26"/>
                <w:szCs w:val="26"/>
                <w:lang w:val="vi-VN"/>
              </w:rPr>
              <w:t>99/99 em</w:t>
            </w:r>
            <w:r w:rsidRPr="009B77A7">
              <w:rPr>
                <w:sz w:val="26"/>
                <w:szCs w:val="26"/>
              </w:rPr>
              <w:t xml:space="preserve"> = 100 %</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HS khuyết tật được chuyển lên lớp học hòa nhập</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Pr>
                <w:sz w:val="26"/>
                <w:szCs w:val="26"/>
              </w:rPr>
              <w:t>2/2</w:t>
            </w:r>
            <w:r w:rsidRPr="009B77A7">
              <w:rPr>
                <w:sz w:val="26"/>
                <w:szCs w:val="26"/>
              </w:rPr>
              <w:t xml:space="preserve"> em =100 %</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7</w:t>
            </w: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Tham gia các Hội thi, giao lưu, sân chơi trí tuệ</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HS tham gia Hội thi đạt giải cấp quốc gia</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1-2 HS</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HS tham gia Hội thi đạt giải cấp tỉnh</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3-5 HS</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HS tham gia Hội thi đạt giải cấp huyện</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5-10 HS</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Hội thi, giao lưu tổ chức tại trường</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 xml:space="preserve">100% HS </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8</w:t>
            </w: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Chất lượng phong trào Vở sạch – Chữ đẹp</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HS đạt Vở sạch – Chữ đẹp</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75%</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Lớp đạt Vở sạch – Chữ đẹp</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6/6 = 100%</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9</w:t>
            </w: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Đánh giá thể lực</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Tốt</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Pr>
                <w:sz w:val="26"/>
                <w:szCs w:val="26"/>
                <w:lang w:val="vi-VN"/>
              </w:rPr>
              <w:t>100/191</w:t>
            </w:r>
            <w:r>
              <w:rPr>
                <w:sz w:val="26"/>
                <w:szCs w:val="26"/>
              </w:rPr>
              <w:t xml:space="preserve">em = </w:t>
            </w:r>
            <w:r>
              <w:rPr>
                <w:sz w:val="26"/>
                <w:szCs w:val="26"/>
                <w:lang w:val="vi-VN"/>
              </w:rPr>
              <w:t>52,4</w:t>
            </w:r>
            <w:r w:rsidRPr="009B77A7">
              <w:rPr>
                <w:sz w:val="26"/>
                <w:szCs w:val="26"/>
              </w:rPr>
              <w:t>%</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c>
          <w:tcPr>
            <w:tcW w:w="6243"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Đạt</w:t>
            </w:r>
          </w:p>
        </w:tc>
        <w:tc>
          <w:tcPr>
            <w:tcW w:w="2842"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Pr>
                <w:sz w:val="26"/>
                <w:szCs w:val="26"/>
                <w:lang w:val="vi-VN"/>
              </w:rPr>
              <w:t>91/191</w:t>
            </w:r>
            <w:r>
              <w:rPr>
                <w:sz w:val="26"/>
                <w:szCs w:val="26"/>
              </w:rPr>
              <w:t xml:space="preserve"> em = </w:t>
            </w:r>
            <w:r>
              <w:rPr>
                <w:sz w:val="26"/>
                <w:szCs w:val="26"/>
                <w:lang w:val="vi-VN"/>
              </w:rPr>
              <w:t>47,6</w:t>
            </w:r>
            <w:r w:rsidRPr="009B77A7">
              <w:rPr>
                <w:sz w:val="26"/>
                <w:szCs w:val="26"/>
              </w:rPr>
              <w:t>%</w:t>
            </w:r>
          </w:p>
        </w:tc>
      </w:tr>
    </w:tbl>
    <w:p w:rsidR="00FE74A2" w:rsidRPr="007C032C" w:rsidRDefault="00FE74A2" w:rsidP="00FE74A2">
      <w:pPr>
        <w:numPr>
          <w:ilvl w:val="1"/>
          <w:numId w:val="5"/>
        </w:numPr>
        <w:spacing w:before="120" w:after="120"/>
        <w:jc w:val="left"/>
        <w:rPr>
          <w:b/>
          <w:sz w:val="26"/>
          <w:szCs w:val="26"/>
        </w:rPr>
      </w:pPr>
      <w:r>
        <w:rPr>
          <w:b/>
          <w:sz w:val="26"/>
          <w:szCs w:val="26"/>
        </w:rPr>
        <w:t>Chỉ tiêu cụ thể:</w:t>
      </w:r>
    </w:p>
    <w:p w:rsidR="00FE74A2" w:rsidRPr="00094F42" w:rsidRDefault="00FE74A2" w:rsidP="00FE74A2">
      <w:pPr>
        <w:ind w:left="-32"/>
        <w:jc w:val="center"/>
        <w:rPr>
          <w:b/>
        </w:rPr>
      </w:pPr>
      <w:r w:rsidRPr="00094F42">
        <w:rPr>
          <w:b/>
        </w:rPr>
        <w:t>KHỐI 4</w:t>
      </w:r>
    </w:p>
    <w:tbl>
      <w:tblPr>
        <w:tblW w:w="9645" w:type="dxa"/>
        <w:tblCellMar>
          <w:left w:w="0" w:type="dxa"/>
          <w:right w:w="0" w:type="dxa"/>
        </w:tblCellMar>
        <w:tblLook w:val="04A0" w:firstRow="1" w:lastRow="0" w:firstColumn="1" w:lastColumn="0" w:noHBand="0" w:noVBand="1"/>
      </w:tblPr>
      <w:tblGrid>
        <w:gridCol w:w="1350"/>
        <w:gridCol w:w="681"/>
        <w:gridCol w:w="775"/>
        <w:gridCol w:w="757"/>
        <w:gridCol w:w="698"/>
        <w:gridCol w:w="757"/>
        <w:gridCol w:w="1071"/>
        <w:gridCol w:w="801"/>
        <w:gridCol w:w="986"/>
        <w:gridCol w:w="948"/>
        <w:gridCol w:w="821"/>
      </w:tblGrid>
      <w:tr w:rsidR="00FE74A2" w:rsidRPr="00094F42" w:rsidTr="00A8271A">
        <w:trPr>
          <w:trHeight w:val="308"/>
        </w:trPr>
        <w:tc>
          <w:tcPr>
            <w:tcW w:w="21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Cs/>
              </w:rPr>
            </w:pPr>
            <w:r w:rsidRPr="00094F42">
              <w:rPr>
                <w:bCs/>
              </w:rPr>
              <w:t>Chất lượng giáo dục</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Tổng</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FF0000"/>
              </w:rPr>
            </w:pPr>
            <w:r w:rsidRPr="00094F42">
              <w:rPr>
                <w:color w:val="FF0000"/>
              </w:rPr>
              <w:t>4A</w:t>
            </w:r>
          </w:p>
          <w:p w:rsidR="00FE74A2" w:rsidRPr="00094F42" w:rsidRDefault="00FE74A2" w:rsidP="00A8271A">
            <w:pPr>
              <w:jc w:val="center"/>
            </w:pPr>
            <w:r>
              <w:rPr>
                <w:color w:val="FF0000"/>
              </w:rPr>
              <w:t xml:space="preserve">(34 HS </w:t>
            </w:r>
            <w:r w:rsidRPr="00094F42">
              <w:rPr>
                <w:color w:val="FF0000"/>
              </w:rPr>
              <w: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ind w:left="1404" w:hanging="1404"/>
              <w:jc w:val="center"/>
            </w:pPr>
            <w:r w:rsidRPr="00094F42">
              <w:t>4B</w:t>
            </w:r>
          </w:p>
          <w:p w:rsidR="00FE74A2" w:rsidRPr="00094F42" w:rsidRDefault="00FE74A2" w:rsidP="00A8271A">
            <w:pPr>
              <w:ind w:left="1404" w:hanging="1404"/>
              <w:jc w:val="center"/>
            </w:pPr>
            <w:r>
              <w:rPr>
                <w:color w:val="FF0000"/>
              </w:rPr>
              <w:t>(</w:t>
            </w:r>
            <w:r>
              <w:rPr>
                <w:color w:val="FF0000"/>
                <w:lang w:val="vi-VN"/>
              </w:rPr>
              <w:t xml:space="preserve">   28  </w:t>
            </w:r>
            <w:r w:rsidRPr="00094F42">
              <w:rPr>
                <w:color w:val="FF0000"/>
              </w:rPr>
              <w:t xml:space="preserve"> HS)</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ind w:left="1404" w:hanging="1404"/>
              <w:jc w:val="center"/>
            </w:pPr>
            <w:r w:rsidRPr="00094F42">
              <w:t>4C</w:t>
            </w:r>
          </w:p>
          <w:p w:rsidR="00FE74A2" w:rsidRDefault="00FE74A2" w:rsidP="00A8271A">
            <w:pPr>
              <w:ind w:left="1404" w:hanging="1404"/>
              <w:jc w:val="center"/>
              <w:rPr>
                <w:color w:val="FF0000"/>
                <w:lang w:val="vi-VN"/>
              </w:rPr>
            </w:pPr>
            <w:r>
              <w:rPr>
                <w:color w:val="FF0000"/>
                <w:lang w:val="vi-VN"/>
              </w:rPr>
              <w:t xml:space="preserve"> (   28 </w:t>
            </w:r>
            <w:r w:rsidRPr="00094F42">
              <w:rPr>
                <w:color w:val="FF0000"/>
              </w:rPr>
              <w:t xml:space="preserve"> HS</w:t>
            </w:r>
            <w:r>
              <w:rPr>
                <w:color w:val="FF0000"/>
                <w:lang w:val="vi-VN"/>
              </w:rPr>
              <w:t xml:space="preserve"> </w:t>
            </w:r>
          </w:p>
          <w:p w:rsidR="00FE74A2" w:rsidRPr="00094F42" w:rsidRDefault="00FE74A2" w:rsidP="00A8271A">
            <w:pPr>
              <w:ind w:left="1404" w:hanging="1404"/>
              <w:jc w:val="center"/>
            </w:pPr>
            <w:r>
              <w:rPr>
                <w:color w:val="FF0000"/>
                <w:lang w:val="vi-VN"/>
              </w:rPr>
              <w:t>+ 1KT</w:t>
            </w:r>
            <w:r w:rsidRPr="00094F42">
              <w:rPr>
                <w:color w:val="FF0000"/>
              </w:rPr>
              <w:t>)</w:t>
            </w:r>
          </w:p>
        </w:tc>
        <w:tc>
          <w:tcPr>
            <w:tcW w:w="900" w:type="dxa"/>
            <w:vMerge w:val="restart"/>
            <w:tcBorders>
              <w:top w:val="single" w:sz="4" w:space="0" w:color="auto"/>
              <w:left w:val="single" w:sz="4" w:space="0" w:color="auto"/>
              <w:right w:val="single" w:sz="4" w:space="0" w:color="000000"/>
            </w:tcBorders>
            <w:vAlign w:val="center"/>
          </w:tcPr>
          <w:p w:rsidR="00FE74A2" w:rsidRPr="00094F42" w:rsidRDefault="00FE74A2" w:rsidP="00A8271A">
            <w:pPr>
              <w:ind w:left="1404" w:hanging="1404"/>
              <w:jc w:val="center"/>
            </w:pPr>
            <w:r w:rsidRPr="00094F42">
              <w:t>Ghi</w:t>
            </w:r>
          </w:p>
          <w:p w:rsidR="00FE74A2" w:rsidRPr="00094F42" w:rsidRDefault="00FE74A2" w:rsidP="00A8271A">
            <w:pPr>
              <w:ind w:left="1404" w:hanging="1404"/>
              <w:jc w:val="center"/>
            </w:pPr>
            <w:r w:rsidRPr="00094F42">
              <w:t>chú</w:t>
            </w:r>
          </w:p>
        </w:tc>
      </w:tr>
      <w:tr w:rsidR="00FE74A2" w:rsidRPr="00094F42" w:rsidTr="00A8271A">
        <w:trPr>
          <w:trHeight w:val="139"/>
        </w:trPr>
        <w:tc>
          <w:tcPr>
            <w:tcW w:w="21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rPr>
                <w:bCs/>
              </w:rP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Số lượng</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Tỉ lệ (%)</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Số lượng</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Tỉ lệ (%)</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sidRPr="00094F42">
              <w:t>Số lượng</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sidRPr="00094F42">
              <w:t>Tỉ lệ (%)</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sidRPr="00094F42">
              <w:t>Số lượng</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Tỉ lệ (%)</w:t>
            </w:r>
          </w:p>
        </w:tc>
        <w:tc>
          <w:tcPr>
            <w:tcW w:w="900" w:type="dxa"/>
            <w:vMerge/>
            <w:tcBorders>
              <w:left w:val="single" w:sz="4" w:space="0" w:color="auto"/>
              <w:bottom w:val="single" w:sz="4" w:space="0" w:color="auto"/>
              <w:right w:val="single" w:sz="4" w:space="0" w:color="000000"/>
            </w:tcBorders>
            <w:vAlign w:val="center"/>
          </w:tcPr>
          <w:p w:rsidR="00FE74A2" w:rsidRPr="00094F42" w:rsidRDefault="00FE74A2" w:rsidP="00A8271A">
            <w:pPr>
              <w:jc w:val="center"/>
            </w:pPr>
          </w:p>
        </w:tc>
      </w:tr>
      <w:tr w:rsidR="00FE74A2" w:rsidRPr="00094F42" w:rsidTr="00A8271A">
        <w:trPr>
          <w:trHeight w:val="347"/>
        </w:trPr>
        <w:tc>
          <w:tcPr>
            <w:tcW w:w="8745"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rPr>
                <w:b/>
                <w:bCs/>
                <w:i/>
                <w:iCs/>
              </w:rPr>
              <w:t>1. Các môn học và hoạt động giáo dục</w:t>
            </w:r>
            <w:r w:rsidRPr="00094F42">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1. Tiếng Việt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54</w:t>
            </w:r>
          </w:p>
        </w:tc>
        <w:tc>
          <w:tcPr>
            <w:tcW w:w="810" w:type="dxa"/>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60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lang w:val="vi-VN"/>
              </w:rPr>
            </w:pPr>
            <w:r w:rsidRPr="004E1F6E">
              <w:rPr>
                <w:lang w:val="vi-VN"/>
              </w:rPr>
              <w:t>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lang w:val="vi-VN"/>
              </w:rPr>
            </w:pPr>
            <w:r w:rsidRPr="004E1F6E">
              <w:rPr>
                <w:lang w:val="vi-VN"/>
              </w:rPr>
              <w:t>44,1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36</w:t>
            </w:r>
          </w:p>
        </w:tc>
        <w:tc>
          <w:tcPr>
            <w:tcW w:w="810" w:type="dxa"/>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40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lang w:val="vi-VN"/>
              </w:rPr>
            </w:pPr>
            <w:r w:rsidRPr="004E1F6E">
              <w:rPr>
                <w:lang w:val="vi-VN"/>
              </w:rPr>
              <w:t>19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lang w:val="vi-VN"/>
              </w:rPr>
            </w:pPr>
            <w:r w:rsidRPr="004E1F6E">
              <w:rPr>
                <w:lang w:val="vi-VN"/>
              </w:rPr>
              <w:t>55,9</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lastRenderedPageBreak/>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lang w:val="vi-VN"/>
              </w:rPr>
            </w:pPr>
            <w:r w:rsidRPr="004E1F6E">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lang w:val="vi-VN"/>
              </w:rPr>
            </w:pPr>
            <w:r w:rsidRPr="004E1F6E">
              <w:rPr>
                <w:lang w:val="vi-VN"/>
              </w:rPr>
              <w:t>0</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2. Toán</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spacing w:after="120"/>
              <w:jc w:val="center"/>
              <w:rPr>
                <w:b/>
                <w:color w:val="1F497D"/>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spacing w:after="120"/>
              <w:jc w:val="center"/>
              <w:rPr>
                <w:b/>
                <w:color w:val="1F497D"/>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b/>
                <w:color w:val="1F497D"/>
              </w:rPr>
            </w:pPr>
            <w:r w:rsidRPr="004E1F6E">
              <w:rPr>
                <w:b/>
                <w:color w:val="1F497D"/>
              </w:rPr>
              <w:t>59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b/>
                <w:bCs/>
                <w:color w:val="1F497D"/>
              </w:rPr>
            </w:pPr>
            <w:r w:rsidRPr="004E1F6E">
              <w:rPr>
                <w:b/>
                <w:bCs/>
                <w:color w:val="1F497D"/>
              </w:rPr>
              <w:t>65,6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20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58,8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31</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34,4</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41,2</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28,6</w:t>
            </w:r>
          </w:p>
        </w:tc>
        <w:tc>
          <w:tcPr>
            <w:tcW w:w="90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4E1F6E" w:rsidRDefault="00FE74A2" w:rsidP="00A8271A">
            <w:pPr>
              <w:jc w:val="center"/>
              <w:rPr>
                <w:b/>
                <w:color w:val="1F497D"/>
              </w:rPr>
            </w:pPr>
            <w:r w:rsidRPr="004E1F6E">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3. Đạo đức</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spacing w:after="120"/>
              <w:jc w:val="center"/>
              <w:rPr>
                <w:b/>
                <w:color w:val="1F497D"/>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spacing w:after="120"/>
              <w:jc w:val="center"/>
              <w:rPr>
                <w:b/>
                <w:color w:val="1F497D"/>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b/>
                <w:color w:val="1F497D"/>
              </w:rPr>
            </w:pPr>
            <w:r w:rsidRPr="004E1F6E">
              <w:rPr>
                <w:b/>
                <w:color w:val="1F497D"/>
              </w:rPr>
              <w:t>59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4E1F6E" w:rsidRDefault="00FE74A2" w:rsidP="00A8271A">
            <w:pPr>
              <w:jc w:val="center"/>
              <w:rPr>
                <w:b/>
                <w:color w:val="1F497D"/>
              </w:rPr>
            </w:pPr>
            <w:r w:rsidRPr="004E1F6E">
              <w:rPr>
                <w:b/>
                <w:bCs/>
                <w:color w:val="1F497D"/>
              </w:rPr>
              <w:t>65,6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20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58,8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31</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34,4</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41,2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4. Khoa học</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b/>
                <w:color w:val="1F497D"/>
              </w:rPr>
            </w:pPr>
            <w:r>
              <w:rPr>
                <w:b/>
                <w:color w:val="1F497D"/>
              </w:rPr>
              <w:t>59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color w:val="1F497D"/>
              </w:rPr>
            </w:pPr>
            <w:r w:rsidRPr="00745193">
              <w:rPr>
                <w:bCs/>
                <w:color w:val="1F497D"/>
              </w:rPr>
              <w:t>65,6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20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58,8</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31</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34,4</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41,2</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5. LS &amp; ĐL</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b/>
                <w:color w:val="1F497D"/>
              </w:rPr>
            </w:pPr>
            <w:r>
              <w:rPr>
                <w:b/>
                <w:color w:val="1F497D"/>
              </w:rPr>
              <w:t>59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color w:val="1F497D"/>
              </w:rPr>
            </w:pPr>
            <w:r w:rsidRPr="00745193">
              <w:rPr>
                <w:bCs/>
                <w:color w:val="1F497D"/>
              </w:rPr>
              <w:t>65,6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20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58,8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31</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34,4</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41,2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6. GD thể chất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A616B4" w:rsidRDefault="00FE74A2" w:rsidP="00A8271A">
            <w:pPr>
              <w:spacing w:after="120"/>
              <w:jc w:val="center"/>
              <w:rPr>
                <w:b/>
                <w:color w:val="1F497D"/>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A616B4" w:rsidRDefault="00FE74A2" w:rsidP="00A8271A">
            <w:pPr>
              <w:spacing w:after="120"/>
              <w:jc w:val="center"/>
              <w:rPr>
                <w:b/>
                <w:color w:val="1F497D"/>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b/>
                <w:color w:val="1F497D"/>
              </w:rPr>
            </w:pPr>
            <w:r>
              <w:rPr>
                <w:b/>
                <w:color w:val="1F497D"/>
              </w:rPr>
              <w:t>59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color w:val="1F497D"/>
              </w:rPr>
            </w:pPr>
            <w:r w:rsidRPr="00745193">
              <w:rPr>
                <w:bCs/>
                <w:color w:val="1F497D"/>
              </w:rPr>
              <w:t>65,6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20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58,8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31</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34,4</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41,2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7. Âm nhạc</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A616B4" w:rsidRDefault="00FE74A2" w:rsidP="00A8271A">
            <w:pPr>
              <w:spacing w:after="120"/>
              <w:jc w:val="center"/>
              <w:rPr>
                <w:b/>
                <w:color w:val="1F497D"/>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A616B4" w:rsidRDefault="00FE74A2" w:rsidP="00A8271A">
            <w:pPr>
              <w:spacing w:after="120"/>
              <w:jc w:val="center"/>
              <w:rPr>
                <w:b/>
                <w:color w:val="1F497D"/>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b/>
                <w:color w:val="1F497D"/>
              </w:rPr>
            </w:pPr>
            <w:r>
              <w:rPr>
                <w:b/>
                <w:color w:val="1F497D"/>
              </w:rPr>
              <w:t>59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color w:val="1F497D"/>
              </w:rPr>
            </w:pPr>
            <w:r w:rsidRPr="00745193">
              <w:rPr>
                <w:bCs/>
                <w:color w:val="1F497D"/>
              </w:rPr>
              <w:t>65,6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20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58,8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31</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34,4</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41,2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8. Mĩ thuật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A616B4" w:rsidRDefault="00FE74A2" w:rsidP="00A8271A">
            <w:pPr>
              <w:spacing w:after="120"/>
              <w:jc w:val="center"/>
              <w:rPr>
                <w:b/>
                <w:color w:val="1F497D"/>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A616B4" w:rsidRDefault="00FE74A2" w:rsidP="00A8271A">
            <w:pPr>
              <w:spacing w:after="120"/>
              <w:jc w:val="center"/>
              <w:rPr>
                <w:b/>
                <w:color w:val="1F497D"/>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b/>
                <w:color w:val="1F497D"/>
              </w:rPr>
            </w:pPr>
            <w:r>
              <w:rPr>
                <w:b/>
                <w:color w:val="1F497D"/>
              </w:rPr>
              <w:t>59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8E0B94" w:rsidRDefault="00FE74A2" w:rsidP="00A8271A">
            <w:pPr>
              <w:jc w:val="center"/>
              <w:rPr>
                <w:color w:val="1F497D"/>
              </w:rPr>
            </w:pPr>
            <w:r w:rsidRPr="00745193">
              <w:rPr>
                <w:bCs/>
                <w:color w:val="1F497D"/>
              </w:rPr>
              <w:t>65,6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20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58,8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31</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34,4</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41,2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98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color w:val="FF0000"/>
              </w:rPr>
            </w:pPr>
            <w:r w:rsidRPr="00094F42">
              <w:rPr>
                <w:b/>
                <w:bCs/>
              </w:rPr>
              <w:t>9. Ngoại ngữ (Tiếng Anh)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45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50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17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50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rPr>
                <w:color w:val="000000"/>
              </w:rPr>
            </w:pPr>
            <w:r>
              <w:rPr>
                <w:color w:val="000000"/>
                <w:lang w:val="vi-VN"/>
              </w:rPr>
              <w:t>14</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color w:val="000000"/>
              </w:rPr>
            </w:pPr>
            <w:r>
              <w:rPr>
                <w:color w:val="000000"/>
                <w:lang w:val="vi-VN"/>
              </w:rPr>
              <w:t>50</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45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50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17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00"/>
              </w:rPr>
              <w:t>50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14</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50</w:t>
            </w:r>
          </w:p>
        </w:tc>
        <w:tc>
          <w:tcPr>
            <w:tcW w:w="810" w:type="dxa"/>
            <w:tcBorders>
              <w:top w:val="single" w:sz="4" w:space="0" w:color="auto"/>
              <w:left w:val="nil"/>
              <w:bottom w:val="single" w:sz="4" w:space="0" w:color="auto"/>
              <w:right w:val="single" w:sz="4" w:space="0" w:color="auto"/>
            </w:tcBorders>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b/>
                <w:color w:val="1F497D"/>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8E0B94" w:rsidRDefault="00FE74A2" w:rsidP="00A8271A">
            <w:pPr>
              <w:jc w:val="center"/>
              <w:rPr>
                <w:color w:val="1F497D"/>
              </w:rPr>
            </w:pPr>
            <w:r>
              <w:rPr>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1F497D"/>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10. HĐTN</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A41205" w:rsidRDefault="00FE74A2" w:rsidP="00A8271A">
            <w:pPr>
              <w:jc w:val="center"/>
              <w:rPr>
                <w:b/>
                <w:color w:val="1F497D"/>
              </w:rPr>
            </w:pPr>
            <w:r w:rsidRPr="00A41205">
              <w:rPr>
                <w:b/>
                <w:color w:val="1F497D"/>
              </w:rPr>
              <w:t>59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A41205" w:rsidRDefault="00FE74A2" w:rsidP="00A8271A">
            <w:pPr>
              <w:jc w:val="center"/>
              <w:rPr>
                <w:b/>
                <w:color w:val="1F497D"/>
              </w:rPr>
            </w:pPr>
            <w:r w:rsidRPr="00A41205">
              <w:rPr>
                <w:b/>
                <w:bCs/>
                <w:color w:val="1F497D"/>
              </w:rPr>
              <w:t>65,6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20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58,8</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31</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34,4</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41,2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rPr>
            </w:pPr>
            <w:r w:rsidRPr="00094F42">
              <w:rPr>
                <w:b/>
              </w:rPr>
              <w:lastRenderedPageBreak/>
              <w:t>11. Công nghệ</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00B0F0"/>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46</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51</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color w:val="FF0000"/>
              </w:rPr>
            </w:pPr>
            <w:r>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r>
              <w:rPr>
                <w:color w:val="1F497D"/>
              </w:rPr>
              <w:t>67,7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851C65" w:rsidRDefault="00FE74A2" w:rsidP="00A8271A">
            <w:pPr>
              <w:jc w:val="center"/>
            </w:pPr>
            <w:r>
              <w:t>15</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851C65" w:rsidRDefault="00FE74A2" w:rsidP="00A8271A">
            <w:pPr>
              <w:jc w:val="center"/>
            </w:pPr>
            <w:r>
              <w:t>53,4</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44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49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color w:val="FF0000"/>
              </w:rPr>
            </w:pPr>
            <w:r>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r>
              <w:rPr>
                <w:color w:val="1F497D"/>
              </w:rPr>
              <w:t>32,3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851C65" w:rsidRDefault="00FE74A2" w:rsidP="00A8271A">
            <w:pPr>
              <w:jc w:val="center"/>
            </w:pPr>
            <w:r>
              <w:t>13</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851C65" w:rsidRDefault="00FE74A2" w:rsidP="00A8271A">
            <w:pPr>
              <w:jc w:val="center"/>
            </w:pPr>
            <w:r>
              <w:t>46,6</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color w:val="FF0000"/>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r>
              <w:rPr>
                <w:color w:val="1F497D"/>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rPr>
            </w:pPr>
            <w:r w:rsidRPr="00094F42">
              <w:rPr>
                <w:b/>
              </w:rPr>
              <w:t>12. Tin học</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00B0F0"/>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rPr>
                <w:color w:val="00B0F0"/>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46</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51</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color w:val="FF0000"/>
              </w:rPr>
            </w:pPr>
            <w:r>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r>
              <w:rPr>
                <w:color w:val="1F497D"/>
              </w:rPr>
              <w:t>67,7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851C65" w:rsidRDefault="00FE74A2" w:rsidP="00A8271A">
            <w:pPr>
              <w:jc w:val="center"/>
            </w:pPr>
            <w:r>
              <w:t>15</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851C65" w:rsidRDefault="00FE74A2" w:rsidP="00A8271A">
            <w:pPr>
              <w:jc w:val="center"/>
            </w:pPr>
            <w:r>
              <w:t>53,4</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44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49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color w:val="FF0000"/>
              </w:rPr>
            </w:pPr>
            <w:r>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r>
              <w:rPr>
                <w:color w:val="1F497D"/>
              </w:rPr>
              <w:t>32,3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851C65" w:rsidRDefault="00FE74A2" w:rsidP="00A8271A">
            <w:pPr>
              <w:jc w:val="center"/>
            </w:pPr>
            <w:r>
              <w:t>13</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851C65" w:rsidRDefault="00FE74A2" w:rsidP="00A8271A">
            <w:pPr>
              <w:jc w:val="center"/>
            </w:pPr>
            <w:r>
              <w:t>46,6</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color w:val="FF0000"/>
              </w:rPr>
            </w:pPr>
            <w:r>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r>
              <w:rPr>
                <w:color w:val="1F497D"/>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i/>
                <w:iCs/>
              </w:rPr>
            </w:pPr>
            <w:r w:rsidRPr="00094F42">
              <w:rPr>
                <w:b/>
                <w:bCs/>
                <w:i/>
                <w:iCs/>
              </w:rPr>
              <w:t>2. Phẩm chất.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00B0F0"/>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Yêu nước</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74A2" w:rsidRPr="00094F42" w:rsidRDefault="00FE74A2" w:rsidP="00A8271A">
            <w:r w:rsidRPr="00094F42">
              <w:rPr>
                <w:b/>
              </w:rPr>
              <w:t>Nhân ái</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Chăm chỉ</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Trung thực</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Trách nhiệm</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98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color w:val="FF0000"/>
              </w:rPr>
            </w:pPr>
            <w:r w:rsidRPr="00094F42">
              <w:rPr>
                <w:b/>
                <w:bCs/>
              </w:rPr>
              <w:t>3. Năng lực chung.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nil"/>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Tự chủ và tự học</w:t>
            </w:r>
          </w:p>
        </w:tc>
        <w:tc>
          <w:tcPr>
            <w:tcW w:w="7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nil"/>
            </w:tcBorders>
            <w:shd w:val="clear" w:color="auto" w:fill="auto"/>
            <w:vAlign w:val="center"/>
          </w:tcPr>
          <w:p w:rsidR="00FE74A2" w:rsidRPr="00094F42" w:rsidRDefault="00FE74A2" w:rsidP="00A8271A">
            <w:pPr>
              <w:rPr>
                <w:b/>
              </w:rPr>
            </w:pPr>
          </w:p>
        </w:tc>
        <w:tc>
          <w:tcPr>
            <w:tcW w:w="7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nil"/>
            </w:tcBorders>
            <w:shd w:val="clear" w:color="auto" w:fill="auto"/>
            <w:vAlign w:val="center"/>
          </w:tcPr>
          <w:p w:rsidR="00FE74A2" w:rsidRPr="00094F42" w:rsidRDefault="00FE74A2" w:rsidP="00A8271A">
            <w:pPr>
              <w:rPr>
                <w:b/>
              </w:rPr>
            </w:pPr>
          </w:p>
        </w:tc>
        <w:tc>
          <w:tcPr>
            <w:tcW w:w="7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Giao tiếp và hợp tác</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Giải quyết vấn đề và sáng tạo</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98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color w:val="FF0000"/>
              </w:rPr>
            </w:pPr>
            <w:r w:rsidRPr="00094F42">
              <w:rPr>
                <w:b/>
                <w:color w:val="FF0000"/>
              </w:rPr>
              <w:t>4. Năng lực đặc thù.</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B0F0"/>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Ngôn ngữ</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Tính toán</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lastRenderedPageBreak/>
              <w:t>Thẩm mĩ</w:t>
            </w:r>
          </w:p>
        </w:tc>
        <w:tc>
          <w:tcPr>
            <w:tcW w:w="7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Thể chất</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68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75,6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29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85,3</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19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67,9</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71,4</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24,6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pPr>
            <w:r w:rsidRPr="00151D3A">
              <w:rPr>
                <w:lang w:val="vi-VN"/>
              </w:rPr>
              <w:t>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151D3A" w:rsidRDefault="00FE74A2" w:rsidP="00A8271A">
            <w:pPr>
              <w:jc w:val="center"/>
              <w:rPr>
                <w:lang w:val="vi-VN"/>
              </w:rPr>
            </w:pPr>
            <w:r w:rsidRPr="00151D3A">
              <w:rPr>
                <w:lang w:val="vi-VN"/>
              </w:rPr>
              <w:t>14,7</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A15581" w:rsidRDefault="00FE74A2" w:rsidP="00A8271A">
            <w:pPr>
              <w:jc w:val="center"/>
            </w:pPr>
            <w: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A15581" w:rsidRDefault="00FE74A2" w:rsidP="00A8271A">
            <w:pPr>
              <w:jc w:val="center"/>
            </w:pPr>
            <w:r>
              <w:t>32,1</w:t>
            </w:r>
          </w:p>
        </w:tc>
        <w:tc>
          <w:tcPr>
            <w:tcW w:w="810" w:type="dxa"/>
            <w:tcBorders>
              <w:top w:val="single" w:sz="4" w:space="0" w:color="auto"/>
              <w:left w:val="nil"/>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sidRPr="00D70313">
              <w:rPr>
                <w:lang w:val="vi-VN"/>
              </w:rPr>
              <w:t>28,6</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A41205" w:rsidRDefault="00FE74A2" w:rsidP="00A8271A">
            <w:pPr>
              <w:jc w:val="center"/>
              <w:rPr>
                <w:b/>
                <w:color w:val="1F497D"/>
              </w:rPr>
            </w:pPr>
            <w:r w:rsidRPr="00A41205">
              <w:rPr>
                <w:b/>
                <w:color w:val="1F497D"/>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151D3A" w:rsidRDefault="00FE74A2" w:rsidP="00A8271A">
            <w:pPr>
              <w:jc w:val="center"/>
            </w:pPr>
            <w:r w:rsidRPr="00151D3A">
              <w:rPr>
                <w:lang w:val="vi-VN"/>
              </w:rPr>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175" w:type="dxa"/>
            <w:gridSpan w:val="2"/>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r w:rsidRPr="00094F42">
              <w:t>HS Xuất sắc</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A41205" w:rsidRDefault="00FE74A2" w:rsidP="00A8271A">
            <w:pPr>
              <w:jc w:val="center"/>
              <w:rPr>
                <w:b/>
                <w:color w:val="1F497D"/>
              </w:rPr>
            </w:pPr>
            <w:r w:rsidRPr="00A41205">
              <w:rPr>
                <w:b/>
                <w:color w:val="1F497D"/>
              </w:rPr>
              <w:t>39</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A41205" w:rsidRDefault="00FE74A2" w:rsidP="00A8271A">
            <w:pPr>
              <w:jc w:val="center"/>
              <w:rPr>
                <w:b/>
                <w:color w:val="1F497D"/>
              </w:rPr>
            </w:pPr>
            <w:r w:rsidRPr="00A41205">
              <w:rPr>
                <w:b/>
                <w:color w:val="1F497D"/>
              </w:rPr>
              <w:t>43,3</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000000"/>
              </w:rPr>
            </w:pPr>
            <w:r>
              <w:rPr>
                <w:color w:val="000000"/>
                <w:lang w:val="vi-VN"/>
              </w:rPr>
              <w:t>14</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F27AB3" w:rsidRDefault="00FE74A2" w:rsidP="00A8271A">
            <w:pPr>
              <w:jc w:val="center"/>
              <w:rPr>
                <w:color w:val="000000"/>
                <w:lang w:val="vi-VN"/>
              </w:rPr>
            </w:pPr>
            <w:r>
              <w:rPr>
                <w:color w:val="000000"/>
                <w:lang w:val="vi-VN"/>
              </w:rPr>
              <w:t>41,2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12</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B32459" w:rsidRDefault="00FE74A2" w:rsidP="00A8271A">
            <w:pPr>
              <w:jc w:val="center"/>
              <w:rPr>
                <w:lang w:val="vi-VN"/>
              </w:rPr>
            </w:pPr>
            <w:r>
              <w:rPr>
                <w:lang w:val="vi-VN"/>
              </w:rPr>
              <w:t>42,8</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rPr>
                <w:lang w:val="vi-VN"/>
              </w:rPr>
              <w:t>13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Pr>
                <w:lang w:val="vi-VN"/>
              </w:rPr>
              <w:t>46,4</w:t>
            </w:r>
          </w:p>
        </w:tc>
        <w:tc>
          <w:tcPr>
            <w:tcW w:w="900" w:type="dxa"/>
            <w:tcBorders>
              <w:top w:val="nil"/>
              <w:left w:val="nil"/>
              <w:bottom w:val="single" w:sz="4" w:space="0" w:color="auto"/>
              <w:right w:val="single" w:sz="4" w:space="0" w:color="auto"/>
            </w:tcBorders>
          </w:tcPr>
          <w:p w:rsidR="00FE74A2" w:rsidRPr="00D70313" w:rsidRDefault="00FE74A2" w:rsidP="00A8271A">
            <w:pPr>
              <w:jc w:val="center"/>
              <w:rPr>
                <w:lang w:val="vi-VN"/>
              </w:rPr>
            </w:pPr>
          </w:p>
        </w:tc>
      </w:tr>
      <w:tr w:rsidR="00FE74A2" w:rsidRPr="00094F42" w:rsidTr="00A8271A">
        <w:trPr>
          <w:trHeight w:val="317"/>
        </w:trPr>
        <w:tc>
          <w:tcPr>
            <w:tcW w:w="2175" w:type="dxa"/>
            <w:gridSpan w:val="2"/>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r w:rsidRPr="00094F42">
              <w:t>HS Tiêu biểu</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A41205" w:rsidRDefault="00FE74A2" w:rsidP="00A8271A">
            <w:pPr>
              <w:jc w:val="center"/>
              <w:rPr>
                <w:b/>
                <w:color w:val="1F497D"/>
              </w:rPr>
            </w:pPr>
            <w:r w:rsidRPr="00A41205">
              <w:rPr>
                <w:b/>
                <w:color w:val="1F497D"/>
              </w:rPr>
              <w:t>29</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A41205" w:rsidRDefault="00FE74A2" w:rsidP="00A8271A">
            <w:pPr>
              <w:rPr>
                <w:b/>
                <w:color w:val="1F497D"/>
              </w:rPr>
            </w:pPr>
            <w:r w:rsidRPr="00A41205">
              <w:rPr>
                <w:b/>
                <w:color w:val="1F497D"/>
              </w:rPr>
              <w:t>32,2</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000000"/>
              </w:rPr>
            </w:pPr>
            <w:r>
              <w:rPr>
                <w:color w:val="000000"/>
                <w:lang w:val="vi-VN"/>
              </w:rPr>
              <w:t>15</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F27AB3" w:rsidRDefault="00FE74A2" w:rsidP="00A8271A">
            <w:pPr>
              <w:jc w:val="center"/>
              <w:rPr>
                <w:lang w:val="vi-VN"/>
              </w:rPr>
            </w:pPr>
            <w:r>
              <w:rPr>
                <w:lang w:val="vi-VN"/>
              </w:rPr>
              <w:t>44,1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8</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B32459" w:rsidRDefault="00FE74A2" w:rsidP="00A8271A">
            <w:pPr>
              <w:jc w:val="center"/>
              <w:rPr>
                <w:lang w:val="vi-VN"/>
              </w:rPr>
            </w:pPr>
            <w:r>
              <w:rPr>
                <w:lang w:val="vi-VN"/>
              </w:rPr>
              <w:t>25,8</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rPr>
                <w:lang w:val="vi-VN"/>
              </w:rPr>
              <w:t>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E74A2" w:rsidRPr="00D70313" w:rsidRDefault="00FE74A2" w:rsidP="00A8271A">
            <w:pPr>
              <w:jc w:val="center"/>
              <w:rPr>
                <w:lang w:val="vi-VN"/>
              </w:rPr>
            </w:pPr>
            <w:r>
              <w:rPr>
                <w:lang w:val="vi-VN"/>
              </w:rPr>
              <w:t>25</w:t>
            </w:r>
          </w:p>
        </w:tc>
        <w:tc>
          <w:tcPr>
            <w:tcW w:w="900" w:type="dxa"/>
            <w:tcBorders>
              <w:top w:val="nil"/>
              <w:left w:val="nil"/>
              <w:bottom w:val="single" w:sz="4" w:space="0" w:color="auto"/>
              <w:right w:val="single" w:sz="4" w:space="0" w:color="auto"/>
            </w:tcBorders>
          </w:tcPr>
          <w:p w:rsidR="00FE74A2" w:rsidRPr="00D70313" w:rsidRDefault="00FE74A2" w:rsidP="00A8271A">
            <w:pPr>
              <w:jc w:val="center"/>
              <w:rPr>
                <w:lang w:val="vi-VN"/>
              </w:rPr>
            </w:pPr>
          </w:p>
        </w:tc>
      </w:tr>
      <w:tr w:rsidR="00FE74A2" w:rsidRPr="00094F42" w:rsidTr="00A8271A">
        <w:trPr>
          <w:trHeight w:val="317"/>
        </w:trPr>
        <w:tc>
          <w:tcPr>
            <w:tcW w:w="2175" w:type="dxa"/>
            <w:gridSpan w:val="2"/>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r w:rsidRPr="00094F42">
              <w:t>Hoàn thành CTLH, HTCTTH</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A41205" w:rsidRDefault="00FE74A2" w:rsidP="00A8271A">
            <w:pPr>
              <w:jc w:val="center"/>
              <w:rPr>
                <w:b/>
                <w:color w:val="FF0000"/>
              </w:rPr>
            </w:pPr>
            <w:r w:rsidRPr="00A41205">
              <w:rPr>
                <w:b/>
                <w:color w:val="FF0000"/>
                <w:lang w:val="vi-VN"/>
              </w:rPr>
              <w:t>90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A41205" w:rsidRDefault="00FE74A2" w:rsidP="00A8271A">
            <w:pPr>
              <w:jc w:val="center"/>
              <w:rPr>
                <w:b/>
                <w:color w:val="00B0F0"/>
              </w:rPr>
            </w:pPr>
            <w:r w:rsidRPr="00A41205">
              <w:rPr>
                <w:b/>
                <w:color w:val="00B0F0"/>
                <w:lang w:val="vi-VN"/>
              </w:rPr>
              <w:t>100</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F27AB3" w:rsidRDefault="00FE74A2" w:rsidP="00A8271A">
            <w:pPr>
              <w:jc w:val="center"/>
            </w:pPr>
            <w:r w:rsidRPr="00F27AB3">
              <w:rPr>
                <w:lang w:val="vi-VN"/>
              </w:rPr>
              <w:t>34</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Pr>
                <w:lang w:val="vi-VN"/>
              </w:rPr>
              <w:t>100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28</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100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rPr>
                <w:lang w:val="vi-VN"/>
              </w:rPr>
            </w:pPr>
            <w:r>
              <w:rPr>
                <w:lang w:val="vi-VN"/>
              </w:rPr>
              <w:t>28</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lang w:val="vi-VN"/>
              </w:rPr>
            </w:pPr>
            <w:r>
              <w:rPr>
                <w:lang w:val="vi-VN"/>
              </w:rPr>
              <w:t>100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175" w:type="dxa"/>
            <w:gridSpan w:val="2"/>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r w:rsidRPr="00094F42">
              <w:t>Chưa hoàn thành CT LH</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b/>
                <w:color w:val="FF0000"/>
              </w:rPr>
            </w:pPr>
            <w:r w:rsidRPr="00094F42">
              <w:rPr>
                <w:b/>
                <w:color w:val="FF0000"/>
              </w:rP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00B0F0"/>
              </w:rPr>
            </w:pPr>
            <w:r w:rsidRPr="00094F42">
              <w:rPr>
                <w:color w:val="00B0F0"/>
              </w:rPr>
              <w:t>0</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F27AB3" w:rsidRDefault="00FE74A2" w:rsidP="00A8271A">
            <w:pPr>
              <w:jc w:val="center"/>
            </w:pPr>
            <w:r w:rsidRPr="00F27AB3">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sidRPr="00094F42">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sidRPr="00094F42">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rPr>
                <w:lang w:val="vi-VN"/>
              </w:rPr>
            </w:pPr>
            <w:r w:rsidRPr="00094F42">
              <w:rPr>
                <w:lang w:val="vi-VN"/>
              </w:rPr>
              <w:t>0</w:t>
            </w:r>
          </w:p>
        </w:tc>
        <w:tc>
          <w:tcPr>
            <w:tcW w:w="90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lang w:val="vi-VN"/>
              </w:rPr>
            </w:pPr>
            <w:r w:rsidRPr="00094F42">
              <w:rPr>
                <w:lang w:val="vi-VN"/>
              </w:rPr>
              <w:t>0</w:t>
            </w:r>
          </w:p>
        </w:tc>
        <w:tc>
          <w:tcPr>
            <w:tcW w:w="900" w:type="dxa"/>
            <w:tcBorders>
              <w:top w:val="nil"/>
              <w:left w:val="nil"/>
              <w:bottom w:val="single" w:sz="4" w:space="0" w:color="auto"/>
              <w:right w:val="single" w:sz="4" w:space="0" w:color="auto"/>
            </w:tcBorders>
          </w:tcPr>
          <w:p w:rsidR="00FE74A2" w:rsidRPr="00094F42" w:rsidRDefault="00FE74A2" w:rsidP="00A8271A">
            <w:pPr>
              <w:jc w:val="center"/>
            </w:pPr>
          </w:p>
        </w:tc>
      </w:tr>
    </w:tbl>
    <w:p w:rsidR="00FE74A2" w:rsidRPr="00094F42" w:rsidRDefault="00FE74A2" w:rsidP="00FE74A2">
      <w:pPr>
        <w:ind w:left="232"/>
        <w:jc w:val="center"/>
        <w:rPr>
          <w:b/>
        </w:rPr>
      </w:pPr>
    </w:p>
    <w:p w:rsidR="00FE74A2" w:rsidRPr="00094F42" w:rsidRDefault="00FE74A2" w:rsidP="00FE74A2">
      <w:pPr>
        <w:ind w:left="232"/>
        <w:jc w:val="center"/>
        <w:rPr>
          <w:b/>
        </w:rPr>
      </w:pPr>
      <w:r w:rsidRPr="00094F42">
        <w:rPr>
          <w:b/>
        </w:rPr>
        <w:t>KHỐI 5</w:t>
      </w:r>
    </w:p>
    <w:tbl>
      <w:tblPr>
        <w:tblW w:w="9555" w:type="dxa"/>
        <w:tblCellMar>
          <w:left w:w="0" w:type="dxa"/>
          <w:right w:w="0" w:type="dxa"/>
        </w:tblCellMar>
        <w:tblLook w:val="04A0" w:firstRow="1" w:lastRow="0" w:firstColumn="1" w:lastColumn="0" w:noHBand="0" w:noVBand="1"/>
      </w:tblPr>
      <w:tblGrid>
        <w:gridCol w:w="1334"/>
        <w:gridCol w:w="677"/>
        <w:gridCol w:w="695"/>
        <w:gridCol w:w="749"/>
        <w:gridCol w:w="770"/>
        <w:gridCol w:w="674"/>
        <w:gridCol w:w="1057"/>
        <w:gridCol w:w="764"/>
        <w:gridCol w:w="950"/>
        <w:gridCol w:w="851"/>
        <w:gridCol w:w="1034"/>
      </w:tblGrid>
      <w:tr w:rsidR="00FE74A2" w:rsidRPr="00094F42" w:rsidTr="00A8271A">
        <w:trPr>
          <w:trHeight w:val="308"/>
        </w:trPr>
        <w:tc>
          <w:tcPr>
            <w:tcW w:w="21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Cs/>
              </w:rPr>
            </w:pPr>
            <w:r w:rsidRPr="00094F42">
              <w:rPr>
                <w:bCs/>
              </w:rPr>
              <w:t>Chất lượng giáo dục</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Tổng</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FF0000"/>
              </w:rPr>
            </w:pPr>
            <w:r>
              <w:rPr>
                <w:color w:val="FF0000"/>
                <w:lang w:val="vi-VN"/>
              </w:rPr>
              <w:t>5</w:t>
            </w:r>
            <w:r w:rsidRPr="00094F42">
              <w:rPr>
                <w:color w:val="FF0000"/>
              </w:rPr>
              <w:t>A</w:t>
            </w:r>
          </w:p>
          <w:p w:rsidR="00FE74A2" w:rsidRPr="00094F42" w:rsidRDefault="00FE74A2" w:rsidP="00A8271A">
            <w:pPr>
              <w:jc w:val="center"/>
            </w:pPr>
            <w:r>
              <w:rPr>
                <w:color w:val="FF0000"/>
              </w:rPr>
              <w:t xml:space="preserve">(34 HS </w:t>
            </w:r>
            <w:r w:rsidRPr="00094F42">
              <w:rPr>
                <w:color w:val="FF0000"/>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ind w:left="1404" w:hanging="1404"/>
              <w:jc w:val="center"/>
            </w:pPr>
            <w:r>
              <w:rPr>
                <w:lang w:val="vi-VN"/>
              </w:rPr>
              <w:t>5</w:t>
            </w:r>
            <w:r w:rsidRPr="00094F42">
              <w:t>B</w:t>
            </w:r>
          </w:p>
          <w:p w:rsidR="00FE74A2" w:rsidRPr="00094F42" w:rsidRDefault="00FE74A2" w:rsidP="00A8271A">
            <w:pPr>
              <w:ind w:left="1404" w:hanging="1404"/>
              <w:jc w:val="center"/>
            </w:pPr>
            <w:r>
              <w:rPr>
                <w:color w:val="FF0000"/>
              </w:rPr>
              <w:t>(</w:t>
            </w:r>
            <w:r>
              <w:rPr>
                <w:color w:val="FF0000"/>
                <w:lang w:val="vi-VN"/>
              </w:rPr>
              <w:t xml:space="preserve">   35 </w:t>
            </w:r>
            <w:r w:rsidRPr="00094F42">
              <w:rPr>
                <w:color w:val="FF0000"/>
              </w:rPr>
              <w:t>HS)</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ind w:left="1404" w:hanging="1404"/>
              <w:jc w:val="center"/>
            </w:pPr>
            <w:r>
              <w:rPr>
                <w:lang w:val="vi-VN"/>
              </w:rPr>
              <w:t>5</w:t>
            </w:r>
            <w:r w:rsidRPr="00094F42">
              <w:t>C</w:t>
            </w:r>
          </w:p>
          <w:p w:rsidR="00FE74A2" w:rsidRPr="00094F42" w:rsidRDefault="00FE74A2" w:rsidP="00A8271A">
            <w:pPr>
              <w:ind w:left="1404" w:hanging="1404"/>
              <w:jc w:val="center"/>
            </w:pPr>
            <w:r>
              <w:rPr>
                <w:color w:val="FF0000"/>
                <w:lang w:val="vi-VN"/>
              </w:rPr>
              <w:t xml:space="preserve"> (  33 </w:t>
            </w:r>
            <w:r w:rsidRPr="00094F42">
              <w:rPr>
                <w:color w:val="FF0000"/>
              </w:rPr>
              <w:t>HS)</w:t>
            </w:r>
          </w:p>
        </w:tc>
        <w:tc>
          <w:tcPr>
            <w:tcW w:w="1170" w:type="dxa"/>
            <w:vMerge w:val="restart"/>
            <w:tcBorders>
              <w:top w:val="single" w:sz="4" w:space="0" w:color="auto"/>
              <w:left w:val="single" w:sz="4" w:space="0" w:color="auto"/>
              <w:right w:val="single" w:sz="4" w:space="0" w:color="000000"/>
            </w:tcBorders>
            <w:vAlign w:val="center"/>
          </w:tcPr>
          <w:p w:rsidR="00FE74A2" w:rsidRPr="00094F42" w:rsidRDefault="00FE74A2" w:rsidP="00A8271A">
            <w:pPr>
              <w:ind w:left="1404" w:hanging="1404"/>
              <w:jc w:val="center"/>
            </w:pPr>
            <w:r w:rsidRPr="00094F42">
              <w:t>Ghi</w:t>
            </w:r>
          </w:p>
          <w:p w:rsidR="00FE74A2" w:rsidRPr="00094F42" w:rsidRDefault="00FE74A2" w:rsidP="00A8271A">
            <w:pPr>
              <w:ind w:left="1404" w:hanging="1404"/>
              <w:jc w:val="center"/>
            </w:pPr>
            <w:r w:rsidRPr="00094F42">
              <w:t>chú</w:t>
            </w:r>
          </w:p>
        </w:tc>
      </w:tr>
      <w:tr w:rsidR="00FE74A2" w:rsidRPr="00094F42" w:rsidTr="00A8271A">
        <w:trPr>
          <w:trHeight w:val="139"/>
        </w:trPr>
        <w:tc>
          <w:tcPr>
            <w:tcW w:w="21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rPr>
                <w:bCs/>
              </w:rPr>
            </w:pP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Số lượng</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Tỉ lệ (%)</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Số lượng</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Tỉ lệ (%)</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sidRPr="00094F42">
              <w:t>Số lượng</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sidRPr="00094F42">
              <w:t>Tỉ lệ (%)</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rsidRPr="00094F42">
              <w:t>Số lượng</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Tỉ lệ (%)</w:t>
            </w:r>
          </w:p>
        </w:tc>
        <w:tc>
          <w:tcPr>
            <w:tcW w:w="1170" w:type="dxa"/>
            <w:vMerge/>
            <w:tcBorders>
              <w:left w:val="single" w:sz="4" w:space="0" w:color="auto"/>
              <w:bottom w:val="single" w:sz="4" w:space="0" w:color="auto"/>
              <w:right w:val="single" w:sz="4" w:space="0" w:color="000000"/>
            </w:tcBorders>
            <w:vAlign w:val="center"/>
          </w:tcPr>
          <w:p w:rsidR="00FE74A2" w:rsidRPr="00094F42" w:rsidRDefault="00FE74A2" w:rsidP="00A8271A">
            <w:pPr>
              <w:jc w:val="center"/>
            </w:pPr>
          </w:p>
        </w:tc>
      </w:tr>
      <w:tr w:rsidR="00FE74A2" w:rsidRPr="00094F42" w:rsidTr="00A8271A">
        <w:trPr>
          <w:trHeight w:val="347"/>
        </w:trPr>
        <w:tc>
          <w:tcPr>
            <w:tcW w:w="8385"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rPr>
                <w:b/>
                <w:bCs/>
                <w:i/>
                <w:iCs/>
              </w:rPr>
              <w:t>1. Các môn học và hoạt động giáo dục</w:t>
            </w:r>
            <w:r w:rsidRPr="00094F42">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1. Tiếng Việt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2. Toán</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30,3</w:t>
            </w:r>
          </w:p>
        </w:tc>
        <w:tc>
          <w:tcPr>
            <w:tcW w:w="117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0</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3. Đạo đức</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0</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4. Khoa học</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tcPr>
          <w:p w:rsidR="00FE74A2" w:rsidRPr="00520220" w:rsidRDefault="00FE74A2" w:rsidP="00A8271A">
            <w:pPr>
              <w:jc w:val="center"/>
              <w:rPr>
                <w:b/>
                <w:bCs/>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5. LS &amp; ĐL</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6. GD thể chất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lastRenderedPageBreak/>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69,7</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7. Âm nhạc</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8. Mĩ thuật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89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5F35F9" w:rsidRDefault="00FE74A2" w:rsidP="00A8271A">
            <w:pPr>
              <w:jc w:val="center"/>
              <w:rPr>
                <w:b/>
                <w:color w:val="FF0000"/>
              </w:rPr>
            </w:pPr>
            <w:r w:rsidRPr="005F35F9">
              <w:rPr>
                <w:b/>
                <w:bCs/>
              </w:rPr>
              <w:t>9. Ngoại ngữ (Tiếng Anh)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47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47,5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15</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48,4</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vAlign w:val="center"/>
          </w:tcPr>
          <w:p w:rsidR="00FE74A2" w:rsidRPr="0041328F" w:rsidRDefault="00FE74A2" w:rsidP="00A8271A">
            <w:pPr>
              <w:jc w:val="center"/>
            </w:pPr>
            <w:r>
              <w:t>16</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41328F" w:rsidRDefault="00FE74A2" w:rsidP="00A8271A">
            <w:pPr>
              <w:jc w:val="center"/>
            </w:pPr>
            <w:r>
              <w:t>48,5</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52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52,5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16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51,6</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vAlign w:val="center"/>
          </w:tcPr>
          <w:p w:rsidR="00FE74A2" w:rsidRPr="006A3C54" w:rsidRDefault="00FE74A2" w:rsidP="00A8271A">
            <w:pPr>
              <w:jc w:val="center"/>
            </w:pPr>
            <w:r>
              <w:t>17</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6A3C54" w:rsidRDefault="00FE74A2" w:rsidP="00A8271A">
            <w:pPr>
              <w:jc w:val="center"/>
            </w:pPr>
            <w:r>
              <w:t>51,5</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rPr>
            </w:pPr>
            <w:r w:rsidRPr="00094F42">
              <w:rPr>
                <w:b/>
                <w:bCs/>
              </w:rPr>
              <w:t>10. HĐTN</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48</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48,5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51</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51,5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rPr>
            </w:pPr>
            <w:r w:rsidRPr="00094F42">
              <w:rPr>
                <w:b/>
              </w:rPr>
              <w:t>11. Công nghệ</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47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47,5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15</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48,4</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t>48,5</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52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52,5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16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51,6</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t>17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t>51,5</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rPr>
            </w:pPr>
            <w:r w:rsidRPr="00094F42">
              <w:rPr>
                <w:b/>
              </w:rPr>
              <w:t>12. Tin học</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 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15</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48,4</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t>48,5</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00"/>
              </w:rPr>
              <w:t>16</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51,6</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t>17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rPr>
                <w:lang w:val="vi-VN"/>
              </w:rPr>
            </w:pPr>
            <w:r>
              <w:t>51,5</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4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r w:rsidRPr="00094F42">
              <w:t>Chưa hoàn thành</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rPr>
                <w:b/>
                <w:bCs/>
                <w:i/>
                <w:iCs/>
              </w:rPr>
            </w:pPr>
            <w:r w:rsidRPr="00094F42">
              <w:rPr>
                <w:b/>
                <w:bCs/>
                <w:i/>
                <w:iCs/>
              </w:rPr>
              <w:t>2. Phẩm chất.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Yêu nước</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74A2" w:rsidRPr="00094F42" w:rsidRDefault="00FE74A2" w:rsidP="00A8271A">
            <w:r w:rsidRPr="00094F42">
              <w:rPr>
                <w:b/>
              </w:rPr>
              <w:t>Nhân ái</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Chăm chỉ</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Trung thực</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lastRenderedPageBreak/>
              <w:t>Trách nhiệm</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89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5F35F9" w:rsidRDefault="00FE74A2" w:rsidP="00A8271A">
            <w:pPr>
              <w:jc w:val="center"/>
              <w:rPr>
                <w:b/>
                <w:color w:val="FF0000"/>
              </w:rPr>
            </w:pPr>
            <w:r w:rsidRPr="005F35F9">
              <w:rPr>
                <w:b/>
                <w:bCs/>
              </w:rPr>
              <w:t>3. Năng lực chung.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nil"/>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Tự chủ và tự học</w:t>
            </w:r>
          </w:p>
        </w:tc>
        <w:tc>
          <w:tcPr>
            <w:tcW w:w="7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nil"/>
            </w:tcBorders>
            <w:shd w:val="clear" w:color="auto" w:fill="auto"/>
            <w:vAlign w:val="center"/>
          </w:tcPr>
          <w:p w:rsidR="00FE74A2" w:rsidRPr="00094F42" w:rsidRDefault="00FE74A2" w:rsidP="00A8271A">
            <w:pPr>
              <w:rPr>
                <w:b/>
              </w:rPr>
            </w:pPr>
          </w:p>
        </w:tc>
        <w:tc>
          <w:tcPr>
            <w:tcW w:w="7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nil"/>
            </w:tcBorders>
            <w:shd w:val="clear" w:color="auto" w:fill="auto"/>
            <w:vAlign w:val="center"/>
          </w:tcPr>
          <w:p w:rsidR="00FE74A2" w:rsidRPr="00094F42" w:rsidRDefault="00FE74A2" w:rsidP="00A8271A">
            <w:pPr>
              <w:rPr>
                <w:b/>
              </w:rPr>
            </w:pPr>
          </w:p>
        </w:tc>
        <w:tc>
          <w:tcPr>
            <w:tcW w:w="7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Giao tiếp và hợp tác</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Giải quyết vấn đề và sáng tạo</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89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FF0000"/>
              </w:rPr>
              <w:t>4. Năng lực đặc thù.</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b/>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Ngôn ngữ</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Tính toán</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single" w:sz="4" w:space="0" w:color="auto"/>
              <w:left w:val="single" w:sz="4" w:space="0" w:color="auto"/>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pPr>
              <w:rPr>
                <w:b/>
              </w:rPr>
            </w:pPr>
          </w:p>
        </w:tc>
        <w:tc>
          <w:tcPr>
            <w:tcW w:w="7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Thẩm mĩ</w:t>
            </w:r>
          </w:p>
        </w:tc>
        <w:tc>
          <w:tcPr>
            <w:tcW w:w="7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single" w:sz="4" w:space="0" w:color="auto"/>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rPr>
                <w:b/>
              </w:rPr>
            </w:pPr>
            <w:r w:rsidRPr="00094F42">
              <w:rPr>
                <w:b/>
              </w:rPr>
              <w:t>Thể chất</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Tốt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67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67,7</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sidRPr="00A950F2">
              <w:rPr>
                <w:color w:val="000099"/>
              </w:rPr>
              <w:t>2</w:t>
            </w:r>
            <w:r>
              <w:rPr>
                <w:color w:val="000099"/>
              </w:rPr>
              <w:t>2</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70</w:t>
            </w:r>
            <w:r w:rsidRPr="00A950F2">
              <w:rPr>
                <w:color w:val="000099"/>
              </w:rPr>
              <w:t>,</w:t>
            </w:r>
            <w:r>
              <w:rPr>
                <w:color w:val="000099"/>
              </w:rPr>
              <w:t>9</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22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62,9</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rFonts w:ascii="Calibri" w:hAnsi="Calibri"/>
                <w:lang w:val="vi-VN"/>
              </w:rPr>
              <w:t>23</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69,7</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Đạt</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32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32,3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rPr>
                <w:color w:val="000000"/>
              </w:rPr>
            </w:pPr>
            <w:r>
              <w:rPr>
                <w:color w:val="000099"/>
              </w:rPr>
              <w:t>9</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color w:val="000099"/>
              </w:rPr>
              <w:t>29,1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FE74A2" w:rsidRPr="00C23F9B" w:rsidRDefault="00FE74A2" w:rsidP="00A8271A">
            <w:pPr>
              <w:jc w:val="center"/>
              <w:rPr>
                <w:lang w:val="vi-VN"/>
              </w:rPr>
            </w:pPr>
            <w:r w:rsidRPr="00C23F9B">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FE74A2" w:rsidRPr="00C23F9B" w:rsidRDefault="00FE74A2" w:rsidP="00A8271A">
            <w:pPr>
              <w:jc w:val="center"/>
              <w:rPr>
                <w:lang w:val="vi-VN"/>
              </w:rPr>
            </w:pPr>
            <w:r w:rsidRPr="00C23F9B">
              <w:t>37,1</w:t>
            </w:r>
          </w:p>
        </w:tc>
        <w:tc>
          <w:tcPr>
            <w:tcW w:w="810" w:type="dxa"/>
            <w:tcBorders>
              <w:top w:val="single" w:sz="4" w:space="0" w:color="auto"/>
              <w:left w:val="nil"/>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E74A2" w:rsidRPr="00094F42" w:rsidRDefault="00FE74A2" w:rsidP="00A8271A">
            <w:pPr>
              <w:jc w:val="center"/>
              <w:rPr>
                <w:lang w:val="vi-VN"/>
              </w:rPr>
            </w:pPr>
            <w:r>
              <w:rPr>
                <w:lang w:val="vi-VN"/>
              </w:rP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1467" w:type="dxa"/>
            <w:vMerge/>
            <w:tcBorders>
              <w:top w:val="nil"/>
              <w:left w:val="single" w:sz="4" w:space="0" w:color="auto"/>
              <w:bottom w:val="single" w:sz="4" w:space="0" w:color="000000"/>
              <w:right w:val="single" w:sz="4" w:space="0" w:color="auto"/>
            </w:tcBorders>
            <w:shd w:val="clear" w:color="auto" w:fill="auto"/>
            <w:vAlign w:val="center"/>
          </w:tcPr>
          <w:p w:rsidR="00FE74A2" w:rsidRPr="00094F42" w:rsidRDefault="00FE74A2" w:rsidP="00A8271A"/>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FE74A2" w:rsidRPr="00094F42" w:rsidRDefault="00FE74A2" w:rsidP="00A8271A">
            <w:pPr>
              <w:jc w:val="center"/>
            </w:pPr>
            <w:r w:rsidRPr="00094F42">
              <w:t>CCG</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FF000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5F35F9" w:rsidRDefault="00FE74A2" w:rsidP="00A8271A">
            <w:pPr>
              <w:jc w:val="center"/>
              <w:rPr>
                <w:b/>
                <w:color w:val="00B0F0"/>
              </w:rPr>
            </w:pPr>
            <w:r w:rsidRPr="005F35F9">
              <w:rPr>
                <w:b/>
                <w:color w:val="1F497D"/>
              </w:rPr>
              <w:t>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rPr>
                <w:b/>
              </w:rPr>
              <w:t>0</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74A2" w:rsidRPr="00094F42" w:rsidRDefault="00FE74A2" w:rsidP="00A8271A">
            <w:pPr>
              <w:jc w:val="center"/>
            </w:pPr>
            <w: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pPr>
            <w:r w:rsidRPr="00C23F9B">
              <w:rPr>
                <w:lang w:val="vi-VN"/>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175" w:type="dxa"/>
            <w:gridSpan w:val="2"/>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r w:rsidRPr="00094F42">
              <w:t>HS Xuất sắc</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b/>
                <w:color w:val="FF0000"/>
              </w:rPr>
            </w:pPr>
            <w:r>
              <w:rPr>
                <w:b/>
                <w:color w:val="FF0000"/>
              </w:rPr>
              <w:t>39</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00B0F0"/>
              </w:rPr>
            </w:pPr>
            <w:r>
              <w:rPr>
                <w:color w:val="00B0F0"/>
              </w:rPr>
              <w:t>39,4</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000000"/>
              </w:rPr>
            </w:pPr>
            <w:r>
              <w:rPr>
                <w:color w:val="000000"/>
              </w:rPr>
              <w:t>14</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61BC0" w:rsidRDefault="00FE74A2" w:rsidP="00A8271A">
            <w:pPr>
              <w:jc w:val="center"/>
              <w:rPr>
                <w:color w:val="000000"/>
              </w:rPr>
            </w:pPr>
            <w:r>
              <w:rPr>
                <w:color w:val="000000"/>
              </w:rPr>
              <w:t>45,2</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13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C23F9B" w:rsidRDefault="00FE74A2" w:rsidP="00A8271A">
            <w:pPr>
              <w:jc w:val="center"/>
              <w:rPr>
                <w:lang w:val="vi-VN"/>
              </w:rPr>
            </w:pPr>
            <w:r>
              <w:rPr>
                <w:lang w:val="vi-VN"/>
              </w:rPr>
              <w:t>37,1</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553EBD" w:rsidRDefault="00FE74A2" w:rsidP="00A8271A">
            <w:pPr>
              <w:jc w:val="center"/>
            </w:pPr>
            <w:r>
              <w:t>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520220" w:rsidRDefault="00FE74A2" w:rsidP="00A8271A">
            <w:pPr>
              <w:jc w:val="center"/>
            </w:pPr>
            <w:r>
              <w:t>36,4</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175" w:type="dxa"/>
            <w:gridSpan w:val="2"/>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r w:rsidRPr="00094F42">
              <w:t>HS Tiêu biểu</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b/>
                <w:color w:val="FF0000"/>
              </w:rPr>
            </w:pPr>
            <w:r>
              <w:rPr>
                <w:b/>
                <w:color w:val="FF0000"/>
              </w:rPr>
              <w:t>27</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00B0F0"/>
              </w:rPr>
            </w:pPr>
            <w:r>
              <w:rPr>
                <w:color w:val="00B0F0"/>
              </w:rPr>
              <w:t>27,3</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000000"/>
              </w:rPr>
            </w:pPr>
            <w:r>
              <w:rPr>
                <w:color w:val="000000"/>
              </w:rPr>
              <w:t>8</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61BC0" w:rsidRDefault="00FE74A2" w:rsidP="00A8271A">
            <w:pPr>
              <w:jc w:val="center"/>
            </w:pPr>
            <w:r>
              <w:t>25,8</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25</w:t>
            </w:r>
          </w:p>
        </w:tc>
        <w:tc>
          <w:tcPr>
            <w:tcW w:w="810" w:type="dxa"/>
            <w:tcBorders>
              <w:top w:val="single" w:sz="4" w:space="0" w:color="auto"/>
              <w:left w:val="nil"/>
              <w:bottom w:val="single" w:sz="4" w:space="0" w:color="auto"/>
              <w:right w:val="single" w:sz="4" w:space="0" w:color="auto"/>
            </w:tcBorders>
            <w:shd w:val="clear" w:color="auto" w:fill="auto"/>
            <w:vAlign w:val="center"/>
          </w:tcPr>
          <w:p w:rsidR="00FE74A2" w:rsidRPr="00553EBD" w:rsidRDefault="00FE74A2" w:rsidP="00A8271A">
            <w:pPr>
              <w:jc w:val="center"/>
            </w:pPr>
            <w:r>
              <w:t>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E74A2" w:rsidRPr="00094F42" w:rsidRDefault="00FE74A2" w:rsidP="00A8271A">
            <w:pPr>
              <w:jc w:val="center"/>
            </w:pPr>
            <w:r>
              <w:t>30,3</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175" w:type="dxa"/>
            <w:gridSpan w:val="2"/>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r w:rsidRPr="00094F42">
              <w:t>Hoàn thành CTLH, HTCTTH</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b/>
                <w:color w:val="FF0000"/>
              </w:rPr>
            </w:pPr>
            <w:r>
              <w:rPr>
                <w:b/>
                <w:color w:val="FF0000"/>
              </w:rPr>
              <w:t>99</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00B0F0"/>
              </w:rPr>
            </w:pPr>
            <w:r>
              <w:rPr>
                <w:color w:val="00B0F0"/>
              </w:rPr>
              <w:t>100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b/>
              </w:rPr>
            </w:pPr>
            <w:r>
              <w:rPr>
                <w:b/>
              </w:rPr>
              <w:t>31</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t>100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Pr>
                <w:lang w:val="vi-VN"/>
              </w:rPr>
              <w:t>35</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Pr>
                <w:lang w:val="vi-VN"/>
              </w:rPr>
              <w:t>100</w:t>
            </w:r>
          </w:p>
        </w:tc>
        <w:tc>
          <w:tcPr>
            <w:tcW w:w="810" w:type="dxa"/>
            <w:tcBorders>
              <w:top w:val="single" w:sz="4" w:space="0" w:color="auto"/>
              <w:left w:val="nil"/>
              <w:bottom w:val="single" w:sz="4" w:space="0" w:color="auto"/>
              <w:right w:val="single" w:sz="4" w:space="0" w:color="auto"/>
            </w:tcBorders>
            <w:vAlign w:val="center"/>
          </w:tcPr>
          <w:p w:rsidR="00FE74A2" w:rsidRPr="00520220" w:rsidRDefault="00FE74A2" w:rsidP="00A8271A">
            <w:pPr>
              <w:jc w:val="center"/>
            </w:pPr>
            <w:r>
              <w:t>33</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520220" w:rsidRDefault="00FE74A2" w:rsidP="00A8271A">
            <w:pPr>
              <w:jc w:val="center"/>
            </w:pPr>
            <w:r>
              <w:t>100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r w:rsidR="00FE74A2" w:rsidRPr="00094F42" w:rsidTr="00A8271A">
        <w:trPr>
          <w:trHeight w:val="317"/>
        </w:trPr>
        <w:tc>
          <w:tcPr>
            <w:tcW w:w="2175" w:type="dxa"/>
            <w:gridSpan w:val="2"/>
            <w:tcBorders>
              <w:top w:val="nil"/>
              <w:left w:val="single" w:sz="4" w:space="0" w:color="auto"/>
              <w:bottom w:val="single" w:sz="4" w:space="0" w:color="auto"/>
              <w:right w:val="single" w:sz="4" w:space="0" w:color="auto"/>
            </w:tcBorders>
            <w:shd w:val="clear" w:color="auto" w:fill="auto"/>
            <w:vAlign w:val="center"/>
          </w:tcPr>
          <w:p w:rsidR="00FE74A2" w:rsidRPr="00094F42" w:rsidRDefault="00FE74A2" w:rsidP="00A8271A">
            <w:r w:rsidRPr="00094F42">
              <w:t>Chưa hoàn thành CT LH</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b/>
                <w:color w:val="FF0000"/>
              </w:rPr>
            </w:pPr>
            <w:r w:rsidRPr="00094F42">
              <w:rPr>
                <w:b/>
                <w:color w:val="FF0000"/>
              </w:rP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color w:val="00B0F0"/>
              </w:rPr>
            </w:pPr>
            <w:r w:rsidRPr="00094F42">
              <w:rPr>
                <w:color w:val="00B0F0"/>
              </w:rP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b/>
              </w:rPr>
            </w:pPr>
            <w:r w:rsidRPr="00094F42">
              <w:rPr>
                <w:b/>
              </w:rPr>
              <w:t>0</w:t>
            </w:r>
          </w:p>
        </w:tc>
        <w:tc>
          <w:tcPr>
            <w:tcW w:w="72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pPr>
            <w:r w:rsidRPr="00094F42">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E74A2" w:rsidRPr="00094F42" w:rsidRDefault="00FE74A2" w:rsidP="00A8271A">
            <w:pPr>
              <w:jc w:val="center"/>
            </w:pPr>
            <w:r w:rsidRPr="00094F42">
              <w:t>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E74A2" w:rsidRPr="00094F42" w:rsidRDefault="00FE74A2" w:rsidP="00A8271A">
            <w:pPr>
              <w:jc w:val="center"/>
            </w:pPr>
            <w:r w:rsidRPr="00094F42">
              <w:t>0</w:t>
            </w:r>
          </w:p>
        </w:tc>
        <w:tc>
          <w:tcPr>
            <w:tcW w:w="810" w:type="dxa"/>
            <w:tcBorders>
              <w:top w:val="single" w:sz="4" w:space="0" w:color="auto"/>
              <w:left w:val="nil"/>
              <w:bottom w:val="single" w:sz="4" w:space="0" w:color="auto"/>
              <w:right w:val="single" w:sz="4" w:space="0" w:color="auto"/>
            </w:tcBorders>
            <w:vAlign w:val="center"/>
          </w:tcPr>
          <w:p w:rsidR="00FE74A2" w:rsidRPr="00094F42" w:rsidRDefault="00FE74A2" w:rsidP="00A8271A">
            <w:pPr>
              <w:jc w:val="center"/>
              <w:rPr>
                <w:lang w:val="vi-VN"/>
              </w:rPr>
            </w:pPr>
            <w:r w:rsidRPr="00094F42">
              <w:rPr>
                <w:lang w:val="vi-VN"/>
              </w:rPr>
              <w:t>0</w:t>
            </w:r>
          </w:p>
        </w:tc>
        <w:tc>
          <w:tcPr>
            <w:tcW w:w="810" w:type="dxa"/>
            <w:tcBorders>
              <w:top w:val="single" w:sz="4" w:space="0" w:color="auto"/>
              <w:left w:val="single" w:sz="4" w:space="0" w:color="auto"/>
              <w:bottom w:val="single" w:sz="4" w:space="0" w:color="auto"/>
              <w:right w:val="single" w:sz="4" w:space="0" w:color="auto"/>
            </w:tcBorders>
            <w:vAlign w:val="center"/>
          </w:tcPr>
          <w:p w:rsidR="00FE74A2" w:rsidRPr="00094F42" w:rsidRDefault="00FE74A2" w:rsidP="00A8271A">
            <w:pPr>
              <w:jc w:val="center"/>
              <w:rPr>
                <w:lang w:val="vi-VN"/>
              </w:rPr>
            </w:pPr>
            <w:r w:rsidRPr="00094F42">
              <w:rPr>
                <w:lang w:val="vi-VN"/>
              </w:rPr>
              <w:t>0</w:t>
            </w:r>
          </w:p>
        </w:tc>
        <w:tc>
          <w:tcPr>
            <w:tcW w:w="1170" w:type="dxa"/>
            <w:tcBorders>
              <w:top w:val="nil"/>
              <w:left w:val="nil"/>
              <w:bottom w:val="single" w:sz="4" w:space="0" w:color="auto"/>
              <w:right w:val="single" w:sz="4" w:space="0" w:color="auto"/>
            </w:tcBorders>
          </w:tcPr>
          <w:p w:rsidR="00FE74A2" w:rsidRPr="00094F42" w:rsidRDefault="00FE74A2" w:rsidP="00A8271A">
            <w:pPr>
              <w:jc w:val="center"/>
            </w:pPr>
          </w:p>
        </w:tc>
      </w:tr>
    </w:tbl>
    <w:p w:rsidR="00FE74A2" w:rsidRDefault="00FE74A2" w:rsidP="00FE74A2">
      <w:pPr>
        <w:spacing w:before="120" w:after="120"/>
        <w:rPr>
          <w:b/>
          <w:sz w:val="26"/>
          <w:szCs w:val="26"/>
        </w:rPr>
      </w:pPr>
    </w:p>
    <w:p w:rsidR="00FE74A2" w:rsidRPr="009B77A7" w:rsidRDefault="00FE74A2" w:rsidP="00FE74A2">
      <w:pPr>
        <w:spacing w:before="120" w:after="120"/>
        <w:rPr>
          <w:b/>
          <w:sz w:val="26"/>
          <w:szCs w:val="26"/>
        </w:rPr>
      </w:pPr>
      <w:r w:rsidRPr="005E5510">
        <w:rPr>
          <w:b/>
          <w:sz w:val="26"/>
          <w:szCs w:val="26"/>
        </w:rPr>
        <w:t>3.</w:t>
      </w:r>
      <w:r>
        <w:rPr>
          <w:b/>
          <w:sz w:val="26"/>
          <w:szCs w:val="26"/>
        </w:rPr>
        <w:t xml:space="preserve"> </w:t>
      </w:r>
      <w:r w:rsidRPr="009B77A7">
        <w:rPr>
          <w:b/>
          <w:sz w:val="26"/>
          <w:szCs w:val="26"/>
        </w:rPr>
        <w:t>Chất lượng đội ngũ</w:t>
      </w:r>
      <w:r>
        <w:rPr>
          <w:b/>
          <w:sz w:val="26"/>
          <w:szCs w:val="26"/>
        </w:rPr>
        <w:t>:</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5960"/>
        <w:gridCol w:w="3125"/>
      </w:tblGrid>
      <w:tr w:rsidR="00FE74A2" w:rsidRPr="009B77A7" w:rsidTr="00A8271A">
        <w:trPr>
          <w:trHeight w:val="533"/>
        </w:trPr>
        <w:tc>
          <w:tcPr>
            <w:tcW w:w="669"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TT</w:t>
            </w:r>
          </w:p>
        </w:tc>
        <w:tc>
          <w:tcPr>
            <w:tcW w:w="5960"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Nội dung</w:t>
            </w:r>
          </w:p>
        </w:tc>
        <w:tc>
          <w:tcPr>
            <w:tcW w:w="3125"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Kết quả</w:t>
            </w:r>
          </w:p>
        </w:tc>
      </w:tr>
      <w:tr w:rsidR="00FE74A2" w:rsidRPr="009B77A7" w:rsidTr="00A8271A">
        <w:trPr>
          <w:trHeight w:val="440"/>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1</w:t>
            </w:r>
          </w:p>
        </w:tc>
        <w:tc>
          <w:tcPr>
            <w:tcW w:w="5960" w:type="dxa"/>
            <w:tcBorders>
              <w:top w:val="single" w:sz="4" w:space="0" w:color="000000"/>
              <w:left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Giáo viên dạy giỏi</w:t>
            </w:r>
          </w:p>
        </w:tc>
        <w:tc>
          <w:tcPr>
            <w:tcW w:w="3125" w:type="dxa"/>
            <w:tcBorders>
              <w:top w:val="single" w:sz="4" w:space="0" w:color="000000"/>
              <w:left w:val="single" w:sz="4" w:space="0" w:color="000000"/>
              <w:right w:val="single" w:sz="4" w:space="0" w:color="000000"/>
            </w:tcBorders>
            <w:vAlign w:val="center"/>
          </w:tcPr>
          <w:p w:rsidR="00FE74A2" w:rsidRPr="009B77A7" w:rsidRDefault="00FE74A2" w:rsidP="00A8271A">
            <w:pPr>
              <w:jc w:val="center"/>
              <w:rPr>
                <w:sz w:val="26"/>
                <w:szCs w:val="26"/>
              </w:rPr>
            </w:pPr>
          </w:p>
        </w:tc>
      </w:tr>
      <w:tr w:rsidR="00FE74A2" w:rsidRPr="009B77A7" w:rsidTr="00A8271A">
        <w:trPr>
          <w:trHeight w:val="449"/>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5960" w:type="dxa"/>
            <w:tcBorders>
              <w:top w:val="single" w:sz="4" w:space="0" w:color="000000"/>
              <w:left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Giáo viên dạy giỏi cấp huyện</w:t>
            </w:r>
          </w:p>
        </w:tc>
        <w:tc>
          <w:tcPr>
            <w:tcW w:w="3125" w:type="dxa"/>
            <w:tcBorders>
              <w:top w:val="single" w:sz="4" w:space="0" w:color="000000"/>
              <w:left w:val="single" w:sz="4" w:space="0" w:color="000000"/>
              <w:right w:val="single" w:sz="4" w:space="0" w:color="000000"/>
            </w:tcBorders>
            <w:vAlign w:val="center"/>
          </w:tcPr>
          <w:p w:rsidR="00FE74A2" w:rsidRPr="009B77A7" w:rsidRDefault="00FE74A2" w:rsidP="00A8271A">
            <w:pPr>
              <w:jc w:val="center"/>
              <w:rPr>
                <w:sz w:val="26"/>
                <w:szCs w:val="26"/>
              </w:rPr>
            </w:pPr>
            <w:r w:rsidRPr="009B77A7">
              <w:rPr>
                <w:sz w:val="26"/>
                <w:szCs w:val="26"/>
              </w:rPr>
              <w:t>01 GV</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2</w:t>
            </w: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Sáng kiến, bồi dưỡng thường xuyên</w:t>
            </w:r>
          </w:p>
        </w:tc>
        <w:tc>
          <w:tcPr>
            <w:tcW w:w="3125"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Sáng kiến được công nhận cấp cơ sở</w:t>
            </w:r>
          </w:p>
        </w:tc>
        <w:tc>
          <w:tcPr>
            <w:tcW w:w="3125"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2-3 SK</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Sáng kiến được công nhận cấp ngành</w:t>
            </w:r>
          </w:p>
        </w:tc>
        <w:tc>
          <w:tcPr>
            <w:tcW w:w="3125"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pStyle w:val="ListParagraph"/>
              <w:spacing w:after="0" w:line="240" w:lineRule="auto"/>
              <w:ind w:left="750"/>
              <w:jc w:val="left"/>
              <w:rPr>
                <w:rFonts w:ascii="Times New Roman" w:hAnsi="Times New Roman"/>
                <w:sz w:val="26"/>
                <w:szCs w:val="26"/>
              </w:rPr>
            </w:pPr>
            <w:r w:rsidRPr="009B77A7">
              <w:rPr>
                <w:rFonts w:ascii="Times New Roman" w:hAnsi="Times New Roman"/>
                <w:sz w:val="26"/>
                <w:szCs w:val="26"/>
              </w:rPr>
              <w:t xml:space="preserve">         1 SK</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Pr>
                <w:sz w:val="26"/>
                <w:szCs w:val="26"/>
                <w:lang w:val="vi-VN"/>
              </w:rPr>
              <w:t>Tham gia viết SKKN và h</w:t>
            </w:r>
            <w:r w:rsidRPr="009B77A7">
              <w:rPr>
                <w:sz w:val="26"/>
                <w:szCs w:val="26"/>
              </w:rPr>
              <w:t xml:space="preserve">oàn thành chương trình bồi dưỡng thường xuyên </w:t>
            </w:r>
          </w:p>
        </w:tc>
        <w:tc>
          <w:tcPr>
            <w:tcW w:w="3125"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center"/>
              <w:rPr>
                <w:sz w:val="26"/>
                <w:szCs w:val="26"/>
              </w:rPr>
            </w:pPr>
            <w:r w:rsidRPr="009B77A7">
              <w:rPr>
                <w:sz w:val="26"/>
                <w:szCs w:val="26"/>
              </w:rPr>
              <w:t>100% CB QL, GV</w:t>
            </w:r>
          </w:p>
        </w:tc>
      </w:tr>
      <w:tr w:rsidR="00FE74A2" w:rsidRPr="009B77A7" w:rsidTr="00A8271A">
        <w:trPr>
          <w:trHeight w:val="422"/>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3</w:t>
            </w:r>
          </w:p>
        </w:tc>
        <w:tc>
          <w:tcPr>
            <w:tcW w:w="5960" w:type="dxa"/>
            <w:tcBorders>
              <w:top w:val="single" w:sz="4" w:space="0" w:color="000000"/>
              <w:left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Đánh giá Chuẩn NNGV</w:t>
            </w:r>
          </w:p>
        </w:tc>
        <w:tc>
          <w:tcPr>
            <w:tcW w:w="3125" w:type="dxa"/>
            <w:tcBorders>
              <w:top w:val="single" w:sz="4" w:space="0" w:color="000000"/>
              <w:left w:val="single" w:sz="4" w:space="0" w:color="000000"/>
              <w:right w:val="single" w:sz="4" w:space="0" w:color="000000"/>
            </w:tcBorders>
            <w:vAlign w:val="center"/>
          </w:tcPr>
          <w:p w:rsidR="00FE74A2" w:rsidRPr="009B77A7" w:rsidRDefault="00FE74A2" w:rsidP="00A8271A">
            <w:pPr>
              <w:jc w:val="center"/>
              <w:rPr>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 xml:space="preserve">Đánh giá chuẩn nghề nghiệp GV loại Tốt </w:t>
            </w:r>
          </w:p>
        </w:tc>
        <w:tc>
          <w:tcPr>
            <w:tcW w:w="3125"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sz w:val="26"/>
                <w:szCs w:val="26"/>
              </w:rPr>
            </w:pPr>
            <w:r>
              <w:rPr>
                <w:sz w:val="26"/>
                <w:szCs w:val="26"/>
                <w:lang w:val="vi-VN"/>
              </w:rPr>
              <w:t>3/8</w:t>
            </w:r>
            <w:r>
              <w:rPr>
                <w:sz w:val="26"/>
                <w:szCs w:val="26"/>
              </w:rPr>
              <w:t xml:space="preserve"> = </w:t>
            </w:r>
            <w:r>
              <w:rPr>
                <w:sz w:val="26"/>
                <w:szCs w:val="26"/>
                <w:lang w:val="vi-VN"/>
              </w:rPr>
              <w:t>37,5</w:t>
            </w:r>
            <w:r w:rsidRPr="009B77A7">
              <w:rPr>
                <w:sz w:val="26"/>
                <w:szCs w:val="26"/>
              </w:rPr>
              <w:t>%</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 xml:space="preserve">Đánh giá chuẩn nghề nghiệp GV loại Khá </w:t>
            </w:r>
          </w:p>
        </w:tc>
        <w:tc>
          <w:tcPr>
            <w:tcW w:w="3125" w:type="dxa"/>
            <w:tcBorders>
              <w:top w:val="single" w:sz="4" w:space="0" w:color="000000"/>
              <w:left w:val="single" w:sz="4" w:space="0" w:color="000000"/>
              <w:bottom w:val="single" w:sz="4" w:space="0" w:color="000000"/>
              <w:right w:val="single" w:sz="4" w:space="0" w:color="000000"/>
            </w:tcBorders>
            <w:vAlign w:val="center"/>
          </w:tcPr>
          <w:p w:rsidR="00FE74A2" w:rsidRPr="007C032C" w:rsidRDefault="00FE74A2" w:rsidP="00A8271A">
            <w:pPr>
              <w:jc w:val="center"/>
              <w:rPr>
                <w:sz w:val="26"/>
                <w:szCs w:val="26"/>
                <w:lang w:val="vi-VN"/>
              </w:rPr>
            </w:pPr>
            <w:r>
              <w:rPr>
                <w:sz w:val="26"/>
                <w:szCs w:val="26"/>
                <w:lang w:val="vi-VN"/>
              </w:rPr>
              <w:t>5/8 = 62,5%</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Đánh giá chuẩn nghề nghiệp GV loại Trung bình</w:t>
            </w:r>
          </w:p>
        </w:tc>
        <w:tc>
          <w:tcPr>
            <w:tcW w:w="3125"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sz w:val="26"/>
                <w:szCs w:val="26"/>
              </w:rPr>
            </w:pPr>
            <w:r w:rsidRPr="009B77A7">
              <w:rPr>
                <w:sz w:val="26"/>
                <w:szCs w:val="26"/>
              </w:rPr>
              <w:t>0</w:t>
            </w:r>
          </w:p>
        </w:tc>
      </w:tr>
      <w:tr w:rsidR="00FE74A2" w:rsidRPr="009B77A7" w:rsidTr="00A8271A">
        <w:trPr>
          <w:trHeight w:val="434"/>
        </w:trPr>
        <w:tc>
          <w:tcPr>
            <w:tcW w:w="669" w:type="dxa"/>
            <w:vMerge w:val="restart"/>
            <w:tcBorders>
              <w:top w:val="single" w:sz="4" w:space="0" w:color="000000"/>
              <w:left w:val="single" w:sz="4" w:space="0" w:color="000000"/>
              <w:right w:val="single" w:sz="4" w:space="0" w:color="000000"/>
            </w:tcBorders>
            <w:vAlign w:val="center"/>
          </w:tcPr>
          <w:p w:rsidR="00FE74A2" w:rsidRPr="009B77A7" w:rsidRDefault="00FE74A2" w:rsidP="00A8271A">
            <w:pPr>
              <w:jc w:val="center"/>
              <w:rPr>
                <w:b/>
                <w:sz w:val="26"/>
                <w:szCs w:val="26"/>
              </w:rPr>
            </w:pPr>
            <w:r w:rsidRPr="009B77A7">
              <w:rPr>
                <w:b/>
                <w:sz w:val="26"/>
                <w:szCs w:val="26"/>
              </w:rPr>
              <w:t>4</w:t>
            </w: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b/>
                <w:sz w:val="26"/>
                <w:szCs w:val="26"/>
              </w:rPr>
            </w:pPr>
            <w:r w:rsidRPr="009B77A7">
              <w:rPr>
                <w:b/>
                <w:sz w:val="26"/>
                <w:szCs w:val="26"/>
              </w:rPr>
              <w:t>Đánh giá, xếp loại viên chức</w:t>
            </w:r>
          </w:p>
        </w:tc>
        <w:tc>
          <w:tcPr>
            <w:tcW w:w="3125"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sz w:val="26"/>
                <w:szCs w:val="26"/>
              </w:rPr>
            </w:pP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Hoàn thành xuất sắc nhiệm vụ</w:t>
            </w:r>
          </w:p>
        </w:tc>
        <w:tc>
          <w:tcPr>
            <w:tcW w:w="3125"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sz w:val="26"/>
                <w:szCs w:val="26"/>
              </w:rPr>
            </w:pPr>
            <w:r w:rsidRPr="009B77A7">
              <w:rPr>
                <w:sz w:val="26"/>
                <w:szCs w:val="26"/>
              </w:rPr>
              <w:t>3/8 = 37,5%</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Hoàn thành tốt nhiệm vụ</w:t>
            </w:r>
          </w:p>
        </w:tc>
        <w:tc>
          <w:tcPr>
            <w:tcW w:w="3125"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sz w:val="26"/>
                <w:szCs w:val="26"/>
              </w:rPr>
            </w:pPr>
            <w:r w:rsidRPr="009B77A7">
              <w:rPr>
                <w:sz w:val="26"/>
                <w:szCs w:val="26"/>
              </w:rPr>
              <w:t>5/8 = 62,5%</w:t>
            </w:r>
          </w:p>
        </w:tc>
      </w:tr>
      <w:tr w:rsidR="00FE74A2" w:rsidRPr="009B77A7" w:rsidTr="00A8271A">
        <w:trPr>
          <w:trHeight w:val="434"/>
        </w:trPr>
        <w:tc>
          <w:tcPr>
            <w:tcW w:w="669" w:type="dxa"/>
            <w:vMerge/>
            <w:tcBorders>
              <w:left w:val="single" w:sz="4" w:space="0" w:color="000000"/>
              <w:right w:val="single" w:sz="4" w:space="0" w:color="000000"/>
            </w:tcBorders>
          </w:tcPr>
          <w:p w:rsidR="00FE74A2" w:rsidRPr="009B77A7" w:rsidRDefault="00FE74A2" w:rsidP="00A8271A">
            <w:pPr>
              <w:jc w:val="center"/>
              <w:rPr>
                <w:b/>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Hoàn thành nhiệm vụ</w:t>
            </w:r>
          </w:p>
        </w:tc>
        <w:tc>
          <w:tcPr>
            <w:tcW w:w="3125"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sz w:val="26"/>
                <w:szCs w:val="26"/>
              </w:rPr>
            </w:pPr>
            <w:r w:rsidRPr="009B77A7">
              <w:rPr>
                <w:sz w:val="26"/>
                <w:szCs w:val="26"/>
              </w:rPr>
              <w:t>0</w:t>
            </w:r>
          </w:p>
        </w:tc>
      </w:tr>
      <w:tr w:rsidR="00FE74A2" w:rsidRPr="009B77A7" w:rsidTr="00A8271A">
        <w:trPr>
          <w:trHeight w:val="434"/>
        </w:trPr>
        <w:tc>
          <w:tcPr>
            <w:tcW w:w="669" w:type="dxa"/>
            <w:vMerge/>
            <w:tcBorders>
              <w:left w:val="single" w:sz="4" w:space="0" w:color="000000"/>
              <w:bottom w:val="single" w:sz="4" w:space="0" w:color="000000"/>
              <w:right w:val="single" w:sz="4" w:space="0" w:color="000000"/>
            </w:tcBorders>
          </w:tcPr>
          <w:p w:rsidR="00FE74A2" w:rsidRPr="009B77A7" w:rsidRDefault="00FE74A2" w:rsidP="00A8271A">
            <w:pPr>
              <w:jc w:val="center"/>
              <w:rPr>
                <w:b/>
                <w:sz w:val="26"/>
                <w:szCs w:val="26"/>
              </w:rPr>
            </w:pPr>
          </w:p>
        </w:tc>
        <w:tc>
          <w:tcPr>
            <w:tcW w:w="5960" w:type="dxa"/>
            <w:tcBorders>
              <w:top w:val="single" w:sz="4" w:space="0" w:color="000000"/>
              <w:left w:val="single" w:sz="4" w:space="0" w:color="000000"/>
              <w:bottom w:val="single" w:sz="4" w:space="0" w:color="000000"/>
              <w:right w:val="single" w:sz="4" w:space="0" w:color="000000"/>
            </w:tcBorders>
          </w:tcPr>
          <w:p w:rsidR="00FE74A2" w:rsidRPr="009B77A7" w:rsidRDefault="00FE74A2" w:rsidP="00A8271A">
            <w:pPr>
              <w:jc w:val="both"/>
              <w:rPr>
                <w:sz w:val="26"/>
                <w:szCs w:val="26"/>
              </w:rPr>
            </w:pPr>
            <w:r w:rsidRPr="009B77A7">
              <w:rPr>
                <w:sz w:val="26"/>
                <w:szCs w:val="26"/>
              </w:rPr>
              <w:t>Không hoàn thành nhiệm vụ</w:t>
            </w:r>
          </w:p>
        </w:tc>
        <w:tc>
          <w:tcPr>
            <w:tcW w:w="3125" w:type="dxa"/>
            <w:tcBorders>
              <w:top w:val="single" w:sz="4" w:space="0" w:color="000000"/>
              <w:left w:val="single" w:sz="4" w:space="0" w:color="000000"/>
              <w:bottom w:val="single" w:sz="4" w:space="0" w:color="000000"/>
              <w:right w:val="single" w:sz="4" w:space="0" w:color="000000"/>
            </w:tcBorders>
            <w:vAlign w:val="center"/>
          </w:tcPr>
          <w:p w:rsidR="00FE74A2" w:rsidRPr="009B77A7" w:rsidRDefault="00FE74A2" w:rsidP="00A8271A">
            <w:pPr>
              <w:jc w:val="center"/>
              <w:rPr>
                <w:sz w:val="26"/>
                <w:szCs w:val="26"/>
              </w:rPr>
            </w:pPr>
            <w:r w:rsidRPr="009B77A7">
              <w:rPr>
                <w:sz w:val="26"/>
                <w:szCs w:val="26"/>
              </w:rPr>
              <w:t>0</w:t>
            </w:r>
          </w:p>
        </w:tc>
      </w:tr>
    </w:tbl>
    <w:p w:rsidR="00FE74A2" w:rsidRPr="009B77A7" w:rsidRDefault="00FE74A2" w:rsidP="00FE74A2">
      <w:pPr>
        <w:spacing w:line="276" w:lineRule="auto"/>
        <w:ind w:firstLine="545"/>
        <w:jc w:val="both"/>
        <w:rPr>
          <w:sz w:val="28"/>
          <w:szCs w:val="28"/>
          <w:lang w:val="pt-BR"/>
        </w:rPr>
      </w:pPr>
      <w:r w:rsidRPr="009B77A7">
        <w:rPr>
          <w:sz w:val="28"/>
          <w:szCs w:val="28"/>
          <w:lang w:val="pt-BR"/>
        </w:rPr>
        <w:t>- 100% giáo viên thực hiện nghiêm túc quy chế chuyên môn.</w:t>
      </w:r>
    </w:p>
    <w:p w:rsidR="00FE74A2" w:rsidRPr="009B77A7" w:rsidRDefault="00FE74A2" w:rsidP="00FE74A2">
      <w:pPr>
        <w:spacing w:line="276" w:lineRule="auto"/>
        <w:ind w:firstLine="545"/>
        <w:jc w:val="both"/>
        <w:rPr>
          <w:sz w:val="28"/>
          <w:szCs w:val="28"/>
          <w:lang w:val="pt-BR"/>
        </w:rPr>
      </w:pPr>
      <w:r w:rsidRPr="009B77A7">
        <w:rPr>
          <w:sz w:val="28"/>
          <w:szCs w:val="28"/>
          <w:lang w:val="pt-BR"/>
        </w:rPr>
        <w:t>- 100% CBGV có ý thức khắc phục phát âm chuẩn L/N</w:t>
      </w:r>
    </w:p>
    <w:p w:rsidR="00FE74A2" w:rsidRPr="00E651C4" w:rsidRDefault="00FE74A2" w:rsidP="00FE74A2">
      <w:pPr>
        <w:spacing w:line="276" w:lineRule="auto"/>
        <w:ind w:firstLine="545"/>
        <w:jc w:val="both"/>
        <w:rPr>
          <w:sz w:val="28"/>
          <w:szCs w:val="28"/>
          <w:lang w:val="vi-VN"/>
        </w:rPr>
      </w:pPr>
      <w:r w:rsidRPr="009B77A7">
        <w:rPr>
          <w:sz w:val="28"/>
          <w:szCs w:val="28"/>
          <w:lang w:val="pt-BR"/>
        </w:rPr>
        <w:t xml:space="preserve">- 100% giáo viên hưởng ứng các cuộc vận động và các phong trào do trường, ngành phát </w:t>
      </w:r>
      <w:r>
        <w:rPr>
          <w:sz w:val="28"/>
          <w:szCs w:val="28"/>
          <w:lang w:val="vi-VN"/>
        </w:rPr>
        <w:t>động.</w:t>
      </w:r>
    </w:p>
    <w:p w:rsidR="00FE74A2" w:rsidRPr="009B77A7" w:rsidRDefault="00FE74A2" w:rsidP="00FE74A2">
      <w:pPr>
        <w:spacing w:line="276" w:lineRule="auto"/>
        <w:ind w:firstLine="545"/>
        <w:jc w:val="both"/>
        <w:rPr>
          <w:sz w:val="28"/>
          <w:szCs w:val="28"/>
          <w:lang w:val="pt-BR"/>
        </w:rPr>
      </w:pPr>
      <w:r w:rsidRPr="009B77A7">
        <w:rPr>
          <w:sz w:val="28"/>
          <w:szCs w:val="28"/>
          <w:lang w:val="pt-BR"/>
        </w:rPr>
        <w:t>- 100% giáo viên là tấm gương về đạo đức tự học và sáng tạo.</w:t>
      </w:r>
    </w:p>
    <w:p w:rsidR="00FE74A2" w:rsidRPr="009B77A7" w:rsidRDefault="00FE74A2" w:rsidP="00FE74A2">
      <w:pPr>
        <w:spacing w:line="276" w:lineRule="auto"/>
        <w:ind w:firstLine="545"/>
        <w:jc w:val="both"/>
        <w:rPr>
          <w:sz w:val="28"/>
          <w:szCs w:val="28"/>
          <w:lang w:val="pt-BR"/>
        </w:rPr>
      </w:pPr>
      <w:r w:rsidRPr="009B77A7">
        <w:rPr>
          <w:sz w:val="28"/>
          <w:szCs w:val="28"/>
          <w:lang w:val="pt-BR"/>
        </w:rPr>
        <w:t xml:space="preserve">- 100% giáo viên </w:t>
      </w:r>
      <w:r>
        <w:rPr>
          <w:sz w:val="28"/>
          <w:szCs w:val="28"/>
          <w:lang w:val="vi-VN"/>
        </w:rPr>
        <w:t>biết chuyển đổi số, ứng dụng các phần mềm</w:t>
      </w:r>
      <w:r w:rsidRPr="009B77A7">
        <w:rPr>
          <w:sz w:val="28"/>
          <w:szCs w:val="28"/>
          <w:lang w:val="pt-BR"/>
        </w:rPr>
        <w:t xml:space="preserve"> và dạy bằng giáo án điện tử. </w:t>
      </w:r>
    </w:p>
    <w:p w:rsidR="00FE74A2" w:rsidRPr="00421BF6" w:rsidRDefault="00FE74A2" w:rsidP="00FE74A2">
      <w:pPr>
        <w:spacing w:line="360" w:lineRule="atLeast"/>
        <w:jc w:val="both"/>
        <w:rPr>
          <w:b/>
          <w:color w:val="000000"/>
          <w:sz w:val="28"/>
          <w:szCs w:val="28"/>
          <w:lang w:val="vi-VN"/>
        </w:rPr>
      </w:pPr>
      <w:r w:rsidRPr="00421BF6">
        <w:rPr>
          <w:b/>
          <w:sz w:val="28"/>
          <w:szCs w:val="28"/>
          <w:lang w:val="nl-NL"/>
        </w:rPr>
        <w:t xml:space="preserve">IV. CÁC GIẢI PHÁP </w:t>
      </w:r>
      <w:r w:rsidRPr="00421BF6">
        <w:rPr>
          <w:b/>
          <w:color w:val="000000"/>
          <w:sz w:val="28"/>
          <w:szCs w:val="28"/>
          <w:lang w:val="nl-NL"/>
        </w:rPr>
        <w:t xml:space="preserve">THỰC </w:t>
      </w:r>
      <w:r>
        <w:rPr>
          <w:b/>
          <w:color w:val="000000"/>
          <w:sz w:val="28"/>
          <w:szCs w:val="28"/>
          <w:lang w:val="vi-VN"/>
        </w:rPr>
        <w:t>HIỆN:</w:t>
      </w:r>
    </w:p>
    <w:p w:rsidR="00FE74A2" w:rsidRPr="00421BF6" w:rsidRDefault="00FE74A2" w:rsidP="00FE74A2">
      <w:pPr>
        <w:spacing w:line="360" w:lineRule="atLeast"/>
        <w:ind w:firstLine="435"/>
        <w:jc w:val="both"/>
        <w:rPr>
          <w:b/>
          <w:bCs/>
          <w:color w:val="000000"/>
          <w:sz w:val="28"/>
          <w:szCs w:val="28"/>
          <w:lang w:val="vi-VN"/>
        </w:rPr>
      </w:pPr>
      <w:r w:rsidRPr="00FE74A2">
        <w:rPr>
          <w:b/>
          <w:bCs/>
          <w:color w:val="000000"/>
          <w:sz w:val="28"/>
          <w:szCs w:val="28"/>
          <w:lang w:val="vi-VN"/>
        </w:rPr>
        <w:t xml:space="preserve">1. Nhóm giải pháp thực hiện các cuộc vận động và các phong trào thi </w:t>
      </w:r>
      <w:r>
        <w:rPr>
          <w:b/>
          <w:bCs/>
          <w:color w:val="000000"/>
          <w:sz w:val="28"/>
          <w:szCs w:val="28"/>
          <w:lang w:val="vi-VN"/>
        </w:rPr>
        <w:t>đua.</w:t>
      </w:r>
    </w:p>
    <w:p w:rsidR="00FE74A2" w:rsidRPr="00FE74A2" w:rsidRDefault="00FE74A2" w:rsidP="00FE74A2">
      <w:pPr>
        <w:spacing w:line="360" w:lineRule="atLeast"/>
        <w:ind w:hanging="3"/>
        <w:jc w:val="both"/>
        <w:rPr>
          <w:i/>
          <w:color w:val="000000"/>
          <w:sz w:val="28"/>
          <w:szCs w:val="28"/>
          <w:lang w:val="vi-VN"/>
        </w:rPr>
      </w:pPr>
      <w:r w:rsidRPr="00FE74A2">
        <w:rPr>
          <w:b/>
          <w:i/>
          <w:color w:val="000000"/>
          <w:sz w:val="28"/>
          <w:szCs w:val="28"/>
          <w:lang w:val="vi-VN"/>
        </w:rPr>
        <w:t>* Đối với giáo viên:</w:t>
      </w:r>
    </w:p>
    <w:p w:rsidR="00FE74A2" w:rsidRPr="003C255F" w:rsidRDefault="00FE74A2" w:rsidP="00FE74A2">
      <w:pPr>
        <w:spacing w:line="360" w:lineRule="atLeast"/>
        <w:ind w:firstLine="720"/>
        <w:jc w:val="both"/>
        <w:rPr>
          <w:sz w:val="28"/>
          <w:szCs w:val="28"/>
        </w:rPr>
      </w:pPr>
      <w:r w:rsidRPr="00FE74A2">
        <w:rPr>
          <w:sz w:val="28"/>
          <w:szCs w:val="28"/>
          <w:lang w:val="vi-VN"/>
        </w:rPr>
        <w:t>- Triển khai ngay từ đầu năm học việc bình xét tôn vinh cá nhân điển hình tiên tiến. Xây dựng những tiêu chí cụ thể tạo điều kiện thuận lợi cho cán bộ giáo viên trong trường đăng ký các danh hiệu thi đua</w:t>
      </w:r>
      <w:r w:rsidRPr="00FE74A2">
        <w:rPr>
          <w:b/>
          <w:sz w:val="28"/>
          <w:szCs w:val="28"/>
          <w:lang w:val="vi-VN"/>
        </w:rPr>
        <w:t xml:space="preserve"> </w:t>
      </w:r>
      <w:r w:rsidRPr="00FE74A2">
        <w:rPr>
          <w:sz w:val="28"/>
          <w:szCs w:val="28"/>
          <w:lang w:val="vi-VN"/>
        </w:rPr>
        <w:t xml:space="preserve">và phấn đấu theo các tiêu chí đề ra. Căn cứ vào các tiêu chí nhà trường xây dựng, qua mỗi đợt thi đua tổ sơ kết và đánh giá, tuyên dương những cá nhân tiêu biểu. </w:t>
      </w:r>
      <w:r w:rsidRPr="003C255F">
        <w:rPr>
          <w:sz w:val="28"/>
          <w:szCs w:val="28"/>
        </w:rPr>
        <w:t>Rút kinh nghiệm và nhân điển hình trong thời gian tiếp theo.</w:t>
      </w:r>
    </w:p>
    <w:p w:rsidR="00FE74A2" w:rsidRDefault="00FE74A2" w:rsidP="00FE74A2">
      <w:pPr>
        <w:spacing w:line="360" w:lineRule="atLeast"/>
        <w:ind w:hanging="3"/>
        <w:jc w:val="both"/>
        <w:rPr>
          <w:sz w:val="28"/>
          <w:szCs w:val="28"/>
        </w:rPr>
      </w:pPr>
      <w:r w:rsidRPr="003C255F">
        <w:rPr>
          <w:sz w:val="28"/>
          <w:szCs w:val="28"/>
        </w:rPr>
        <w:t xml:space="preserve">       -  Kịp thời phát hiện và ngăn chặn những hành vi xúc phạm danh dự, nhân phẩm,</w:t>
      </w:r>
    </w:p>
    <w:p w:rsidR="00FE74A2" w:rsidRDefault="00FE74A2" w:rsidP="00FE74A2">
      <w:pPr>
        <w:spacing w:line="360" w:lineRule="atLeast"/>
        <w:ind w:hanging="3"/>
        <w:jc w:val="both"/>
        <w:rPr>
          <w:sz w:val="28"/>
          <w:szCs w:val="28"/>
        </w:rPr>
      </w:pPr>
      <w:r w:rsidRPr="003C255F">
        <w:rPr>
          <w:sz w:val="28"/>
          <w:szCs w:val="28"/>
        </w:rPr>
        <w:t>xâm phạm thân thể học sinh hoặc người khác, vi phạm Quy định về các hành vi</w:t>
      </w:r>
    </w:p>
    <w:p w:rsidR="00FE74A2" w:rsidRPr="003C255F" w:rsidRDefault="00FE74A2" w:rsidP="00FE74A2">
      <w:pPr>
        <w:spacing w:line="360" w:lineRule="atLeast"/>
        <w:ind w:hanging="3"/>
        <w:jc w:val="both"/>
        <w:rPr>
          <w:sz w:val="28"/>
          <w:szCs w:val="28"/>
        </w:rPr>
      </w:pPr>
      <w:r w:rsidRPr="003C255F">
        <w:rPr>
          <w:sz w:val="28"/>
          <w:szCs w:val="28"/>
        </w:rPr>
        <w:t xml:space="preserve">không được làm đối với nhà giáo. </w:t>
      </w:r>
    </w:p>
    <w:p w:rsidR="00FE74A2" w:rsidRPr="003C255F" w:rsidRDefault="00FE74A2" w:rsidP="00FE74A2">
      <w:pPr>
        <w:spacing w:line="360" w:lineRule="atLeast"/>
        <w:ind w:hanging="3"/>
        <w:jc w:val="both"/>
        <w:rPr>
          <w:sz w:val="28"/>
          <w:szCs w:val="28"/>
        </w:rPr>
      </w:pPr>
      <w:r w:rsidRPr="003C255F">
        <w:rPr>
          <w:sz w:val="28"/>
          <w:szCs w:val="28"/>
        </w:rPr>
        <w:t xml:space="preserve">* </w:t>
      </w:r>
      <w:r w:rsidRPr="003C255F">
        <w:rPr>
          <w:b/>
          <w:i/>
          <w:sz w:val="28"/>
          <w:szCs w:val="28"/>
        </w:rPr>
        <w:t>Đối với học sinh:</w:t>
      </w:r>
      <w:r w:rsidRPr="003C255F">
        <w:rPr>
          <w:sz w:val="28"/>
          <w:szCs w:val="28"/>
        </w:rPr>
        <w:t xml:space="preserve"> Tăng cường giáo dục phẩm chất đạo đức, lối sống, ý thức học tập, rèn luyện theo “</w:t>
      </w:r>
      <w:r w:rsidRPr="003C255F">
        <w:rPr>
          <w:i/>
          <w:sz w:val="28"/>
          <w:szCs w:val="28"/>
        </w:rPr>
        <w:t>Tấm gương đạo đức Hồ Chí Minh</w:t>
      </w:r>
      <w:r w:rsidRPr="003C255F">
        <w:rPr>
          <w:sz w:val="28"/>
          <w:szCs w:val="28"/>
        </w:rPr>
        <w:t>” thông qua việc thực hiện tốt “</w:t>
      </w:r>
      <w:r w:rsidRPr="003C255F">
        <w:rPr>
          <w:i/>
          <w:sz w:val="28"/>
          <w:szCs w:val="28"/>
        </w:rPr>
        <w:t>Năm điều Bác Hồ dạy</w:t>
      </w:r>
      <w:r>
        <w:rPr>
          <w:sz w:val="28"/>
          <w:szCs w:val="28"/>
        </w:rPr>
        <w:t xml:space="preserve">”, Nội quy học sinh </w:t>
      </w:r>
      <w:r w:rsidRPr="003C255F">
        <w:rPr>
          <w:sz w:val="28"/>
          <w:szCs w:val="28"/>
        </w:rPr>
        <w:t xml:space="preserve">và kết hợp nhiều hoạt động giáo dục phong phú khác nhau của các tổ chức đoàn thể đặc biệt là Chi đoàn, Liên đội nhà </w:t>
      </w:r>
      <w:r w:rsidRPr="003C255F">
        <w:rPr>
          <w:sz w:val="28"/>
          <w:szCs w:val="28"/>
        </w:rPr>
        <w:lastRenderedPageBreak/>
        <w:t xml:space="preserve">trường. Với học sinh sẽ triển khai tích cực các hoạt động theo chủ đề trọng tâm là ý thức và ý chí học tập vì đất nước, vì bản thân, tu dưỡng đạo đức, hành vi văn minh, </w:t>
      </w:r>
      <w:r>
        <w:rPr>
          <w:sz w:val="28"/>
          <w:szCs w:val="28"/>
        </w:rPr>
        <w:t xml:space="preserve">lịch sự, thân thiện; </w:t>
      </w:r>
      <w:r w:rsidRPr="003C255F">
        <w:rPr>
          <w:sz w:val="28"/>
          <w:szCs w:val="28"/>
        </w:rPr>
        <w:t xml:space="preserve">tuân thủ nội quy nhà trường, Điều lệ Đội TNTP Hồ Chí Minh. </w:t>
      </w:r>
    </w:p>
    <w:p w:rsidR="00FE74A2" w:rsidRPr="003C255F" w:rsidRDefault="00FE74A2" w:rsidP="00FE74A2">
      <w:pPr>
        <w:spacing w:line="360" w:lineRule="atLeast"/>
        <w:ind w:hanging="3"/>
        <w:jc w:val="both"/>
        <w:rPr>
          <w:sz w:val="28"/>
          <w:szCs w:val="28"/>
        </w:rPr>
      </w:pPr>
      <w:r w:rsidRPr="003C255F">
        <w:rPr>
          <w:b/>
          <w:sz w:val="28"/>
          <w:szCs w:val="28"/>
        </w:rPr>
        <w:t>*</w:t>
      </w:r>
      <w:r w:rsidRPr="003C255F">
        <w:rPr>
          <w:sz w:val="28"/>
          <w:szCs w:val="28"/>
        </w:rPr>
        <w:t xml:space="preserve"> </w:t>
      </w:r>
      <w:r w:rsidRPr="003C255F">
        <w:rPr>
          <w:b/>
          <w:i/>
          <w:sz w:val="28"/>
          <w:szCs w:val="28"/>
        </w:rPr>
        <w:t>Xây dựng trường học thân thiện, học sinh tích cực</w:t>
      </w:r>
      <w:r w:rsidRPr="003C255F">
        <w:rPr>
          <w:b/>
          <w:sz w:val="28"/>
          <w:szCs w:val="28"/>
        </w:rPr>
        <w:t>:</w:t>
      </w:r>
      <w:r w:rsidRPr="003C255F">
        <w:rPr>
          <w:sz w:val="28"/>
          <w:szCs w:val="28"/>
        </w:rPr>
        <w:t xml:space="preserve"> </w:t>
      </w:r>
    </w:p>
    <w:p w:rsidR="00FE74A2" w:rsidRPr="003C255F" w:rsidRDefault="00FE74A2" w:rsidP="00FE74A2">
      <w:pPr>
        <w:spacing w:line="360" w:lineRule="atLeast"/>
        <w:ind w:hanging="3"/>
        <w:jc w:val="both"/>
        <w:rPr>
          <w:sz w:val="28"/>
          <w:szCs w:val="28"/>
        </w:rPr>
      </w:pPr>
      <w:r w:rsidRPr="003C255F">
        <w:rPr>
          <w:sz w:val="28"/>
          <w:szCs w:val="28"/>
        </w:rPr>
        <w:t xml:space="preserve">       Tuyên truyền trên nhiều kênh để tạo mối quan hệ, gắn bó và kết hợp tốt 3 môi trường giáo dục gia đình- Nhà trường- Xã hội nhằm tạo sự lành mạnh ở cả 3 môi trường giáo dục, học sinh được an toàn cả khi ở nhà cũng như ở trường đồng thời góp phần tạo điều kiện tốt nhất về vật chất và tinh thần để nâng cao hiệu quả giáo dục toàn diện và phát triển nhân cách học sinh theo hướng tích cực. Thường xuyên giáo dục học sinh ứng xử văn hóa trong nhà trường, gia đình và xã hội.</w:t>
      </w:r>
    </w:p>
    <w:p w:rsidR="00FE74A2" w:rsidRPr="003C255F" w:rsidRDefault="00FE74A2" w:rsidP="00FE74A2">
      <w:pPr>
        <w:spacing w:line="360" w:lineRule="atLeast"/>
        <w:ind w:hanging="3"/>
        <w:jc w:val="both"/>
        <w:rPr>
          <w:sz w:val="28"/>
          <w:szCs w:val="28"/>
        </w:rPr>
      </w:pPr>
      <w:r w:rsidRPr="003C255F">
        <w:rPr>
          <w:sz w:val="28"/>
          <w:szCs w:val="28"/>
        </w:rPr>
        <w:t xml:space="preserve">       Tham gia các sân chơi bổ ích, thiết thực với các em thông qua hoạt động ngoại khóa, qua học tập giáo dục kỹ năng sống, hoạt động văn nghệ, TDTT, các hoạt động vệ sinh môi trường, vệ sinh trường, lớp học và các công trình vệ sinh; chăm sóc cây xanh, chăm sóc sức khỏe bản thân</w:t>
      </w:r>
      <w:r>
        <w:rPr>
          <w:sz w:val="28"/>
          <w:szCs w:val="28"/>
        </w:rPr>
        <w:t>; ứng xử thân thiện</w:t>
      </w:r>
      <w:r w:rsidRPr="003C255F">
        <w:rPr>
          <w:sz w:val="28"/>
          <w:szCs w:val="28"/>
        </w:rPr>
        <w:t>. Giáo dục học sinh biết phòng tránh dịch bệnh và các tai nạn xâm nhập học đường.</w:t>
      </w:r>
    </w:p>
    <w:p w:rsidR="00FE74A2" w:rsidRPr="003C255F" w:rsidRDefault="00FE74A2" w:rsidP="00FE74A2">
      <w:pPr>
        <w:spacing w:line="360" w:lineRule="atLeast"/>
        <w:ind w:firstLine="720"/>
        <w:jc w:val="both"/>
        <w:rPr>
          <w:sz w:val="28"/>
          <w:szCs w:val="28"/>
        </w:rPr>
      </w:pPr>
      <w:r w:rsidRPr="003C255F">
        <w:rPr>
          <w:sz w:val="28"/>
          <w:szCs w:val="28"/>
        </w:rPr>
        <w:t xml:space="preserve">- Tiếp tục thực hiện sáng tạo các nội dung “Xây dựng trường học thân thiện, học sinh tích cực”. </w:t>
      </w:r>
    </w:p>
    <w:p w:rsidR="00FE74A2" w:rsidRPr="003C255F" w:rsidRDefault="00FE74A2" w:rsidP="00FE74A2">
      <w:pPr>
        <w:spacing w:line="360" w:lineRule="atLeast"/>
        <w:ind w:firstLine="720"/>
        <w:jc w:val="both"/>
        <w:rPr>
          <w:sz w:val="28"/>
          <w:szCs w:val="28"/>
        </w:rPr>
      </w:pPr>
      <w:r w:rsidRPr="003C255F">
        <w:rPr>
          <w:sz w:val="28"/>
          <w:szCs w:val="28"/>
        </w:rPr>
        <w:t xml:space="preserve">- Đẩy mạnh phong trào xây dựng, trang trí lớp xanh, sạch, đẹp phù hợp tâm sinh lí lứa tuổi, tạo môi trường học tập thân thiện, hấp dẫn, an toàn và hiệu quả. </w:t>
      </w:r>
    </w:p>
    <w:p w:rsidR="00FE74A2" w:rsidRPr="00421BF6" w:rsidRDefault="00FE74A2" w:rsidP="00FE74A2">
      <w:pPr>
        <w:spacing w:line="360" w:lineRule="atLeast"/>
        <w:jc w:val="both"/>
        <w:rPr>
          <w:b/>
          <w:sz w:val="28"/>
          <w:szCs w:val="28"/>
          <w:lang w:val="vi-VN"/>
        </w:rPr>
      </w:pPr>
      <w:r w:rsidRPr="003C255F">
        <w:rPr>
          <w:b/>
          <w:sz w:val="28"/>
          <w:szCs w:val="28"/>
        </w:rPr>
        <w:t xml:space="preserve">2. Nhóm giải pháp về thực hiện kế hoạch, chương trình, SGK, tài liệu dạy học trong nhà </w:t>
      </w:r>
      <w:r>
        <w:rPr>
          <w:b/>
          <w:sz w:val="28"/>
          <w:szCs w:val="28"/>
          <w:lang w:val="vi-VN"/>
        </w:rPr>
        <w:t>trường.</w:t>
      </w:r>
    </w:p>
    <w:p w:rsidR="00FE74A2" w:rsidRPr="00FE74A2" w:rsidRDefault="00FE74A2" w:rsidP="00FE74A2">
      <w:pPr>
        <w:spacing w:line="360" w:lineRule="atLeast"/>
        <w:ind w:firstLine="720"/>
        <w:jc w:val="both"/>
        <w:rPr>
          <w:sz w:val="28"/>
          <w:szCs w:val="28"/>
          <w:lang w:val="vi-VN"/>
        </w:rPr>
      </w:pPr>
      <w:r w:rsidRPr="00FE74A2">
        <w:rPr>
          <w:sz w:val="28"/>
          <w:szCs w:val="28"/>
          <w:lang w:val="vi-VN"/>
        </w:rPr>
        <w:t>- Xây dựng kế hoạch giáo dục môn học, kế hoạch dạy học môn học, hoạt động giáo dục phù hợp với điều kiện thực tế trên cơ sở bảo đảm mục tiêu, nội dung đáp ứng yêu cầu cần đạt theo Chương trình giáo dục phổ thông 2018.</w:t>
      </w:r>
    </w:p>
    <w:p w:rsidR="00FE74A2" w:rsidRPr="00FE74A2" w:rsidRDefault="00FE74A2" w:rsidP="00FE74A2">
      <w:pPr>
        <w:spacing w:line="360" w:lineRule="atLeast"/>
        <w:ind w:firstLine="720"/>
        <w:jc w:val="both"/>
        <w:rPr>
          <w:sz w:val="28"/>
          <w:szCs w:val="28"/>
          <w:lang w:val="vi-VN"/>
        </w:rPr>
      </w:pPr>
      <w:r w:rsidRPr="00FE74A2">
        <w:rPr>
          <w:sz w:val="28"/>
          <w:szCs w:val="28"/>
          <w:lang w:val="vi-VN"/>
        </w:rPr>
        <w:t>- Xây dựng kế hoạch giáo dục môn học đảm bảo thực hiện đầy đủ nội dung của môn học và hoạt động giáo dục bắt buộc,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w:t>
      </w:r>
    </w:p>
    <w:p w:rsidR="00FE74A2" w:rsidRPr="00FE74A2" w:rsidRDefault="00FE74A2" w:rsidP="00FE74A2">
      <w:pPr>
        <w:spacing w:line="360" w:lineRule="atLeast"/>
        <w:ind w:firstLine="720"/>
        <w:jc w:val="both"/>
        <w:rPr>
          <w:sz w:val="28"/>
          <w:szCs w:val="28"/>
          <w:lang w:val="vi-VN"/>
        </w:rPr>
      </w:pPr>
      <w:r w:rsidRPr="00FE74A2">
        <w:rPr>
          <w:sz w:val="28"/>
          <w:szCs w:val="28"/>
          <w:lang w:val="vi-VN"/>
        </w:rPr>
        <w:t>- Chủ động linh hoạt trong xây dựng kế hoạch dạy học đảm bảo kế hoạch chính</w:t>
      </w:r>
    </w:p>
    <w:p w:rsidR="00FE74A2" w:rsidRPr="00FE74A2" w:rsidRDefault="00FE74A2" w:rsidP="00FE74A2">
      <w:pPr>
        <w:spacing w:line="360" w:lineRule="atLeast"/>
        <w:jc w:val="both"/>
        <w:rPr>
          <w:sz w:val="28"/>
          <w:szCs w:val="28"/>
          <w:lang w:val="vi-VN"/>
        </w:rPr>
      </w:pPr>
      <w:r w:rsidRPr="00FE74A2">
        <w:rPr>
          <w:sz w:val="28"/>
          <w:szCs w:val="28"/>
          <w:lang w:val="vi-VN"/>
        </w:rPr>
        <w:t>khóa theo chương trình của Bộ giáo dục và kế hoạch buổi 2 sao cho giúp học sinh hoàn thành kiến thức, phát triển năng lực, được học nội dung tự chọn, tiếp cận các nội dung mới như Tiếng Anh, Tin học. Đặc biệt chú ý xây dựng nội dung các bài học theo chủ đề; tích hợp nội môn, liên môn để tránh chồng chéo kiến thức và tăng cường hoạt động trải nghiệm cho học sinh.</w:t>
      </w:r>
    </w:p>
    <w:p w:rsidR="00FE74A2" w:rsidRPr="00FE74A2" w:rsidRDefault="00FE74A2" w:rsidP="00FE74A2">
      <w:pPr>
        <w:spacing w:line="360" w:lineRule="atLeast"/>
        <w:ind w:firstLine="720"/>
        <w:jc w:val="both"/>
        <w:rPr>
          <w:sz w:val="28"/>
          <w:szCs w:val="28"/>
          <w:lang w:val="vi-VN"/>
        </w:rPr>
      </w:pPr>
      <w:r w:rsidRPr="00FE74A2">
        <w:rPr>
          <w:sz w:val="28"/>
          <w:szCs w:val="28"/>
          <w:lang w:val="vi-VN"/>
        </w:rPr>
        <w:lastRenderedPageBreak/>
        <w:t>- Giáo viên chủ động thực hiện chương trình, kế hoạch giáo dục, nghiêm túc, linh hoạt, sáng tạo, từng bước nâng cao chất lượng, hiệu quả giảng dạy.</w:t>
      </w:r>
    </w:p>
    <w:p w:rsidR="00FE74A2" w:rsidRPr="00FE74A2" w:rsidRDefault="00FE74A2" w:rsidP="00FE74A2">
      <w:pPr>
        <w:spacing w:line="360" w:lineRule="atLeast"/>
        <w:ind w:firstLine="720"/>
        <w:jc w:val="both"/>
        <w:rPr>
          <w:sz w:val="28"/>
          <w:szCs w:val="28"/>
          <w:lang w:val="vi-VN"/>
        </w:rPr>
      </w:pPr>
      <w:r w:rsidRPr="00FE74A2">
        <w:rPr>
          <w:sz w:val="28"/>
          <w:szCs w:val="28"/>
          <w:lang w:val="vi-VN"/>
        </w:rPr>
        <w:t xml:space="preserve">- Khuyến khích giáo viên tham khảo những mô hình dạy học, giáo dục hiện đại </w:t>
      </w:r>
    </w:p>
    <w:p w:rsidR="00FE74A2" w:rsidRPr="00FE74A2" w:rsidRDefault="00FE74A2" w:rsidP="00FE74A2">
      <w:pPr>
        <w:spacing w:line="360" w:lineRule="atLeast"/>
        <w:jc w:val="both"/>
        <w:rPr>
          <w:sz w:val="28"/>
          <w:szCs w:val="28"/>
          <w:lang w:val="vi-VN"/>
        </w:rPr>
      </w:pPr>
      <w:r w:rsidRPr="00FE74A2">
        <w:rPr>
          <w:sz w:val="28"/>
          <w:szCs w:val="28"/>
          <w:lang w:val="vi-VN"/>
        </w:rPr>
        <w:t>để áp dụng vào thực tế giảng dạy; ứng dụng CNTT vào giảng dạy, thực hiện chuyển đổi số; ứng dụng trí tuệ nhân tạo AI vào dạy học.</w:t>
      </w:r>
    </w:p>
    <w:p w:rsidR="00FE74A2" w:rsidRPr="00FE74A2" w:rsidRDefault="00FE74A2" w:rsidP="00FE74A2">
      <w:pPr>
        <w:spacing w:line="360" w:lineRule="atLeast"/>
        <w:ind w:firstLine="720"/>
        <w:jc w:val="both"/>
        <w:rPr>
          <w:sz w:val="28"/>
          <w:szCs w:val="28"/>
          <w:lang w:val="vi-VN"/>
        </w:rPr>
      </w:pPr>
      <w:r w:rsidRPr="00FE74A2">
        <w:rPr>
          <w:sz w:val="28"/>
          <w:szCs w:val="28"/>
          <w:lang w:val="vi-VN"/>
        </w:rPr>
        <w:t>- Kết hợp với nhà trường tăng cường tổ chức các hoạt động thực hành, hoạt động trải nghiệm, kĩ năng vận dụng kiến thức vào thực tiễn, phù hợp với tình hình thực tế của nhà trường, địa phương và khả năng học tập của học sinh. Tích cực đăng ký các tiết học gắn liền thực tế và áp dụng chuyên đề của trường để thực hiện có hiệu quả tập hợp toàn trường và tạo mọi điều kiện để giáo viên được thực hiện. Đặc biệt chú ý việc dạy các môn học tự chọn cho học sinh (học sinh tự nguyện đăng ký trên cơ sở phụ huynh đồng ý với các môn tự chọn: Mĩ thuật, bóng đá, Toán, Tiếng Anh, cờ vua,…).</w:t>
      </w:r>
    </w:p>
    <w:p w:rsidR="00FE74A2" w:rsidRPr="00FE74A2" w:rsidRDefault="00FE74A2" w:rsidP="00FE74A2">
      <w:pPr>
        <w:spacing w:line="360" w:lineRule="atLeast"/>
        <w:ind w:firstLine="720"/>
        <w:jc w:val="both"/>
        <w:rPr>
          <w:sz w:val="28"/>
          <w:szCs w:val="28"/>
          <w:lang w:val="vi-VN"/>
        </w:rPr>
      </w:pPr>
      <w:r w:rsidRPr="00FE74A2">
        <w:rPr>
          <w:sz w:val="28"/>
          <w:szCs w:val="28"/>
          <w:lang w:val="vi-VN"/>
        </w:rPr>
        <w:t>- Thực hiện tốt việc học 10 buổi/tuần để nâng cao chất lượng.</w:t>
      </w:r>
    </w:p>
    <w:p w:rsidR="00FE74A2" w:rsidRPr="00FE74A2" w:rsidRDefault="00FE74A2" w:rsidP="00FE74A2">
      <w:pPr>
        <w:spacing w:line="360" w:lineRule="atLeast"/>
        <w:ind w:firstLine="720"/>
        <w:jc w:val="both"/>
        <w:rPr>
          <w:sz w:val="28"/>
          <w:szCs w:val="28"/>
          <w:lang w:val="vi-VN"/>
        </w:rPr>
      </w:pPr>
      <w:r w:rsidRPr="00FE74A2">
        <w:rPr>
          <w:sz w:val="28"/>
          <w:szCs w:val="28"/>
          <w:lang w:val="vi-VN"/>
        </w:rPr>
        <w:t xml:space="preserve">- Chỉ đạo giáo viên nghiên cứu chương trình, nội dung bài dạy để xây dựng kế hoạch dạy học, kế hoạch bài dạy phù hợp với học sinh của lớp đảm bảo yêu cầu cần đạt của bài học, chương trình học. </w:t>
      </w:r>
    </w:p>
    <w:p w:rsidR="00FE74A2" w:rsidRPr="00FE74A2" w:rsidRDefault="00FE74A2" w:rsidP="00FE74A2">
      <w:pPr>
        <w:spacing w:line="360" w:lineRule="atLeast"/>
        <w:ind w:firstLine="720"/>
        <w:jc w:val="both"/>
        <w:rPr>
          <w:sz w:val="28"/>
          <w:szCs w:val="28"/>
          <w:lang w:val="vi-VN"/>
        </w:rPr>
      </w:pPr>
      <w:r w:rsidRPr="00FE74A2">
        <w:rPr>
          <w:sz w:val="28"/>
          <w:szCs w:val="28"/>
          <w:lang w:val="vi-VN"/>
        </w:rPr>
        <w:t>- Áp dụng linh hoạt chuyên đề Sơ đồ tư duy, dạy học Stem vào bài dạy.</w:t>
      </w:r>
    </w:p>
    <w:p w:rsidR="00FE74A2" w:rsidRPr="00FE74A2" w:rsidRDefault="00FE74A2" w:rsidP="00FE74A2">
      <w:pPr>
        <w:spacing w:line="360" w:lineRule="atLeast"/>
        <w:ind w:firstLine="720"/>
        <w:jc w:val="both"/>
        <w:rPr>
          <w:sz w:val="28"/>
          <w:szCs w:val="28"/>
          <w:lang w:val="vi-VN"/>
        </w:rPr>
      </w:pPr>
      <w:r w:rsidRPr="00FE74A2">
        <w:rPr>
          <w:sz w:val="28"/>
          <w:szCs w:val="28"/>
          <w:lang w:val="vi-VN"/>
        </w:rPr>
        <w:t>- Giáo viên chủ nhiệm chủ động xây dựng kế hoạch, phân chia nội dung kiến thức trong bài dạy đặc biệt môn Tiếng Việt; môn Toán.</w:t>
      </w:r>
    </w:p>
    <w:p w:rsidR="00FE74A2" w:rsidRPr="00FE74A2" w:rsidRDefault="00FE74A2" w:rsidP="00FE74A2">
      <w:pPr>
        <w:spacing w:line="360" w:lineRule="atLeast"/>
        <w:ind w:firstLine="720"/>
        <w:jc w:val="both"/>
        <w:rPr>
          <w:sz w:val="28"/>
          <w:szCs w:val="28"/>
          <w:lang w:val="vi-VN"/>
        </w:rPr>
      </w:pPr>
      <w:r w:rsidRPr="00FE74A2">
        <w:rPr>
          <w:sz w:val="28"/>
          <w:szCs w:val="28"/>
          <w:lang w:val="vi-VN"/>
        </w:rPr>
        <w:t>- Tăng cường luyện đọc, viết, làm toán cho học sinh trong các tiết buổi 2.</w:t>
      </w:r>
    </w:p>
    <w:p w:rsidR="00FE74A2" w:rsidRPr="00FE74A2" w:rsidRDefault="00FE74A2" w:rsidP="00FE74A2">
      <w:pPr>
        <w:spacing w:line="360" w:lineRule="atLeast"/>
        <w:ind w:firstLine="720"/>
        <w:jc w:val="both"/>
        <w:rPr>
          <w:sz w:val="28"/>
          <w:szCs w:val="28"/>
          <w:lang w:val="vi-VN"/>
        </w:rPr>
      </w:pPr>
      <w:r w:rsidRPr="00FE74A2">
        <w:rPr>
          <w:sz w:val="28"/>
          <w:szCs w:val="28"/>
          <w:lang w:val="vi-VN"/>
        </w:rPr>
        <w:t>- Không giao thêm bài tập về nhà cho học sinh.</w:t>
      </w:r>
    </w:p>
    <w:p w:rsidR="00FE74A2" w:rsidRPr="00FE74A2" w:rsidRDefault="00FE74A2" w:rsidP="00FE74A2">
      <w:pPr>
        <w:spacing w:line="360" w:lineRule="atLeast"/>
        <w:ind w:firstLine="720"/>
        <w:jc w:val="both"/>
        <w:rPr>
          <w:sz w:val="28"/>
          <w:szCs w:val="28"/>
          <w:lang w:val="vi-VN"/>
        </w:rPr>
      </w:pPr>
      <w:r w:rsidRPr="00FE74A2">
        <w:rPr>
          <w:sz w:val="28"/>
          <w:szCs w:val="28"/>
          <w:lang w:val="vi-VN"/>
        </w:rPr>
        <w:t>- Thường xuyên dự giờ, trao đổi chuyên môn để tìm phương pháp dạy học, xây dựng kế hoạch dạy học cho phù hợp với thực tế.</w:t>
      </w:r>
    </w:p>
    <w:p w:rsidR="00FE74A2" w:rsidRPr="00FE74A2" w:rsidRDefault="00FE74A2" w:rsidP="00FE74A2">
      <w:pPr>
        <w:spacing w:line="360" w:lineRule="atLeast"/>
        <w:ind w:firstLine="720"/>
        <w:jc w:val="both"/>
        <w:rPr>
          <w:sz w:val="28"/>
          <w:szCs w:val="28"/>
          <w:lang w:val="vi-VN"/>
        </w:rPr>
      </w:pPr>
      <w:r w:rsidRPr="00FE74A2">
        <w:rPr>
          <w:sz w:val="28"/>
          <w:szCs w:val="28"/>
          <w:lang w:val="vi-VN"/>
        </w:rPr>
        <w:t>- Liên kết chặt chẽ với phụ huynh học sinh để trao đổi tình hình học tập của học sinh.</w:t>
      </w:r>
    </w:p>
    <w:p w:rsidR="00FE74A2" w:rsidRPr="00FE74A2" w:rsidRDefault="00FE74A2" w:rsidP="00FE74A2">
      <w:pPr>
        <w:spacing w:line="360" w:lineRule="atLeast"/>
        <w:ind w:firstLine="720"/>
        <w:jc w:val="both"/>
        <w:rPr>
          <w:sz w:val="28"/>
          <w:szCs w:val="28"/>
          <w:lang w:val="vi-VN"/>
        </w:rPr>
      </w:pPr>
      <w:r w:rsidRPr="00FE74A2">
        <w:rPr>
          <w:b/>
          <w:sz w:val="28"/>
          <w:szCs w:val="28"/>
          <w:lang w:val="vi-VN"/>
        </w:rPr>
        <w:t>* Về soạn bài</w:t>
      </w:r>
      <w:r w:rsidRPr="00FE74A2">
        <w:rPr>
          <w:sz w:val="28"/>
          <w:szCs w:val="28"/>
          <w:lang w:val="vi-VN"/>
        </w:rPr>
        <w:t>: Yêu cầu giáo viên soạn bài đúng chương trình, thời khoá biểu, thể hiện rõ nội dung, phương pháp, hình thức dạy học. Kế hoạch bài dạy thực hiện theo Công văn 2345/BGDĐT ngày 07/6/2021 của Bộ Giáo dục và Đào tạo.</w:t>
      </w:r>
    </w:p>
    <w:p w:rsidR="00FE74A2" w:rsidRPr="00FE74A2" w:rsidRDefault="00FE74A2" w:rsidP="00FE74A2">
      <w:pPr>
        <w:spacing w:line="360" w:lineRule="atLeast"/>
        <w:ind w:firstLine="720"/>
        <w:jc w:val="both"/>
        <w:rPr>
          <w:sz w:val="28"/>
          <w:szCs w:val="28"/>
          <w:lang w:val="vi-VN"/>
        </w:rPr>
      </w:pPr>
      <w:r w:rsidRPr="00FE74A2">
        <w:rPr>
          <w:sz w:val="28"/>
          <w:szCs w:val="28"/>
          <w:lang w:val="vi-VN"/>
        </w:rPr>
        <w:t>- Bài soạn phải thể hiện được hoạt động của thầy và trò, phải rõ cách tổ chức lớp học cho học sinh hoạt động với từng đối tượng học sinh. Sử dụng thiết bị dạy học, thể hiện được việc sử dụng đồ dùng trong bài soạn. Có hệ thống câu hỏi phân hoá đối tượng học sinh. Đối với giáo viên thể dục khi soạn bài cần thể hiện rõ thời gian cho từng hoạt động.</w:t>
      </w:r>
    </w:p>
    <w:p w:rsidR="00FE74A2" w:rsidRPr="00FE74A2" w:rsidRDefault="00FE74A2" w:rsidP="00FE74A2">
      <w:pPr>
        <w:spacing w:line="360" w:lineRule="atLeast"/>
        <w:ind w:firstLine="720"/>
        <w:jc w:val="both"/>
        <w:rPr>
          <w:sz w:val="28"/>
          <w:szCs w:val="28"/>
          <w:lang w:val="vi-VN"/>
        </w:rPr>
      </w:pPr>
      <w:r w:rsidRPr="00FE74A2">
        <w:rPr>
          <w:sz w:val="28"/>
          <w:szCs w:val="28"/>
          <w:lang w:val="vi-VN"/>
        </w:rPr>
        <w:t xml:space="preserve">- Tăng cường tích hợp các nội dung giáo dục đạo đức, các nội dung học tập và làm theo tư tưởng, đạo đức, phong cách Hồ Chí Minh; </w:t>
      </w:r>
      <w:r>
        <w:rPr>
          <w:sz w:val="28"/>
          <w:szCs w:val="28"/>
          <w:lang w:val="vi-VN"/>
        </w:rPr>
        <w:t xml:space="preserve">giáo dục Quyền con người; </w:t>
      </w:r>
      <w:r w:rsidRPr="00FE74A2">
        <w:rPr>
          <w:sz w:val="28"/>
          <w:szCs w:val="28"/>
          <w:lang w:val="vi-VN"/>
        </w:rPr>
        <w:t xml:space="preserve">giáo dục Quốc phòng và An ninh, giáo dục bảo vệ môi trường, tích hợp giáo dục biển đảo, tăng cường giáo dục kĩ năng sống, sử dụng năng lượng tiết kiệm, quyền và </w:t>
      </w:r>
      <w:r w:rsidRPr="00FE74A2">
        <w:rPr>
          <w:sz w:val="28"/>
          <w:szCs w:val="28"/>
          <w:lang w:val="vi-VN"/>
        </w:rPr>
        <w:lastRenderedPageBreak/>
        <w:t xml:space="preserve">bổn phận của trẻ em, an toàn giao </w:t>
      </w:r>
      <w:r>
        <w:rPr>
          <w:sz w:val="28"/>
          <w:szCs w:val="28"/>
          <w:lang w:val="vi-VN"/>
        </w:rPr>
        <w:t>thông,</w:t>
      </w:r>
      <w:r w:rsidRPr="00FE74A2">
        <w:rPr>
          <w:sz w:val="28"/>
          <w:szCs w:val="28"/>
          <w:lang w:val="vi-VN"/>
        </w:rPr>
        <w:t xml:space="preserve"> phòng chống dịch bệnh... vào các môn học và hoạt động giáo dục.  Giáo viên cần nghiên cứu kĩ các bài học để nhận biết được tích hợp toàn bộ, bộ phận hayliên </w:t>
      </w:r>
      <w:r>
        <w:rPr>
          <w:sz w:val="28"/>
          <w:szCs w:val="28"/>
          <w:lang w:val="vi-VN"/>
        </w:rPr>
        <w:t>hệ. Q</w:t>
      </w:r>
      <w:r w:rsidRPr="00FE74A2">
        <w:rPr>
          <w:sz w:val="28"/>
          <w:szCs w:val="28"/>
          <w:lang w:val="vi-VN"/>
        </w:rPr>
        <w:t>ua đó thể hiện trên bài soạn sao cho phù hợp và đạt hiệu quả cao.</w:t>
      </w:r>
    </w:p>
    <w:p w:rsidR="00FE74A2" w:rsidRPr="00421BF6" w:rsidRDefault="00FE74A2" w:rsidP="00FE74A2">
      <w:pPr>
        <w:spacing w:line="360" w:lineRule="atLeast"/>
        <w:ind w:firstLine="720"/>
        <w:jc w:val="both"/>
        <w:rPr>
          <w:sz w:val="28"/>
          <w:szCs w:val="28"/>
          <w:lang w:val="vi-VN"/>
        </w:rPr>
      </w:pPr>
      <w:r w:rsidRPr="00FE74A2">
        <w:rPr>
          <w:b/>
          <w:sz w:val="28"/>
          <w:szCs w:val="28"/>
          <w:lang w:val="vi-VN"/>
        </w:rPr>
        <w:t xml:space="preserve">3. Nhóm giải pháp nâng cao chất lượng giáo dục toàn </w:t>
      </w:r>
      <w:r>
        <w:rPr>
          <w:b/>
          <w:sz w:val="28"/>
          <w:szCs w:val="28"/>
          <w:lang w:val="vi-VN"/>
        </w:rPr>
        <w:t>diện.</w:t>
      </w:r>
    </w:p>
    <w:p w:rsidR="00FE74A2" w:rsidRPr="00FE74A2" w:rsidRDefault="00FE74A2" w:rsidP="00FE74A2">
      <w:pPr>
        <w:spacing w:line="360" w:lineRule="atLeast"/>
        <w:ind w:firstLine="720"/>
        <w:jc w:val="both"/>
        <w:rPr>
          <w:sz w:val="28"/>
          <w:szCs w:val="28"/>
          <w:lang w:val="vi-VN"/>
        </w:rPr>
      </w:pPr>
      <w:r w:rsidRPr="00FE74A2">
        <w:rPr>
          <w:b/>
          <w:i/>
          <w:sz w:val="28"/>
          <w:szCs w:val="28"/>
          <w:lang w:val="vi-VN"/>
        </w:rPr>
        <w:t>3.1. Giải pháp về việc duy trì và nâng cao chất lượng.</w:t>
      </w:r>
    </w:p>
    <w:p w:rsidR="00FE74A2" w:rsidRPr="00FE74A2" w:rsidRDefault="00FE74A2" w:rsidP="00FE74A2">
      <w:pPr>
        <w:spacing w:line="360" w:lineRule="atLeast"/>
        <w:ind w:firstLine="720"/>
        <w:jc w:val="both"/>
        <w:rPr>
          <w:sz w:val="28"/>
          <w:szCs w:val="28"/>
          <w:lang w:val="vi-VN"/>
        </w:rPr>
      </w:pPr>
      <w:r w:rsidRPr="00FE74A2">
        <w:rPr>
          <w:sz w:val="28"/>
          <w:szCs w:val="28"/>
          <w:lang w:val="vi-VN"/>
        </w:rPr>
        <w:t xml:space="preserve">- Chủ động xây dựng kế hoạch giáo dục môn học theo công văn số </w:t>
      </w:r>
      <w:r w:rsidRPr="00FE74A2">
        <w:rPr>
          <w:b/>
          <w:sz w:val="28"/>
          <w:szCs w:val="28"/>
          <w:lang w:val="vi-VN"/>
        </w:rPr>
        <w:t>2345</w:t>
      </w:r>
      <w:r w:rsidRPr="00FE74A2">
        <w:rPr>
          <w:sz w:val="28"/>
          <w:szCs w:val="28"/>
          <w:lang w:val="vi-VN"/>
        </w:rPr>
        <w:t xml:space="preserve">/BGDĐT-GDTH ngày 07/6/2021 của Bộ GDĐT và Công văn số </w:t>
      </w:r>
      <w:r w:rsidRPr="00FE74A2">
        <w:rPr>
          <w:b/>
          <w:sz w:val="28"/>
          <w:szCs w:val="28"/>
          <w:lang w:val="vi-VN"/>
        </w:rPr>
        <w:t>1002</w:t>
      </w:r>
      <w:r w:rsidRPr="00FE74A2">
        <w:rPr>
          <w:sz w:val="28"/>
          <w:szCs w:val="28"/>
          <w:lang w:val="vi-VN"/>
        </w:rPr>
        <w:t>/SGDĐT-GDTH ngày 26/8/2021 của Sở GDĐT về việc hướng dẫn xây dựng kế hoạch giáo dục nhà trường thực hiện Chương trình giáo dục phổ thông cấp tiểu học; Công văn số 3969/BGD ngày 10/09/2021.</w:t>
      </w:r>
    </w:p>
    <w:p w:rsidR="00FE74A2" w:rsidRPr="00FE74A2" w:rsidRDefault="00FE74A2" w:rsidP="00FE74A2">
      <w:pPr>
        <w:spacing w:before="120" w:line="340" w:lineRule="atLeast"/>
        <w:ind w:firstLine="720"/>
        <w:jc w:val="both"/>
        <w:rPr>
          <w:i/>
          <w:sz w:val="28"/>
          <w:szCs w:val="20"/>
          <w:lang w:val="nl-NL"/>
        </w:rPr>
      </w:pPr>
      <w:r w:rsidRPr="003C255F">
        <w:rPr>
          <w:sz w:val="28"/>
          <w:lang w:val="nl-NL"/>
        </w:rPr>
        <w:t xml:space="preserve">- Chỉ đạo mỗi GV cần xây dựng kế hoạch </w:t>
      </w:r>
      <w:r>
        <w:rPr>
          <w:sz w:val="28"/>
          <w:lang w:val="nl-NL"/>
        </w:rPr>
        <w:t>bài dạy</w:t>
      </w:r>
      <w:r w:rsidRPr="003C255F">
        <w:rPr>
          <w:sz w:val="28"/>
          <w:lang w:val="nl-NL"/>
        </w:rPr>
        <w:t xml:space="preserve"> bám sát yêu cầu cơ bản về năng lực, phẩm chất của từng bài học phù hợp với đối tượng học sinh. </w:t>
      </w:r>
      <w:r w:rsidRPr="003C255F">
        <w:rPr>
          <w:i/>
          <w:sz w:val="28"/>
          <w:lang w:val="nl-NL"/>
        </w:rPr>
        <w:t xml:space="preserve">Kế hoạch </w:t>
      </w:r>
      <w:r>
        <w:rPr>
          <w:i/>
          <w:sz w:val="28"/>
          <w:lang w:val="nl-NL"/>
        </w:rPr>
        <w:t>bài dạy</w:t>
      </w:r>
      <w:r w:rsidRPr="003C255F">
        <w:rPr>
          <w:i/>
          <w:sz w:val="28"/>
          <w:lang w:val="nl-NL"/>
        </w:rPr>
        <w:t xml:space="preserve"> phải thể hiện rõ các hoạt động của GV và HS, có kế hoạch thời gian cho các hoạt động, có hệ thống câu hỏi, bài tập củng cố, nâng cao và khắc sâu kiến thức cho học sinh</w:t>
      </w:r>
      <w:r w:rsidRPr="003C255F">
        <w:rPr>
          <w:sz w:val="28"/>
          <w:lang w:val="nl-NL"/>
        </w:rPr>
        <w:t xml:space="preserve">. Xây dựng và thực hiện có hiệu quả kế hoạch bồi dưỡng học sinh giỏi, phụ đạo HS yếu trong lớp mình phụ trách. </w:t>
      </w:r>
      <w:r w:rsidRPr="00FE74A2">
        <w:rPr>
          <w:i/>
          <w:sz w:val="28"/>
          <w:szCs w:val="20"/>
          <w:lang w:val="nl-NL"/>
        </w:rPr>
        <w:t>Việc BDHSG và phụ đạo HS còn yếu được tiến hành trong tất cả các giờ học và ở buổi 2.</w:t>
      </w:r>
    </w:p>
    <w:p w:rsidR="00FE74A2" w:rsidRPr="00FE74A2" w:rsidRDefault="00FE74A2" w:rsidP="00FE74A2">
      <w:pPr>
        <w:spacing w:line="360" w:lineRule="atLeast"/>
        <w:ind w:firstLine="720"/>
        <w:jc w:val="both"/>
        <w:rPr>
          <w:sz w:val="28"/>
          <w:szCs w:val="28"/>
          <w:lang w:val="nl-NL"/>
        </w:rPr>
      </w:pPr>
      <w:r w:rsidRPr="00FE74A2">
        <w:rPr>
          <w:b/>
          <w:i/>
          <w:sz w:val="28"/>
          <w:szCs w:val="28"/>
          <w:lang w:val="nl-NL"/>
        </w:rPr>
        <w:t>3.2. Đổi mới phương pháp, hình thức tổ chức dạy học.</w:t>
      </w:r>
    </w:p>
    <w:p w:rsidR="00FE74A2" w:rsidRPr="00FE74A2" w:rsidRDefault="00FE74A2" w:rsidP="00FE74A2">
      <w:pPr>
        <w:spacing w:line="360" w:lineRule="atLeast"/>
        <w:ind w:firstLine="720"/>
        <w:jc w:val="both"/>
        <w:rPr>
          <w:sz w:val="28"/>
          <w:szCs w:val="28"/>
          <w:lang w:val="nl-NL"/>
        </w:rPr>
      </w:pPr>
      <w:r w:rsidRPr="00FE74A2">
        <w:rPr>
          <w:sz w:val="28"/>
          <w:szCs w:val="28"/>
          <w:lang w:val="nl-NL"/>
        </w:rPr>
        <w:t>- Nắm chắc yêu cầu cần đạt của từng tiết học ở từng môn học. Căn cứ vào khả năng nhận thức của HS ở lớp mình để lựa chọn phương pháp và hình thức dạy học cho phù hợp giúp HS đạt chuẩn KT- KN của từng môn học, tiết học. Nghiên cứu kĩ SGK xây dựng hệ thống câu hỏi và hệ thống bài tập để củng cố và chốt kiến thức cho HS.</w:t>
      </w:r>
    </w:p>
    <w:p w:rsidR="00FE74A2" w:rsidRPr="00FE74A2" w:rsidRDefault="00FE74A2" w:rsidP="00FE74A2">
      <w:pPr>
        <w:spacing w:line="360" w:lineRule="atLeast"/>
        <w:ind w:firstLine="720"/>
        <w:jc w:val="both"/>
        <w:rPr>
          <w:sz w:val="28"/>
          <w:szCs w:val="28"/>
          <w:lang w:val="nl-NL"/>
        </w:rPr>
      </w:pPr>
      <w:r w:rsidRPr="00FE74A2">
        <w:rPr>
          <w:sz w:val="28"/>
          <w:szCs w:val="28"/>
          <w:lang w:val="nl-NL"/>
        </w:rPr>
        <w:t>- Giảng dạy đúng chương trình, thời khoá biểu, thời gian biểu. Thực hiện dạy học các môn học một cách hợp lý, phù hợp với đối tượng học sinh (có thể điều chỉnh ND dạy học) đồng thời từng bước thực hiện đổi mới nội dung, phương pháp dạy học theo hướng phát triển năng lực của học sinh trên nguyên tắc: đảm bảo yêu cầu phát triển năng, phẩm chất và phù hợp điều kiện thực tế; rà soát, phát hiện, lược bớt những nội dung chồng chéo, trùng lặp giữa các môn học; sắp xếp, điều chỉnh nội dung dạy học theo các chủ đề học tập phù hợp với đối tượng học sinh; không cắt xén cơ học mà tập trung vào đổi mới phương pháp dạy và học, đổi mới cách thức tổ chức các hoạt động giáo dục sao cho nhẹ nhàng, tự nhiên hiệu quả nhằm phát huy tính tích cực, chủ động, sáng tạo của học sinh.</w:t>
      </w:r>
    </w:p>
    <w:p w:rsidR="00FE74A2" w:rsidRPr="00FE74A2" w:rsidRDefault="00FE74A2" w:rsidP="00FE74A2">
      <w:pPr>
        <w:spacing w:line="360" w:lineRule="atLeast"/>
        <w:ind w:firstLine="720"/>
        <w:jc w:val="both"/>
        <w:rPr>
          <w:sz w:val="28"/>
          <w:szCs w:val="28"/>
          <w:lang w:val="nl-NL"/>
        </w:rPr>
      </w:pPr>
      <w:r w:rsidRPr="00FE74A2">
        <w:rPr>
          <w:sz w:val="28"/>
          <w:szCs w:val="28"/>
          <w:lang w:val="nl-NL"/>
        </w:rPr>
        <w:t>- Giáo viên giảng dạy cần chú ý kiến thức trọng tâm và khắc sâu kiến thức,                                                                                                                                                                                                                                                                                                                                                                                                                                                                                                                                                                                                                                                                                                                        định hướng phát triển năng lực học sinh. Chú ý đến mọi đối tượng học sinh, đặc biệt quan tâm đến học sinh năng khiếu, học sinh chưa hoàn thành yêu cầu môn học. Chú ý đến chất lượng buổi 2.</w:t>
      </w:r>
    </w:p>
    <w:p w:rsidR="00FE74A2" w:rsidRPr="00FE74A2" w:rsidRDefault="00FE74A2" w:rsidP="00FE74A2">
      <w:pPr>
        <w:spacing w:line="360" w:lineRule="atLeast"/>
        <w:ind w:firstLine="720"/>
        <w:jc w:val="both"/>
        <w:rPr>
          <w:sz w:val="28"/>
          <w:szCs w:val="28"/>
          <w:lang w:val="nl-NL"/>
        </w:rPr>
      </w:pPr>
      <w:r w:rsidRPr="00FE74A2">
        <w:rPr>
          <w:sz w:val="28"/>
          <w:szCs w:val="28"/>
          <w:lang w:val="nl-NL"/>
        </w:rPr>
        <w:lastRenderedPageBreak/>
        <w:t xml:space="preserve">- Tăng cường áp dụng công nghệ thông tin trong giảng dạy, trong quản lí hồ sơ sổ sách. </w:t>
      </w:r>
    </w:p>
    <w:p w:rsidR="00FE74A2" w:rsidRPr="00FE74A2" w:rsidRDefault="00FE74A2" w:rsidP="00FE74A2">
      <w:pPr>
        <w:spacing w:line="360" w:lineRule="atLeast"/>
        <w:ind w:firstLine="720"/>
        <w:jc w:val="both"/>
        <w:rPr>
          <w:sz w:val="28"/>
          <w:szCs w:val="28"/>
          <w:lang w:val="nl-NL"/>
        </w:rPr>
      </w:pPr>
      <w:r w:rsidRPr="00FE74A2">
        <w:rPr>
          <w:sz w:val="28"/>
          <w:szCs w:val="28"/>
          <w:lang w:val="nl-NL"/>
        </w:rPr>
        <w:t>- Thực hiện tích hợp nội dung giáo dục địa phương vào các môn học. Tổ chức các hoạt động trải nghiệm sáng tạo, vui chơi, giải trí tích cực, các hoạt động văn nghệ, thể thao, trò chơi dân gian, dân ca, hoạt động giáo dục ngoài giờ lên lớp, ngoại khoá phù hợp với điều kiện cụ thể của lớp, của nhà trường và địa phương. Hướng dẫn học sinh tự quản, tập chủ động tự tổ chức, điều khiển các hoạt động tập thể và hoạt động giáo dục ngoài giờ lên lớp. Chú ý Hoạt động trải nghiệm gần gũi và phù hợp thực tế của địa phương.</w:t>
      </w:r>
    </w:p>
    <w:p w:rsidR="00FE74A2" w:rsidRPr="00FE74A2" w:rsidRDefault="00FE74A2" w:rsidP="00FE74A2">
      <w:pPr>
        <w:spacing w:line="360" w:lineRule="atLeast"/>
        <w:ind w:firstLine="720"/>
        <w:jc w:val="both"/>
        <w:rPr>
          <w:sz w:val="28"/>
          <w:szCs w:val="28"/>
          <w:lang w:val="nl-NL"/>
        </w:rPr>
      </w:pPr>
      <w:r w:rsidRPr="00FE74A2">
        <w:rPr>
          <w:sz w:val="28"/>
          <w:szCs w:val="28"/>
          <w:lang w:val="nl-NL"/>
        </w:rPr>
        <w:t>- Thực hiện nghiêm bàn giao chất lượng học tập của học sinh. Kiểm tra, chấm bài đảm bảo coi chấm chéo giữa các khối, lớp.</w:t>
      </w:r>
    </w:p>
    <w:p w:rsidR="00FE74A2" w:rsidRPr="00FE74A2" w:rsidRDefault="00FE74A2" w:rsidP="00FE74A2">
      <w:pPr>
        <w:spacing w:line="360" w:lineRule="atLeast"/>
        <w:ind w:firstLine="720"/>
        <w:jc w:val="both"/>
        <w:rPr>
          <w:sz w:val="28"/>
          <w:szCs w:val="28"/>
          <w:lang w:val="nl-NL"/>
        </w:rPr>
      </w:pPr>
      <w:r w:rsidRPr="00FE74A2">
        <w:rPr>
          <w:sz w:val="28"/>
          <w:szCs w:val="28"/>
          <w:lang w:val="nl-NL"/>
        </w:rPr>
        <w:t>- Đẩy mạnh việc tổ chức tuyên truyền đối với phụ huynh tạo điều kiện cho HS học bơi để phòng tránh đuối nước.</w:t>
      </w:r>
    </w:p>
    <w:p w:rsidR="00FE74A2" w:rsidRPr="00FE74A2" w:rsidRDefault="00FE74A2" w:rsidP="00FE74A2">
      <w:pPr>
        <w:spacing w:line="360" w:lineRule="atLeast"/>
        <w:ind w:firstLine="720"/>
        <w:jc w:val="both"/>
        <w:rPr>
          <w:sz w:val="28"/>
          <w:szCs w:val="28"/>
          <w:lang w:val="nl-NL"/>
        </w:rPr>
      </w:pPr>
      <w:r w:rsidRPr="00FE74A2">
        <w:rPr>
          <w:b/>
          <w:i/>
          <w:sz w:val="28"/>
          <w:szCs w:val="28"/>
          <w:lang w:val="nl-NL"/>
        </w:rPr>
        <w:t>3.3. Việc quan tâm phụ đạo học sinh chưa hoàn thành kiến thức, kĩ năng các môn học và các hoạt động giáo dục, bồi dưỡng học sinh phát triển năng khiếu, năng lực sở trường.</w:t>
      </w:r>
    </w:p>
    <w:p w:rsidR="00FE74A2" w:rsidRPr="00FE74A2" w:rsidRDefault="00FE74A2" w:rsidP="00FE74A2">
      <w:pPr>
        <w:spacing w:line="360" w:lineRule="atLeast"/>
        <w:ind w:hanging="3"/>
        <w:jc w:val="both"/>
        <w:rPr>
          <w:i/>
          <w:sz w:val="28"/>
          <w:szCs w:val="28"/>
          <w:lang w:val="nl-NL"/>
        </w:rPr>
      </w:pPr>
      <w:r w:rsidRPr="00FE74A2">
        <w:rPr>
          <w:i/>
          <w:sz w:val="28"/>
          <w:szCs w:val="28"/>
          <w:lang w:val="nl-NL"/>
        </w:rPr>
        <w:t>* Đối với học sinh chưa hoàn thành.</w:t>
      </w:r>
    </w:p>
    <w:p w:rsidR="00FE74A2" w:rsidRPr="00FE74A2" w:rsidRDefault="00FE74A2" w:rsidP="00FE74A2">
      <w:pPr>
        <w:tabs>
          <w:tab w:val="right" w:pos="10348"/>
        </w:tabs>
        <w:spacing w:line="360" w:lineRule="atLeast"/>
        <w:ind w:hanging="3"/>
        <w:jc w:val="both"/>
        <w:rPr>
          <w:sz w:val="28"/>
          <w:szCs w:val="28"/>
          <w:lang w:val="nl-NL"/>
        </w:rPr>
      </w:pPr>
      <w:r w:rsidRPr="00FE74A2">
        <w:rPr>
          <w:sz w:val="28"/>
          <w:szCs w:val="28"/>
          <w:lang w:val="nl-NL"/>
        </w:rPr>
        <w:t xml:space="preserve">         - Giáo viên rà soát đối tượng học sinh chưa hoàn thành, chưa đạt của lớp, lập danh sách cụ thể và bàn bạc trong tổ trong buổi họp chuyên môn để đề ra phương pháp giúp đỡ thêm. Giao cho giáo viên chủ nhiệm củng cố kiến thức kĩ năng bị thiếu hụt cho các em. </w:t>
      </w:r>
    </w:p>
    <w:p w:rsidR="00FE74A2" w:rsidRPr="00FE74A2" w:rsidRDefault="00FE74A2" w:rsidP="00FE74A2">
      <w:pPr>
        <w:tabs>
          <w:tab w:val="left" w:pos="603"/>
          <w:tab w:val="right" w:pos="10348"/>
        </w:tabs>
        <w:spacing w:line="360" w:lineRule="atLeast"/>
        <w:ind w:hanging="3"/>
        <w:jc w:val="both"/>
        <w:rPr>
          <w:sz w:val="28"/>
          <w:szCs w:val="28"/>
          <w:lang w:val="nl-NL"/>
        </w:rPr>
      </w:pPr>
      <w:r w:rsidRPr="00FE74A2">
        <w:rPr>
          <w:sz w:val="28"/>
          <w:szCs w:val="28"/>
          <w:lang w:val="nl-NL"/>
        </w:rPr>
        <w:tab/>
      </w:r>
      <w:r w:rsidRPr="00FE74A2">
        <w:rPr>
          <w:sz w:val="28"/>
          <w:szCs w:val="28"/>
          <w:lang w:val="nl-NL"/>
        </w:rPr>
        <w:tab/>
        <w:t xml:space="preserve">- Thường xuyên báo cáo kết quả học tập của học sinh chưa hoàn thành với nhà trường để Ban giám hiệu nắm bắt tình hình cùng tìm biện pháp khắc phục. </w:t>
      </w:r>
    </w:p>
    <w:p w:rsidR="00FE74A2" w:rsidRPr="00FE74A2" w:rsidRDefault="00FE74A2" w:rsidP="00FE74A2">
      <w:pPr>
        <w:spacing w:line="360" w:lineRule="atLeast"/>
        <w:ind w:firstLine="720"/>
        <w:jc w:val="both"/>
        <w:rPr>
          <w:sz w:val="28"/>
          <w:szCs w:val="28"/>
          <w:lang w:val="nl-NL"/>
        </w:rPr>
      </w:pPr>
      <w:r w:rsidRPr="00FE74A2">
        <w:rPr>
          <w:sz w:val="28"/>
          <w:szCs w:val="28"/>
          <w:lang w:val="nl-NL"/>
        </w:rPr>
        <w:t>- Việc phụ đạo học sinh chưa hoàn thành, chưa đạt được tiến hành thường xuyên trong tất cả các tiết học buổi 1 cũng như buổi 2. Với mỗi bài dạy cụ thể cần phải có câu hỏi ngắn gọn, gợi mở để học sinh hiểu bài, nắm được kiến thức cơ bản của bài từ đó giúp các em vận dụng kiến thức để giải bài tập. Sử dụng tối đa thời gian tiết học cũng như tiết tự quản để giúp học sinh hiểu bài, hoàn thành bài tập.</w:t>
      </w:r>
    </w:p>
    <w:p w:rsidR="00FE74A2" w:rsidRPr="00FE74A2" w:rsidRDefault="00FE74A2" w:rsidP="00FE74A2">
      <w:pPr>
        <w:spacing w:line="360" w:lineRule="atLeast"/>
        <w:ind w:firstLine="720"/>
        <w:jc w:val="both"/>
        <w:rPr>
          <w:sz w:val="28"/>
          <w:szCs w:val="28"/>
          <w:lang w:val="nl-NL"/>
        </w:rPr>
      </w:pPr>
      <w:r w:rsidRPr="00FE74A2">
        <w:rPr>
          <w:sz w:val="28"/>
          <w:szCs w:val="28"/>
          <w:lang w:val="nl-NL"/>
        </w:rPr>
        <w:t xml:space="preserve">- Thường xuyên kiểm tra để nắm kết quả học tập giúp đỡ, động viên các em phấn đấu học tập tiến bộ. </w:t>
      </w:r>
    </w:p>
    <w:p w:rsidR="00FE74A2" w:rsidRPr="00FE74A2" w:rsidRDefault="00FE74A2" w:rsidP="00FE74A2">
      <w:pPr>
        <w:spacing w:line="360" w:lineRule="atLeast"/>
        <w:ind w:firstLine="720"/>
        <w:jc w:val="both"/>
        <w:rPr>
          <w:sz w:val="28"/>
          <w:szCs w:val="28"/>
          <w:lang w:val="nl-NL"/>
        </w:rPr>
      </w:pPr>
      <w:r w:rsidRPr="00FE74A2">
        <w:rPr>
          <w:sz w:val="28"/>
          <w:szCs w:val="28"/>
          <w:lang w:val="nl-NL"/>
        </w:rPr>
        <w:t>- Khuyến khích GV trong tổ phát huy mô hình đôi bạn cùng tiến để giúp đỡ học sinh chưa hoàn thành.</w:t>
      </w:r>
    </w:p>
    <w:p w:rsidR="00FE74A2" w:rsidRPr="00FE74A2" w:rsidRDefault="00FE74A2" w:rsidP="00FE74A2">
      <w:pPr>
        <w:spacing w:line="360" w:lineRule="atLeast"/>
        <w:ind w:firstLine="720"/>
        <w:jc w:val="both"/>
        <w:rPr>
          <w:sz w:val="28"/>
          <w:szCs w:val="28"/>
          <w:lang w:val="nl-NL"/>
        </w:rPr>
      </w:pPr>
      <w:r w:rsidRPr="00FE74A2">
        <w:rPr>
          <w:sz w:val="28"/>
          <w:szCs w:val="28"/>
          <w:lang w:val="nl-NL"/>
        </w:rPr>
        <w:t>- Thường xuyên liên lạc với phụ huynh, kết hợp với phụ huynh để hướng dẫn</w:t>
      </w:r>
    </w:p>
    <w:p w:rsidR="00FE74A2" w:rsidRPr="00FE74A2" w:rsidRDefault="00FE74A2" w:rsidP="00FE74A2">
      <w:pPr>
        <w:spacing w:line="360" w:lineRule="atLeast"/>
        <w:jc w:val="both"/>
        <w:rPr>
          <w:sz w:val="28"/>
          <w:szCs w:val="28"/>
          <w:lang w:val="nl-NL"/>
        </w:rPr>
      </w:pPr>
      <w:r w:rsidRPr="00FE74A2">
        <w:rPr>
          <w:sz w:val="28"/>
          <w:szCs w:val="28"/>
          <w:lang w:val="nl-NL"/>
        </w:rPr>
        <w:t>về biện pháp kèm cặp giúp con em học tập có kết quả cao. Thông báo kết quả học tập rèn luyện của các em tới phụ huynh một cách trực tiếp và kịp thời.</w:t>
      </w:r>
    </w:p>
    <w:p w:rsidR="00FE74A2" w:rsidRPr="00FE74A2" w:rsidRDefault="00FE74A2" w:rsidP="00FE74A2">
      <w:pPr>
        <w:spacing w:line="360" w:lineRule="atLeast"/>
        <w:ind w:hanging="3"/>
        <w:jc w:val="both"/>
        <w:rPr>
          <w:sz w:val="28"/>
          <w:szCs w:val="28"/>
          <w:lang w:val="nl-NL"/>
        </w:rPr>
      </w:pPr>
      <w:r w:rsidRPr="00FE74A2">
        <w:rPr>
          <w:i/>
          <w:sz w:val="28"/>
          <w:szCs w:val="28"/>
          <w:lang w:val="nl-NL"/>
        </w:rPr>
        <w:t>* Bồi dưỡng học sinh năng khiếu nhằm phát huy năng lực sở trường.</w:t>
      </w:r>
    </w:p>
    <w:p w:rsidR="00FE74A2" w:rsidRPr="00FE74A2" w:rsidRDefault="00FE74A2" w:rsidP="00FE74A2">
      <w:pPr>
        <w:spacing w:line="360" w:lineRule="atLeast"/>
        <w:ind w:firstLine="720"/>
        <w:jc w:val="both"/>
        <w:rPr>
          <w:sz w:val="28"/>
          <w:szCs w:val="28"/>
          <w:lang w:val="nl-NL"/>
        </w:rPr>
      </w:pPr>
      <w:r w:rsidRPr="00FE74A2">
        <w:rPr>
          <w:sz w:val="28"/>
          <w:szCs w:val="28"/>
          <w:lang w:val="nl-NL"/>
        </w:rPr>
        <w:t xml:space="preserve">- Tuyên truyền sâu rộng để học sinh và phụ huynh có đủ điều kiện tham dự thi tự nguyện đăng kí tham gia các cuộc giao lưu, hội thi do trường và cấp trên tổ </w:t>
      </w:r>
      <w:r w:rsidRPr="00FE74A2">
        <w:rPr>
          <w:sz w:val="28"/>
          <w:szCs w:val="28"/>
          <w:lang w:val="nl-NL"/>
        </w:rPr>
        <w:lastRenderedPageBreak/>
        <w:t xml:space="preserve">chức. Mỗi giáo viên từng bộ môn có trách nhiệm phát hiện và giúp đỡ học sinh môn mình phụ trách. </w:t>
      </w:r>
    </w:p>
    <w:p w:rsidR="00FE74A2" w:rsidRPr="00FE74A2" w:rsidRDefault="00FE74A2" w:rsidP="00FE74A2">
      <w:pPr>
        <w:spacing w:line="360" w:lineRule="atLeast"/>
        <w:ind w:firstLine="720"/>
        <w:jc w:val="both"/>
        <w:rPr>
          <w:sz w:val="28"/>
          <w:szCs w:val="28"/>
          <w:lang w:val="nl-NL"/>
        </w:rPr>
      </w:pPr>
      <w:r w:rsidRPr="00FE74A2">
        <w:rPr>
          <w:sz w:val="28"/>
          <w:szCs w:val="28"/>
          <w:lang w:val="nl-NL"/>
        </w:rPr>
        <w:t>- Thông báo lịch các hội thi, giao lưu tới toàn thể phụ huynh và học sinh; Thi Toán qua mạng; Trạng nguyên nhỏ tuổi; vẽ tranh ý tưởng trẻ thơ, cờ vua,....</w:t>
      </w:r>
    </w:p>
    <w:p w:rsidR="00FE74A2" w:rsidRPr="00FE74A2" w:rsidRDefault="00FE74A2" w:rsidP="00FE74A2">
      <w:pPr>
        <w:spacing w:line="360" w:lineRule="atLeast"/>
        <w:ind w:firstLine="720"/>
        <w:jc w:val="both"/>
        <w:rPr>
          <w:sz w:val="28"/>
          <w:szCs w:val="28"/>
          <w:lang w:val="nl-NL"/>
        </w:rPr>
      </w:pPr>
      <w:r w:rsidRPr="00FE74A2">
        <w:rPr>
          <w:sz w:val="28"/>
          <w:szCs w:val="28"/>
          <w:lang w:val="nl-NL"/>
        </w:rPr>
        <w:t>- Phân công cụ thể nhiệm vụ cho từng thành viên, bộ phận phụ trách; Động viên khen thưởng giáo viên, học sinh kịp thời sau mỗi cuộc thi, giao lưu.</w:t>
      </w:r>
    </w:p>
    <w:p w:rsidR="00FE74A2" w:rsidRPr="00FE74A2" w:rsidRDefault="00FE74A2" w:rsidP="00FE74A2">
      <w:pPr>
        <w:spacing w:line="360" w:lineRule="atLeast"/>
        <w:ind w:firstLine="720"/>
        <w:jc w:val="both"/>
        <w:rPr>
          <w:sz w:val="28"/>
          <w:szCs w:val="28"/>
          <w:lang w:val="nl-NL"/>
        </w:rPr>
      </w:pPr>
      <w:r w:rsidRPr="00FE74A2">
        <w:rPr>
          <w:sz w:val="28"/>
          <w:szCs w:val="28"/>
          <w:lang w:val="nl-NL"/>
        </w:rPr>
        <w:t>- Động viên HS tích cực tham gia một số câu lạc bộ vào thời gian sau giờ học chính khóa. Cụ thể với học sinh có năng khiếu, có nhu cầu; phụ huynh học sinh tự nguyện đặng ký cho con tham gia các câu lạc bộ văn nghệ, Thể dục thể thao, cờ vua, bóng đá, Mĩ thuật, Tiếng Anh...</w:t>
      </w:r>
    </w:p>
    <w:p w:rsidR="00FE74A2" w:rsidRPr="00FE74A2" w:rsidRDefault="00FE74A2" w:rsidP="00FE74A2">
      <w:pPr>
        <w:spacing w:line="360" w:lineRule="atLeast"/>
        <w:ind w:firstLine="720"/>
        <w:jc w:val="both"/>
        <w:rPr>
          <w:sz w:val="28"/>
          <w:szCs w:val="28"/>
          <w:lang w:val="nl-NL"/>
        </w:rPr>
      </w:pPr>
      <w:r w:rsidRPr="00FE74A2">
        <w:rPr>
          <w:b/>
          <w:i/>
          <w:sz w:val="28"/>
          <w:szCs w:val="28"/>
          <w:lang w:val="nl-NL"/>
        </w:rPr>
        <w:t>3.4. Tiếp tục chỉ đạo và thực hiện đổi mới đánh giá học sinh tiểu học</w:t>
      </w:r>
      <w:r w:rsidRPr="00FE74A2">
        <w:rPr>
          <w:b/>
          <w:sz w:val="28"/>
          <w:szCs w:val="28"/>
          <w:lang w:val="nl-NL"/>
        </w:rPr>
        <w:t xml:space="preserve">. </w:t>
      </w:r>
    </w:p>
    <w:p w:rsidR="00FE74A2" w:rsidRPr="00FE74A2" w:rsidRDefault="00FE74A2" w:rsidP="00FE74A2">
      <w:pPr>
        <w:spacing w:line="360" w:lineRule="atLeast"/>
        <w:ind w:firstLine="720"/>
        <w:jc w:val="both"/>
        <w:rPr>
          <w:sz w:val="28"/>
          <w:szCs w:val="28"/>
          <w:lang w:val="nl-NL"/>
        </w:rPr>
      </w:pPr>
      <w:r w:rsidRPr="00FE74A2">
        <w:rPr>
          <w:sz w:val="28"/>
          <w:szCs w:val="28"/>
          <w:lang w:val="nl-NL"/>
        </w:rPr>
        <w:t>- Tiếp tục hỗ trợ, tập huấn nâng cao năng lực cho giáo viên trong tổ về kỹ thuật đánh giá thường xuyên học sinh theo Thông tư số 27/2020/TT-BGDĐT ngày 04/9/2020 của Bộ GDĐT. Tăng cường ứng dụng công nghệ thông tin, sử dụng phần mềm quản lý kết quả giáo dục và học tập của học sinh để giảm áp lực về hồ sơ, sổ sách, dành nhiều thời gian quan tâm đến học sinh và đổi mới phương pháp dạy học.</w:t>
      </w:r>
    </w:p>
    <w:p w:rsidR="00FE74A2" w:rsidRPr="00FE74A2" w:rsidRDefault="00FE74A2" w:rsidP="00FE74A2">
      <w:pPr>
        <w:tabs>
          <w:tab w:val="left" w:pos="720"/>
        </w:tabs>
        <w:spacing w:line="360" w:lineRule="atLeast"/>
        <w:ind w:hanging="3"/>
        <w:jc w:val="both"/>
        <w:rPr>
          <w:sz w:val="28"/>
          <w:szCs w:val="28"/>
          <w:lang w:val="nl-NL"/>
        </w:rPr>
      </w:pPr>
      <w:r w:rsidRPr="00FE74A2">
        <w:rPr>
          <w:b/>
          <w:i/>
          <w:sz w:val="28"/>
          <w:szCs w:val="28"/>
          <w:lang w:val="nl-NL"/>
        </w:rPr>
        <w:tab/>
      </w:r>
      <w:r w:rsidRPr="00FE74A2">
        <w:rPr>
          <w:b/>
          <w:i/>
          <w:sz w:val="28"/>
          <w:szCs w:val="28"/>
          <w:lang w:val="nl-NL"/>
        </w:rPr>
        <w:tab/>
        <w:t>3.5. Nâng cao hiệu quả các buổi sinh hoạt chuyên môn</w:t>
      </w:r>
      <w:r w:rsidRPr="00FE74A2">
        <w:rPr>
          <w:b/>
          <w:sz w:val="28"/>
          <w:szCs w:val="28"/>
          <w:lang w:val="nl-NL"/>
        </w:rPr>
        <w:t xml:space="preserve">. </w:t>
      </w:r>
    </w:p>
    <w:p w:rsidR="00FE74A2" w:rsidRPr="00FE74A2" w:rsidRDefault="00FE74A2" w:rsidP="00FE74A2">
      <w:pPr>
        <w:tabs>
          <w:tab w:val="left" w:pos="720"/>
        </w:tabs>
        <w:spacing w:line="360" w:lineRule="atLeast"/>
        <w:ind w:hanging="3"/>
        <w:jc w:val="both"/>
        <w:rPr>
          <w:sz w:val="28"/>
          <w:szCs w:val="28"/>
          <w:lang w:val="nl-NL"/>
        </w:rPr>
      </w:pPr>
      <w:r w:rsidRPr="00FE74A2">
        <w:rPr>
          <w:sz w:val="28"/>
          <w:szCs w:val="28"/>
          <w:lang w:val="nl-NL"/>
        </w:rPr>
        <w:tab/>
      </w:r>
      <w:r w:rsidRPr="00FE74A2">
        <w:rPr>
          <w:sz w:val="28"/>
          <w:szCs w:val="28"/>
          <w:lang w:val="nl-NL"/>
        </w:rPr>
        <w:tab/>
        <w:t xml:space="preserve">- Đưa sinh hoạt chuyên môn trở thành hoạt động thường xuyên, có chất lượng nhằm nâng cao năng lực chuyên môn, kỹ năng sư phạm cho giáo viên trong hoạt động dạy học, kịp thời tháo gỡ những khó khăn về đổi mới phương pháp dạy học, đổi mới các hoạt động đánh giá học sinh tạo cơ hội để mỗi cán bộ, giáo viên được phát huy khả năng sáng tạo, đóng góp sáng kiến kinh nghiệm nâng cao chất lượng giáo dục; chú trọng đổi mới nội dung và hình thức sinh hoạt chuyên môn thông qua hoạt động dự giờ, nghiên cứu bài học. </w:t>
      </w:r>
    </w:p>
    <w:p w:rsidR="00FE74A2" w:rsidRPr="00FE74A2" w:rsidRDefault="00FE74A2" w:rsidP="00FE74A2">
      <w:pPr>
        <w:tabs>
          <w:tab w:val="left" w:pos="720"/>
        </w:tabs>
        <w:spacing w:line="360" w:lineRule="atLeast"/>
        <w:ind w:hanging="3"/>
        <w:jc w:val="both"/>
        <w:rPr>
          <w:sz w:val="28"/>
          <w:szCs w:val="28"/>
          <w:lang w:val="nl-NL"/>
        </w:rPr>
      </w:pPr>
      <w:r w:rsidRPr="00FE74A2">
        <w:rPr>
          <w:sz w:val="28"/>
          <w:szCs w:val="28"/>
          <w:lang w:val="nl-NL"/>
        </w:rPr>
        <w:tab/>
      </w:r>
      <w:r w:rsidRPr="00FE74A2">
        <w:rPr>
          <w:sz w:val="28"/>
          <w:szCs w:val="28"/>
          <w:lang w:val="nl-NL"/>
        </w:rPr>
        <w:tab/>
        <w:t xml:space="preserve">- Nâng cao chất lượng sinh hoạt tổ, tập trung bàn bạc thảo luận việc xây dựng chương trình, soạn giảng các tiết học theo chủ đề, liên môn, đảm bảo mỗi năm học có 3 giờ học theo sinh hoạt chuyên môn nghiên cứu bài học và 2 nội dung sinh hoạt chuyên môn theo chuyên đề. </w:t>
      </w:r>
      <w:r w:rsidRPr="00421BF6">
        <w:rPr>
          <w:sz w:val="28"/>
          <w:szCs w:val="28"/>
          <w:lang w:val="nl-NL"/>
        </w:rPr>
        <w:t>Trong năm học 2024-2025, trường TH Đoàn Thượng đăng kí tổ chức SHCM cấp huyện với nội dung:</w:t>
      </w:r>
      <w:r w:rsidRPr="00421BF6">
        <w:rPr>
          <w:sz w:val="28"/>
          <w:szCs w:val="28"/>
          <w:lang w:val="vi-VN"/>
        </w:rPr>
        <w:t>“Sử dụng các phương pháp dạy học tích cực vào dạy học môn Toán ở Tiểu học”</w:t>
      </w:r>
      <w:r w:rsidRPr="00FE74A2">
        <w:rPr>
          <w:sz w:val="28"/>
          <w:szCs w:val="28"/>
          <w:lang w:val="nl-NL"/>
        </w:rPr>
        <w:t xml:space="preserve"> </w:t>
      </w:r>
      <w:r w:rsidRPr="00421BF6">
        <w:rPr>
          <w:sz w:val="28"/>
          <w:szCs w:val="28"/>
          <w:lang w:val="vi-VN"/>
        </w:rPr>
        <w:t xml:space="preserve">do </w:t>
      </w:r>
      <w:r w:rsidRPr="00421BF6">
        <w:rPr>
          <w:sz w:val="28"/>
          <w:szCs w:val="28"/>
          <w:lang w:val="nl-NL"/>
        </w:rPr>
        <w:t>Đc Trần Thị Thu Phương báo cáo.</w:t>
      </w:r>
      <w:r w:rsidRPr="00346EFA">
        <w:rPr>
          <w:sz w:val="28"/>
          <w:szCs w:val="28"/>
          <w:lang w:val="nl-NL"/>
        </w:rPr>
        <w:t xml:space="preserve"> </w:t>
      </w:r>
    </w:p>
    <w:p w:rsidR="00FE74A2" w:rsidRPr="00FE74A2" w:rsidRDefault="00FE74A2" w:rsidP="00FE74A2">
      <w:pPr>
        <w:spacing w:line="360" w:lineRule="atLeast"/>
        <w:ind w:firstLine="720"/>
        <w:jc w:val="both"/>
        <w:rPr>
          <w:sz w:val="28"/>
          <w:szCs w:val="28"/>
          <w:lang w:val="nl-NL"/>
        </w:rPr>
      </w:pPr>
      <w:r w:rsidRPr="00FE74A2">
        <w:rPr>
          <w:b/>
          <w:i/>
          <w:sz w:val="28"/>
          <w:szCs w:val="28"/>
          <w:lang w:val="nl-NL"/>
        </w:rPr>
        <w:t>3.6. Đối với việc dạy học 2 buổi/ngày, tổ chức bán trú.</w:t>
      </w:r>
    </w:p>
    <w:p w:rsidR="00FE74A2" w:rsidRPr="00FE74A2" w:rsidRDefault="00FE74A2" w:rsidP="00FE74A2">
      <w:pPr>
        <w:spacing w:line="360" w:lineRule="atLeast"/>
        <w:ind w:firstLine="720"/>
        <w:jc w:val="both"/>
        <w:rPr>
          <w:sz w:val="28"/>
          <w:szCs w:val="28"/>
          <w:lang w:val="nl-NL"/>
        </w:rPr>
      </w:pPr>
      <w:r w:rsidRPr="00FE74A2">
        <w:rPr>
          <w:sz w:val="28"/>
          <w:szCs w:val="28"/>
          <w:lang w:val="nl-NL"/>
        </w:rPr>
        <w:t xml:space="preserve">- Đảm bảo thời lượng tối đa 7 tiết học/ngày. Xây dựng kế hoạch dạy học 2 </w:t>
      </w:r>
    </w:p>
    <w:p w:rsidR="00FE74A2" w:rsidRPr="00FE74A2" w:rsidRDefault="00FE74A2" w:rsidP="00FE74A2">
      <w:pPr>
        <w:spacing w:line="360" w:lineRule="atLeast"/>
        <w:jc w:val="both"/>
        <w:rPr>
          <w:sz w:val="28"/>
          <w:szCs w:val="28"/>
          <w:lang w:val="nl-NL"/>
        </w:rPr>
      </w:pPr>
      <w:r w:rsidRPr="00FE74A2">
        <w:rPr>
          <w:sz w:val="28"/>
          <w:szCs w:val="28"/>
          <w:lang w:val="nl-NL"/>
        </w:rPr>
        <w:t>buổi/ngày trên cơ sở đảm bảo các yêu cầu:</w:t>
      </w:r>
    </w:p>
    <w:p w:rsidR="00FE74A2" w:rsidRPr="00FE74A2" w:rsidRDefault="00FE74A2" w:rsidP="00FE74A2">
      <w:pPr>
        <w:spacing w:line="360" w:lineRule="atLeast"/>
        <w:ind w:firstLine="720"/>
        <w:jc w:val="both"/>
        <w:rPr>
          <w:sz w:val="28"/>
          <w:szCs w:val="28"/>
          <w:lang w:val="nl-NL"/>
        </w:rPr>
      </w:pPr>
      <w:r w:rsidRPr="00FE74A2">
        <w:rPr>
          <w:sz w:val="28"/>
          <w:szCs w:val="28"/>
          <w:lang w:val="nl-NL"/>
        </w:rPr>
        <w:t xml:space="preserve">- Học sinh được tự học có sự hướng dẫn của giáo viên để hoàn thành nội dung học tập tại lớp, nghiêm cấm giao thêm bài tập về nhà cho học sinh. </w:t>
      </w:r>
    </w:p>
    <w:p w:rsidR="00FE74A2" w:rsidRPr="00FE74A2" w:rsidRDefault="00FE74A2" w:rsidP="00FE74A2">
      <w:pPr>
        <w:spacing w:line="340" w:lineRule="atLeast"/>
        <w:ind w:firstLine="720"/>
        <w:jc w:val="both"/>
        <w:rPr>
          <w:sz w:val="28"/>
          <w:szCs w:val="28"/>
          <w:lang w:val="nl-NL"/>
        </w:rPr>
      </w:pPr>
      <w:r w:rsidRPr="00FE74A2">
        <w:rPr>
          <w:sz w:val="28"/>
          <w:szCs w:val="28"/>
          <w:lang w:val="nl-NL"/>
        </w:rPr>
        <w:t>- Tổ chức dạy học các môn học bắt buộc, các môn học tự chọn</w:t>
      </w:r>
      <w:r>
        <w:rPr>
          <w:sz w:val="28"/>
          <w:szCs w:val="28"/>
          <w:lang w:val="vi-VN"/>
        </w:rPr>
        <w:t xml:space="preserve"> nếu có</w:t>
      </w:r>
      <w:r w:rsidRPr="00FE74A2">
        <w:rPr>
          <w:sz w:val="28"/>
          <w:szCs w:val="28"/>
          <w:lang w:val="nl-NL"/>
        </w:rPr>
        <w:t xml:space="preserve"> (</w:t>
      </w:r>
      <w:r>
        <w:rPr>
          <w:sz w:val="28"/>
          <w:szCs w:val="28"/>
          <w:lang w:val="vi-VN"/>
        </w:rPr>
        <w:t>GD KNS</w:t>
      </w:r>
      <w:r w:rsidRPr="00FE74A2">
        <w:rPr>
          <w:sz w:val="28"/>
          <w:szCs w:val="28"/>
          <w:lang w:val="nl-NL"/>
        </w:rPr>
        <w:t>, Tiếng Anh</w:t>
      </w:r>
      <w:r>
        <w:rPr>
          <w:sz w:val="28"/>
          <w:szCs w:val="28"/>
          <w:lang w:val="vi-VN"/>
        </w:rPr>
        <w:t xml:space="preserve"> với GV nước ngoài</w:t>
      </w:r>
      <w:r w:rsidRPr="00FE74A2">
        <w:rPr>
          <w:sz w:val="28"/>
          <w:szCs w:val="28"/>
          <w:lang w:val="nl-NL"/>
        </w:rPr>
        <w:t>); tổ chức cho học sinh tham gia các hoạt động xã hội, hoạt động giáo dục ngoài giờ lên lớp, câu lạc bộ, hoạt động ngoại khóa, trải nghiệm…với nội dung, hình thức phong phú, phù hợp, hiệu quả.</w:t>
      </w:r>
    </w:p>
    <w:p w:rsidR="00FE74A2" w:rsidRPr="00FE74A2" w:rsidRDefault="00FE74A2" w:rsidP="00FE74A2">
      <w:pPr>
        <w:spacing w:line="340" w:lineRule="atLeast"/>
        <w:ind w:firstLine="720"/>
        <w:jc w:val="both"/>
        <w:rPr>
          <w:sz w:val="28"/>
          <w:szCs w:val="28"/>
          <w:lang w:val="nl-NL"/>
        </w:rPr>
      </w:pPr>
      <w:r w:rsidRPr="00FE74A2">
        <w:rPr>
          <w:sz w:val="28"/>
          <w:szCs w:val="28"/>
          <w:lang w:val="nl-NL"/>
        </w:rPr>
        <w:lastRenderedPageBreak/>
        <w:t>- Động viên cha mẹ học sinh, cộng đồng, đầu tư, đóng góp nhân lực, trí lực, tài lực để thực hiện giáo dục toàn diện cho học sinh trong hoạt động tổ chức dạy học 2 buổi/ngày.</w:t>
      </w:r>
    </w:p>
    <w:p w:rsidR="00FE74A2" w:rsidRPr="00FE74A2" w:rsidRDefault="00FE74A2" w:rsidP="00FE74A2">
      <w:pPr>
        <w:spacing w:line="340" w:lineRule="atLeast"/>
        <w:ind w:firstLine="720"/>
        <w:jc w:val="both"/>
        <w:rPr>
          <w:sz w:val="28"/>
          <w:szCs w:val="28"/>
          <w:lang w:val="nl-NL"/>
        </w:rPr>
      </w:pPr>
      <w:r w:rsidRPr="00FE74A2">
        <w:rPr>
          <w:sz w:val="28"/>
          <w:szCs w:val="28"/>
          <w:lang w:val="nl-NL"/>
        </w:rPr>
        <w:t>- Tích cực tuyên truyền, tăng cường giáo dục bơi cho học sinh.</w:t>
      </w:r>
    </w:p>
    <w:p w:rsidR="00FE74A2" w:rsidRPr="00FE74A2" w:rsidRDefault="00FE74A2" w:rsidP="00FE74A2">
      <w:pPr>
        <w:spacing w:line="340" w:lineRule="atLeast"/>
        <w:ind w:firstLine="720"/>
        <w:jc w:val="both"/>
        <w:rPr>
          <w:sz w:val="28"/>
          <w:szCs w:val="28"/>
          <w:lang w:val="nl-NL"/>
        </w:rPr>
      </w:pPr>
      <w:r w:rsidRPr="00FE74A2">
        <w:rPr>
          <w:sz w:val="28"/>
          <w:szCs w:val="28"/>
          <w:lang w:val="nl-NL"/>
        </w:rPr>
        <w:t>- Tích cực động viên, tuyên truyền về chủ trương, hình thức tổ chức  ăn bán trú cho HS tại trường; động viên HS ăn tại trường để giảm bớt việc đi lại, tăng thời gian nghỉ trưa.</w:t>
      </w:r>
    </w:p>
    <w:p w:rsidR="00FE74A2" w:rsidRPr="00FE74A2" w:rsidRDefault="00FE74A2" w:rsidP="00FE74A2">
      <w:pPr>
        <w:spacing w:line="340" w:lineRule="atLeast"/>
        <w:ind w:hanging="3"/>
        <w:jc w:val="both"/>
        <w:rPr>
          <w:sz w:val="28"/>
          <w:szCs w:val="28"/>
          <w:lang w:val="nl-NL"/>
        </w:rPr>
      </w:pPr>
      <w:r w:rsidRPr="00FE74A2">
        <w:rPr>
          <w:sz w:val="28"/>
          <w:szCs w:val="28"/>
          <w:lang w:val="nl-NL"/>
        </w:rPr>
        <w:tab/>
      </w:r>
      <w:r w:rsidRPr="00FE74A2">
        <w:rPr>
          <w:sz w:val="28"/>
          <w:szCs w:val="28"/>
          <w:lang w:val="nl-NL"/>
        </w:rPr>
        <w:tab/>
      </w:r>
      <w:r w:rsidRPr="00FE74A2">
        <w:rPr>
          <w:b/>
          <w:i/>
          <w:sz w:val="28"/>
          <w:szCs w:val="28"/>
          <w:lang w:val="nl-NL"/>
        </w:rPr>
        <w:t>3.7. Tổ chức các hoạt động tập thể, hoạt động giáo dục ngoài giờ lên lớp.</w:t>
      </w:r>
    </w:p>
    <w:p w:rsidR="00FE74A2" w:rsidRPr="00FE74A2" w:rsidRDefault="00FE74A2" w:rsidP="00FE74A2">
      <w:pPr>
        <w:spacing w:line="340" w:lineRule="atLeast"/>
        <w:ind w:firstLine="720"/>
        <w:jc w:val="both"/>
        <w:rPr>
          <w:sz w:val="28"/>
          <w:szCs w:val="28"/>
          <w:lang w:val="nl-NL"/>
        </w:rPr>
      </w:pPr>
      <w:r w:rsidRPr="00FE74A2">
        <w:rPr>
          <w:sz w:val="28"/>
          <w:szCs w:val="28"/>
          <w:lang w:val="nl-NL"/>
        </w:rPr>
        <w:t>- Chuyển các hoạt động tập thể, hoạt động giáo dục ngoài giờ lên lớp, hoạt động ngoại khóa sang hướng hoạt động trải nghiệm ngoài giờ chính khóa.</w:t>
      </w:r>
    </w:p>
    <w:p w:rsidR="00FE74A2" w:rsidRPr="00FE74A2" w:rsidRDefault="00FE74A2" w:rsidP="00FE74A2">
      <w:pPr>
        <w:spacing w:line="340" w:lineRule="atLeast"/>
        <w:ind w:firstLine="720"/>
        <w:jc w:val="both"/>
        <w:rPr>
          <w:sz w:val="28"/>
          <w:szCs w:val="28"/>
          <w:lang w:val="nl-NL"/>
        </w:rPr>
      </w:pPr>
      <w:r w:rsidRPr="00FE74A2">
        <w:rPr>
          <w:sz w:val="28"/>
          <w:szCs w:val="28"/>
          <w:lang w:val="nl-NL"/>
        </w:rPr>
        <w:t>- Tổ chức hoạt động trải nghiệm; tập trung vào các hoạt động giáo dục đạo đức, lối sống cho học sinh, giáo dục giá trị sống, kỹ năng sống, kĩ năng tự bảo vệ bản thân tránh bị xâm hại, bạo lực, ý thức giữ gìn môi trường xanh - sạch - đẹp; thực hiện tốt giáo dục thực hành tâm lí học đường cho học sinh tiểu học, làm tốt công tác chăm sóc sức khỏe và làm quen với một số nghề truyền thống ở địa phương; Giáo viên tăng cường tự học, tự bồi dưỡng kiến thức, năng lực giảng dạy, năng lực tổ chức các hoạt động giáo dục kỹ năng sống. Động viên HS tích cực tham gia các sân chơi trí tuệ bổ ích.</w:t>
      </w:r>
    </w:p>
    <w:p w:rsidR="00FE74A2" w:rsidRPr="00FE74A2" w:rsidRDefault="00FE74A2" w:rsidP="00FE74A2">
      <w:pPr>
        <w:spacing w:line="340" w:lineRule="atLeast"/>
        <w:ind w:firstLine="720"/>
        <w:rPr>
          <w:sz w:val="28"/>
          <w:szCs w:val="28"/>
          <w:lang w:val="nl-NL"/>
        </w:rPr>
      </w:pPr>
      <w:r w:rsidRPr="00FE74A2">
        <w:rPr>
          <w:b/>
          <w:i/>
          <w:sz w:val="28"/>
          <w:szCs w:val="28"/>
          <w:lang w:val="nl-NL"/>
        </w:rPr>
        <w:t>3.8. Đối với trẻ em khuyết tật, trẻ có hoàn cảnh khó khăn, cơ nhỡ:</w:t>
      </w:r>
    </w:p>
    <w:p w:rsidR="00FE74A2" w:rsidRPr="00346EFA" w:rsidRDefault="00FE74A2" w:rsidP="00FE74A2">
      <w:pPr>
        <w:spacing w:line="340" w:lineRule="atLeast"/>
        <w:ind w:hanging="3"/>
        <w:jc w:val="both"/>
        <w:rPr>
          <w:i/>
          <w:sz w:val="28"/>
          <w:szCs w:val="28"/>
          <w:lang w:val="vi-VN"/>
        </w:rPr>
      </w:pPr>
      <w:r w:rsidRPr="00FE74A2">
        <w:rPr>
          <w:i/>
          <w:sz w:val="28"/>
          <w:szCs w:val="28"/>
          <w:lang w:val="nl-NL"/>
        </w:rPr>
        <w:t xml:space="preserve">* Đối với học sinh khuyết </w:t>
      </w:r>
      <w:r>
        <w:rPr>
          <w:i/>
          <w:sz w:val="28"/>
          <w:szCs w:val="28"/>
          <w:lang w:val="vi-VN"/>
        </w:rPr>
        <w:t>tật (Tổ CM có 2 HSKT)</w:t>
      </w:r>
    </w:p>
    <w:p w:rsidR="00FE74A2" w:rsidRPr="00FE74A2" w:rsidRDefault="00FE74A2" w:rsidP="00FE74A2">
      <w:pPr>
        <w:spacing w:line="340" w:lineRule="atLeast"/>
        <w:ind w:firstLine="720"/>
        <w:jc w:val="both"/>
        <w:rPr>
          <w:sz w:val="28"/>
          <w:szCs w:val="28"/>
          <w:lang w:val="vi-VN"/>
        </w:rPr>
      </w:pPr>
      <w:r w:rsidRPr="00FE74A2">
        <w:rPr>
          <w:sz w:val="28"/>
          <w:szCs w:val="28"/>
          <w:lang w:val="vi-VN"/>
        </w:rPr>
        <w:t>- Tạo mọi điều kiện cho học sinh khuyết tật được hòa nhập.</w:t>
      </w:r>
    </w:p>
    <w:p w:rsidR="00FE74A2" w:rsidRPr="00FE74A2" w:rsidRDefault="00FE74A2" w:rsidP="00FE74A2">
      <w:pPr>
        <w:spacing w:line="340" w:lineRule="atLeast"/>
        <w:ind w:firstLine="720"/>
        <w:jc w:val="both"/>
        <w:rPr>
          <w:sz w:val="28"/>
          <w:szCs w:val="28"/>
          <w:lang w:val="vi-VN"/>
        </w:rPr>
      </w:pPr>
      <w:r w:rsidRPr="00FE74A2">
        <w:rPr>
          <w:sz w:val="28"/>
          <w:szCs w:val="28"/>
          <w:lang w:val="vi-VN"/>
        </w:rPr>
        <w:t xml:space="preserve">- Xây dựng Kế hoạch giáo dục HSKT sát với năng lực của HS; soạn bài đưa thêm YCCĐ và nội dung dạy học phù hợp với đặc điểm của HSKT. </w:t>
      </w:r>
    </w:p>
    <w:p w:rsidR="00FE74A2" w:rsidRPr="00FE74A2" w:rsidRDefault="00FE74A2" w:rsidP="00FE74A2">
      <w:pPr>
        <w:spacing w:line="340" w:lineRule="atLeast"/>
        <w:ind w:hanging="3"/>
        <w:jc w:val="both"/>
        <w:rPr>
          <w:sz w:val="28"/>
          <w:szCs w:val="28"/>
          <w:lang w:val="vi-VN"/>
        </w:rPr>
      </w:pPr>
      <w:r w:rsidRPr="00FE74A2">
        <w:rPr>
          <w:i/>
          <w:sz w:val="28"/>
          <w:szCs w:val="28"/>
          <w:lang w:val="vi-VN"/>
        </w:rPr>
        <w:t>* Dạy học cho trẻ em có hoàn cảnh khó khăn:</w:t>
      </w:r>
    </w:p>
    <w:p w:rsidR="00FE74A2" w:rsidRPr="00FE74A2" w:rsidRDefault="00FE74A2" w:rsidP="00FE74A2">
      <w:pPr>
        <w:spacing w:line="340" w:lineRule="atLeast"/>
        <w:ind w:firstLine="720"/>
        <w:jc w:val="both"/>
        <w:rPr>
          <w:sz w:val="28"/>
          <w:szCs w:val="28"/>
          <w:lang w:val="vi-VN"/>
        </w:rPr>
      </w:pPr>
      <w:r w:rsidRPr="00FE74A2">
        <w:rPr>
          <w:sz w:val="28"/>
          <w:szCs w:val="28"/>
          <w:lang w:val="vi-VN"/>
        </w:rPr>
        <w:t>- Tạo điều kiện cho học sinh có hoàn cảnh khó khăn được học đầy đủ và có đủ sách giáo khoa, vở viết, đồ dùng học tập.</w:t>
      </w:r>
    </w:p>
    <w:p w:rsidR="00FE74A2" w:rsidRPr="00FE74A2" w:rsidRDefault="00FE74A2" w:rsidP="00FE74A2">
      <w:pPr>
        <w:spacing w:line="340" w:lineRule="atLeast"/>
        <w:ind w:firstLine="720"/>
        <w:jc w:val="both"/>
        <w:rPr>
          <w:sz w:val="28"/>
          <w:szCs w:val="28"/>
          <w:lang w:val="vi-VN"/>
        </w:rPr>
      </w:pPr>
      <w:r w:rsidRPr="00FE74A2">
        <w:rPr>
          <w:sz w:val="28"/>
          <w:szCs w:val="28"/>
          <w:lang w:val="vi-VN"/>
        </w:rPr>
        <w:t>- Động viên kịp thời để các em không bỏ học.</w:t>
      </w:r>
    </w:p>
    <w:p w:rsidR="00FE74A2" w:rsidRPr="00FE74A2" w:rsidRDefault="00FE74A2" w:rsidP="00FE74A2">
      <w:pPr>
        <w:spacing w:line="340" w:lineRule="atLeast"/>
        <w:ind w:firstLine="720"/>
        <w:jc w:val="both"/>
        <w:rPr>
          <w:sz w:val="28"/>
          <w:szCs w:val="28"/>
          <w:lang w:val="vi-VN"/>
        </w:rPr>
      </w:pPr>
      <w:r w:rsidRPr="00FE74A2">
        <w:rPr>
          <w:sz w:val="28"/>
          <w:szCs w:val="28"/>
          <w:lang w:val="vi-VN"/>
        </w:rPr>
        <w:t>- Không huy động quyên góp các loại quỹ đối với học sinh nghèo, học sinh cận nghèo, học sinh khuyết tật. Vận động quyên góp hỗ trợ đột xuất với học sinh đặc biệt khó khăn.</w:t>
      </w:r>
    </w:p>
    <w:p w:rsidR="00FE74A2" w:rsidRPr="00FE74A2" w:rsidRDefault="00FE74A2" w:rsidP="00FE74A2">
      <w:pPr>
        <w:spacing w:line="340" w:lineRule="atLeast"/>
        <w:ind w:firstLine="720"/>
        <w:jc w:val="both"/>
        <w:rPr>
          <w:sz w:val="28"/>
          <w:szCs w:val="28"/>
          <w:lang w:val="vi-VN"/>
        </w:rPr>
      </w:pPr>
      <w:r w:rsidRPr="00FE74A2">
        <w:rPr>
          <w:b/>
          <w:sz w:val="28"/>
          <w:szCs w:val="28"/>
          <w:lang w:val="vi-VN"/>
        </w:rPr>
        <w:t>4. Nhóm giải pháp nhằm nâng cao chất lượng đội ngũ nhà giáo, cán bộ quản lý giáo dục, chuẩn bị các điều kiện thực hiện Chương trình giáo dục phổ thông mới.</w:t>
      </w:r>
    </w:p>
    <w:p w:rsidR="00FE74A2" w:rsidRPr="00421BF6" w:rsidRDefault="00FE74A2" w:rsidP="00FE74A2">
      <w:pPr>
        <w:spacing w:line="340" w:lineRule="atLeast"/>
        <w:ind w:firstLine="435"/>
        <w:jc w:val="both"/>
        <w:rPr>
          <w:sz w:val="28"/>
          <w:szCs w:val="28"/>
          <w:lang w:val="vi-VN"/>
        </w:rPr>
      </w:pPr>
      <w:r w:rsidRPr="00FE74A2">
        <w:rPr>
          <w:b/>
          <w:i/>
          <w:sz w:val="28"/>
          <w:szCs w:val="28"/>
          <w:lang w:val="vi-VN"/>
        </w:rPr>
        <w:t xml:space="preserve">4.1 Đổi mới công tác quản </w:t>
      </w:r>
      <w:r>
        <w:rPr>
          <w:b/>
          <w:i/>
          <w:sz w:val="28"/>
          <w:szCs w:val="28"/>
          <w:lang w:val="vi-VN"/>
        </w:rPr>
        <w:t>lý.</w:t>
      </w:r>
    </w:p>
    <w:p w:rsidR="00FE74A2" w:rsidRPr="00FE74A2" w:rsidRDefault="00FE74A2" w:rsidP="00FE74A2">
      <w:pPr>
        <w:spacing w:line="340" w:lineRule="atLeast"/>
        <w:ind w:firstLine="435"/>
        <w:jc w:val="both"/>
        <w:rPr>
          <w:sz w:val="28"/>
          <w:szCs w:val="28"/>
          <w:lang w:val="vi-VN"/>
        </w:rPr>
      </w:pPr>
      <w:r w:rsidRPr="00FE74A2">
        <w:rPr>
          <w:sz w:val="28"/>
          <w:szCs w:val="28"/>
          <w:lang w:val="vi-VN"/>
        </w:rPr>
        <w:t>- Tích cực tham mưu với nhà trường phân công chuyên môn hợp lí, phát huy thế mạnh của từng giáo viên.</w:t>
      </w:r>
    </w:p>
    <w:p w:rsidR="00FE74A2" w:rsidRPr="00FE74A2" w:rsidRDefault="00FE74A2" w:rsidP="00FE74A2">
      <w:pPr>
        <w:spacing w:line="340" w:lineRule="atLeast"/>
        <w:ind w:firstLine="435"/>
        <w:jc w:val="both"/>
        <w:rPr>
          <w:sz w:val="28"/>
          <w:szCs w:val="28"/>
          <w:lang w:val="vi-VN"/>
        </w:rPr>
      </w:pPr>
      <w:r w:rsidRPr="00FE74A2">
        <w:rPr>
          <w:sz w:val="28"/>
          <w:szCs w:val="28"/>
          <w:lang w:val="vi-VN"/>
        </w:rPr>
        <w:t>- Nâng cao trách nhiệm của các thành viên trong tổ, lấy hiệu quả công việc để đánh giá giáo viên.</w:t>
      </w:r>
    </w:p>
    <w:p w:rsidR="00FE74A2" w:rsidRPr="003C255F" w:rsidRDefault="00FE74A2" w:rsidP="00FE74A2">
      <w:pPr>
        <w:spacing w:line="340" w:lineRule="atLeast"/>
        <w:ind w:firstLine="435"/>
        <w:jc w:val="both"/>
        <w:rPr>
          <w:sz w:val="28"/>
          <w:szCs w:val="28"/>
          <w:lang w:val="nb-NO"/>
        </w:rPr>
      </w:pPr>
      <w:r w:rsidRPr="00FE74A2">
        <w:rPr>
          <w:sz w:val="28"/>
          <w:szCs w:val="28"/>
          <w:lang w:val="vi-VN"/>
        </w:rPr>
        <w:t xml:space="preserve">- Tập trung quản lí chuyên môn, quản lí chất lượng. </w:t>
      </w:r>
      <w:r w:rsidRPr="003C255F">
        <w:rPr>
          <w:sz w:val="28"/>
          <w:szCs w:val="28"/>
          <w:lang w:val="nb-NO"/>
        </w:rPr>
        <w:t xml:space="preserve">Chỉ đạo GV không ngừng học tập để nâng cao chất lượng chuyên môn nghiệp vụ, chất lượng giáo dục; GV cần tự phân nhóm đối tượng học sinh, điều chỉnh kế hoạch, xác định phương pháp dạy </w:t>
      </w:r>
      <w:r w:rsidRPr="003C255F">
        <w:rPr>
          <w:sz w:val="28"/>
          <w:szCs w:val="28"/>
          <w:lang w:val="nb-NO"/>
        </w:rPr>
        <w:lastRenderedPageBreak/>
        <w:t>học phù hợp với từng đối tượng học sinh trong lớp; tập trung quan tâm tới đối tượng học sinh yếu kém.</w:t>
      </w:r>
    </w:p>
    <w:p w:rsidR="00FE74A2" w:rsidRPr="003C255F" w:rsidRDefault="00FE74A2" w:rsidP="00FE74A2">
      <w:pPr>
        <w:spacing w:line="360" w:lineRule="atLeast"/>
        <w:ind w:firstLine="435"/>
        <w:jc w:val="both"/>
        <w:rPr>
          <w:sz w:val="28"/>
          <w:szCs w:val="28"/>
          <w:lang w:val="nb-NO"/>
        </w:rPr>
      </w:pPr>
      <w:r w:rsidRPr="003C255F">
        <w:rPr>
          <w:sz w:val="28"/>
          <w:szCs w:val="28"/>
          <w:lang w:val="nb-NO"/>
        </w:rPr>
        <w:t xml:space="preserve">- Tăng cường công tác kiểm tra, giúp đỡ giáo viên nâng cao chuyên môn, nghiệp vụ đáp ứng yêu cầu đổi mới giáo dục. </w:t>
      </w:r>
      <w:r w:rsidRPr="00FE74A2">
        <w:rPr>
          <w:sz w:val="28"/>
          <w:szCs w:val="28"/>
          <w:lang w:val="nb-NO"/>
        </w:rPr>
        <w:t>Thực hiện tốt công tác kiểm tra nội bộ. Tư vấn, giúp đỡ sau kiểm tra và chú ý đến việc khắc phục tồn tại của giáo viên sau kiểm tra, xử lý nghiêm khắc những trư</w:t>
      </w:r>
      <w:r w:rsidRPr="00FE74A2">
        <w:rPr>
          <w:sz w:val="28"/>
          <w:szCs w:val="28"/>
          <w:lang w:val="nb-NO"/>
        </w:rPr>
        <w:softHyphen/>
        <w:t>ờng hợp vi phạm, thông báo kết quả kiểm tra lên BGH.</w:t>
      </w:r>
    </w:p>
    <w:p w:rsidR="00FE74A2" w:rsidRPr="00FE74A2" w:rsidRDefault="00FE74A2" w:rsidP="00FE74A2">
      <w:pPr>
        <w:spacing w:line="360" w:lineRule="atLeast"/>
        <w:ind w:firstLine="435"/>
        <w:jc w:val="both"/>
        <w:rPr>
          <w:sz w:val="28"/>
          <w:szCs w:val="28"/>
          <w:lang w:val="nb-NO"/>
        </w:rPr>
      </w:pPr>
      <w:r w:rsidRPr="00FE74A2">
        <w:rPr>
          <w:sz w:val="28"/>
          <w:szCs w:val="28"/>
          <w:lang w:val="nb-NO"/>
        </w:rPr>
        <w:t>- Phát động phong trào thi đua sôi nổi trong toàn tổ theo từng đợt, có sơ kết động viên tcá nhân làm tốt. Trong thi đua phải đảm bảo công bằng, công khai.</w:t>
      </w:r>
    </w:p>
    <w:p w:rsidR="00FE74A2" w:rsidRPr="00FE74A2" w:rsidRDefault="00FE74A2" w:rsidP="00FE74A2">
      <w:pPr>
        <w:spacing w:line="360" w:lineRule="atLeast"/>
        <w:ind w:firstLine="435"/>
        <w:jc w:val="both"/>
        <w:rPr>
          <w:sz w:val="28"/>
          <w:szCs w:val="28"/>
          <w:lang w:val="nb-NO"/>
        </w:rPr>
      </w:pPr>
      <w:r w:rsidRPr="00FE74A2">
        <w:rPr>
          <w:sz w:val="28"/>
          <w:szCs w:val="28"/>
          <w:lang w:val="nb-NO"/>
        </w:rPr>
        <w:t>- Thực hiện Quy chế công khai đối với cơ sở giáo dục theo Thông tư số 36/2017/TT-BGDĐT ngày 28/12/2017 của Bộ trưởng Bộ GDĐT, thực hiện nghiêm túc chế độ báo cáo định kỳ và đột xuất.</w:t>
      </w:r>
    </w:p>
    <w:p w:rsidR="00FE74A2" w:rsidRPr="00FE74A2" w:rsidRDefault="00FE74A2" w:rsidP="00FE74A2">
      <w:pPr>
        <w:spacing w:line="360" w:lineRule="atLeast"/>
        <w:ind w:firstLine="435"/>
        <w:jc w:val="both"/>
        <w:rPr>
          <w:sz w:val="28"/>
          <w:szCs w:val="28"/>
          <w:lang w:val="nb-NO"/>
        </w:rPr>
      </w:pPr>
      <w:r w:rsidRPr="00FE74A2">
        <w:rPr>
          <w:sz w:val="28"/>
          <w:szCs w:val="28"/>
          <w:lang w:val="nb-NO"/>
        </w:rPr>
        <w:t>- Đẩy mạnh ứng dụng công nghệ thông tin trong công tác quản lí, chuyển đổi số; thực hiện linh hoạt chế độ báo cáo nhanh bằng thư điện tử nhằm thu thập và quản lí thông tin kịp thời, thông suốt giữa giáo viên, tổ và nhà trường; ứng dụng công nghệ thông tin trong quản lí, đánh giá học sinh tiểu học; sử dụng sổ điểm điện tử; sổ liên lạc điện tử, sử dụng các hệ thống thông tin quản lý, thống kê, báo cáo theo quy định của Bộ GD&amp;ĐT. Cùng Ban giám hiệu nhà trường quản lý chặt chẽ và kiểm tra việc thực hiện soạn giảng và khai thác sử dụng, ứng dụng CNTT đối với giáo viên</w:t>
      </w:r>
    </w:p>
    <w:p w:rsidR="00FE74A2" w:rsidRPr="00FE74A2" w:rsidRDefault="00FE74A2" w:rsidP="00FE74A2">
      <w:pPr>
        <w:spacing w:line="360" w:lineRule="atLeast"/>
        <w:ind w:firstLine="435"/>
        <w:jc w:val="both"/>
        <w:rPr>
          <w:sz w:val="28"/>
          <w:szCs w:val="28"/>
          <w:lang w:val="nb-NO"/>
        </w:rPr>
      </w:pPr>
      <w:r w:rsidRPr="00FE74A2">
        <w:rPr>
          <w:b/>
          <w:i/>
          <w:sz w:val="28"/>
          <w:szCs w:val="28"/>
          <w:lang w:val="nb-NO"/>
        </w:rPr>
        <w:t xml:space="preserve">4.2. Biện pháp nâng cao chất lượng đội ngũ giáo </w:t>
      </w:r>
      <w:r>
        <w:rPr>
          <w:b/>
          <w:i/>
          <w:sz w:val="28"/>
          <w:szCs w:val="28"/>
          <w:lang w:val="vi-VN"/>
        </w:rPr>
        <w:t>viên.</w:t>
      </w:r>
      <w:r w:rsidRPr="00FE74A2">
        <w:rPr>
          <w:b/>
          <w:i/>
          <w:sz w:val="28"/>
          <w:szCs w:val="28"/>
          <w:lang w:val="nb-NO"/>
        </w:rPr>
        <w:t xml:space="preserve"> </w:t>
      </w:r>
    </w:p>
    <w:p w:rsidR="00FE74A2" w:rsidRPr="00FE74A2" w:rsidRDefault="00FE74A2" w:rsidP="00FE74A2">
      <w:pPr>
        <w:spacing w:line="360" w:lineRule="atLeast"/>
        <w:ind w:firstLine="720"/>
        <w:jc w:val="both"/>
        <w:rPr>
          <w:sz w:val="28"/>
          <w:szCs w:val="28"/>
          <w:lang w:val="nb-NO"/>
        </w:rPr>
      </w:pPr>
      <w:r w:rsidRPr="00FE74A2">
        <w:rPr>
          <w:sz w:val="28"/>
          <w:szCs w:val="28"/>
          <w:lang w:val="nb-NO"/>
        </w:rPr>
        <w:t xml:space="preserve">- Động viên GV tích cực học tập học tập để nâng cao trình độ chuyên môn nghiệp vụ đáp ứng được yêu cầu của Chương trình giáo dục phổ thông mới.. </w:t>
      </w:r>
    </w:p>
    <w:p w:rsidR="00FE74A2" w:rsidRPr="00FE74A2" w:rsidRDefault="00FE74A2" w:rsidP="00FE74A2">
      <w:pPr>
        <w:spacing w:line="360" w:lineRule="atLeast"/>
        <w:ind w:firstLine="720"/>
        <w:jc w:val="both"/>
        <w:rPr>
          <w:sz w:val="28"/>
          <w:szCs w:val="28"/>
          <w:lang w:val="nb-NO"/>
        </w:rPr>
      </w:pPr>
      <w:r w:rsidRPr="00FE74A2">
        <w:rPr>
          <w:sz w:val="28"/>
          <w:szCs w:val="28"/>
          <w:lang w:val="nb-NO"/>
        </w:rPr>
        <w:t>- Không xúc phạm học sinh dưới bất kỳ hình thức nào.</w:t>
      </w:r>
    </w:p>
    <w:p w:rsidR="00FE74A2" w:rsidRPr="00FE74A2" w:rsidRDefault="00FE74A2" w:rsidP="00FE74A2">
      <w:pPr>
        <w:spacing w:line="360" w:lineRule="atLeast"/>
        <w:ind w:hanging="3"/>
        <w:jc w:val="both"/>
        <w:rPr>
          <w:sz w:val="28"/>
          <w:szCs w:val="28"/>
          <w:lang w:val="nb-NO"/>
        </w:rPr>
      </w:pPr>
      <w:r w:rsidRPr="00FE74A2">
        <w:rPr>
          <w:sz w:val="28"/>
          <w:szCs w:val="28"/>
          <w:lang w:val="nb-NO"/>
        </w:rPr>
        <w:tab/>
      </w:r>
      <w:r w:rsidRPr="00FE74A2">
        <w:rPr>
          <w:sz w:val="28"/>
          <w:szCs w:val="28"/>
          <w:lang w:val="nb-NO"/>
        </w:rPr>
        <w:tab/>
        <w:t>- Tập trung chỉ đạo và triển khai đổi mới mục tiêu, nội dung, phương pháp, hình thức bồi dưỡng để nâng cao chất lượng cán bộ, giáo viên, nhân viên.</w:t>
      </w:r>
    </w:p>
    <w:p w:rsidR="00FE74A2" w:rsidRPr="00FE74A2" w:rsidRDefault="00FE74A2" w:rsidP="00FE74A2">
      <w:pPr>
        <w:spacing w:line="360" w:lineRule="atLeast"/>
        <w:ind w:hanging="3"/>
        <w:jc w:val="both"/>
        <w:rPr>
          <w:sz w:val="28"/>
          <w:szCs w:val="28"/>
          <w:lang w:val="nb-NO"/>
        </w:rPr>
      </w:pPr>
      <w:r w:rsidRPr="00FE74A2">
        <w:rPr>
          <w:sz w:val="28"/>
          <w:szCs w:val="28"/>
          <w:lang w:val="nb-NO"/>
        </w:rPr>
        <w:tab/>
      </w:r>
      <w:r w:rsidRPr="00FE74A2">
        <w:rPr>
          <w:sz w:val="28"/>
          <w:szCs w:val="28"/>
          <w:lang w:val="nb-NO"/>
        </w:rPr>
        <w:tab/>
        <w:t>- Triển khai đầy đủ, kịp thời các văn bản hướng dẫn chỉ đạo của các cấp tới toàn thể GV, HS.</w:t>
      </w:r>
    </w:p>
    <w:p w:rsidR="00FE74A2" w:rsidRPr="00FE74A2" w:rsidRDefault="00FE74A2" w:rsidP="00FE74A2">
      <w:pPr>
        <w:spacing w:line="360" w:lineRule="atLeast"/>
        <w:ind w:hanging="3"/>
        <w:jc w:val="both"/>
        <w:rPr>
          <w:sz w:val="28"/>
          <w:szCs w:val="28"/>
          <w:lang w:val="nb-NO"/>
        </w:rPr>
      </w:pPr>
      <w:r w:rsidRPr="00FE74A2">
        <w:rPr>
          <w:sz w:val="28"/>
          <w:szCs w:val="28"/>
          <w:lang w:val="nb-NO"/>
        </w:rPr>
        <w:tab/>
      </w:r>
      <w:r w:rsidRPr="00FE74A2">
        <w:rPr>
          <w:sz w:val="28"/>
          <w:szCs w:val="28"/>
          <w:lang w:val="nb-NO"/>
        </w:rPr>
        <w:tab/>
        <w:t>- Tham gia đầy đủ các buổi tập huấn do Sở giáo dục, Phòng Giáo dục, nhà trường tổ chức.</w:t>
      </w:r>
    </w:p>
    <w:p w:rsidR="00FE74A2" w:rsidRPr="00FE74A2" w:rsidRDefault="00FE74A2" w:rsidP="00FE74A2">
      <w:pPr>
        <w:spacing w:line="360" w:lineRule="atLeast"/>
        <w:ind w:firstLine="720"/>
        <w:jc w:val="both"/>
        <w:rPr>
          <w:sz w:val="28"/>
          <w:szCs w:val="28"/>
          <w:lang w:val="nb-NO"/>
        </w:rPr>
      </w:pPr>
      <w:r w:rsidRPr="00FE74A2">
        <w:rPr>
          <w:sz w:val="28"/>
          <w:szCs w:val="28"/>
          <w:lang w:val="nb-NO"/>
        </w:rPr>
        <w:t>- 100% giáo viên của tổ thường xuyên tự học tự bồi dưỡng để nâng cao trình độ chuyên môn nghiệp vụ.</w:t>
      </w:r>
    </w:p>
    <w:p w:rsidR="00FE74A2" w:rsidRPr="00FE74A2" w:rsidRDefault="00FE74A2" w:rsidP="00FE74A2">
      <w:pPr>
        <w:spacing w:line="360" w:lineRule="atLeast"/>
        <w:ind w:firstLine="720"/>
        <w:jc w:val="both"/>
        <w:rPr>
          <w:sz w:val="28"/>
          <w:szCs w:val="28"/>
          <w:lang w:val="nb-NO"/>
        </w:rPr>
      </w:pPr>
      <w:r w:rsidRPr="00FE74A2">
        <w:rPr>
          <w:sz w:val="28"/>
          <w:szCs w:val="28"/>
          <w:lang w:val="nb-NO"/>
        </w:rPr>
        <w:t>- Tăng cường thực hiện bồi dưỡng thường xuyên qua nhiều hình thức.</w:t>
      </w:r>
    </w:p>
    <w:p w:rsidR="00FE74A2" w:rsidRPr="00FE74A2" w:rsidRDefault="00FE74A2" w:rsidP="00FE74A2">
      <w:pPr>
        <w:spacing w:line="360" w:lineRule="atLeast"/>
        <w:ind w:firstLine="720"/>
        <w:jc w:val="both"/>
        <w:rPr>
          <w:sz w:val="28"/>
          <w:szCs w:val="28"/>
          <w:lang w:val="nb-NO"/>
        </w:rPr>
      </w:pPr>
      <w:r w:rsidRPr="00FE74A2">
        <w:rPr>
          <w:sz w:val="28"/>
          <w:szCs w:val="28"/>
          <w:lang w:val="nb-NO"/>
        </w:rPr>
        <w:t>- Tiếp tục tổ chức cho giáo viên học tập và làm theo tư tưởng, đạo đức, phong cách Hồ Chí Minh.</w:t>
      </w:r>
    </w:p>
    <w:p w:rsidR="00FE74A2" w:rsidRPr="00FE74A2" w:rsidRDefault="00FE74A2" w:rsidP="00FE74A2">
      <w:pPr>
        <w:spacing w:line="360" w:lineRule="atLeast"/>
        <w:ind w:firstLine="720"/>
        <w:jc w:val="both"/>
        <w:rPr>
          <w:sz w:val="28"/>
          <w:szCs w:val="28"/>
          <w:lang w:val="nb-NO"/>
        </w:rPr>
      </w:pPr>
      <w:r w:rsidRPr="00FE74A2">
        <w:rPr>
          <w:sz w:val="28"/>
          <w:szCs w:val="28"/>
          <w:lang w:val="nb-NO"/>
        </w:rPr>
        <w:t>- Tham gia hội thảo chuyên đề cấp trường, cấp cụm cấp huyện, cấp tỉnh, sinh hoạt chuyên môn liên trường.</w:t>
      </w:r>
    </w:p>
    <w:p w:rsidR="00FE74A2" w:rsidRPr="00FE74A2" w:rsidRDefault="00FE74A2" w:rsidP="00FE74A2">
      <w:pPr>
        <w:spacing w:line="360" w:lineRule="atLeast"/>
        <w:ind w:firstLine="720"/>
        <w:jc w:val="both"/>
        <w:rPr>
          <w:sz w:val="28"/>
          <w:szCs w:val="28"/>
          <w:lang w:val="nb-NO"/>
        </w:rPr>
      </w:pPr>
      <w:r w:rsidRPr="00FE74A2">
        <w:rPr>
          <w:sz w:val="28"/>
          <w:szCs w:val="28"/>
          <w:lang w:val="nb-NO"/>
        </w:rPr>
        <w:t>- Tăng cường bồi dưỡng nâng cao trình độ ứng dụng công nghệ thông tin cho giáo viên. kịp thời tháo gỡ những khó khăn về đổi mới phương pháp dạy học, đổi mới các hoạt động đánh giá học sinh.</w:t>
      </w:r>
    </w:p>
    <w:p w:rsidR="00FE74A2" w:rsidRPr="00FE74A2" w:rsidRDefault="00FE74A2" w:rsidP="00FE74A2">
      <w:pPr>
        <w:spacing w:line="360" w:lineRule="atLeast"/>
        <w:ind w:firstLine="720"/>
        <w:jc w:val="both"/>
        <w:rPr>
          <w:sz w:val="28"/>
          <w:szCs w:val="28"/>
          <w:lang w:val="nb-NO"/>
        </w:rPr>
      </w:pPr>
      <w:r w:rsidRPr="00FE74A2">
        <w:rPr>
          <w:sz w:val="28"/>
          <w:szCs w:val="28"/>
          <w:lang w:val="nb-NO"/>
        </w:rPr>
        <w:lastRenderedPageBreak/>
        <w:t xml:space="preserve">- Thực hiện nghiêm túc luật thi đua - khen thưởng. Khích lệ nhân tố mới, thúc đẩy các phong trào thi đua. </w:t>
      </w:r>
    </w:p>
    <w:p w:rsidR="00FE74A2" w:rsidRPr="00421BF6" w:rsidRDefault="00FE74A2" w:rsidP="00FE74A2">
      <w:pPr>
        <w:spacing w:line="360" w:lineRule="atLeast"/>
        <w:ind w:firstLine="435"/>
        <w:jc w:val="both"/>
        <w:rPr>
          <w:sz w:val="28"/>
          <w:szCs w:val="28"/>
          <w:lang w:val="vi-VN"/>
        </w:rPr>
      </w:pPr>
      <w:r w:rsidRPr="00FE74A2">
        <w:rPr>
          <w:b/>
          <w:bCs/>
          <w:sz w:val="28"/>
          <w:szCs w:val="28"/>
          <w:lang w:val="nb-NO"/>
        </w:rPr>
        <w:t xml:space="preserve">5. Nhóm giải pháp đẩy mạnh công tác truyền </w:t>
      </w:r>
      <w:r>
        <w:rPr>
          <w:b/>
          <w:bCs/>
          <w:sz w:val="28"/>
          <w:szCs w:val="28"/>
          <w:lang w:val="vi-VN"/>
        </w:rPr>
        <w:t>thông.</w:t>
      </w:r>
    </w:p>
    <w:p w:rsidR="00FE74A2" w:rsidRPr="00FE74A2" w:rsidRDefault="00FE74A2" w:rsidP="00FE74A2">
      <w:pPr>
        <w:spacing w:line="360" w:lineRule="atLeast"/>
        <w:ind w:firstLine="435"/>
        <w:jc w:val="both"/>
        <w:rPr>
          <w:sz w:val="28"/>
          <w:szCs w:val="28"/>
          <w:lang w:val="vi-VN"/>
        </w:rPr>
      </w:pPr>
      <w:r w:rsidRPr="00FE74A2">
        <w:rPr>
          <w:bCs/>
          <w:sz w:val="28"/>
          <w:szCs w:val="28"/>
          <w:lang w:val="vi-VN"/>
        </w:rPr>
        <w:t>- Làm tốt công tác tuyên truyền, giáo dục phẩm chất đạo đức cho giáo viên, học sinh: rèn tác phong làm việc khoa học tự giác.</w:t>
      </w:r>
    </w:p>
    <w:p w:rsidR="00FE74A2" w:rsidRPr="00FE74A2" w:rsidRDefault="00FE74A2" w:rsidP="00FE74A2">
      <w:pPr>
        <w:spacing w:line="360" w:lineRule="atLeast"/>
        <w:ind w:firstLine="435"/>
        <w:jc w:val="both"/>
        <w:rPr>
          <w:sz w:val="28"/>
          <w:szCs w:val="28"/>
          <w:lang w:val="vi-VN"/>
        </w:rPr>
      </w:pPr>
      <w:r w:rsidRPr="00FE74A2">
        <w:rPr>
          <w:sz w:val="28"/>
          <w:szCs w:val="28"/>
          <w:lang w:val="vi-VN"/>
        </w:rPr>
        <w:t>- Tăng cường công tác tuyên truyền Chỉ thị số 05-CT/TW của Bộ Chính trị; Chỉ thị số 1537/CT-BGDĐT của Bộ Giáo dục và Đào tạo để giáo dục tư tưởng, đạo đức, lối sống cho học sinh.</w:t>
      </w:r>
    </w:p>
    <w:p w:rsidR="00FE74A2" w:rsidRPr="00FE74A2" w:rsidRDefault="00FE74A2" w:rsidP="00FE74A2">
      <w:pPr>
        <w:spacing w:line="360" w:lineRule="atLeast"/>
        <w:ind w:firstLine="435"/>
        <w:jc w:val="both"/>
        <w:rPr>
          <w:sz w:val="28"/>
          <w:szCs w:val="28"/>
          <w:lang w:val="vi-VN"/>
        </w:rPr>
      </w:pPr>
      <w:r w:rsidRPr="00FE74A2">
        <w:rPr>
          <w:sz w:val="28"/>
          <w:szCs w:val="28"/>
          <w:lang w:val="vi-VN"/>
        </w:rPr>
        <w:t>- Tích cực tham gia tuyên truyền cùng với nhà trường qua hệ thống Website của trường.</w:t>
      </w:r>
    </w:p>
    <w:p w:rsidR="00FE74A2" w:rsidRPr="00FE74A2" w:rsidRDefault="00FE74A2" w:rsidP="00FE74A2">
      <w:pPr>
        <w:spacing w:before="60" w:after="60" w:line="360" w:lineRule="atLeast"/>
        <w:ind w:firstLine="435"/>
        <w:jc w:val="both"/>
        <w:rPr>
          <w:spacing w:val="-2"/>
          <w:sz w:val="28"/>
          <w:szCs w:val="28"/>
          <w:lang w:val="vi-VN"/>
        </w:rPr>
      </w:pPr>
      <w:r w:rsidRPr="003C255F">
        <w:rPr>
          <w:sz w:val="28"/>
          <w:szCs w:val="28"/>
          <w:lang w:val="sq-AL"/>
        </w:rPr>
        <w:t>- Nâng cao hiệu quả công tác</w:t>
      </w:r>
      <w:r w:rsidRPr="003C255F">
        <w:rPr>
          <w:sz w:val="28"/>
          <w:szCs w:val="28"/>
          <w:lang w:val="vi-VN"/>
        </w:rPr>
        <w:t xml:space="preserve"> truyền thông</w:t>
      </w:r>
      <w:r w:rsidRPr="003C255F">
        <w:rPr>
          <w:sz w:val="28"/>
          <w:szCs w:val="28"/>
          <w:lang w:val="sq-AL"/>
        </w:rPr>
        <w:t xml:space="preserve"> về tổ chức thực hiện Chương trình GDPT 2018 </w:t>
      </w:r>
      <w:r w:rsidRPr="003C255F">
        <w:rPr>
          <w:spacing w:val="-2"/>
          <w:sz w:val="28"/>
          <w:szCs w:val="28"/>
          <w:lang w:val="vi-VN"/>
        </w:rPr>
        <w:t xml:space="preserve">tạo sự chuyển biến sâu sắc về nhận thức và hành động, sự đồng thuận của </w:t>
      </w:r>
      <w:r w:rsidRPr="003C255F">
        <w:rPr>
          <w:spacing w:val="-2"/>
          <w:sz w:val="28"/>
          <w:szCs w:val="28"/>
          <w:lang w:val="sq-AL"/>
        </w:rPr>
        <w:t>n</w:t>
      </w:r>
      <w:r w:rsidRPr="003C255F">
        <w:rPr>
          <w:spacing w:val="-2"/>
          <w:sz w:val="28"/>
          <w:szCs w:val="28"/>
          <w:lang w:val="vi-VN"/>
        </w:rPr>
        <w:t xml:space="preserve">hân dân đối với </w:t>
      </w:r>
      <w:r w:rsidRPr="003C255F">
        <w:rPr>
          <w:spacing w:val="-2"/>
          <w:sz w:val="28"/>
          <w:szCs w:val="28"/>
          <w:lang w:val="sq-AL"/>
        </w:rPr>
        <w:t>công tác giáo dục của trường</w:t>
      </w:r>
      <w:r w:rsidRPr="00FE74A2">
        <w:rPr>
          <w:spacing w:val="-2"/>
          <w:sz w:val="28"/>
          <w:szCs w:val="28"/>
          <w:lang w:val="vi-VN"/>
        </w:rPr>
        <w:t>.</w:t>
      </w:r>
    </w:p>
    <w:p w:rsidR="00FE74A2" w:rsidRPr="003C255F" w:rsidRDefault="00FE74A2" w:rsidP="00FE74A2">
      <w:pPr>
        <w:spacing w:before="60" w:after="60" w:line="360" w:lineRule="atLeast"/>
        <w:ind w:firstLine="435"/>
        <w:jc w:val="both"/>
        <w:rPr>
          <w:spacing w:val="-2"/>
          <w:sz w:val="28"/>
          <w:szCs w:val="28"/>
          <w:lang w:val="vi-VN"/>
        </w:rPr>
      </w:pPr>
      <w:r w:rsidRPr="003C255F">
        <w:rPr>
          <w:spacing w:val="-2"/>
          <w:sz w:val="28"/>
          <w:szCs w:val="28"/>
          <w:lang w:val="sq-AL"/>
        </w:rPr>
        <w:t xml:space="preserve">- Phối hơp với cha mẹ học sinh, các đoàn thể </w:t>
      </w:r>
      <w:r w:rsidRPr="003C255F">
        <w:rPr>
          <w:sz w:val="28"/>
          <w:szCs w:val="28"/>
          <w:lang w:val="vi-VN"/>
        </w:rPr>
        <w:t xml:space="preserve">tuyên truyền các chủ trương, chính sách mới về </w:t>
      </w:r>
      <w:r w:rsidRPr="003C255F">
        <w:rPr>
          <w:bCs/>
          <w:sz w:val="28"/>
          <w:szCs w:val="28"/>
          <w:lang w:val="sq-AL"/>
        </w:rPr>
        <w:t>Giáo dục nói chung và nhà trường nói riêng</w:t>
      </w:r>
      <w:r>
        <w:rPr>
          <w:sz w:val="28"/>
          <w:szCs w:val="28"/>
          <w:lang w:val="sq-AL"/>
        </w:rPr>
        <w:t xml:space="preserve"> nhất là Nội quy học sinh; cuộc phát động Xây dựng hình ảnh  học sinh trương TH Đoàn Thượng thân thiện, văn minh, lịch sự.</w:t>
      </w:r>
    </w:p>
    <w:p w:rsidR="00FE74A2" w:rsidRPr="003C255F" w:rsidRDefault="00FE74A2" w:rsidP="00FE74A2">
      <w:pPr>
        <w:spacing w:before="120" w:after="120" w:line="360" w:lineRule="atLeast"/>
        <w:ind w:firstLine="435"/>
        <w:jc w:val="both"/>
        <w:rPr>
          <w:sz w:val="28"/>
          <w:szCs w:val="28"/>
          <w:lang w:val="sq-AL"/>
        </w:rPr>
      </w:pPr>
      <w:r w:rsidRPr="003C255F">
        <w:rPr>
          <w:sz w:val="28"/>
          <w:szCs w:val="28"/>
          <w:lang w:val="sq-AL"/>
        </w:rPr>
        <w:t xml:space="preserve">- Khuyến khích đội ngũ GV viết tin, bài về hoạt động giáo dục liên quan đến tập thể, cá nhân; đăng tải trên Westise của trường, PGD hoặc Sở GD&amp;ĐT. </w:t>
      </w:r>
    </w:p>
    <w:p w:rsidR="00FE74A2" w:rsidRPr="00FE74A2" w:rsidRDefault="00FE74A2" w:rsidP="00FE74A2">
      <w:pPr>
        <w:spacing w:line="360" w:lineRule="atLeast"/>
        <w:ind w:firstLine="435"/>
        <w:jc w:val="both"/>
        <w:rPr>
          <w:b/>
          <w:bCs/>
          <w:sz w:val="28"/>
          <w:szCs w:val="28"/>
          <w:lang w:val="sq-AL"/>
        </w:rPr>
      </w:pPr>
      <w:r w:rsidRPr="00FE74A2">
        <w:rPr>
          <w:b/>
          <w:bCs/>
          <w:sz w:val="28"/>
          <w:szCs w:val="28"/>
          <w:lang w:val="sq-AL"/>
        </w:rPr>
        <w:t>6. Nhóm giải pháp duy trì, củng cố kết quả phổ cập giáo dục tiểu học và nâng cao chất lượng trường tiểu học đạt chuẩn quốc gia mức độ 2.</w:t>
      </w:r>
    </w:p>
    <w:p w:rsidR="00FE74A2" w:rsidRPr="00FE74A2" w:rsidRDefault="00FE74A2" w:rsidP="00FE74A2">
      <w:pPr>
        <w:spacing w:line="360" w:lineRule="atLeast"/>
        <w:ind w:firstLine="435"/>
        <w:jc w:val="both"/>
        <w:rPr>
          <w:bCs/>
          <w:sz w:val="28"/>
          <w:szCs w:val="28"/>
          <w:lang w:val="sq-AL"/>
        </w:rPr>
      </w:pPr>
      <w:r w:rsidRPr="00FE74A2">
        <w:rPr>
          <w:bCs/>
          <w:sz w:val="28"/>
          <w:szCs w:val="28"/>
          <w:lang w:val="sq-AL"/>
        </w:rPr>
        <w:t>- Huy động 100% trẻ trong độ tuổi đến trường; vận động trẻ khuyết tật trong độ tuổi học hòa nhập, có ưu tiên, động viên trẻ khuyết tật, trẻ có hoàn cảnh khó khăn (tặng quà vào dịp đầu năm học, nhân dịp Tết Nguyên đán, cho mượn sách giáo khoa, …), duy trì sĩ số đến cuối năm học.</w:t>
      </w:r>
    </w:p>
    <w:p w:rsidR="00FE74A2" w:rsidRPr="00FE74A2" w:rsidRDefault="00FE74A2" w:rsidP="00FE74A2">
      <w:pPr>
        <w:spacing w:line="360" w:lineRule="atLeast"/>
        <w:ind w:firstLine="435"/>
        <w:jc w:val="both"/>
        <w:rPr>
          <w:bCs/>
          <w:sz w:val="28"/>
          <w:szCs w:val="28"/>
          <w:lang w:val="sq-AL"/>
        </w:rPr>
      </w:pPr>
      <w:r w:rsidRPr="00FE74A2">
        <w:rPr>
          <w:bCs/>
          <w:sz w:val="28"/>
          <w:szCs w:val="28"/>
          <w:lang w:val="sq-AL"/>
        </w:rPr>
        <w:t>- Nâng cao chất lượng đại trà, giảm tỉ lệ HS lưu ban, tăng tỉ lệ HS giỏi các cấp trong các cuộc giao lưu.</w:t>
      </w:r>
    </w:p>
    <w:p w:rsidR="00FE74A2" w:rsidRPr="00FE74A2" w:rsidRDefault="00FE74A2" w:rsidP="00FE74A2">
      <w:pPr>
        <w:spacing w:line="360" w:lineRule="atLeast"/>
        <w:ind w:firstLine="435"/>
        <w:jc w:val="both"/>
        <w:rPr>
          <w:bCs/>
          <w:sz w:val="28"/>
          <w:szCs w:val="28"/>
          <w:lang w:val="sq-AL"/>
        </w:rPr>
      </w:pPr>
      <w:r w:rsidRPr="00FE74A2">
        <w:rPr>
          <w:bCs/>
          <w:sz w:val="28"/>
          <w:szCs w:val="28"/>
          <w:lang w:val="sq-AL"/>
        </w:rPr>
        <w:t xml:space="preserve">- Tham mưu với Ban giám hiệu ưu tiên đội ngũ cho lớp </w:t>
      </w:r>
      <w:r>
        <w:rPr>
          <w:bCs/>
          <w:sz w:val="28"/>
          <w:szCs w:val="28"/>
          <w:lang w:val="vi-VN"/>
        </w:rPr>
        <w:t>4,5</w:t>
      </w:r>
      <w:r w:rsidRPr="00FE74A2">
        <w:rPr>
          <w:bCs/>
          <w:sz w:val="28"/>
          <w:szCs w:val="28"/>
          <w:lang w:val="sq-AL"/>
        </w:rPr>
        <w:t xml:space="preserve">, đảm bảo đủ về số lượng và cơ cấu. Bồi dưỡng nâng cao chất lượng đội ngũ nhà giáo, không để có giáo viên </w:t>
      </w:r>
      <w:r>
        <w:rPr>
          <w:bCs/>
          <w:sz w:val="28"/>
          <w:szCs w:val="28"/>
          <w:lang w:val="vi-VN"/>
        </w:rPr>
        <w:t>chưa vững vàng</w:t>
      </w:r>
      <w:r w:rsidRPr="00FE74A2">
        <w:rPr>
          <w:bCs/>
          <w:sz w:val="28"/>
          <w:szCs w:val="28"/>
          <w:lang w:val="sq-AL"/>
        </w:rPr>
        <w:t xml:space="preserve"> về chuyên môn nghiệp vụ. Xây dựng những nhân tố tích cực giúp đỡ những giáo viên mới vào nghề nâng cao tay nghề.</w:t>
      </w:r>
    </w:p>
    <w:p w:rsidR="00FE74A2" w:rsidRPr="00FE74A2" w:rsidRDefault="00FE74A2" w:rsidP="00FE74A2">
      <w:pPr>
        <w:spacing w:line="360" w:lineRule="atLeast"/>
        <w:ind w:firstLine="435"/>
        <w:jc w:val="both"/>
        <w:rPr>
          <w:b/>
          <w:bCs/>
          <w:sz w:val="28"/>
          <w:szCs w:val="28"/>
          <w:lang w:val="sq-AL"/>
        </w:rPr>
      </w:pPr>
      <w:r w:rsidRPr="00FE74A2">
        <w:rPr>
          <w:bCs/>
          <w:sz w:val="28"/>
          <w:szCs w:val="28"/>
          <w:lang w:val="sq-AL"/>
        </w:rPr>
        <w:t>- Cùng các đoàn thể trong nhà trường duy trì giữ vững các tiêu chuẩn đạt chuẩn PCGDTH mức độ 3, trường chuẩn QG mức độ 2.</w:t>
      </w:r>
      <w:r w:rsidRPr="00FE74A2">
        <w:rPr>
          <w:b/>
          <w:bCs/>
          <w:sz w:val="28"/>
          <w:szCs w:val="28"/>
          <w:lang w:val="sq-AL"/>
        </w:rPr>
        <w:t xml:space="preserve"> </w:t>
      </w:r>
    </w:p>
    <w:p w:rsidR="00FE74A2" w:rsidRPr="00421BF6" w:rsidRDefault="00FE74A2" w:rsidP="00FE74A2">
      <w:pPr>
        <w:spacing w:line="360" w:lineRule="atLeast"/>
        <w:ind w:firstLine="720"/>
        <w:jc w:val="both"/>
        <w:rPr>
          <w:b/>
          <w:bCs/>
          <w:sz w:val="28"/>
          <w:szCs w:val="28"/>
          <w:lang w:val="vi-VN"/>
        </w:rPr>
      </w:pPr>
      <w:r w:rsidRPr="00FE74A2">
        <w:rPr>
          <w:b/>
          <w:bCs/>
          <w:sz w:val="28"/>
          <w:szCs w:val="28"/>
          <w:lang w:val="sq-AL"/>
        </w:rPr>
        <w:t xml:space="preserve">7. Nhóm giải pháp thực hiện Chương trình giáo dục phổ thông </w:t>
      </w:r>
      <w:r>
        <w:rPr>
          <w:b/>
          <w:bCs/>
          <w:sz w:val="28"/>
          <w:szCs w:val="28"/>
          <w:lang w:val="vi-VN"/>
        </w:rPr>
        <w:t>mới.</w:t>
      </w:r>
    </w:p>
    <w:p w:rsidR="00FE74A2" w:rsidRPr="00FE74A2" w:rsidRDefault="00FE74A2" w:rsidP="00FE74A2">
      <w:pPr>
        <w:shd w:val="clear" w:color="auto" w:fill="FFFFFF"/>
        <w:spacing w:line="360" w:lineRule="atLeast"/>
        <w:ind w:firstLine="435"/>
        <w:jc w:val="both"/>
        <w:rPr>
          <w:sz w:val="28"/>
          <w:szCs w:val="28"/>
          <w:lang w:val="vi-VN"/>
        </w:rPr>
      </w:pPr>
      <w:r w:rsidRPr="00FE74A2">
        <w:rPr>
          <w:bCs/>
          <w:sz w:val="28"/>
          <w:szCs w:val="28"/>
          <w:lang w:val="vi-VN"/>
        </w:rPr>
        <w:t>- Tiếp tục đ</w:t>
      </w:r>
      <w:r w:rsidRPr="00FE74A2">
        <w:rPr>
          <w:sz w:val="28"/>
          <w:szCs w:val="28"/>
          <w:lang w:val="vi-VN"/>
        </w:rPr>
        <w:t>ẩy mạnh công tác tuyên truyền cho các cha, mẹ học sinh</w:t>
      </w:r>
      <w:r>
        <w:rPr>
          <w:sz w:val="28"/>
          <w:szCs w:val="28"/>
          <w:lang w:val="vi-VN"/>
        </w:rPr>
        <w:t xml:space="preserve"> </w:t>
      </w:r>
      <w:r w:rsidRPr="00FE74A2">
        <w:rPr>
          <w:sz w:val="28"/>
          <w:szCs w:val="28"/>
          <w:lang w:val="vi-VN"/>
        </w:rPr>
        <w:t xml:space="preserve">biết về chương trình GDPT, những điểm mới của chương trình để có tâm thế chủ động cho con bước vào năm học mới. Tuyên truyền, quán triệt sâu rộng đến cấp ủy, chính </w:t>
      </w:r>
      <w:r w:rsidRPr="00FE74A2">
        <w:rPr>
          <w:sz w:val="28"/>
          <w:szCs w:val="28"/>
          <w:lang w:val="vi-VN"/>
        </w:rPr>
        <w:lastRenderedPageBreak/>
        <w:t>quyền địa phương và toàn xã hội về đổi mới chương trình GDPT để tạo đồng thuận và ủng hộ của các lực lượng xã hội. </w:t>
      </w:r>
    </w:p>
    <w:p w:rsidR="00FE74A2" w:rsidRPr="00FE74A2" w:rsidRDefault="00FE74A2" w:rsidP="00FE74A2">
      <w:pPr>
        <w:shd w:val="clear" w:color="auto" w:fill="FFFFFF"/>
        <w:spacing w:line="360" w:lineRule="atLeast"/>
        <w:jc w:val="both"/>
        <w:rPr>
          <w:sz w:val="28"/>
          <w:szCs w:val="28"/>
          <w:lang w:val="vi-VN"/>
        </w:rPr>
      </w:pPr>
      <w:r w:rsidRPr="00FE74A2">
        <w:rPr>
          <w:sz w:val="28"/>
          <w:szCs w:val="28"/>
          <w:lang w:val="vi-VN"/>
        </w:rPr>
        <w:t xml:space="preserve">     </w:t>
      </w:r>
      <w:r w:rsidRPr="00FE74A2">
        <w:rPr>
          <w:bCs/>
          <w:sz w:val="28"/>
          <w:szCs w:val="28"/>
          <w:lang w:val="vi-VN"/>
        </w:rPr>
        <w:t xml:space="preserve">- Tham gia đầy đủ các lớp tập huấn, bồi dưỡng GV; tích cực tự học để nắm được nội dung chương trình, phương pháp, hình thức tổ chức lớp </w:t>
      </w:r>
      <w:r>
        <w:rPr>
          <w:bCs/>
          <w:sz w:val="28"/>
          <w:szCs w:val="28"/>
          <w:lang w:val="vi-VN"/>
        </w:rPr>
        <w:t>5</w:t>
      </w:r>
      <w:r w:rsidRPr="00FE74A2">
        <w:rPr>
          <w:bCs/>
          <w:sz w:val="28"/>
          <w:szCs w:val="28"/>
          <w:lang w:val="vi-VN"/>
        </w:rPr>
        <w:t xml:space="preserve"> để có những hướng dạy học cho thích hợp.</w:t>
      </w:r>
    </w:p>
    <w:p w:rsidR="00FE74A2" w:rsidRPr="003C255F" w:rsidRDefault="00FE74A2" w:rsidP="00FE74A2">
      <w:pPr>
        <w:spacing w:line="360" w:lineRule="atLeast"/>
        <w:ind w:firstLine="435"/>
        <w:jc w:val="both"/>
        <w:rPr>
          <w:b/>
          <w:bCs/>
          <w:sz w:val="28"/>
          <w:szCs w:val="28"/>
          <w:lang w:val="es-ES"/>
        </w:rPr>
      </w:pPr>
      <w:r w:rsidRPr="00FE74A2">
        <w:rPr>
          <w:bCs/>
          <w:sz w:val="28"/>
          <w:szCs w:val="28"/>
          <w:lang w:val="vi-VN"/>
        </w:rPr>
        <w:t xml:space="preserve">- Tham mưu với lãnh đạo nhà trường </w:t>
      </w:r>
      <w:r w:rsidRPr="00FE74A2">
        <w:rPr>
          <w:sz w:val="28"/>
          <w:szCs w:val="28"/>
          <w:shd w:val="clear" w:color="auto" w:fill="FFFFFF"/>
          <w:lang w:val="vi-VN"/>
        </w:rPr>
        <w:t xml:space="preserve">mua sắm đầy đủ các trang thiết bị dạy học tối  thiểu cho học sinh lớp </w:t>
      </w:r>
      <w:r>
        <w:rPr>
          <w:sz w:val="28"/>
          <w:szCs w:val="28"/>
          <w:shd w:val="clear" w:color="auto" w:fill="FFFFFF"/>
          <w:lang w:val="vi-VN"/>
        </w:rPr>
        <w:t>4,5</w:t>
      </w:r>
      <w:r w:rsidRPr="00FE74A2">
        <w:rPr>
          <w:sz w:val="28"/>
          <w:szCs w:val="28"/>
          <w:shd w:val="clear" w:color="auto" w:fill="FFFFFF"/>
          <w:lang w:val="vi-VN"/>
        </w:rPr>
        <w:t xml:space="preserve"> theo danh mục quy định của Bộ GD&amp;ĐT. </w:t>
      </w:r>
    </w:p>
    <w:p w:rsidR="00FE74A2" w:rsidRPr="00F65DCE" w:rsidRDefault="00FE74A2" w:rsidP="00FE74A2">
      <w:pPr>
        <w:spacing w:before="40" w:line="360" w:lineRule="atLeast"/>
        <w:ind w:firstLine="720"/>
        <w:jc w:val="both"/>
        <w:rPr>
          <w:b/>
          <w:bCs/>
          <w:sz w:val="28"/>
          <w:lang w:val="nl-NL"/>
        </w:rPr>
      </w:pPr>
      <w:r w:rsidRPr="00F65DCE">
        <w:rPr>
          <w:b/>
          <w:bCs/>
          <w:sz w:val="28"/>
          <w:lang w:val="nl-NL"/>
        </w:rPr>
        <w:t>8. Nhóm giải pháp tăng cường cơ cở vật chất.</w:t>
      </w:r>
    </w:p>
    <w:p w:rsidR="00FE74A2" w:rsidRPr="00FE74A2" w:rsidRDefault="00FE74A2" w:rsidP="00FE74A2">
      <w:pPr>
        <w:tabs>
          <w:tab w:val="left" w:pos="3388"/>
        </w:tabs>
        <w:spacing w:before="120" w:after="120"/>
        <w:ind w:firstLine="709"/>
        <w:jc w:val="both"/>
        <w:rPr>
          <w:sz w:val="28"/>
          <w:szCs w:val="28"/>
          <w:lang w:val="nl-NL"/>
        </w:rPr>
      </w:pPr>
      <w:r w:rsidRPr="00FE74A2">
        <w:rPr>
          <w:sz w:val="28"/>
          <w:szCs w:val="28"/>
          <w:lang w:val="nl-NL"/>
        </w:rPr>
        <w:t>- Chủ động thực hiện khắc phục thiệt hại về CSVC do con bão số 3 năm 2024 gây ra.</w:t>
      </w:r>
    </w:p>
    <w:p w:rsidR="00FE74A2" w:rsidRPr="00FE74A2" w:rsidRDefault="00FE74A2" w:rsidP="00FE74A2">
      <w:pPr>
        <w:tabs>
          <w:tab w:val="left" w:pos="3388"/>
        </w:tabs>
        <w:spacing w:before="120" w:after="120"/>
        <w:ind w:firstLine="709"/>
        <w:jc w:val="both"/>
        <w:rPr>
          <w:sz w:val="28"/>
          <w:szCs w:val="28"/>
          <w:lang w:val="nl-NL"/>
        </w:rPr>
      </w:pPr>
      <w:r w:rsidRPr="00FE74A2">
        <w:rPr>
          <w:sz w:val="28"/>
          <w:szCs w:val="28"/>
          <w:lang w:val="nl-NL"/>
        </w:rPr>
        <w:t xml:space="preserve">-  Tiếp tục tham mưu với </w:t>
      </w:r>
      <w:r w:rsidRPr="00421BF6">
        <w:rPr>
          <w:sz w:val="28"/>
          <w:szCs w:val="28"/>
          <w:lang w:val="vi-VN"/>
        </w:rPr>
        <w:t xml:space="preserve">BGH, </w:t>
      </w:r>
      <w:r w:rsidRPr="00FE74A2">
        <w:rPr>
          <w:sz w:val="28"/>
          <w:szCs w:val="28"/>
          <w:lang w:val="nl-NL"/>
        </w:rPr>
        <w:t xml:space="preserve">địa phương sớm hoàn thiện tường rào phía sau nhà lớp học; xây mới nhà đa năng đảm bảo theo quy định tại </w:t>
      </w:r>
      <w:r w:rsidRPr="00421BF6">
        <w:rPr>
          <w:sz w:val="28"/>
          <w:szCs w:val="28"/>
          <w:lang w:val="nl-NL"/>
        </w:rPr>
        <w:t xml:space="preserve">Thông tư </w:t>
      </w:r>
      <w:r w:rsidRPr="00FE74A2">
        <w:rPr>
          <w:rFonts w:eastAsia="Courier New"/>
          <w:sz w:val="28"/>
          <w:szCs w:val="28"/>
          <w:lang w:val="nl-NL" w:bidi="vi-VN"/>
        </w:rPr>
        <w:t xml:space="preserve">13/2020/TT-BGDĐT, ngày 16/5/2020 của Bộ GD&amp;ĐT, đáp ứng các tiêu chuẩn tại Thông tư số </w:t>
      </w:r>
      <w:r w:rsidRPr="00FE74A2">
        <w:rPr>
          <w:sz w:val="28"/>
          <w:szCs w:val="28"/>
          <w:lang w:val="nl-NL"/>
        </w:rPr>
        <w:t xml:space="preserve">17/2018/TT-BGDĐT về </w:t>
      </w:r>
      <w:r w:rsidRPr="00FE74A2">
        <w:rPr>
          <w:bCs/>
          <w:sz w:val="28"/>
          <w:szCs w:val="28"/>
          <w:lang w:val="nl-NL"/>
        </w:rPr>
        <w:t>Quy định về kiểm định chất lượng giáo dục và công nhận đạt chuẩn quốc gia đối với trường tiểu học</w:t>
      </w:r>
      <w:r w:rsidRPr="00FE74A2">
        <w:rPr>
          <w:sz w:val="28"/>
          <w:szCs w:val="28"/>
          <w:lang w:val="nl-NL"/>
        </w:rPr>
        <w:t xml:space="preserve">; </w:t>
      </w:r>
    </w:p>
    <w:p w:rsidR="00FE74A2" w:rsidRPr="00FE74A2" w:rsidRDefault="00FE74A2" w:rsidP="00FE74A2">
      <w:pPr>
        <w:tabs>
          <w:tab w:val="left" w:pos="3388"/>
        </w:tabs>
        <w:spacing w:before="120" w:after="120"/>
        <w:ind w:firstLine="709"/>
        <w:jc w:val="both"/>
        <w:rPr>
          <w:sz w:val="28"/>
          <w:szCs w:val="28"/>
          <w:lang w:val="nl-NL"/>
        </w:rPr>
      </w:pPr>
      <w:r w:rsidRPr="00421BF6">
        <w:rPr>
          <w:sz w:val="28"/>
          <w:szCs w:val="28"/>
          <w:lang w:val="nl-NL"/>
        </w:rPr>
        <w:t xml:space="preserve">- Thực hiện kêu gọi tài trợ ủng hộ theo quy định tại </w:t>
      </w:r>
      <w:r w:rsidRPr="00FE74A2">
        <w:rPr>
          <w:sz w:val="28"/>
          <w:szCs w:val="28"/>
          <w:lang w:val="nl-NL"/>
        </w:rPr>
        <w:t>Thông tư số 16/2018/TT&amp;BGDĐT ngày 03 tháng 8 năm 2018 quy định về tài trợ cho các cơ sở giáo dục thuộc hệ thống giáo dục quốc dân. (có KH riêng</w:t>
      </w:r>
      <w:r>
        <w:rPr>
          <w:sz w:val="28"/>
          <w:szCs w:val="28"/>
          <w:lang w:val="vi-VN"/>
        </w:rPr>
        <w:t xml:space="preserve"> của nhà trường</w:t>
      </w:r>
      <w:r w:rsidRPr="00FE74A2">
        <w:rPr>
          <w:sz w:val="28"/>
          <w:szCs w:val="28"/>
          <w:lang w:val="nl-NL"/>
        </w:rPr>
        <w:t>)</w:t>
      </w:r>
    </w:p>
    <w:p w:rsidR="00FE74A2" w:rsidRPr="00421BF6" w:rsidRDefault="00FE74A2" w:rsidP="00FE74A2">
      <w:pPr>
        <w:spacing w:before="40" w:line="360" w:lineRule="atLeast"/>
        <w:ind w:firstLine="720"/>
        <w:jc w:val="both"/>
        <w:rPr>
          <w:sz w:val="28"/>
          <w:szCs w:val="28"/>
          <w:lang w:val="nl-NL"/>
        </w:rPr>
      </w:pPr>
      <w:r w:rsidRPr="00421BF6">
        <w:rPr>
          <w:sz w:val="28"/>
          <w:szCs w:val="28"/>
          <w:lang w:val="nl-NL"/>
        </w:rPr>
        <w:t>-  Nâng cao ý thức trách nhiệm cho GV, NV, HS về ý thức bảo vệ tài sản chung.</w:t>
      </w:r>
    </w:p>
    <w:p w:rsidR="00FE74A2" w:rsidRPr="00FE74A2" w:rsidRDefault="00FE74A2" w:rsidP="00FE74A2">
      <w:pPr>
        <w:tabs>
          <w:tab w:val="left" w:pos="3388"/>
        </w:tabs>
        <w:spacing w:before="120" w:after="120"/>
        <w:ind w:firstLine="709"/>
        <w:jc w:val="both"/>
        <w:rPr>
          <w:lang w:val="nl-NL"/>
        </w:rPr>
      </w:pPr>
      <w:r w:rsidRPr="00421BF6">
        <w:rPr>
          <w:sz w:val="28"/>
          <w:szCs w:val="28"/>
          <w:lang w:val="nl-NL"/>
        </w:rPr>
        <w:t xml:space="preserve">- Thực hiện kêu gọi tài trợ ủng hộ theo quy định tại </w:t>
      </w:r>
      <w:r w:rsidRPr="00FE74A2">
        <w:rPr>
          <w:sz w:val="28"/>
          <w:szCs w:val="28"/>
          <w:lang w:val="nl-NL"/>
        </w:rPr>
        <w:t>Thông tư số 16/2018/TT&amp;BGDĐT ngày 03 tháng 8 năm 2018 quy định về tài trợ cho các cơ sở giáo dục thuộc hệ thống giáo dục quốc dân</w:t>
      </w:r>
      <w:r w:rsidRPr="00FE74A2">
        <w:rPr>
          <w:lang w:val="nl-NL"/>
        </w:rPr>
        <w:t xml:space="preserve">. </w:t>
      </w:r>
    </w:p>
    <w:p w:rsidR="00FE74A2" w:rsidRPr="00F65DCE" w:rsidRDefault="00FE74A2" w:rsidP="00FE74A2">
      <w:pPr>
        <w:spacing w:before="40" w:line="360" w:lineRule="atLeast"/>
        <w:ind w:firstLine="720"/>
        <w:jc w:val="both"/>
        <w:rPr>
          <w:b/>
          <w:sz w:val="28"/>
          <w:lang w:val="vi-VN"/>
        </w:rPr>
      </w:pPr>
      <w:r w:rsidRPr="00F65DCE">
        <w:rPr>
          <w:b/>
          <w:sz w:val="28"/>
          <w:lang w:val="nl-NL"/>
        </w:rPr>
        <w:t xml:space="preserve">9. Nhóm giải pháp phối kết hợp công tác trong và ngoài </w:t>
      </w:r>
      <w:r w:rsidRPr="00F65DCE">
        <w:rPr>
          <w:b/>
          <w:sz w:val="28"/>
          <w:lang w:val="vi-VN"/>
        </w:rPr>
        <w:t>ngành.</w:t>
      </w:r>
    </w:p>
    <w:p w:rsidR="00FE74A2" w:rsidRPr="00FE74A2" w:rsidRDefault="00FE74A2" w:rsidP="00FE74A2">
      <w:pPr>
        <w:spacing w:before="40" w:line="360" w:lineRule="atLeast"/>
        <w:ind w:firstLine="720"/>
        <w:jc w:val="both"/>
        <w:rPr>
          <w:sz w:val="28"/>
          <w:lang w:val="nl-NL"/>
        </w:rPr>
      </w:pPr>
      <w:r w:rsidRPr="001B7F98">
        <w:rPr>
          <w:sz w:val="28"/>
          <w:lang w:val="nl-NL"/>
        </w:rPr>
        <w:t> </w:t>
      </w:r>
      <w:r w:rsidRPr="00FE74A2">
        <w:rPr>
          <w:sz w:val="28"/>
          <w:lang w:val="nl-NL"/>
        </w:rPr>
        <w:t>- Thường xuyên phối hợp với với các tổ chức trong và ngoài nhà trường để làm tốt mọi hoạt động được giao như SHDC; biểu diễn văn nghệ; TDTT; cổng trường an toàn; tuyên truyền phòng chống dịch bệnh, giáo dục bơi,……</w:t>
      </w:r>
    </w:p>
    <w:p w:rsidR="00FE74A2" w:rsidRPr="00F65DCE" w:rsidRDefault="00FE74A2" w:rsidP="00FE74A2">
      <w:pPr>
        <w:spacing w:line="360" w:lineRule="atLeast"/>
        <w:jc w:val="center"/>
        <w:rPr>
          <w:b/>
          <w:bCs/>
          <w:sz w:val="28"/>
          <w:szCs w:val="28"/>
          <w:u w:val="single"/>
          <w:lang w:val="vi-VN"/>
        </w:rPr>
      </w:pPr>
      <w:r w:rsidRPr="00F65DCE">
        <w:rPr>
          <w:b/>
          <w:bCs/>
          <w:sz w:val="28"/>
          <w:szCs w:val="28"/>
          <w:u w:val="single"/>
          <w:lang w:val="es-ES"/>
        </w:rPr>
        <w:t xml:space="preserve">PHẦN 4. TỔ CHỨC THỰC HIỆN NHIỆM </w:t>
      </w:r>
      <w:r w:rsidRPr="00F65DCE">
        <w:rPr>
          <w:b/>
          <w:bCs/>
          <w:sz w:val="28"/>
          <w:szCs w:val="28"/>
          <w:u w:val="single"/>
          <w:lang w:val="vi-VN"/>
        </w:rPr>
        <w:t>VỤ.</w:t>
      </w:r>
    </w:p>
    <w:p w:rsidR="00FE74A2" w:rsidRPr="00557E33" w:rsidRDefault="00FE74A2" w:rsidP="00FE74A2">
      <w:pPr>
        <w:spacing w:line="360" w:lineRule="atLeast"/>
        <w:ind w:firstLine="720"/>
        <w:jc w:val="both"/>
        <w:rPr>
          <w:b/>
          <w:sz w:val="28"/>
          <w:szCs w:val="28"/>
          <w:lang w:val="vi-VN"/>
        </w:rPr>
      </w:pPr>
      <w:r w:rsidRPr="00FE74A2">
        <w:rPr>
          <w:b/>
          <w:sz w:val="28"/>
          <w:szCs w:val="28"/>
          <w:lang w:val="vi-VN"/>
        </w:rPr>
        <w:t>1.</w:t>
      </w:r>
      <w:r w:rsidRPr="003C255F">
        <w:rPr>
          <w:b/>
          <w:sz w:val="28"/>
          <w:szCs w:val="28"/>
          <w:lang w:val="es-ES"/>
        </w:rPr>
        <w:t xml:space="preserve">Trách nhiệm của tổ chuyên môn, giáo </w:t>
      </w:r>
      <w:r>
        <w:rPr>
          <w:b/>
          <w:sz w:val="28"/>
          <w:szCs w:val="28"/>
          <w:lang w:val="vi-VN"/>
        </w:rPr>
        <w:t>viên.</w:t>
      </w:r>
    </w:p>
    <w:p w:rsidR="00FE74A2" w:rsidRPr="00FE74A2" w:rsidRDefault="00FE74A2" w:rsidP="00FE74A2">
      <w:pPr>
        <w:spacing w:line="360" w:lineRule="atLeast"/>
        <w:ind w:firstLine="435"/>
        <w:jc w:val="both"/>
        <w:rPr>
          <w:sz w:val="28"/>
          <w:szCs w:val="28"/>
          <w:lang w:val="vi-VN"/>
        </w:rPr>
      </w:pPr>
      <w:r w:rsidRPr="00FE74A2">
        <w:rPr>
          <w:sz w:val="28"/>
          <w:szCs w:val="28"/>
          <w:lang w:val="vi-VN"/>
        </w:rPr>
        <w:t>- Tổ chuyên môn kiểm tra, đôn đốc việc thực hiện kế hoạch.</w:t>
      </w:r>
    </w:p>
    <w:p w:rsidR="00FE74A2" w:rsidRPr="00FE74A2" w:rsidRDefault="00FE74A2" w:rsidP="00FE74A2">
      <w:pPr>
        <w:spacing w:line="360" w:lineRule="atLeast"/>
        <w:ind w:firstLine="435"/>
        <w:jc w:val="both"/>
        <w:rPr>
          <w:sz w:val="28"/>
          <w:szCs w:val="28"/>
          <w:lang w:val="vi-VN"/>
        </w:rPr>
      </w:pPr>
      <w:r w:rsidRPr="00FE74A2">
        <w:rPr>
          <w:sz w:val="28"/>
          <w:szCs w:val="28"/>
          <w:lang w:val="vi-VN"/>
        </w:rPr>
        <w:t xml:space="preserve">- Giáo viên thực hiện nghiêm túc Kế hoạch và Quy chế chuyên môn. </w:t>
      </w:r>
    </w:p>
    <w:p w:rsidR="00FE74A2" w:rsidRPr="00FE74A2" w:rsidRDefault="00FE74A2" w:rsidP="00FE74A2">
      <w:pPr>
        <w:spacing w:line="360" w:lineRule="atLeast"/>
        <w:ind w:left="435"/>
        <w:jc w:val="both"/>
        <w:rPr>
          <w:sz w:val="28"/>
          <w:szCs w:val="28"/>
          <w:lang w:val="vi-VN"/>
        </w:rPr>
      </w:pPr>
      <w:r w:rsidRPr="00FE74A2">
        <w:rPr>
          <w:sz w:val="28"/>
          <w:szCs w:val="28"/>
          <w:lang w:val="vi-VN"/>
        </w:rPr>
        <w:t xml:space="preserve">- Giáo viên tự xây dựng kế hoạch dạy học cá nhân, kế hoạch bài dạy hằng tuần.  </w:t>
      </w:r>
    </w:p>
    <w:p w:rsidR="00FE74A2" w:rsidRPr="00FE74A2" w:rsidRDefault="00FE74A2" w:rsidP="00FE74A2">
      <w:pPr>
        <w:spacing w:line="360" w:lineRule="atLeast"/>
        <w:ind w:left="435"/>
        <w:jc w:val="both"/>
        <w:rPr>
          <w:sz w:val="28"/>
          <w:szCs w:val="28"/>
          <w:lang w:val="vi-VN"/>
        </w:rPr>
      </w:pPr>
      <w:r>
        <w:rPr>
          <w:sz w:val="28"/>
          <w:szCs w:val="28"/>
          <w:lang w:val="vi-VN"/>
        </w:rPr>
        <w:t>-</w:t>
      </w:r>
      <w:r w:rsidRPr="00FE74A2">
        <w:rPr>
          <w:sz w:val="28"/>
          <w:szCs w:val="28"/>
          <w:lang w:val="vi-VN"/>
        </w:rPr>
        <w:t xml:space="preserve"> Giáo viên làm công tác chủ nhiệm xây dựng Kế hoạch chủ nhiệm lớp.</w:t>
      </w:r>
    </w:p>
    <w:p w:rsidR="00FE74A2" w:rsidRPr="00783344" w:rsidRDefault="00FE74A2" w:rsidP="00FE74A2">
      <w:pPr>
        <w:spacing w:line="360" w:lineRule="atLeast"/>
        <w:ind w:firstLine="720"/>
        <w:jc w:val="both"/>
        <w:rPr>
          <w:b/>
          <w:sz w:val="28"/>
          <w:szCs w:val="28"/>
          <w:lang w:val="vi-VN"/>
        </w:rPr>
      </w:pPr>
      <w:r w:rsidRPr="00FE74A2">
        <w:rPr>
          <w:b/>
          <w:sz w:val="28"/>
          <w:szCs w:val="28"/>
          <w:lang w:val="vi-VN"/>
        </w:rPr>
        <w:t xml:space="preserve">2. </w:t>
      </w:r>
      <w:r w:rsidRPr="003C255F">
        <w:rPr>
          <w:b/>
          <w:sz w:val="28"/>
          <w:szCs w:val="28"/>
          <w:lang w:val="nl-NL"/>
        </w:rPr>
        <w:t xml:space="preserve">Phân công nhiệm vụ cho giáo </w:t>
      </w:r>
      <w:r>
        <w:rPr>
          <w:b/>
          <w:sz w:val="28"/>
          <w:szCs w:val="28"/>
          <w:lang w:val="vi-VN"/>
        </w:rPr>
        <w:t>viên:</w:t>
      </w:r>
    </w:p>
    <w:p w:rsidR="00FE74A2" w:rsidRPr="003C255F" w:rsidRDefault="00FE74A2" w:rsidP="00FE74A2">
      <w:pPr>
        <w:spacing w:line="360" w:lineRule="atLeast"/>
        <w:ind w:firstLine="435"/>
        <w:jc w:val="both"/>
        <w:rPr>
          <w:b/>
          <w:sz w:val="28"/>
          <w:szCs w:val="28"/>
          <w:lang w:val="nl-NL"/>
        </w:rPr>
      </w:pPr>
    </w:p>
    <w:tbl>
      <w:tblPr>
        <w:tblW w:w="9767" w:type="dxa"/>
        <w:tblInd w:w="93" w:type="dxa"/>
        <w:tblLayout w:type="fixed"/>
        <w:tblLook w:val="04A0" w:firstRow="1" w:lastRow="0" w:firstColumn="1" w:lastColumn="0" w:noHBand="0" w:noVBand="1"/>
      </w:tblPr>
      <w:tblGrid>
        <w:gridCol w:w="682"/>
        <w:gridCol w:w="1853"/>
        <w:gridCol w:w="1350"/>
        <w:gridCol w:w="997"/>
        <w:gridCol w:w="890"/>
        <w:gridCol w:w="1443"/>
        <w:gridCol w:w="2552"/>
      </w:tblGrid>
      <w:tr w:rsidR="00FE74A2" w:rsidRPr="003C255F" w:rsidTr="00A8271A">
        <w:trPr>
          <w:trHeight w:val="351"/>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4A2" w:rsidRPr="003C255F" w:rsidRDefault="00FE74A2" w:rsidP="00A8271A">
            <w:pPr>
              <w:jc w:val="center"/>
              <w:rPr>
                <w:b/>
                <w:bCs/>
                <w:sz w:val="18"/>
                <w:szCs w:val="18"/>
              </w:rPr>
            </w:pPr>
            <w:r w:rsidRPr="003C255F">
              <w:rPr>
                <w:b/>
                <w:bCs/>
                <w:sz w:val="18"/>
                <w:szCs w:val="18"/>
              </w:rPr>
              <w:t xml:space="preserve">Số </w:t>
            </w:r>
            <w:r w:rsidRPr="003C255F">
              <w:rPr>
                <w:b/>
                <w:bCs/>
                <w:sz w:val="18"/>
                <w:szCs w:val="18"/>
              </w:rPr>
              <w:br/>
              <w:t>TT</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4A2" w:rsidRPr="003C255F" w:rsidRDefault="00FE74A2" w:rsidP="00A8271A">
            <w:pPr>
              <w:jc w:val="center"/>
              <w:rPr>
                <w:b/>
                <w:bCs/>
                <w:sz w:val="18"/>
                <w:szCs w:val="18"/>
              </w:rPr>
            </w:pPr>
            <w:r w:rsidRPr="003C255F">
              <w:rPr>
                <w:b/>
                <w:bCs/>
                <w:sz w:val="18"/>
                <w:szCs w:val="18"/>
              </w:rPr>
              <w:t>Họ và tên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4A2" w:rsidRPr="003C255F" w:rsidRDefault="00FE74A2" w:rsidP="00A8271A">
            <w:pPr>
              <w:ind w:right="-105"/>
              <w:jc w:val="center"/>
              <w:rPr>
                <w:b/>
                <w:bCs/>
                <w:sz w:val="18"/>
                <w:szCs w:val="18"/>
              </w:rPr>
            </w:pPr>
            <w:r w:rsidRPr="003C255F">
              <w:rPr>
                <w:b/>
                <w:bCs/>
                <w:sz w:val="18"/>
                <w:szCs w:val="18"/>
              </w:rPr>
              <w:t>Ngày tháng</w:t>
            </w:r>
            <w:r w:rsidRPr="003C255F">
              <w:rPr>
                <w:b/>
                <w:bCs/>
                <w:sz w:val="18"/>
                <w:szCs w:val="18"/>
              </w:rPr>
              <w:br/>
              <w:t xml:space="preserve"> năm sinh</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4A2" w:rsidRPr="003C255F" w:rsidRDefault="00FE74A2" w:rsidP="00A8271A">
            <w:pPr>
              <w:ind w:left="-94" w:right="-90"/>
              <w:jc w:val="center"/>
              <w:rPr>
                <w:b/>
                <w:bCs/>
                <w:sz w:val="18"/>
                <w:szCs w:val="18"/>
              </w:rPr>
            </w:pPr>
            <w:r w:rsidRPr="003C255F">
              <w:rPr>
                <w:b/>
                <w:bCs/>
                <w:sz w:val="18"/>
                <w:szCs w:val="18"/>
              </w:rPr>
              <w:t>Trình độ</w:t>
            </w:r>
            <w:r w:rsidRPr="003C255F">
              <w:rPr>
                <w:b/>
                <w:bCs/>
                <w:sz w:val="18"/>
                <w:szCs w:val="18"/>
              </w:rPr>
              <w:br/>
              <w:t xml:space="preserve"> đào tạo</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4A2" w:rsidRPr="003C255F" w:rsidRDefault="00FE74A2" w:rsidP="00A8271A">
            <w:pPr>
              <w:ind w:right="-44"/>
              <w:jc w:val="center"/>
              <w:rPr>
                <w:b/>
                <w:bCs/>
                <w:sz w:val="18"/>
                <w:szCs w:val="18"/>
              </w:rPr>
            </w:pPr>
            <w:r w:rsidRPr="003C255F">
              <w:rPr>
                <w:b/>
                <w:bCs/>
                <w:sz w:val="18"/>
                <w:szCs w:val="18"/>
              </w:rPr>
              <w:t>Ngành, chuyên ngành</w:t>
            </w:r>
            <w:r w:rsidRPr="003C255F">
              <w:rPr>
                <w:b/>
                <w:bCs/>
                <w:sz w:val="18"/>
                <w:szCs w:val="18"/>
              </w:rPr>
              <w:br/>
              <w:t xml:space="preserve"> đào tạo</w:t>
            </w:r>
          </w:p>
        </w:tc>
        <w:tc>
          <w:tcPr>
            <w:tcW w:w="3995" w:type="dxa"/>
            <w:gridSpan w:val="2"/>
            <w:tcBorders>
              <w:top w:val="single" w:sz="4" w:space="0" w:color="auto"/>
              <w:left w:val="nil"/>
              <w:bottom w:val="single" w:sz="4" w:space="0" w:color="auto"/>
              <w:right w:val="single" w:sz="4" w:space="0" w:color="auto"/>
            </w:tcBorders>
            <w:shd w:val="clear" w:color="auto" w:fill="auto"/>
            <w:noWrap/>
            <w:vAlign w:val="center"/>
            <w:hideMark/>
          </w:tcPr>
          <w:p w:rsidR="00FE74A2" w:rsidRPr="003C255F" w:rsidRDefault="00FE74A2" w:rsidP="00A8271A">
            <w:pPr>
              <w:jc w:val="center"/>
              <w:rPr>
                <w:b/>
                <w:bCs/>
                <w:sz w:val="18"/>
                <w:szCs w:val="18"/>
              </w:rPr>
            </w:pPr>
            <w:r w:rsidRPr="003C255F">
              <w:rPr>
                <w:b/>
                <w:bCs/>
                <w:sz w:val="18"/>
                <w:szCs w:val="18"/>
              </w:rPr>
              <w:t>Nhiệm vụ được giao</w:t>
            </w:r>
          </w:p>
        </w:tc>
      </w:tr>
      <w:tr w:rsidR="00FE74A2" w:rsidRPr="003C255F" w:rsidTr="00A8271A">
        <w:trPr>
          <w:trHeight w:val="5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FE74A2" w:rsidRPr="003C255F" w:rsidRDefault="00FE74A2" w:rsidP="00A8271A">
            <w:pPr>
              <w:rPr>
                <w:b/>
                <w:bCs/>
                <w:sz w:val="18"/>
                <w:szCs w:val="18"/>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FE74A2" w:rsidRPr="003C255F" w:rsidRDefault="00FE74A2" w:rsidP="00A8271A">
            <w:pPr>
              <w:rPr>
                <w:b/>
                <w:bCs/>
                <w:sz w:val="18"/>
                <w:szCs w:val="1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E74A2" w:rsidRPr="003C255F" w:rsidRDefault="00FE74A2" w:rsidP="00A8271A">
            <w:pPr>
              <w:ind w:right="-105"/>
              <w:rPr>
                <w:b/>
                <w:bCs/>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FE74A2" w:rsidRPr="003C255F" w:rsidRDefault="00FE74A2" w:rsidP="00A8271A">
            <w:pPr>
              <w:rPr>
                <w:b/>
                <w:bCs/>
                <w:sz w:val="18"/>
                <w:szCs w:val="18"/>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FE74A2" w:rsidRPr="003C255F" w:rsidRDefault="00FE74A2" w:rsidP="00A8271A">
            <w:pPr>
              <w:rPr>
                <w:b/>
                <w:bCs/>
                <w:sz w:val="18"/>
                <w:szCs w:val="18"/>
              </w:rPr>
            </w:pPr>
          </w:p>
        </w:tc>
        <w:tc>
          <w:tcPr>
            <w:tcW w:w="1443" w:type="dxa"/>
            <w:tcBorders>
              <w:top w:val="nil"/>
              <w:left w:val="nil"/>
              <w:bottom w:val="single" w:sz="4" w:space="0" w:color="auto"/>
              <w:right w:val="single" w:sz="4" w:space="0" w:color="auto"/>
            </w:tcBorders>
            <w:shd w:val="clear" w:color="auto" w:fill="auto"/>
            <w:noWrap/>
            <w:vAlign w:val="center"/>
            <w:hideMark/>
          </w:tcPr>
          <w:p w:rsidR="00FE74A2" w:rsidRPr="003C255F" w:rsidRDefault="00FE74A2" w:rsidP="00A8271A">
            <w:pPr>
              <w:jc w:val="center"/>
              <w:rPr>
                <w:b/>
                <w:bCs/>
                <w:sz w:val="18"/>
                <w:szCs w:val="18"/>
              </w:rPr>
            </w:pPr>
            <w:r w:rsidRPr="003C255F">
              <w:rPr>
                <w:b/>
                <w:bCs/>
                <w:sz w:val="18"/>
                <w:szCs w:val="18"/>
              </w:rPr>
              <w:t>Chuyên môn</w:t>
            </w:r>
          </w:p>
        </w:tc>
        <w:tc>
          <w:tcPr>
            <w:tcW w:w="2552" w:type="dxa"/>
            <w:tcBorders>
              <w:top w:val="nil"/>
              <w:left w:val="nil"/>
              <w:bottom w:val="single" w:sz="4" w:space="0" w:color="auto"/>
              <w:right w:val="single" w:sz="4" w:space="0" w:color="auto"/>
            </w:tcBorders>
            <w:shd w:val="clear" w:color="auto" w:fill="auto"/>
            <w:noWrap/>
            <w:vAlign w:val="center"/>
            <w:hideMark/>
          </w:tcPr>
          <w:p w:rsidR="00FE74A2" w:rsidRPr="003C255F" w:rsidRDefault="00FE74A2" w:rsidP="00A8271A">
            <w:pPr>
              <w:jc w:val="center"/>
              <w:rPr>
                <w:b/>
                <w:bCs/>
                <w:sz w:val="18"/>
                <w:szCs w:val="18"/>
              </w:rPr>
            </w:pPr>
            <w:r w:rsidRPr="003C255F">
              <w:rPr>
                <w:b/>
                <w:bCs/>
                <w:sz w:val="18"/>
                <w:szCs w:val="18"/>
              </w:rPr>
              <w:t>Kiêm nhiệm</w:t>
            </w:r>
          </w:p>
        </w:tc>
      </w:tr>
      <w:tr w:rsidR="00FE74A2" w:rsidRPr="003C255F" w:rsidTr="00A8271A">
        <w:trPr>
          <w:trHeight w:val="591"/>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lastRenderedPageBreak/>
              <w:t>1</w:t>
            </w:r>
          </w:p>
        </w:tc>
        <w:tc>
          <w:tcPr>
            <w:tcW w:w="1853"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Pr>
                <w:sz w:val="26"/>
                <w:szCs w:val="26"/>
              </w:rPr>
              <w:t>Nguyễn Hữu Thành</w:t>
            </w:r>
          </w:p>
        </w:tc>
        <w:tc>
          <w:tcPr>
            <w:tcW w:w="1350"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Pr>
                <w:sz w:val="26"/>
                <w:szCs w:val="26"/>
              </w:rPr>
              <w:t>1975</w:t>
            </w:r>
          </w:p>
        </w:tc>
        <w:tc>
          <w:tcPr>
            <w:tcW w:w="997" w:type="dxa"/>
            <w:tcBorders>
              <w:top w:val="nil"/>
              <w:left w:val="nil"/>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ĐH</w:t>
            </w:r>
          </w:p>
        </w:tc>
        <w:tc>
          <w:tcPr>
            <w:tcW w:w="890" w:type="dxa"/>
            <w:tcBorders>
              <w:top w:val="nil"/>
              <w:left w:val="nil"/>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GDTH</w:t>
            </w:r>
          </w:p>
        </w:tc>
        <w:tc>
          <w:tcPr>
            <w:tcW w:w="1443" w:type="dxa"/>
            <w:tcBorders>
              <w:top w:val="nil"/>
              <w:left w:val="nil"/>
              <w:bottom w:val="single" w:sz="4" w:space="0" w:color="auto"/>
              <w:right w:val="single" w:sz="4" w:space="0" w:color="auto"/>
            </w:tcBorders>
            <w:shd w:val="clear" w:color="FFFFFF" w:fill="FFFFFF"/>
            <w:hideMark/>
          </w:tcPr>
          <w:p w:rsidR="00FE74A2" w:rsidRPr="00694C9D" w:rsidRDefault="00FE74A2" w:rsidP="00A8271A">
            <w:pPr>
              <w:jc w:val="center"/>
              <w:rPr>
                <w:sz w:val="22"/>
                <w:szCs w:val="22"/>
              </w:rPr>
            </w:pPr>
            <w:r>
              <w:rPr>
                <w:sz w:val="22"/>
                <w:szCs w:val="22"/>
              </w:rPr>
              <w:t xml:space="preserve">HT, dạy </w:t>
            </w:r>
            <w:r>
              <w:rPr>
                <w:sz w:val="22"/>
                <w:szCs w:val="22"/>
                <w:lang w:val="vi-VN"/>
              </w:rPr>
              <w:t>4</w:t>
            </w:r>
            <w:r>
              <w:rPr>
                <w:sz w:val="22"/>
                <w:szCs w:val="22"/>
              </w:rPr>
              <w:t>A</w:t>
            </w:r>
            <w:r>
              <w:rPr>
                <w:sz w:val="22"/>
                <w:szCs w:val="22"/>
                <w:lang w:val="vi-VN"/>
              </w:rPr>
              <w:t xml:space="preserve"> 3 tiết</w:t>
            </w:r>
            <w:r w:rsidRPr="00694C9D">
              <w:rPr>
                <w:sz w:val="22"/>
                <w:szCs w:val="22"/>
              </w:rPr>
              <w:t xml:space="preserve"> </w:t>
            </w:r>
          </w:p>
        </w:tc>
        <w:tc>
          <w:tcPr>
            <w:tcW w:w="2552" w:type="dxa"/>
            <w:tcBorders>
              <w:top w:val="nil"/>
              <w:left w:val="nil"/>
              <w:bottom w:val="single" w:sz="4" w:space="0" w:color="auto"/>
              <w:right w:val="single" w:sz="4" w:space="0" w:color="auto"/>
            </w:tcBorders>
            <w:shd w:val="clear" w:color="FFFFFF" w:fill="FFFFFF"/>
            <w:vAlign w:val="center"/>
          </w:tcPr>
          <w:p w:rsidR="00FE74A2" w:rsidRPr="00783344" w:rsidRDefault="00FE74A2" w:rsidP="00A8271A">
            <w:pPr>
              <w:jc w:val="center"/>
              <w:rPr>
                <w:lang w:val="vi-VN"/>
              </w:rPr>
            </w:pPr>
            <w:r>
              <w:rPr>
                <w:lang w:val="vi-VN"/>
              </w:rPr>
              <w:t>Bồi dưỡng đội tuyển bóng đá, cầu lông</w:t>
            </w:r>
          </w:p>
        </w:tc>
      </w:tr>
      <w:tr w:rsidR="00FE74A2" w:rsidRPr="003C255F" w:rsidTr="00A8271A">
        <w:trPr>
          <w:trHeight w:val="791"/>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2</w:t>
            </w:r>
          </w:p>
        </w:tc>
        <w:tc>
          <w:tcPr>
            <w:tcW w:w="1853"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sidRPr="00034E79">
              <w:rPr>
                <w:sz w:val="26"/>
                <w:szCs w:val="26"/>
              </w:rPr>
              <w:t>Nguyễn Thị Thúy</w:t>
            </w:r>
          </w:p>
        </w:tc>
        <w:tc>
          <w:tcPr>
            <w:tcW w:w="1350"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sidRPr="00034E79">
              <w:rPr>
                <w:sz w:val="26"/>
                <w:szCs w:val="26"/>
              </w:rPr>
              <w:t>1969</w:t>
            </w:r>
          </w:p>
        </w:tc>
        <w:tc>
          <w:tcPr>
            <w:tcW w:w="997" w:type="dxa"/>
            <w:tcBorders>
              <w:top w:val="nil"/>
              <w:left w:val="nil"/>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ĐH</w:t>
            </w:r>
          </w:p>
        </w:tc>
        <w:tc>
          <w:tcPr>
            <w:tcW w:w="890" w:type="dxa"/>
            <w:tcBorders>
              <w:top w:val="nil"/>
              <w:left w:val="nil"/>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GDTH</w:t>
            </w:r>
          </w:p>
        </w:tc>
        <w:tc>
          <w:tcPr>
            <w:tcW w:w="1443" w:type="dxa"/>
            <w:tcBorders>
              <w:top w:val="nil"/>
              <w:left w:val="nil"/>
              <w:bottom w:val="single" w:sz="4" w:space="0" w:color="auto"/>
              <w:right w:val="single" w:sz="4" w:space="0" w:color="auto"/>
            </w:tcBorders>
            <w:shd w:val="clear" w:color="FFFFFF" w:fill="FFFFFF"/>
            <w:hideMark/>
          </w:tcPr>
          <w:p w:rsidR="00FE74A2" w:rsidRPr="00034E79" w:rsidRDefault="00FE74A2" w:rsidP="00A8271A">
            <w:pPr>
              <w:jc w:val="center"/>
            </w:pPr>
            <w:r>
              <w:t>CN, dạy 5C</w:t>
            </w:r>
          </w:p>
        </w:tc>
        <w:tc>
          <w:tcPr>
            <w:tcW w:w="2552" w:type="dxa"/>
            <w:tcBorders>
              <w:top w:val="nil"/>
              <w:left w:val="nil"/>
              <w:bottom w:val="single" w:sz="4" w:space="0" w:color="auto"/>
              <w:right w:val="single" w:sz="4" w:space="0" w:color="auto"/>
            </w:tcBorders>
            <w:shd w:val="clear" w:color="FFFFFF" w:fill="FFFFFF"/>
            <w:vAlign w:val="center"/>
          </w:tcPr>
          <w:p w:rsidR="00FE74A2" w:rsidRPr="00783344" w:rsidRDefault="00FE74A2" w:rsidP="00A8271A">
            <w:pPr>
              <w:jc w:val="center"/>
              <w:rPr>
                <w:lang w:val="vi-VN"/>
              </w:rPr>
            </w:pPr>
            <w:r>
              <w:rPr>
                <w:lang w:val="vi-VN"/>
              </w:rPr>
              <w:t>Bồi dưỡng HS năng khiếu, phụ đạo HS lớp 5C</w:t>
            </w:r>
          </w:p>
        </w:tc>
      </w:tr>
      <w:tr w:rsidR="00FE74A2" w:rsidRPr="003C255F" w:rsidTr="00A8271A">
        <w:trPr>
          <w:trHeight w:val="791"/>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3</w:t>
            </w:r>
          </w:p>
        </w:tc>
        <w:tc>
          <w:tcPr>
            <w:tcW w:w="1853"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sidRPr="00034E79">
              <w:rPr>
                <w:sz w:val="26"/>
                <w:szCs w:val="26"/>
              </w:rPr>
              <w:t>Đỗ Thị Hằng</w:t>
            </w:r>
          </w:p>
        </w:tc>
        <w:tc>
          <w:tcPr>
            <w:tcW w:w="1350"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sidRPr="00034E79">
              <w:rPr>
                <w:sz w:val="26"/>
                <w:szCs w:val="26"/>
              </w:rPr>
              <w:t>1987</w:t>
            </w:r>
          </w:p>
        </w:tc>
        <w:tc>
          <w:tcPr>
            <w:tcW w:w="997" w:type="dxa"/>
            <w:tcBorders>
              <w:top w:val="nil"/>
              <w:left w:val="nil"/>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ĐH</w:t>
            </w:r>
          </w:p>
        </w:tc>
        <w:tc>
          <w:tcPr>
            <w:tcW w:w="890" w:type="dxa"/>
            <w:tcBorders>
              <w:top w:val="nil"/>
              <w:left w:val="nil"/>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GDTH</w:t>
            </w:r>
          </w:p>
        </w:tc>
        <w:tc>
          <w:tcPr>
            <w:tcW w:w="1443" w:type="dxa"/>
            <w:tcBorders>
              <w:top w:val="nil"/>
              <w:left w:val="nil"/>
              <w:bottom w:val="single" w:sz="4" w:space="0" w:color="auto"/>
              <w:right w:val="single" w:sz="4" w:space="0" w:color="auto"/>
            </w:tcBorders>
            <w:shd w:val="clear" w:color="FFFFFF" w:fill="FFFFFF"/>
            <w:hideMark/>
          </w:tcPr>
          <w:p w:rsidR="00FE74A2" w:rsidRPr="00034E79" w:rsidRDefault="00FE74A2" w:rsidP="00A8271A">
            <w:pPr>
              <w:jc w:val="center"/>
            </w:pPr>
            <w:r>
              <w:t xml:space="preserve"> CN, dạy 5B</w:t>
            </w:r>
          </w:p>
        </w:tc>
        <w:tc>
          <w:tcPr>
            <w:tcW w:w="2552" w:type="dxa"/>
            <w:tcBorders>
              <w:top w:val="nil"/>
              <w:left w:val="nil"/>
              <w:bottom w:val="single" w:sz="4" w:space="0" w:color="auto"/>
              <w:right w:val="single" w:sz="4" w:space="0" w:color="auto"/>
            </w:tcBorders>
            <w:shd w:val="clear" w:color="FFFFFF" w:fill="FFFFFF"/>
            <w:vAlign w:val="center"/>
          </w:tcPr>
          <w:p w:rsidR="00FE74A2" w:rsidRPr="00783344" w:rsidRDefault="00FE74A2" w:rsidP="00A8271A">
            <w:pPr>
              <w:jc w:val="center"/>
              <w:rPr>
                <w:lang w:val="vi-VN"/>
              </w:rPr>
            </w:pPr>
            <w:r>
              <w:rPr>
                <w:lang w:val="vi-VN"/>
              </w:rPr>
              <w:t>Bồi dưỡng HS năng khiếu, phụ đạo HS lớp 5B</w:t>
            </w:r>
          </w:p>
        </w:tc>
      </w:tr>
      <w:tr w:rsidR="00FE74A2" w:rsidRPr="003C255F" w:rsidTr="00A8271A">
        <w:trPr>
          <w:trHeight w:val="791"/>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FE74A2" w:rsidRPr="009A6063" w:rsidRDefault="00FE74A2" w:rsidP="00A8271A">
            <w:pPr>
              <w:jc w:val="center"/>
            </w:pPr>
            <w:r>
              <w:t>4</w:t>
            </w:r>
          </w:p>
        </w:tc>
        <w:tc>
          <w:tcPr>
            <w:tcW w:w="1853"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sidRPr="00034E79">
              <w:rPr>
                <w:sz w:val="26"/>
                <w:szCs w:val="26"/>
              </w:rPr>
              <w:t>Trần T. Thu Phương</w:t>
            </w:r>
          </w:p>
        </w:tc>
        <w:tc>
          <w:tcPr>
            <w:tcW w:w="1350"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sidRPr="00034E79">
              <w:rPr>
                <w:sz w:val="26"/>
                <w:szCs w:val="26"/>
              </w:rPr>
              <w:t>1987</w:t>
            </w:r>
          </w:p>
        </w:tc>
        <w:tc>
          <w:tcPr>
            <w:tcW w:w="997" w:type="dxa"/>
            <w:tcBorders>
              <w:top w:val="nil"/>
              <w:left w:val="nil"/>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ĐH</w:t>
            </w:r>
          </w:p>
        </w:tc>
        <w:tc>
          <w:tcPr>
            <w:tcW w:w="890" w:type="dxa"/>
            <w:tcBorders>
              <w:top w:val="nil"/>
              <w:left w:val="nil"/>
              <w:bottom w:val="single" w:sz="4" w:space="0" w:color="auto"/>
              <w:right w:val="single" w:sz="4" w:space="0" w:color="auto"/>
            </w:tcBorders>
            <w:shd w:val="clear" w:color="auto" w:fill="auto"/>
            <w:hideMark/>
          </w:tcPr>
          <w:p w:rsidR="00FE74A2" w:rsidRDefault="00FE74A2" w:rsidP="00A8271A">
            <w:r w:rsidRPr="00010EA7">
              <w:t>GDTH</w:t>
            </w:r>
          </w:p>
        </w:tc>
        <w:tc>
          <w:tcPr>
            <w:tcW w:w="1443" w:type="dxa"/>
            <w:tcBorders>
              <w:top w:val="nil"/>
              <w:left w:val="nil"/>
              <w:bottom w:val="single" w:sz="4" w:space="0" w:color="auto"/>
              <w:right w:val="single" w:sz="4" w:space="0" w:color="auto"/>
            </w:tcBorders>
            <w:shd w:val="clear" w:color="FFFFFF" w:fill="FFFFFF"/>
            <w:hideMark/>
          </w:tcPr>
          <w:p w:rsidR="00FE74A2" w:rsidRPr="00034E79" w:rsidRDefault="00FE74A2" w:rsidP="00A8271A">
            <w:pPr>
              <w:jc w:val="center"/>
            </w:pPr>
            <w:r>
              <w:t xml:space="preserve">TP,CN, dạy </w:t>
            </w:r>
            <w:r>
              <w:rPr>
                <w:lang w:val="vi-VN"/>
              </w:rPr>
              <w:t>5</w:t>
            </w:r>
            <w:r>
              <w:t>A</w:t>
            </w:r>
          </w:p>
        </w:tc>
        <w:tc>
          <w:tcPr>
            <w:tcW w:w="2552" w:type="dxa"/>
            <w:tcBorders>
              <w:top w:val="nil"/>
              <w:left w:val="nil"/>
              <w:bottom w:val="single" w:sz="4" w:space="0" w:color="auto"/>
              <w:right w:val="single" w:sz="4" w:space="0" w:color="auto"/>
            </w:tcBorders>
            <w:shd w:val="clear" w:color="FFFFFF" w:fill="FFFFFF"/>
            <w:vAlign w:val="center"/>
          </w:tcPr>
          <w:p w:rsidR="00FE74A2" w:rsidRPr="00783344" w:rsidRDefault="00FE74A2" w:rsidP="00A8271A">
            <w:pPr>
              <w:jc w:val="center"/>
              <w:rPr>
                <w:lang w:val="vi-VN"/>
              </w:rPr>
            </w:pPr>
            <w:r>
              <w:rPr>
                <w:lang w:val="vi-VN"/>
              </w:rPr>
              <w:t>Bồi dưỡng HS năng khiếu, phụ đạo HS lớp 5A</w:t>
            </w:r>
          </w:p>
        </w:tc>
      </w:tr>
      <w:tr w:rsidR="00FE74A2" w:rsidRPr="003C255F" w:rsidTr="00A8271A">
        <w:trPr>
          <w:trHeight w:val="387"/>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FE74A2" w:rsidRPr="009A6063" w:rsidRDefault="00FE74A2" w:rsidP="00A8271A">
            <w:pPr>
              <w:jc w:val="center"/>
            </w:pPr>
            <w:r>
              <w:t>5</w:t>
            </w:r>
          </w:p>
        </w:tc>
        <w:tc>
          <w:tcPr>
            <w:tcW w:w="1853"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sidRPr="00034E79">
              <w:rPr>
                <w:sz w:val="26"/>
                <w:szCs w:val="26"/>
              </w:rPr>
              <w:t xml:space="preserve">Phạm Thị Thơm </w:t>
            </w:r>
          </w:p>
        </w:tc>
        <w:tc>
          <w:tcPr>
            <w:tcW w:w="1350" w:type="dxa"/>
            <w:tcBorders>
              <w:top w:val="nil"/>
              <w:left w:val="nil"/>
              <w:bottom w:val="single" w:sz="4" w:space="0" w:color="auto"/>
              <w:right w:val="single" w:sz="4" w:space="0" w:color="auto"/>
            </w:tcBorders>
            <w:shd w:val="clear" w:color="auto" w:fill="auto"/>
            <w:hideMark/>
          </w:tcPr>
          <w:p w:rsidR="00FE74A2" w:rsidRPr="00034E79" w:rsidRDefault="00FE74A2" w:rsidP="00A8271A">
            <w:pPr>
              <w:rPr>
                <w:sz w:val="26"/>
                <w:szCs w:val="26"/>
              </w:rPr>
            </w:pPr>
            <w:r w:rsidRPr="00034E79">
              <w:rPr>
                <w:sz w:val="26"/>
                <w:szCs w:val="26"/>
              </w:rPr>
              <w:t>1978</w:t>
            </w:r>
          </w:p>
        </w:tc>
        <w:tc>
          <w:tcPr>
            <w:tcW w:w="997" w:type="dxa"/>
            <w:tcBorders>
              <w:top w:val="nil"/>
              <w:left w:val="nil"/>
              <w:bottom w:val="single" w:sz="4" w:space="0" w:color="auto"/>
              <w:right w:val="single" w:sz="4" w:space="0" w:color="auto"/>
            </w:tcBorders>
            <w:shd w:val="clear" w:color="auto" w:fill="auto"/>
            <w:vAlign w:val="center"/>
            <w:hideMark/>
          </w:tcPr>
          <w:p w:rsidR="00FE74A2" w:rsidRPr="009A6063" w:rsidRDefault="00FE74A2" w:rsidP="00A8271A">
            <w:pPr>
              <w:jc w:val="center"/>
            </w:pPr>
            <w:r w:rsidRPr="009A6063">
              <w:t>ĐH</w:t>
            </w:r>
          </w:p>
        </w:tc>
        <w:tc>
          <w:tcPr>
            <w:tcW w:w="890" w:type="dxa"/>
            <w:tcBorders>
              <w:top w:val="nil"/>
              <w:left w:val="nil"/>
              <w:bottom w:val="single" w:sz="4" w:space="0" w:color="auto"/>
              <w:right w:val="single" w:sz="4" w:space="0" w:color="auto"/>
            </w:tcBorders>
            <w:shd w:val="clear" w:color="auto" w:fill="auto"/>
            <w:hideMark/>
          </w:tcPr>
          <w:p w:rsidR="00FE74A2" w:rsidRDefault="00FE74A2" w:rsidP="00A8271A">
            <w:r w:rsidRPr="00010EA7">
              <w:t>GDTH</w:t>
            </w:r>
          </w:p>
        </w:tc>
        <w:tc>
          <w:tcPr>
            <w:tcW w:w="1443" w:type="dxa"/>
            <w:tcBorders>
              <w:top w:val="nil"/>
              <w:left w:val="nil"/>
              <w:bottom w:val="single" w:sz="4" w:space="0" w:color="auto"/>
              <w:right w:val="single" w:sz="4" w:space="0" w:color="auto"/>
            </w:tcBorders>
            <w:shd w:val="clear" w:color="FFFFFF" w:fill="FFFFFF"/>
            <w:hideMark/>
          </w:tcPr>
          <w:p w:rsidR="00FE74A2" w:rsidRPr="00034E79" w:rsidRDefault="00FE74A2" w:rsidP="00A8271A">
            <w:pPr>
              <w:jc w:val="center"/>
            </w:pPr>
            <w:r>
              <w:t xml:space="preserve">TT, CN, dạy </w:t>
            </w:r>
            <w:r>
              <w:rPr>
                <w:lang w:val="vi-VN"/>
              </w:rPr>
              <w:t>4</w:t>
            </w:r>
            <w:r>
              <w:t>A</w:t>
            </w:r>
          </w:p>
        </w:tc>
        <w:tc>
          <w:tcPr>
            <w:tcW w:w="2552" w:type="dxa"/>
            <w:tcBorders>
              <w:top w:val="nil"/>
              <w:left w:val="nil"/>
              <w:bottom w:val="single" w:sz="4" w:space="0" w:color="auto"/>
              <w:right w:val="single" w:sz="4" w:space="0" w:color="auto"/>
            </w:tcBorders>
            <w:shd w:val="clear" w:color="auto" w:fill="auto"/>
            <w:vAlign w:val="center"/>
            <w:hideMark/>
          </w:tcPr>
          <w:p w:rsidR="00FE74A2" w:rsidRPr="00783344" w:rsidRDefault="00FE74A2" w:rsidP="00A8271A">
            <w:pPr>
              <w:jc w:val="center"/>
              <w:rPr>
                <w:lang w:val="vi-VN"/>
              </w:rPr>
            </w:pPr>
            <w:r>
              <w:rPr>
                <w:lang w:val="vi-VN"/>
              </w:rPr>
              <w:t>Bồi dưỡng HS năng khiếu, phụ đạo HS lớp 4A</w:t>
            </w:r>
          </w:p>
        </w:tc>
      </w:tr>
      <w:tr w:rsidR="00FE74A2" w:rsidRPr="003C255F" w:rsidTr="00A8271A">
        <w:trPr>
          <w:trHeight w:val="387"/>
        </w:trPr>
        <w:tc>
          <w:tcPr>
            <w:tcW w:w="682" w:type="dxa"/>
            <w:tcBorders>
              <w:top w:val="nil"/>
              <w:left w:val="single" w:sz="4" w:space="0" w:color="auto"/>
              <w:bottom w:val="single" w:sz="4" w:space="0" w:color="auto"/>
              <w:right w:val="single" w:sz="4" w:space="0" w:color="auto"/>
            </w:tcBorders>
            <w:shd w:val="clear" w:color="auto" w:fill="auto"/>
            <w:vAlign w:val="center"/>
          </w:tcPr>
          <w:p w:rsidR="00FE74A2" w:rsidRDefault="00FE74A2" w:rsidP="00A8271A">
            <w:pPr>
              <w:jc w:val="center"/>
            </w:pPr>
            <w:r>
              <w:rPr>
                <w:lang w:val="vi-VN"/>
              </w:rPr>
              <w:t>6</w:t>
            </w:r>
          </w:p>
        </w:tc>
        <w:tc>
          <w:tcPr>
            <w:tcW w:w="1853" w:type="dxa"/>
            <w:tcBorders>
              <w:top w:val="nil"/>
              <w:left w:val="nil"/>
              <w:bottom w:val="single" w:sz="4" w:space="0" w:color="auto"/>
              <w:right w:val="single" w:sz="4" w:space="0" w:color="auto"/>
            </w:tcBorders>
            <w:shd w:val="clear" w:color="auto" w:fill="auto"/>
          </w:tcPr>
          <w:p w:rsidR="00FE74A2" w:rsidRPr="00034E79" w:rsidRDefault="00FE74A2" w:rsidP="00A8271A">
            <w:pPr>
              <w:rPr>
                <w:sz w:val="26"/>
                <w:szCs w:val="26"/>
              </w:rPr>
            </w:pPr>
            <w:r>
              <w:rPr>
                <w:sz w:val="26"/>
                <w:szCs w:val="26"/>
              </w:rPr>
              <w:t>Nguyễn Thị Quyên</w:t>
            </w:r>
          </w:p>
        </w:tc>
        <w:tc>
          <w:tcPr>
            <w:tcW w:w="1350" w:type="dxa"/>
            <w:tcBorders>
              <w:top w:val="nil"/>
              <w:left w:val="nil"/>
              <w:bottom w:val="single" w:sz="4" w:space="0" w:color="auto"/>
              <w:right w:val="single" w:sz="4" w:space="0" w:color="auto"/>
            </w:tcBorders>
            <w:shd w:val="clear" w:color="auto" w:fill="auto"/>
          </w:tcPr>
          <w:p w:rsidR="00FE74A2" w:rsidRPr="00034E79" w:rsidRDefault="00FE74A2" w:rsidP="00A8271A">
            <w:pPr>
              <w:rPr>
                <w:sz w:val="26"/>
                <w:szCs w:val="26"/>
              </w:rPr>
            </w:pPr>
            <w:r>
              <w:rPr>
                <w:sz w:val="26"/>
                <w:szCs w:val="26"/>
              </w:rPr>
              <w:t>1986</w:t>
            </w:r>
          </w:p>
        </w:tc>
        <w:tc>
          <w:tcPr>
            <w:tcW w:w="997" w:type="dxa"/>
            <w:tcBorders>
              <w:top w:val="nil"/>
              <w:left w:val="nil"/>
              <w:bottom w:val="single" w:sz="4" w:space="0" w:color="auto"/>
              <w:right w:val="single" w:sz="4" w:space="0" w:color="auto"/>
            </w:tcBorders>
            <w:shd w:val="clear" w:color="auto" w:fill="auto"/>
          </w:tcPr>
          <w:p w:rsidR="00FE74A2" w:rsidRDefault="00FE74A2" w:rsidP="00A8271A">
            <w:pPr>
              <w:jc w:val="center"/>
            </w:pPr>
            <w:r w:rsidRPr="00B75972">
              <w:t>ĐH</w:t>
            </w:r>
          </w:p>
        </w:tc>
        <w:tc>
          <w:tcPr>
            <w:tcW w:w="890" w:type="dxa"/>
            <w:tcBorders>
              <w:top w:val="nil"/>
              <w:left w:val="nil"/>
              <w:bottom w:val="single" w:sz="4" w:space="0" w:color="auto"/>
              <w:right w:val="single" w:sz="4" w:space="0" w:color="auto"/>
            </w:tcBorders>
            <w:shd w:val="clear" w:color="auto" w:fill="auto"/>
          </w:tcPr>
          <w:p w:rsidR="00FE74A2" w:rsidRDefault="00FE74A2" w:rsidP="00A8271A">
            <w:r w:rsidRPr="00010EA7">
              <w:t>GDTH</w:t>
            </w:r>
          </w:p>
        </w:tc>
        <w:tc>
          <w:tcPr>
            <w:tcW w:w="1443" w:type="dxa"/>
            <w:tcBorders>
              <w:top w:val="nil"/>
              <w:left w:val="nil"/>
              <w:bottom w:val="single" w:sz="4" w:space="0" w:color="auto"/>
              <w:right w:val="single" w:sz="4" w:space="0" w:color="auto"/>
            </w:tcBorders>
            <w:shd w:val="clear" w:color="FFFFFF" w:fill="FFFFFF"/>
          </w:tcPr>
          <w:p w:rsidR="00FE74A2" w:rsidRPr="00D20038" w:rsidRDefault="00FE74A2" w:rsidP="00A8271A">
            <w:pPr>
              <w:jc w:val="center"/>
              <w:rPr>
                <w:b/>
              </w:rPr>
            </w:pPr>
            <w:r>
              <w:t>CN, dạy 4</w:t>
            </w:r>
            <w:r w:rsidRPr="00783344">
              <w:t>B</w:t>
            </w:r>
          </w:p>
        </w:tc>
        <w:tc>
          <w:tcPr>
            <w:tcW w:w="2552" w:type="dxa"/>
            <w:tcBorders>
              <w:top w:val="nil"/>
              <w:left w:val="nil"/>
              <w:bottom w:val="single" w:sz="4" w:space="0" w:color="auto"/>
              <w:right w:val="single" w:sz="4" w:space="0" w:color="auto"/>
            </w:tcBorders>
            <w:shd w:val="clear" w:color="auto" w:fill="auto"/>
            <w:vAlign w:val="center"/>
          </w:tcPr>
          <w:p w:rsidR="00FE74A2" w:rsidRPr="00783344" w:rsidRDefault="00FE74A2" w:rsidP="00A8271A">
            <w:pPr>
              <w:jc w:val="center"/>
              <w:rPr>
                <w:lang w:val="vi-VN"/>
              </w:rPr>
            </w:pPr>
            <w:r>
              <w:rPr>
                <w:lang w:val="vi-VN"/>
              </w:rPr>
              <w:t>Bồi dưỡng HS năng khiếu, phụ đạo HS lớp 4B</w:t>
            </w:r>
          </w:p>
        </w:tc>
      </w:tr>
      <w:tr w:rsidR="00FE74A2" w:rsidRPr="003C255F" w:rsidTr="00A8271A">
        <w:trPr>
          <w:trHeight w:val="387"/>
        </w:trPr>
        <w:tc>
          <w:tcPr>
            <w:tcW w:w="682" w:type="dxa"/>
            <w:tcBorders>
              <w:top w:val="nil"/>
              <w:left w:val="single" w:sz="4" w:space="0" w:color="auto"/>
              <w:bottom w:val="single" w:sz="4" w:space="0" w:color="auto"/>
              <w:right w:val="single" w:sz="4" w:space="0" w:color="auto"/>
            </w:tcBorders>
            <w:shd w:val="clear" w:color="auto" w:fill="auto"/>
            <w:vAlign w:val="center"/>
          </w:tcPr>
          <w:p w:rsidR="00FE74A2" w:rsidRDefault="00FE74A2" w:rsidP="00A8271A">
            <w:pPr>
              <w:jc w:val="center"/>
            </w:pPr>
            <w:r>
              <w:rPr>
                <w:lang w:val="vi-VN"/>
              </w:rPr>
              <w:t>7</w:t>
            </w:r>
          </w:p>
        </w:tc>
        <w:tc>
          <w:tcPr>
            <w:tcW w:w="1853" w:type="dxa"/>
            <w:tcBorders>
              <w:top w:val="nil"/>
              <w:left w:val="nil"/>
              <w:bottom w:val="single" w:sz="4" w:space="0" w:color="auto"/>
              <w:right w:val="single" w:sz="4" w:space="0" w:color="auto"/>
            </w:tcBorders>
            <w:shd w:val="clear" w:color="auto" w:fill="auto"/>
          </w:tcPr>
          <w:p w:rsidR="00FE74A2" w:rsidRPr="00034E79" w:rsidRDefault="00FE74A2" w:rsidP="00A8271A">
            <w:pPr>
              <w:rPr>
                <w:sz w:val="26"/>
                <w:szCs w:val="26"/>
              </w:rPr>
            </w:pPr>
            <w:r w:rsidRPr="00034E79">
              <w:rPr>
                <w:sz w:val="26"/>
                <w:szCs w:val="26"/>
              </w:rPr>
              <w:t>Nguyễn Thị Lựu</w:t>
            </w:r>
          </w:p>
        </w:tc>
        <w:tc>
          <w:tcPr>
            <w:tcW w:w="1350" w:type="dxa"/>
            <w:tcBorders>
              <w:top w:val="nil"/>
              <w:left w:val="nil"/>
              <w:bottom w:val="single" w:sz="4" w:space="0" w:color="auto"/>
              <w:right w:val="single" w:sz="4" w:space="0" w:color="auto"/>
            </w:tcBorders>
            <w:shd w:val="clear" w:color="auto" w:fill="auto"/>
          </w:tcPr>
          <w:p w:rsidR="00FE74A2" w:rsidRPr="00034E79" w:rsidRDefault="00FE74A2" w:rsidP="00A8271A">
            <w:pPr>
              <w:rPr>
                <w:sz w:val="26"/>
                <w:szCs w:val="26"/>
              </w:rPr>
            </w:pPr>
            <w:r w:rsidRPr="00034E79">
              <w:rPr>
                <w:sz w:val="26"/>
                <w:szCs w:val="26"/>
              </w:rPr>
              <w:t>1977</w:t>
            </w:r>
          </w:p>
        </w:tc>
        <w:tc>
          <w:tcPr>
            <w:tcW w:w="997" w:type="dxa"/>
            <w:tcBorders>
              <w:top w:val="nil"/>
              <w:left w:val="nil"/>
              <w:bottom w:val="single" w:sz="4" w:space="0" w:color="auto"/>
              <w:right w:val="single" w:sz="4" w:space="0" w:color="auto"/>
            </w:tcBorders>
            <w:shd w:val="clear" w:color="auto" w:fill="auto"/>
          </w:tcPr>
          <w:p w:rsidR="00FE74A2" w:rsidRDefault="00FE74A2" w:rsidP="00A8271A">
            <w:pPr>
              <w:jc w:val="center"/>
            </w:pPr>
            <w:r w:rsidRPr="00B75972">
              <w:t>ĐH</w:t>
            </w:r>
          </w:p>
        </w:tc>
        <w:tc>
          <w:tcPr>
            <w:tcW w:w="890" w:type="dxa"/>
            <w:tcBorders>
              <w:top w:val="nil"/>
              <w:left w:val="nil"/>
              <w:bottom w:val="single" w:sz="4" w:space="0" w:color="auto"/>
              <w:right w:val="single" w:sz="4" w:space="0" w:color="auto"/>
            </w:tcBorders>
            <w:shd w:val="clear" w:color="auto" w:fill="auto"/>
            <w:vAlign w:val="center"/>
          </w:tcPr>
          <w:p w:rsidR="00FE74A2" w:rsidRPr="00790914" w:rsidRDefault="00FE74A2" w:rsidP="00A8271A">
            <w:pPr>
              <w:jc w:val="center"/>
              <w:rPr>
                <w:lang w:val="vi-VN"/>
              </w:rPr>
            </w:pPr>
            <w:r>
              <w:rPr>
                <w:lang w:val="vi-VN"/>
              </w:rPr>
              <w:t>Tiếng Anh</w:t>
            </w:r>
          </w:p>
        </w:tc>
        <w:tc>
          <w:tcPr>
            <w:tcW w:w="1443" w:type="dxa"/>
            <w:tcBorders>
              <w:top w:val="nil"/>
              <w:left w:val="nil"/>
              <w:bottom w:val="single" w:sz="4" w:space="0" w:color="auto"/>
              <w:right w:val="single" w:sz="4" w:space="0" w:color="auto"/>
            </w:tcBorders>
            <w:shd w:val="clear" w:color="FFFFFF" w:fill="FFFFFF"/>
          </w:tcPr>
          <w:p w:rsidR="00FE74A2" w:rsidRPr="00783344" w:rsidRDefault="00FE74A2" w:rsidP="00A8271A">
            <w:pPr>
              <w:jc w:val="center"/>
              <w:rPr>
                <w:lang w:val="vi-VN"/>
              </w:rPr>
            </w:pPr>
            <w:r w:rsidRPr="00034E79">
              <w:t>Dạy TA</w:t>
            </w:r>
            <w:r>
              <w:rPr>
                <w:lang w:val="vi-VN"/>
              </w:rPr>
              <w:t xml:space="preserve"> lớp 4,5</w:t>
            </w:r>
          </w:p>
          <w:p w:rsidR="00FE74A2" w:rsidRPr="00034E79" w:rsidRDefault="00FE74A2" w:rsidP="00A8271A">
            <w:pPr>
              <w:jc w:val="center"/>
            </w:pPr>
          </w:p>
        </w:tc>
        <w:tc>
          <w:tcPr>
            <w:tcW w:w="2552" w:type="dxa"/>
            <w:tcBorders>
              <w:top w:val="nil"/>
              <w:left w:val="nil"/>
              <w:bottom w:val="single" w:sz="4" w:space="0" w:color="auto"/>
              <w:right w:val="single" w:sz="4" w:space="0" w:color="auto"/>
            </w:tcBorders>
            <w:shd w:val="clear" w:color="auto" w:fill="auto"/>
            <w:vAlign w:val="center"/>
          </w:tcPr>
          <w:p w:rsidR="00FE74A2" w:rsidRPr="00783344" w:rsidRDefault="00FE74A2" w:rsidP="00A8271A">
            <w:pPr>
              <w:jc w:val="center"/>
              <w:rPr>
                <w:lang w:val="vi-VN"/>
              </w:rPr>
            </w:pPr>
            <w:r>
              <w:rPr>
                <w:lang w:val="vi-VN"/>
              </w:rPr>
              <w:t>Phụ trách CLB TA. Bồi dưỡng HS năng khiếu TA</w:t>
            </w:r>
          </w:p>
        </w:tc>
      </w:tr>
      <w:tr w:rsidR="00FE74A2" w:rsidRPr="00FE74A2" w:rsidTr="00A8271A">
        <w:trPr>
          <w:trHeight w:val="387"/>
        </w:trPr>
        <w:tc>
          <w:tcPr>
            <w:tcW w:w="682" w:type="dxa"/>
            <w:tcBorders>
              <w:top w:val="nil"/>
              <w:left w:val="single" w:sz="4" w:space="0" w:color="auto"/>
              <w:bottom w:val="single" w:sz="4" w:space="0" w:color="auto"/>
              <w:right w:val="single" w:sz="4" w:space="0" w:color="auto"/>
            </w:tcBorders>
            <w:shd w:val="clear" w:color="auto" w:fill="auto"/>
            <w:vAlign w:val="center"/>
          </w:tcPr>
          <w:p w:rsidR="00FE74A2" w:rsidRDefault="00FE74A2" w:rsidP="00A8271A">
            <w:pPr>
              <w:jc w:val="center"/>
              <w:rPr>
                <w:lang w:val="vi-VN"/>
              </w:rPr>
            </w:pPr>
            <w:r>
              <w:rPr>
                <w:lang w:val="vi-VN"/>
              </w:rPr>
              <w:t>8</w:t>
            </w:r>
          </w:p>
        </w:tc>
        <w:tc>
          <w:tcPr>
            <w:tcW w:w="1853" w:type="dxa"/>
            <w:tcBorders>
              <w:top w:val="nil"/>
              <w:left w:val="nil"/>
              <w:bottom w:val="single" w:sz="4" w:space="0" w:color="auto"/>
              <w:right w:val="single" w:sz="4" w:space="0" w:color="auto"/>
            </w:tcBorders>
            <w:shd w:val="clear" w:color="auto" w:fill="auto"/>
          </w:tcPr>
          <w:p w:rsidR="00FE74A2" w:rsidRPr="00034E79" w:rsidRDefault="00FE74A2" w:rsidP="00A8271A">
            <w:pPr>
              <w:rPr>
                <w:sz w:val="26"/>
                <w:szCs w:val="26"/>
              </w:rPr>
            </w:pPr>
            <w:r>
              <w:rPr>
                <w:sz w:val="26"/>
                <w:szCs w:val="26"/>
              </w:rPr>
              <w:t>Đỗ Thị Phương</w:t>
            </w:r>
          </w:p>
        </w:tc>
        <w:tc>
          <w:tcPr>
            <w:tcW w:w="1350" w:type="dxa"/>
            <w:tcBorders>
              <w:top w:val="nil"/>
              <w:left w:val="nil"/>
              <w:bottom w:val="single" w:sz="4" w:space="0" w:color="auto"/>
              <w:right w:val="single" w:sz="4" w:space="0" w:color="auto"/>
            </w:tcBorders>
            <w:shd w:val="clear" w:color="auto" w:fill="auto"/>
          </w:tcPr>
          <w:p w:rsidR="00FE74A2" w:rsidRPr="00034E79" w:rsidRDefault="00FE74A2" w:rsidP="00A8271A">
            <w:pPr>
              <w:rPr>
                <w:sz w:val="26"/>
                <w:szCs w:val="26"/>
              </w:rPr>
            </w:pPr>
            <w:r>
              <w:rPr>
                <w:sz w:val="26"/>
                <w:szCs w:val="26"/>
              </w:rPr>
              <w:t>1989</w:t>
            </w:r>
          </w:p>
        </w:tc>
        <w:tc>
          <w:tcPr>
            <w:tcW w:w="997" w:type="dxa"/>
            <w:tcBorders>
              <w:top w:val="nil"/>
              <w:left w:val="nil"/>
              <w:bottom w:val="single" w:sz="4" w:space="0" w:color="auto"/>
              <w:right w:val="single" w:sz="4" w:space="0" w:color="auto"/>
            </w:tcBorders>
            <w:shd w:val="clear" w:color="auto" w:fill="auto"/>
          </w:tcPr>
          <w:p w:rsidR="00FE74A2" w:rsidRPr="00B75972" w:rsidRDefault="00FE74A2" w:rsidP="00A8271A">
            <w:pPr>
              <w:jc w:val="center"/>
            </w:pPr>
          </w:p>
        </w:tc>
        <w:tc>
          <w:tcPr>
            <w:tcW w:w="890" w:type="dxa"/>
            <w:tcBorders>
              <w:top w:val="nil"/>
              <w:left w:val="nil"/>
              <w:bottom w:val="single" w:sz="4" w:space="0" w:color="auto"/>
              <w:right w:val="single" w:sz="4" w:space="0" w:color="auto"/>
            </w:tcBorders>
            <w:shd w:val="clear" w:color="auto" w:fill="auto"/>
            <w:vAlign w:val="center"/>
          </w:tcPr>
          <w:p w:rsidR="00FE74A2" w:rsidRPr="009A6063" w:rsidRDefault="00FE74A2" w:rsidP="00A8271A">
            <w:pPr>
              <w:jc w:val="center"/>
            </w:pPr>
            <w:r w:rsidRPr="009A6063">
              <w:t>GDTH</w:t>
            </w:r>
          </w:p>
        </w:tc>
        <w:tc>
          <w:tcPr>
            <w:tcW w:w="1443" w:type="dxa"/>
            <w:tcBorders>
              <w:top w:val="nil"/>
              <w:left w:val="nil"/>
              <w:bottom w:val="single" w:sz="4" w:space="0" w:color="auto"/>
              <w:right w:val="single" w:sz="4" w:space="0" w:color="auto"/>
            </w:tcBorders>
            <w:shd w:val="clear" w:color="FFFFFF" w:fill="FFFFFF"/>
          </w:tcPr>
          <w:p w:rsidR="00FE74A2" w:rsidRPr="00783344" w:rsidRDefault="00FE74A2" w:rsidP="00A8271A">
            <w:pPr>
              <w:jc w:val="center"/>
              <w:rPr>
                <w:lang w:val="vi-VN"/>
              </w:rPr>
            </w:pPr>
            <w:r>
              <w:rPr>
                <w:lang w:val="vi-VN"/>
              </w:rPr>
              <w:t>CN, dạy 4C</w:t>
            </w:r>
          </w:p>
        </w:tc>
        <w:tc>
          <w:tcPr>
            <w:tcW w:w="2552" w:type="dxa"/>
            <w:tcBorders>
              <w:top w:val="nil"/>
              <w:left w:val="nil"/>
              <w:bottom w:val="single" w:sz="4" w:space="0" w:color="auto"/>
              <w:right w:val="single" w:sz="4" w:space="0" w:color="auto"/>
            </w:tcBorders>
            <w:shd w:val="clear" w:color="auto" w:fill="auto"/>
            <w:vAlign w:val="center"/>
          </w:tcPr>
          <w:p w:rsidR="00FE74A2" w:rsidRPr="00783344" w:rsidRDefault="00FE74A2" w:rsidP="00A8271A">
            <w:pPr>
              <w:jc w:val="center"/>
              <w:rPr>
                <w:lang w:val="vi-VN"/>
              </w:rPr>
            </w:pPr>
            <w:r>
              <w:rPr>
                <w:lang w:val="vi-VN"/>
              </w:rPr>
              <w:t>Bồi dưỡng HS năng khiếu, phụ đạo HS lớp 4C</w:t>
            </w:r>
          </w:p>
        </w:tc>
      </w:tr>
      <w:tr w:rsidR="00FE74A2" w:rsidRPr="003C255F" w:rsidTr="00A8271A">
        <w:trPr>
          <w:trHeight w:val="126"/>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FE74A2" w:rsidRPr="009A6063" w:rsidRDefault="00FE74A2" w:rsidP="00A8271A">
            <w:pPr>
              <w:jc w:val="center"/>
            </w:pPr>
            <w:r>
              <w:rPr>
                <w:lang w:val="vi-VN"/>
              </w:rPr>
              <w:t>9</w:t>
            </w:r>
          </w:p>
        </w:tc>
        <w:tc>
          <w:tcPr>
            <w:tcW w:w="1853" w:type="dxa"/>
            <w:tcBorders>
              <w:top w:val="nil"/>
              <w:left w:val="nil"/>
              <w:bottom w:val="single" w:sz="4" w:space="0" w:color="auto"/>
              <w:right w:val="single" w:sz="4" w:space="0" w:color="auto"/>
            </w:tcBorders>
            <w:shd w:val="clear" w:color="auto" w:fill="auto"/>
          </w:tcPr>
          <w:p w:rsidR="00FE74A2" w:rsidRPr="00D23582" w:rsidRDefault="00FE74A2" w:rsidP="00A8271A">
            <w:pPr>
              <w:rPr>
                <w:sz w:val="26"/>
                <w:szCs w:val="26"/>
                <w:lang w:val="vi-VN"/>
              </w:rPr>
            </w:pPr>
            <w:r>
              <w:rPr>
                <w:sz w:val="26"/>
                <w:szCs w:val="26"/>
                <w:lang w:val="vi-VN"/>
              </w:rPr>
              <w:t>Phạm Thị Thêu</w:t>
            </w:r>
          </w:p>
        </w:tc>
        <w:tc>
          <w:tcPr>
            <w:tcW w:w="1350" w:type="dxa"/>
            <w:tcBorders>
              <w:top w:val="nil"/>
              <w:left w:val="nil"/>
              <w:bottom w:val="single" w:sz="4" w:space="0" w:color="auto"/>
              <w:right w:val="single" w:sz="4" w:space="0" w:color="auto"/>
            </w:tcBorders>
            <w:shd w:val="clear" w:color="auto" w:fill="auto"/>
          </w:tcPr>
          <w:p w:rsidR="00FE74A2" w:rsidRDefault="00FE74A2" w:rsidP="00A8271A">
            <w:pPr>
              <w:rPr>
                <w:sz w:val="26"/>
                <w:szCs w:val="26"/>
              </w:rPr>
            </w:pPr>
            <w:r>
              <w:rPr>
                <w:sz w:val="26"/>
                <w:szCs w:val="26"/>
                <w:lang w:val="vi-VN"/>
              </w:rPr>
              <w:t>1989</w:t>
            </w:r>
          </w:p>
        </w:tc>
        <w:tc>
          <w:tcPr>
            <w:tcW w:w="997" w:type="dxa"/>
            <w:tcBorders>
              <w:top w:val="nil"/>
              <w:left w:val="nil"/>
              <w:bottom w:val="single" w:sz="4" w:space="0" w:color="auto"/>
              <w:right w:val="single" w:sz="4" w:space="0" w:color="auto"/>
            </w:tcBorders>
            <w:shd w:val="clear" w:color="auto" w:fill="auto"/>
          </w:tcPr>
          <w:p w:rsidR="00FE74A2" w:rsidRDefault="00FE74A2" w:rsidP="00A8271A">
            <w:pPr>
              <w:jc w:val="center"/>
              <w:rPr>
                <w:sz w:val="26"/>
                <w:szCs w:val="26"/>
              </w:rPr>
            </w:pPr>
            <w:r>
              <w:rPr>
                <w:sz w:val="26"/>
                <w:szCs w:val="26"/>
                <w:lang w:val="vi-VN"/>
              </w:rPr>
              <w:t>ĐH</w:t>
            </w:r>
          </w:p>
        </w:tc>
        <w:tc>
          <w:tcPr>
            <w:tcW w:w="890" w:type="dxa"/>
            <w:tcBorders>
              <w:top w:val="nil"/>
              <w:left w:val="nil"/>
              <w:bottom w:val="single" w:sz="4" w:space="0" w:color="auto"/>
              <w:right w:val="single" w:sz="4" w:space="0" w:color="auto"/>
            </w:tcBorders>
            <w:shd w:val="clear" w:color="auto" w:fill="auto"/>
            <w:vAlign w:val="center"/>
          </w:tcPr>
          <w:p w:rsidR="00FE74A2" w:rsidRPr="00790914" w:rsidRDefault="00FE74A2" w:rsidP="00A8271A">
            <w:pPr>
              <w:jc w:val="center"/>
              <w:rPr>
                <w:lang w:val="vi-VN"/>
              </w:rPr>
            </w:pPr>
            <w:r>
              <w:rPr>
                <w:lang w:val="vi-VN"/>
              </w:rPr>
              <w:t>Tin học</w:t>
            </w:r>
          </w:p>
        </w:tc>
        <w:tc>
          <w:tcPr>
            <w:tcW w:w="1443" w:type="dxa"/>
            <w:tcBorders>
              <w:top w:val="nil"/>
              <w:left w:val="nil"/>
              <w:bottom w:val="single" w:sz="4" w:space="0" w:color="auto"/>
              <w:right w:val="single" w:sz="4" w:space="0" w:color="auto"/>
            </w:tcBorders>
            <w:shd w:val="clear" w:color="FFFFFF" w:fill="FFFFFF"/>
          </w:tcPr>
          <w:p w:rsidR="00FE74A2" w:rsidRPr="00783344" w:rsidRDefault="00FE74A2" w:rsidP="00A8271A">
            <w:pPr>
              <w:jc w:val="center"/>
              <w:rPr>
                <w:lang w:val="vi-VN"/>
              </w:rPr>
            </w:pPr>
            <w:r>
              <w:rPr>
                <w:lang w:val="vi-VN"/>
              </w:rPr>
              <w:t xml:space="preserve">Dạy CN, Tin học </w:t>
            </w:r>
          </w:p>
        </w:tc>
        <w:tc>
          <w:tcPr>
            <w:tcW w:w="2552" w:type="dxa"/>
            <w:tcBorders>
              <w:top w:val="nil"/>
              <w:left w:val="nil"/>
              <w:bottom w:val="single" w:sz="4" w:space="0" w:color="auto"/>
              <w:right w:val="single" w:sz="4" w:space="0" w:color="auto"/>
            </w:tcBorders>
            <w:shd w:val="clear" w:color="auto" w:fill="auto"/>
            <w:vAlign w:val="center"/>
          </w:tcPr>
          <w:p w:rsidR="00FE74A2" w:rsidRPr="0074532B" w:rsidRDefault="00FE74A2" w:rsidP="00A8271A">
            <w:pPr>
              <w:jc w:val="center"/>
              <w:rPr>
                <w:lang w:val="vi-VN"/>
              </w:rPr>
            </w:pPr>
            <w:r>
              <w:rPr>
                <w:lang w:val="vi-VN"/>
              </w:rPr>
              <w:t>Phụ trách trang Web</w:t>
            </w:r>
          </w:p>
        </w:tc>
      </w:tr>
    </w:tbl>
    <w:p w:rsidR="00FE74A2" w:rsidRPr="009B77A7" w:rsidRDefault="00FE74A2" w:rsidP="00FE74A2">
      <w:pPr>
        <w:pStyle w:val="NormalWeb"/>
        <w:tabs>
          <w:tab w:val="left" w:pos="0"/>
        </w:tabs>
        <w:spacing w:before="0" w:beforeAutospacing="0" w:after="0" w:afterAutospacing="0" w:line="276" w:lineRule="auto"/>
        <w:jc w:val="both"/>
        <w:rPr>
          <w:rStyle w:val="Strong"/>
          <w:b w:val="0"/>
          <w:sz w:val="28"/>
          <w:szCs w:val="28"/>
          <w:lang w:val="en-US"/>
        </w:rPr>
      </w:pPr>
    </w:p>
    <w:p w:rsidR="00FE74A2" w:rsidRPr="009B77A7" w:rsidRDefault="00FE74A2" w:rsidP="00FE74A2">
      <w:pPr>
        <w:pStyle w:val="NormalWeb"/>
        <w:tabs>
          <w:tab w:val="left" w:pos="0"/>
        </w:tabs>
        <w:spacing w:before="0" w:beforeAutospacing="0" w:after="0" w:afterAutospacing="0" w:line="276" w:lineRule="auto"/>
        <w:jc w:val="both"/>
        <w:rPr>
          <w:rStyle w:val="Strong"/>
          <w:b w:val="0"/>
          <w:sz w:val="28"/>
          <w:szCs w:val="28"/>
        </w:rPr>
      </w:pPr>
      <w:r>
        <w:rPr>
          <w:rStyle w:val="Strong"/>
          <w:b w:val="0"/>
          <w:sz w:val="28"/>
          <w:szCs w:val="28"/>
          <w:lang w:val="vi-VN"/>
        </w:rPr>
        <w:t>2</w:t>
      </w:r>
      <w:r w:rsidRPr="009B77A7">
        <w:rPr>
          <w:rStyle w:val="Strong"/>
          <w:b w:val="0"/>
          <w:sz w:val="28"/>
          <w:szCs w:val="28"/>
          <w:lang w:val="en-US"/>
        </w:rPr>
        <w:t>.2.</w:t>
      </w:r>
      <w:r w:rsidRPr="009B77A7">
        <w:rPr>
          <w:rStyle w:val="Strong"/>
          <w:sz w:val="28"/>
          <w:szCs w:val="28"/>
        </w:rPr>
        <w:t xml:space="preserve"> </w:t>
      </w:r>
      <w:r w:rsidRPr="009B77A7">
        <w:rPr>
          <w:rStyle w:val="Strong"/>
          <w:b w:val="0"/>
          <w:sz w:val="28"/>
          <w:szCs w:val="28"/>
        </w:rPr>
        <w:t>Danh sách học sinh phụ đạo các môn:</w:t>
      </w:r>
    </w:p>
    <w:tbl>
      <w:tblPr>
        <w:tblW w:w="92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3033"/>
        <w:gridCol w:w="949"/>
        <w:gridCol w:w="4446"/>
      </w:tblGrid>
      <w:tr w:rsidR="00FE74A2" w:rsidRPr="009B77A7" w:rsidTr="00A8271A">
        <w:trPr>
          <w:trHeight w:val="363"/>
          <w:tblHeader/>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rStyle w:val="Strong"/>
                <w:szCs w:val="28"/>
                <w:lang w:val="nl-NL" w:eastAsia="en-US"/>
              </w:rPr>
              <w:t> </w:t>
            </w:r>
            <w:r w:rsidRPr="009B77A7">
              <w:rPr>
                <w:rStyle w:val="Strong"/>
                <w:szCs w:val="28"/>
                <w:lang w:val="en-US" w:eastAsia="en-US"/>
              </w:rPr>
              <w:t>TT</w:t>
            </w:r>
          </w:p>
        </w:tc>
        <w:tc>
          <w:tcPr>
            <w:tcW w:w="303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ind w:left="140"/>
              <w:jc w:val="center"/>
              <w:rPr>
                <w:sz w:val="28"/>
                <w:szCs w:val="28"/>
                <w:lang w:val="en-US" w:eastAsia="en-US"/>
              </w:rPr>
            </w:pPr>
            <w:r w:rsidRPr="009B77A7">
              <w:rPr>
                <w:rStyle w:val="Strong"/>
                <w:szCs w:val="28"/>
                <w:lang w:val="en-US" w:eastAsia="en-US"/>
              </w:rPr>
              <w:t>Họ và tên</w:t>
            </w:r>
          </w:p>
        </w:tc>
        <w:tc>
          <w:tcPr>
            <w:tcW w:w="949"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rStyle w:val="Strong"/>
                <w:sz w:val="28"/>
                <w:szCs w:val="28"/>
                <w:lang w:val="en-US" w:eastAsia="en-US"/>
              </w:rPr>
            </w:pPr>
            <w:r w:rsidRPr="009B77A7">
              <w:rPr>
                <w:rStyle w:val="Strong"/>
                <w:szCs w:val="28"/>
                <w:lang w:val="en-US" w:eastAsia="en-US"/>
              </w:rPr>
              <w:t>Lớp</w:t>
            </w:r>
          </w:p>
        </w:tc>
        <w:tc>
          <w:tcPr>
            <w:tcW w:w="4446"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rStyle w:val="Strong"/>
                <w:szCs w:val="28"/>
                <w:lang w:val="en-US" w:eastAsia="en-US"/>
              </w:rPr>
              <w:t>Môn học phụ đạo</w:t>
            </w:r>
          </w:p>
        </w:tc>
      </w:tr>
      <w:tr w:rsidR="00FE74A2" w:rsidRPr="009B77A7" w:rsidTr="00A8271A">
        <w:trPr>
          <w:trHeight w:val="374"/>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1 </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sidRPr="009B77A7">
              <w:rPr>
                <w:color w:val="000000"/>
                <w:sz w:val="28"/>
                <w:szCs w:val="28"/>
                <w:lang w:val="pt-BR"/>
              </w:rPr>
              <w:t>Nghiêm Thị Minh Anh</w:t>
            </w:r>
          </w:p>
        </w:tc>
        <w:tc>
          <w:tcPr>
            <w:tcW w:w="949"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rPr>
            </w:pPr>
            <w:r>
              <w:rPr>
                <w:color w:val="000000"/>
                <w:sz w:val="28"/>
                <w:lang w:val="vi-VN"/>
              </w:rPr>
              <w:t>5</w:t>
            </w:r>
            <w:r w:rsidRPr="009B77A7">
              <w:rPr>
                <w:color w:val="000000"/>
                <w:sz w:val="28"/>
              </w:rPr>
              <w:t>A</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tabs>
                <w:tab w:val="left" w:pos="4120"/>
              </w:tabs>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2 </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sidRPr="009B77A7">
              <w:rPr>
                <w:color w:val="000000"/>
                <w:sz w:val="28"/>
                <w:szCs w:val="28"/>
                <w:lang w:val="pt-BR"/>
              </w:rPr>
              <w:t>Phạm Thị Mỹ Hạnh</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4E45D6">
              <w:rPr>
                <w:color w:val="000000"/>
                <w:sz w:val="28"/>
                <w:lang w:val="vi-VN"/>
              </w:rPr>
              <w:t>5</w:t>
            </w:r>
            <w:r w:rsidRPr="004E45D6">
              <w:rPr>
                <w:color w:val="000000"/>
                <w:sz w:val="28"/>
              </w:rPr>
              <w:t>A</w:t>
            </w:r>
          </w:p>
        </w:tc>
        <w:tc>
          <w:tcPr>
            <w:tcW w:w="4446"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rPr>
            </w:pPr>
            <w:r w:rsidRPr="009B77A7">
              <w:rPr>
                <w:color w:val="000000"/>
                <w:sz w:val="28"/>
              </w:rPr>
              <w:t>Toán + Tiếng Việt</w:t>
            </w:r>
          </w:p>
        </w:tc>
      </w:tr>
      <w:tr w:rsidR="00FE74A2" w:rsidRPr="009B77A7" w:rsidTr="00A8271A">
        <w:trPr>
          <w:trHeight w:val="374"/>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3 </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sidRPr="009B77A7">
              <w:rPr>
                <w:color w:val="000000"/>
                <w:sz w:val="28"/>
                <w:szCs w:val="28"/>
                <w:lang w:val="pt-BR"/>
              </w:rPr>
              <w:t>Vũ  Quốc  Khánh</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4E45D6">
              <w:rPr>
                <w:color w:val="000000"/>
                <w:sz w:val="28"/>
                <w:lang w:val="vi-VN"/>
              </w:rPr>
              <w:t>5</w:t>
            </w:r>
            <w:r w:rsidRPr="004E45D6">
              <w:rPr>
                <w:color w:val="000000"/>
                <w:sz w:val="28"/>
              </w:rPr>
              <w:t>A</w:t>
            </w:r>
          </w:p>
        </w:tc>
        <w:tc>
          <w:tcPr>
            <w:tcW w:w="4446"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4 </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pt-BR"/>
              </w:rPr>
            </w:pPr>
            <w:r w:rsidRPr="009B77A7">
              <w:rPr>
                <w:color w:val="000000"/>
                <w:sz w:val="28"/>
                <w:szCs w:val="28"/>
                <w:lang w:val="pt-BR"/>
              </w:rPr>
              <w:t>Đặng Thị Nhài</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4E45D6">
              <w:rPr>
                <w:color w:val="000000"/>
                <w:sz w:val="28"/>
                <w:lang w:val="vi-VN"/>
              </w:rPr>
              <w:t>5</w:t>
            </w:r>
            <w:r w:rsidRPr="004E45D6">
              <w:rPr>
                <w:color w:val="000000"/>
                <w:sz w:val="28"/>
              </w:rPr>
              <w:t>A</w:t>
            </w:r>
          </w:p>
        </w:tc>
        <w:tc>
          <w:tcPr>
            <w:tcW w:w="4446"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rPr>
            </w:pPr>
            <w:r w:rsidRPr="009B77A7">
              <w:rPr>
                <w:color w:val="000000"/>
                <w:sz w:val="28"/>
              </w:rPr>
              <w:t>Toán + Tiếng Việt</w:t>
            </w:r>
          </w:p>
        </w:tc>
      </w:tr>
      <w:tr w:rsidR="00FE74A2" w:rsidRPr="009B77A7" w:rsidTr="00A8271A">
        <w:trPr>
          <w:trHeight w:val="374"/>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5 </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pt-BR"/>
              </w:rPr>
            </w:pPr>
            <w:r w:rsidRPr="009B77A7">
              <w:rPr>
                <w:color w:val="000000"/>
                <w:sz w:val="28"/>
                <w:szCs w:val="28"/>
                <w:lang w:val="pt-BR"/>
              </w:rPr>
              <w:t>Đặng Minh Nhật</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4E45D6">
              <w:rPr>
                <w:color w:val="000000"/>
                <w:sz w:val="28"/>
                <w:lang w:val="vi-VN"/>
              </w:rPr>
              <w:t>5</w:t>
            </w:r>
            <w:r w:rsidRPr="004E45D6">
              <w:rPr>
                <w:color w:val="000000"/>
                <w:sz w:val="28"/>
              </w:rPr>
              <w:t>A</w:t>
            </w:r>
          </w:p>
        </w:tc>
        <w:tc>
          <w:tcPr>
            <w:tcW w:w="4446"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6 </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rPr>
            </w:pPr>
            <w:r w:rsidRPr="009B77A7">
              <w:rPr>
                <w:rFonts w:eastAsia="Arial"/>
                <w:color w:val="000000"/>
                <w:sz w:val="28"/>
                <w:szCs w:val="28"/>
              </w:rPr>
              <w:t>Nguyễn Thị Hồng Ánh</w:t>
            </w:r>
          </w:p>
        </w:tc>
        <w:tc>
          <w:tcPr>
            <w:tcW w:w="949"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rPr>
            </w:pPr>
            <w:r>
              <w:rPr>
                <w:color w:val="000000"/>
                <w:sz w:val="28"/>
                <w:lang w:val="vi-VN"/>
              </w:rPr>
              <w:t>5</w:t>
            </w:r>
            <w:r w:rsidRPr="009B77A7">
              <w:rPr>
                <w:color w:val="000000"/>
                <w:sz w:val="28"/>
              </w:rPr>
              <w:t>B</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tabs>
                <w:tab w:val="left" w:pos="4120"/>
              </w:tabs>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7</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rPr>
            </w:pPr>
            <w:r w:rsidRPr="009B77A7">
              <w:rPr>
                <w:rFonts w:eastAsia="Arial"/>
                <w:color w:val="000000"/>
                <w:sz w:val="28"/>
                <w:szCs w:val="28"/>
              </w:rPr>
              <w:t>Nguyễn Thế Dũng</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E58EC">
              <w:rPr>
                <w:color w:val="000000"/>
                <w:sz w:val="28"/>
                <w:lang w:val="vi-VN"/>
              </w:rPr>
              <w:t>5</w:t>
            </w:r>
            <w:r w:rsidRPr="007E58EC">
              <w:rPr>
                <w:color w:val="000000"/>
                <w:sz w:val="28"/>
              </w:rPr>
              <w:t>B</w:t>
            </w:r>
          </w:p>
        </w:tc>
        <w:tc>
          <w:tcPr>
            <w:tcW w:w="4446"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8</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rPr>
            </w:pPr>
            <w:r w:rsidRPr="009B77A7">
              <w:rPr>
                <w:rFonts w:eastAsia="Arial"/>
                <w:color w:val="000000"/>
                <w:sz w:val="28"/>
                <w:szCs w:val="28"/>
              </w:rPr>
              <w:t>Nguyễn Xuân Đạt</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E58EC">
              <w:rPr>
                <w:color w:val="000000"/>
                <w:sz w:val="28"/>
                <w:lang w:val="vi-VN"/>
              </w:rPr>
              <w:t>5</w:t>
            </w:r>
            <w:r w:rsidRPr="007E58EC">
              <w:rPr>
                <w:color w:val="000000"/>
                <w:sz w:val="28"/>
              </w:rPr>
              <w:t>B</w:t>
            </w:r>
          </w:p>
        </w:tc>
        <w:tc>
          <w:tcPr>
            <w:tcW w:w="4446"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9</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rPr>
            </w:pPr>
            <w:r w:rsidRPr="009B77A7">
              <w:rPr>
                <w:rFonts w:eastAsia="Arial"/>
                <w:color w:val="000000"/>
                <w:sz w:val="28"/>
                <w:szCs w:val="28"/>
              </w:rPr>
              <w:t>Nguyễn Vũ Minh Đức</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E58EC">
              <w:rPr>
                <w:color w:val="000000"/>
                <w:sz w:val="28"/>
                <w:lang w:val="vi-VN"/>
              </w:rPr>
              <w:t>5</w:t>
            </w:r>
            <w:r w:rsidRPr="007E58EC">
              <w:rPr>
                <w:color w:val="000000"/>
                <w:sz w:val="28"/>
              </w:rPr>
              <w:t>B</w:t>
            </w:r>
          </w:p>
        </w:tc>
        <w:tc>
          <w:tcPr>
            <w:tcW w:w="4446"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rPr>
            </w:pPr>
            <w:r w:rsidRPr="009B77A7">
              <w:rPr>
                <w:color w:val="000000"/>
                <w:sz w:val="28"/>
              </w:rPr>
              <w:t>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10</w:t>
            </w:r>
          </w:p>
        </w:tc>
        <w:tc>
          <w:tcPr>
            <w:tcW w:w="3033"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rPr>
            </w:pPr>
            <w:r w:rsidRPr="009B77A7">
              <w:rPr>
                <w:color w:val="000000"/>
                <w:sz w:val="28"/>
                <w:szCs w:val="28"/>
              </w:rPr>
              <w:t>Nguyễn Trí Hiếu</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E58EC">
              <w:rPr>
                <w:color w:val="000000"/>
                <w:sz w:val="28"/>
                <w:lang w:val="vi-VN"/>
              </w:rPr>
              <w:t>5</w:t>
            </w:r>
            <w:r w:rsidRPr="007E58EC">
              <w:rPr>
                <w:color w:val="000000"/>
                <w:sz w:val="28"/>
              </w:rPr>
              <w:t>B</w:t>
            </w:r>
          </w:p>
        </w:tc>
        <w:tc>
          <w:tcPr>
            <w:tcW w:w="4446"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11</w:t>
            </w:r>
          </w:p>
        </w:tc>
        <w:tc>
          <w:tcPr>
            <w:tcW w:w="3033"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rPr>
            </w:pPr>
            <w:r w:rsidRPr="009B77A7">
              <w:rPr>
                <w:color w:val="000000"/>
                <w:sz w:val="28"/>
                <w:szCs w:val="28"/>
              </w:rPr>
              <w:t>Trần Việt Hoàng</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E58EC">
              <w:rPr>
                <w:color w:val="000000"/>
                <w:sz w:val="28"/>
                <w:lang w:val="vi-VN"/>
              </w:rPr>
              <w:t>5</w:t>
            </w:r>
            <w:r w:rsidRPr="007E58EC">
              <w:rPr>
                <w:color w:val="000000"/>
                <w:sz w:val="28"/>
              </w:rPr>
              <w:t>B</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12</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rPr>
            </w:pPr>
            <w:r w:rsidRPr="009B77A7">
              <w:rPr>
                <w:rFonts w:eastAsia="Arial"/>
                <w:color w:val="000000"/>
                <w:sz w:val="28"/>
                <w:szCs w:val="28"/>
              </w:rPr>
              <w:t>Vũ Văn Nam</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E58EC">
              <w:rPr>
                <w:color w:val="000000"/>
                <w:sz w:val="28"/>
                <w:lang w:val="vi-VN"/>
              </w:rPr>
              <w:t>5</w:t>
            </w:r>
            <w:r w:rsidRPr="007E58EC">
              <w:rPr>
                <w:color w:val="000000"/>
                <w:sz w:val="28"/>
              </w:rPr>
              <w:t>B</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13</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vi-VN"/>
              </w:rPr>
            </w:pPr>
            <w:r w:rsidRPr="009B77A7">
              <w:rPr>
                <w:color w:val="000000"/>
                <w:sz w:val="28"/>
                <w:lang w:val="vi-VN"/>
              </w:rPr>
              <w:t>Hoàng Thị Ngân</w:t>
            </w:r>
          </w:p>
        </w:tc>
        <w:tc>
          <w:tcPr>
            <w:tcW w:w="949"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lang w:val="vi-VN"/>
              </w:rPr>
            </w:pPr>
            <w:r>
              <w:rPr>
                <w:color w:val="000000"/>
                <w:sz w:val="28"/>
                <w:lang w:val="vi-VN"/>
              </w:rPr>
              <w:t>5</w:t>
            </w:r>
            <w:r w:rsidRPr="009B77A7">
              <w:rPr>
                <w:color w:val="000000"/>
                <w:sz w:val="28"/>
                <w:lang w:val="vi-VN"/>
              </w:rPr>
              <w:t>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tabs>
                <w:tab w:val="left" w:pos="4120"/>
              </w:tabs>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14</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vi-VN"/>
              </w:rPr>
            </w:pPr>
            <w:r w:rsidRPr="009B77A7">
              <w:rPr>
                <w:color w:val="000000"/>
                <w:sz w:val="28"/>
                <w:lang w:val="vi-VN"/>
              </w:rPr>
              <w:t>Nguyễn Thị Thanh Ngân</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196189">
              <w:rPr>
                <w:color w:val="000000"/>
                <w:sz w:val="28"/>
                <w:lang w:val="vi-VN"/>
              </w:rPr>
              <w:t>5C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15</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vi-VN"/>
              </w:rPr>
            </w:pPr>
            <w:r w:rsidRPr="009B77A7">
              <w:rPr>
                <w:color w:val="000000"/>
                <w:sz w:val="28"/>
                <w:lang w:val="vi-VN"/>
              </w:rPr>
              <w:t>Nguyễn Xuân Thắng</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196189">
              <w:rPr>
                <w:color w:val="000000"/>
                <w:sz w:val="28"/>
                <w:lang w:val="vi-VN"/>
              </w:rPr>
              <w:t>5C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lastRenderedPageBreak/>
              <w:t>16</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vi-VN"/>
              </w:rPr>
            </w:pPr>
            <w:r w:rsidRPr="009B77A7">
              <w:rPr>
                <w:color w:val="000000"/>
                <w:sz w:val="28"/>
                <w:lang w:val="vi-VN"/>
              </w:rPr>
              <w:t>Vũ Thị Hương Thảo</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196189">
              <w:rPr>
                <w:color w:val="000000"/>
                <w:sz w:val="28"/>
                <w:lang w:val="vi-VN"/>
              </w:rPr>
              <w:t>5C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17</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vi-VN"/>
              </w:rPr>
            </w:pPr>
            <w:r w:rsidRPr="009B77A7">
              <w:rPr>
                <w:color w:val="000000"/>
                <w:sz w:val="28"/>
                <w:lang w:val="vi-VN"/>
              </w:rPr>
              <w:t>Vũ Văn Tú</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196189">
              <w:rPr>
                <w:color w:val="000000"/>
                <w:sz w:val="28"/>
                <w:lang w:val="vi-VN"/>
              </w:rPr>
              <w:t>5C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18</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vi-VN"/>
              </w:rPr>
            </w:pPr>
            <w:r w:rsidRPr="009B77A7">
              <w:rPr>
                <w:color w:val="000000"/>
                <w:sz w:val="28"/>
                <w:lang w:val="vi-VN"/>
              </w:rPr>
              <w:t>Vũ Quang Huy</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196189">
              <w:rPr>
                <w:color w:val="000000"/>
                <w:sz w:val="28"/>
                <w:lang w:val="vi-VN"/>
              </w:rPr>
              <w:t>5C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ind w:left="91"/>
              <w:rPr>
                <w:color w:val="000000"/>
                <w:sz w:val="28"/>
              </w:rPr>
            </w:pPr>
            <w:r w:rsidRPr="009B77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19</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74532B" w:rsidRDefault="00FE74A2" w:rsidP="00A8271A">
            <w:pPr>
              <w:rPr>
                <w:sz w:val="28"/>
                <w:lang w:val="vi-VN"/>
              </w:rPr>
            </w:pPr>
            <w:r>
              <w:rPr>
                <w:sz w:val="28"/>
                <w:lang w:val="vi-VN"/>
              </w:rPr>
              <w:t>Đặng Minh Nghĩa</w:t>
            </w:r>
          </w:p>
        </w:tc>
        <w:tc>
          <w:tcPr>
            <w:tcW w:w="949"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pPr>
            <w:r>
              <w:rPr>
                <w:lang w:val="vi-VN"/>
              </w:rPr>
              <w:t>4A</w:t>
            </w:r>
          </w:p>
        </w:tc>
        <w:tc>
          <w:tcPr>
            <w:tcW w:w="4446" w:type="dxa"/>
            <w:tcBorders>
              <w:top w:val="outset" w:sz="6" w:space="0" w:color="auto"/>
              <w:left w:val="outset" w:sz="6" w:space="0" w:color="auto"/>
              <w:bottom w:val="outset" w:sz="6" w:space="0" w:color="auto"/>
              <w:right w:val="outset" w:sz="6" w:space="0" w:color="auto"/>
            </w:tcBorders>
          </w:tcPr>
          <w:p w:rsidR="00FE74A2" w:rsidRDefault="00FE74A2" w:rsidP="00A8271A">
            <w:r w:rsidRPr="00F840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20</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74532B" w:rsidRDefault="00FE74A2" w:rsidP="00A8271A">
            <w:pPr>
              <w:rPr>
                <w:sz w:val="28"/>
                <w:lang w:val="vi-VN"/>
              </w:rPr>
            </w:pPr>
            <w:r>
              <w:rPr>
                <w:sz w:val="28"/>
                <w:lang w:val="vi-VN"/>
              </w:rPr>
              <w:t>Vũ Bích Ngọc</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Pr>
                <w:lang w:val="vi-VN"/>
              </w:rPr>
              <w:t>4A</w:t>
            </w:r>
          </w:p>
        </w:tc>
        <w:tc>
          <w:tcPr>
            <w:tcW w:w="4446" w:type="dxa"/>
            <w:tcBorders>
              <w:top w:val="outset" w:sz="6" w:space="0" w:color="auto"/>
              <w:left w:val="outset" w:sz="6" w:space="0" w:color="auto"/>
              <w:bottom w:val="outset" w:sz="6" w:space="0" w:color="auto"/>
              <w:right w:val="outset" w:sz="6" w:space="0" w:color="auto"/>
            </w:tcBorders>
          </w:tcPr>
          <w:p w:rsidR="00FE74A2" w:rsidRDefault="00FE74A2" w:rsidP="00A8271A">
            <w:r w:rsidRPr="00F840A7">
              <w:rPr>
                <w:color w:val="000000"/>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rPr>
                <w:sz w:val="28"/>
                <w:szCs w:val="28"/>
                <w:lang w:val="en-US" w:eastAsia="en-US"/>
              </w:rPr>
            </w:pPr>
            <w:r w:rsidRPr="009B77A7">
              <w:rPr>
                <w:sz w:val="28"/>
                <w:szCs w:val="28"/>
                <w:lang w:val="en-US" w:eastAsia="en-US"/>
              </w:rPr>
              <w:t xml:space="preserve">   21</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490FB2" w:rsidRDefault="00FE74A2" w:rsidP="00A8271A">
            <w:pPr>
              <w:rPr>
                <w:rFonts w:ascii="Cambria" w:hAnsi="Cambria"/>
                <w:sz w:val="28"/>
              </w:rPr>
            </w:pPr>
            <w:r>
              <w:rPr>
                <w:rFonts w:ascii="Cambria" w:hAnsi="Cambria"/>
                <w:sz w:val="28"/>
              </w:rPr>
              <w:t>Phùng Quang Dũng</w:t>
            </w:r>
          </w:p>
        </w:tc>
        <w:tc>
          <w:tcPr>
            <w:tcW w:w="949" w:type="dxa"/>
            <w:tcBorders>
              <w:top w:val="outset" w:sz="6" w:space="0" w:color="auto"/>
              <w:left w:val="outset" w:sz="6" w:space="0" w:color="auto"/>
              <w:bottom w:val="outset" w:sz="6" w:space="0" w:color="auto"/>
              <w:right w:val="outset" w:sz="6" w:space="0" w:color="auto"/>
            </w:tcBorders>
            <w:vAlign w:val="center"/>
          </w:tcPr>
          <w:p w:rsidR="00FE74A2" w:rsidRPr="00F66175" w:rsidRDefault="00FE74A2" w:rsidP="00A8271A">
            <w:pPr>
              <w:jc w:val="center"/>
              <w:rPr>
                <w:rFonts w:ascii="Cambria" w:hAnsi="Cambria"/>
                <w:sz w:val="28"/>
              </w:rPr>
            </w:pPr>
            <w:r>
              <w:rPr>
                <w:rFonts w:ascii="Cambria" w:hAnsi="Cambria"/>
                <w:sz w:val="28"/>
              </w:rPr>
              <w:t>4B</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tabs>
                <w:tab w:val="left" w:pos="4120"/>
              </w:tabs>
              <w:ind w:left="91"/>
              <w:rPr>
                <w:rFonts w:ascii="Cambria" w:hAnsi="Cambria"/>
                <w:sz w:val="28"/>
              </w:rPr>
            </w:pPr>
            <w:r>
              <w:rPr>
                <w:rFonts w:ascii="Cambria" w:hAnsi="Cambria"/>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22</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490FB2" w:rsidRDefault="00FE74A2" w:rsidP="00A8271A">
            <w:pPr>
              <w:rPr>
                <w:rFonts w:ascii="Cambria" w:hAnsi="Cambria"/>
                <w:sz w:val="28"/>
              </w:rPr>
            </w:pPr>
            <w:r>
              <w:rPr>
                <w:rFonts w:ascii="Cambria" w:hAnsi="Cambria"/>
                <w:sz w:val="28"/>
                <w:lang w:val="vi-VN"/>
              </w:rPr>
              <w:t xml:space="preserve">Nguyễn </w:t>
            </w:r>
            <w:r>
              <w:rPr>
                <w:rFonts w:ascii="Cambria" w:hAnsi="Cambria"/>
                <w:sz w:val="28"/>
              </w:rPr>
              <w:t>Viết Hải</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Pr>
                <w:rFonts w:ascii="Cambria" w:hAnsi="Cambria"/>
                <w:sz w:val="28"/>
                <w:lang w:val="vi-VN"/>
              </w:rPr>
              <w:t>4C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ind w:left="91"/>
              <w:rPr>
                <w:sz w:val="28"/>
              </w:rPr>
            </w:pPr>
            <w:r>
              <w:rPr>
                <w:rFonts w:ascii="Cambria" w:hAnsi="Cambria"/>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23</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490FB2" w:rsidRDefault="00FE74A2" w:rsidP="00A8271A">
            <w:pPr>
              <w:rPr>
                <w:rFonts w:ascii="Cambria" w:hAnsi="Cambria"/>
                <w:sz w:val="28"/>
              </w:rPr>
            </w:pPr>
            <w:r>
              <w:rPr>
                <w:rFonts w:ascii="Cambria" w:hAnsi="Cambria"/>
                <w:sz w:val="28"/>
              </w:rPr>
              <w:t>Đoàn Minh Huy</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Pr>
                <w:rFonts w:ascii="Cambria" w:hAnsi="Cambria"/>
                <w:sz w:val="28"/>
                <w:lang w:val="vi-VN"/>
              </w:rPr>
              <w:t>4C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ind w:left="91"/>
              <w:rPr>
                <w:sz w:val="28"/>
              </w:rPr>
            </w:pPr>
            <w:r>
              <w:rPr>
                <w:rFonts w:ascii="Cambria" w:hAnsi="Cambria"/>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24</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490FB2" w:rsidRDefault="00FE74A2" w:rsidP="00A8271A">
            <w:pPr>
              <w:rPr>
                <w:rFonts w:ascii="Cambria" w:hAnsi="Cambria"/>
                <w:sz w:val="28"/>
              </w:rPr>
            </w:pPr>
            <w:r>
              <w:rPr>
                <w:rFonts w:ascii="Cambria" w:hAnsi="Cambria"/>
                <w:sz w:val="28"/>
              </w:rPr>
              <w:t>Nguyễn Thị Trà My</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Pr>
                <w:rFonts w:ascii="Cambria" w:hAnsi="Cambria"/>
                <w:sz w:val="28"/>
                <w:lang w:val="vi-VN"/>
              </w:rPr>
              <w:t>4C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ind w:left="91"/>
              <w:rPr>
                <w:sz w:val="28"/>
              </w:rPr>
            </w:pPr>
            <w:r>
              <w:rPr>
                <w:rFonts w:ascii="Cambria" w:hAnsi="Cambria"/>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25</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490FB2" w:rsidRDefault="00FE74A2" w:rsidP="00A8271A">
            <w:pPr>
              <w:rPr>
                <w:rFonts w:ascii="Cambria" w:hAnsi="Cambria"/>
                <w:sz w:val="28"/>
              </w:rPr>
            </w:pPr>
            <w:r>
              <w:rPr>
                <w:rFonts w:ascii="Cambria" w:hAnsi="Cambria"/>
                <w:sz w:val="28"/>
              </w:rPr>
              <w:t>Nguyễn Huy Thiện</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Pr>
                <w:rFonts w:ascii="Cambria" w:hAnsi="Cambria"/>
                <w:sz w:val="28"/>
                <w:lang w:val="vi-VN"/>
              </w:rPr>
              <w:t>4C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ind w:left="91"/>
              <w:rPr>
                <w:sz w:val="28"/>
              </w:rPr>
            </w:pPr>
            <w:r>
              <w:rPr>
                <w:rFonts w:ascii="Cambria" w:hAnsi="Cambria"/>
                <w:sz w:val="28"/>
              </w:rPr>
              <w:t>Toán + Tiếng Việt</w:t>
            </w:r>
          </w:p>
        </w:tc>
      </w:tr>
      <w:tr w:rsidR="00FE74A2" w:rsidRPr="009B77A7" w:rsidTr="00A8271A">
        <w:trPr>
          <w:trHeight w:val="363"/>
          <w:tblCellSpacing w:w="0" w:type="dxa"/>
        </w:trPr>
        <w:tc>
          <w:tcPr>
            <w:tcW w:w="773"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26</w:t>
            </w:r>
          </w:p>
        </w:tc>
        <w:tc>
          <w:tcPr>
            <w:tcW w:w="3033" w:type="dxa"/>
            <w:tcBorders>
              <w:top w:val="outset" w:sz="6" w:space="0" w:color="auto"/>
              <w:left w:val="outset" w:sz="6" w:space="0" w:color="auto"/>
              <w:bottom w:val="outset" w:sz="6" w:space="0" w:color="auto"/>
              <w:right w:val="outset" w:sz="6" w:space="0" w:color="auto"/>
            </w:tcBorders>
            <w:vAlign w:val="center"/>
          </w:tcPr>
          <w:p w:rsidR="00FE74A2" w:rsidRPr="00DD162D" w:rsidRDefault="00FE74A2" w:rsidP="00A8271A">
            <w:pPr>
              <w:rPr>
                <w:rFonts w:ascii="Cambria" w:hAnsi="Cambria"/>
                <w:sz w:val="28"/>
              </w:rPr>
            </w:pPr>
            <w:r>
              <w:rPr>
                <w:rFonts w:ascii="Cambria" w:hAnsi="Cambria"/>
                <w:sz w:val="28"/>
              </w:rPr>
              <w:t>Phạm Xuân Vũ</w:t>
            </w:r>
          </w:p>
        </w:tc>
        <w:tc>
          <w:tcPr>
            <w:tcW w:w="949"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Pr>
                <w:rFonts w:ascii="Cambria" w:hAnsi="Cambria"/>
                <w:sz w:val="28"/>
                <w:lang w:val="vi-VN"/>
              </w:rPr>
              <w:t>4C</w:t>
            </w:r>
          </w:p>
        </w:tc>
        <w:tc>
          <w:tcPr>
            <w:tcW w:w="4446"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ind w:left="91"/>
              <w:rPr>
                <w:sz w:val="28"/>
              </w:rPr>
            </w:pPr>
            <w:r>
              <w:rPr>
                <w:rFonts w:ascii="Cambria" w:hAnsi="Cambria"/>
                <w:sz w:val="28"/>
              </w:rPr>
              <w:t>Toán + Tiếng Việt</w:t>
            </w:r>
          </w:p>
        </w:tc>
      </w:tr>
    </w:tbl>
    <w:p w:rsidR="00FE74A2" w:rsidRPr="009B77A7" w:rsidRDefault="00FE74A2" w:rsidP="00FE74A2">
      <w:pPr>
        <w:pStyle w:val="NormalWeb"/>
        <w:spacing w:before="0" w:beforeAutospacing="0" w:after="0" w:afterAutospacing="0" w:line="276" w:lineRule="auto"/>
        <w:jc w:val="both"/>
        <w:rPr>
          <w:rStyle w:val="Strong"/>
          <w:sz w:val="28"/>
          <w:szCs w:val="28"/>
          <w:lang w:val="en-US"/>
        </w:rPr>
      </w:pPr>
    </w:p>
    <w:p w:rsidR="00FE74A2" w:rsidRPr="009B77A7" w:rsidRDefault="00FE74A2" w:rsidP="00FE74A2">
      <w:pPr>
        <w:pStyle w:val="NormalWeb"/>
        <w:spacing w:before="0" w:beforeAutospacing="0" w:after="0" w:afterAutospacing="0" w:line="276" w:lineRule="auto"/>
        <w:jc w:val="both"/>
        <w:rPr>
          <w:rStyle w:val="Strong"/>
          <w:sz w:val="28"/>
          <w:szCs w:val="28"/>
        </w:rPr>
      </w:pPr>
      <w:r>
        <w:rPr>
          <w:rStyle w:val="Strong"/>
          <w:b w:val="0"/>
          <w:sz w:val="28"/>
          <w:szCs w:val="28"/>
          <w:lang w:val="vi-VN"/>
        </w:rPr>
        <w:t>2</w:t>
      </w:r>
      <w:r w:rsidRPr="009B77A7">
        <w:rPr>
          <w:rStyle w:val="Strong"/>
          <w:b w:val="0"/>
          <w:sz w:val="28"/>
          <w:szCs w:val="28"/>
          <w:lang w:val="en-US"/>
        </w:rPr>
        <w:t>.3.</w:t>
      </w:r>
      <w:r w:rsidRPr="009B77A7">
        <w:rPr>
          <w:rStyle w:val="Strong"/>
          <w:b w:val="0"/>
          <w:sz w:val="28"/>
          <w:szCs w:val="28"/>
        </w:rPr>
        <w:t xml:space="preserve"> Danh sách học sinh bồi dưỡng:</w:t>
      </w:r>
    </w:p>
    <w:tbl>
      <w:tblPr>
        <w:tblpPr w:leftFromText="180" w:rightFromText="180" w:vertAnchor="text" w:tblpY="1"/>
        <w:tblOverlap w:val="never"/>
        <w:tblW w:w="8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
        <w:gridCol w:w="3521"/>
        <w:gridCol w:w="982"/>
        <w:gridCol w:w="3571"/>
      </w:tblGrid>
      <w:tr w:rsidR="00FE74A2" w:rsidRPr="009B77A7" w:rsidTr="00A8271A">
        <w:trPr>
          <w:trHeight w:val="399"/>
          <w:tblHeade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rStyle w:val="Strong"/>
                <w:szCs w:val="28"/>
                <w:lang w:val="nl-NL" w:eastAsia="en-US"/>
              </w:rPr>
              <w:t> </w:t>
            </w:r>
            <w:r w:rsidRPr="009B77A7">
              <w:rPr>
                <w:rStyle w:val="Strong"/>
                <w:szCs w:val="28"/>
                <w:lang w:val="en-US" w:eastAsia="en-US"/>
              </w:rPr>
              <w:t>TT</w:t>
            </w:r>
          </w:p>
        </w:tc>
        <w:tc>
          <w:tcPr>
            <w:tcW w:w="352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ind w:left="140"/>
              <w:jc w:val="center"/>
              <w:rPr>
                <w:sz w:val="28"/>
                <w:szCs w:val="28"/>
                <w:lang w:val="en-US" w:eastAsia="en-US"/>
              </w:rPr>
            </w:pPr>
            <w:r w:rsidRPr="009B77A7">
              <w:rPr>
                <w:rStyle w:val="Strong"/>
                <w:szCs w:val="28"/>
                <w:lang w:val="en-US" w:eastAsia="en-US"/>
              </w:rPr>
              <w:t>Họ và tên</w:t>
            </w:r>
          </w:p>
        </w:tc>
        <w:tc>
          <w:tcPr>
            <w:tcW w:w="982"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rStyle w:val="Strong"/>
                <w:sz w:val="28"/>
                <w:szCs w:val="28"/>
                <w:lang w:val="en-US" w:eastAsia="en-US"/>
              </w:rPr>
            </w:pPr>
            <w:r w:rsidRPr="009B77A7">
              <w:rPr>
                <w:rStyle w:val="Strong"/>
                <w:szCs w:val="28"/>
                <w:lang w:val="en-US" w:eastAsia="en-US"/>
              </w:rPr>
              <w:t>Lớp</w:t>
            </w:r>
          </w:p>
        </w:tc>
        <w:tc>
          <w:tcPr>
            <w:tcW w:w="357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rStyle w:val="Strong"/>
                <w:szCs w:val="28"/>
                <w:lang w:val="en-US" w:eastAsia="en-US"/>
              </w:rPr>
              <w:t>Môn học bồi dưỡng</w:t>
            </w:r>
          </w:p>
        </w:tc>
      </w:tr>
      <w:tr w:rsidR="00FE74A2" w:rsidRPr="009B77A7" w:rsidTr="00A8271A">
        <w:trPr>
          <w:trHeight w:val="413"/>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1 </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sidRPr="009B77A7">
              <w:rPr>
                <w:color w:val="000000"/>
                <w:sz w:val="28"/>
                <w:lang w:val="pt-BR"/>
              </w:rPr>
              <w:t>Lê Thị Quỳnh Anh</w:t>
            </w:r>
          </w:p>
        </w:tc>
        <w:tc>
          <w:tcPr>
            <w:tcW w:w="982"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sz w:val="28"/>
                <w:szCs w:val="28"/>
              </w:rPr>
            </w:pPr>
            <w:r>
              <w:rPr>
                <w:color w:val="000000"/>
                <w:sz w:val="28"/>
                <w:szCs w:val="28"/>
                <w:lang w:val="vi-VN"/>
              </w:rPr>
              <w:t>5</w:t>
            </w:r>
            <w:r w:rsidRPr="009B77A7">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2 </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pt-BR"/>
              </w:rPr>
            </w:pPr>
            <w:r w:rsidRPr="009B77A7">
              <w:rPr>
                <w:color w:val="000000"/>
                <w:sz w:val="28"/>
                <w:lang w:val="pt-BR"/>
              </w:rPr>
              <w:t>Nguyễn Tất Gia Hùng</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413"/>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3 </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pt-BR"/>
              </w:rPr>
            </w:pPr>
            <w:r w:rsidRPr="009B77A7">
              <w:rPr>
                <w:color w:val="000000"/>
                <w:sz w:val="28"/>
                <w:lang w:val="pt-BR"/>
              </w:rPr>
              <w:t>Vũ Đức Hùng</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4 </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pt-BR"/>
              </w:rPr>
            </w:pPr>
            <w:r w:rsidRPr="009B77A7">
              <w:rPr>
                <w:color w:val="000000"/>
                <w:sz w:val="28"/>
                <w:lang w:val="pt-BR"/>
              </w:rPr>
              <w:t>Đặng Tiến Gia Huy</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5</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pt-BR"/>
              </w:rPr>
            </w:pPr>
            <w:r w:rsidRPr="009B77A7">
              <w:rPr>
                <w:color w:val="000000"/>
                <w:sz w:val="28"/>
                <w:lang w:val="pt-BR"/>
              </w:rPr>
              <w:t>Nguyễn Ngọc Huyền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6</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pt-BR"/>
              </w:rPr>
            </w:pPr>
            <w:r w:rsidRPr="009B77A7">
              <w:rPr>
                <w:color w:val="000000"/>
                <w:sz w:val="28"/>
                <w:lang w:val="pt-BR"/>
              </w:rPr>
              <w:t>Lê Nguyên Khôi</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7</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pt-BR"/>
              </w:rPr>
            </w:pPr>
            <w:r w:rsidRPr="009B77A7">
              <w:rPr>
                <w:color w:val="000000"/>
                <w:sz w:val="28"/>
                <w:lang w:val="pt-BR"/>
              </w:rPr>
              <w:t>Đoàn Diệu Linh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413"/>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5 </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pt-BR"/>
              </w:rPr>
            </w:pPr>
            <w:r w:rsidRPr="009B77A7">
              <w:rPr>
                <w:color w:val="000000"/>
                <w:sz w:val="28"/>
                <w:lang w:val="pt-BR"/>
              </w:rPr>
              <w:t>Nguyễn Thúc Minh Phú</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6 </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lang w:val="pt-BR"/>
              </w:rPr>
            </w:pPr>
            <w:r w:rsidRPr="009B77A7">
              <w:rPr>
                <w:color w:val="000000"/>
                <w:sz w:val="28"/>
                <w:lang w:val="pt-BR"/>
              </w:rPr>
              <w:t>Phạm Hồng Phúc</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7</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sidRPr="009B77A7">
              <w:rPr>
                <w:color w:val="000000"/>
                <w:sz w:val="28"/>
                <w:lang w:val="pt-BR"/>
              </w:rPr>
              <w:t>Bùi Trung Anh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9</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sidRPr="009B77A7">
              <w:rPr>
                <w:color w:val="000000"/>
                <w:sz w:val="28"/>
                <w:lang w:val="pt-BR"/>
              </w:rPr>
              <w:t>Nguyễn Đức Minh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CA78A5">
              <w:rPr>
                <w:color w:val="000000"/>
                <w:sz w:val="28"/>
                <w:szCs w:val="28"/>
                <w:lang w:val="vi-VN"/>
              </w:rPr>
              <w:t>5</w:t>
            </w:r>
            <w:r w:rsidRPr="00CA78A5">
              <w:rPr>
                <w:color w:val="000000"/>
                <w:sz w:val="28"/>
                <w:szCs w:val="28"/>
              </w:rPr>
              <w:t>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rP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10</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rPr>
            </w:pPr>
            <w:r w:rsidRPr="009B77A7">
              <w:rPr>
                <w:rFonts w:eastAsia="Arial"/>
                <w:color w:val="000000"/>
                <w:sz w:val="28"/>
                <w:szCs w:val="28"/>
              </w:rPr>
              <w:t>Phạm Phương Anh</w:t>
            </w:r>
          </w:p>
        </w:tc>
        <w:tc>
          <w:tcPr>
            <w:tcW w:w="982"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rPr>
            </w:pPr>
            <w:r>
              <w:rPr>
                <w:color w:val="000000"/>
                <w:lang w:val="vi-VN"/>
              </w:rPr>
              <w:t>5</w:t>
            </w:r>
            <w:r w:rsidRPr="009B77A7">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tabs>
                <w:tab w:val="left" w:pos="4120"/>
              </w:tabs>
              <w:jc w:val="center"/>
              <w:rPr>
                <w:color w:val="000000"/>
              </w:rPr>
            </w:pPr>
            <w:r w:rsidRPr="009B77A7">
              <w:rPr>
                <w:color w:val="000000"/>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11</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rPr>
            </w:pPr>
            <w:r w:rsidRPr="009B77A7">
              <w:rPr>
                <w:rFonts w:eastAsia="Arial"/>
                <w:color w:val="000000"/>
                <w:sz w:val="28"/>
                <w:szCs w:val="28"/>
              </w:rPr>
              <w:t>Đào Thị Diễm My</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rPr>
            </w:pPr>
            <w:r w:rsidRPr="009B77A7">
              <w:rPr>
                <w:color w:val="000000"/>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12</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rPr>
            </w:pPr>
            <w:r w:rsidRPr="009B77A7">
              <w:rPr>
                <w:color w:val="000000"/>
                <w:sz w:val="28"/>
                <w:szCs w:val="28"/>
              </w:rPr>
              <w:t>Nguyễn Phạm Thanh Ngân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13</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rPr>
            </w:pPr>
            <w:r w:rsidRPr="009B77A7">
              <w:rPr>
                <w:color w:val="000000"/>
                <w:sz w:val="28"/>
                <w:szCs w:val="28"/>
              </w:rPr>
              <w:t>Vũ Xuân Nhi</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14</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rPr>
            </w:pPr>
            <w:r w:rsidRPr="009B77A7">
              <w:rPr>
                <w:rFonts w:eastAsia="Arial"/>
                <w:color w:val="000000"/>
                <w:sz w:val="28"/>
                <w:szCs w:val="28"/>
              </w:rPr>
              <w:t>Phạm Xuân Quang</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15</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rPr>
            </w:pPr>
            <w:r w:rsidRPr="009B77A7">
              <w:rPr>
                <w:rFonts w:eastAsia="Arial"/>
                <w:color w:val="000000"/>
                <w:sz w:val="28"/>
                <w:szCs w:val="28"/>
              </w:rPr>
              <w:t>Nguyễn Quỳnh Thu</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16</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rPr>
            </w:pPr>
            <w:r w:rsidRPr="009B77A7">
              <w:rPr>
                <w:rFonts w:eastAsia="Arial"/>
                <w:color w:val="000000"/>
                <w:sz w:val="28"/>
                <w:szCs w:val="28"/>
              </w:rPr>
              <w:t>Vũ Hiểu Minh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17</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rPr>
            </w:pPr>
            <w:r w:rsidRPr="009B77A7">
              <w:rPr>
                <w:rFonts w:eastAsia="Arial"/>
                <w:color w:val="000000"/>
                <w:sz w:val="28"/>
                <w:szCs w:val="28"/>
              </w:rPr>
              <w:t>Nguyễn Như Ý</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lastRenderedPageBreak/>
              <w:t>18</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ind w:right="-178"/>
              <w:rPr>
                <w:color w:val="000000"/>
                <w:sz w:val="28"/>
                <w:szCs w:val="28"/>
              </w:rPr>
            </w:pPr>
            <w:r w:rsidRPr="009B77A7">
              <w:rPr>
                <w:rFonts w:eastAsia="Arial"/>
                <w:color w:val="000000"/>
                <w:sz w:val="28"/>
                <w:szCs w:val="28"/>
              </w:rPr>
              <w:t>Phạm Đức Thành Đông</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19</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ind w:right="-178"/>
              <w:rPr>
                <w:color w:val="000000"/>
                <w:sz w:val="28"/>
                <w:szCs w:val="28"/>
              </w:rPr>
            </w:pPr>
            <w:r w:rsidRPr="009B77A7">
              <w:rPr>
                <w:rFonts w:eastAsia="Arial"/>
                <w:color w:val="000000"/>
                <w:sz w:val="28"/>
                <w:szCs w:val="28"/>
              </w:rPr>
              <w:t>Hoàng Thị Ngọc Ánh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20</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ind w:right="-178"/>
              <w:rPr>
                <w:color w:val="000000"/>
                <w:sz w:val="28"/>
                <w:szCs w:val="28"/>
              </w:rPr>
            </w:pPr>
            <w:r w:rsidRPr="009B77A7">
              <w:rPr>
                <w:rFonts w:eastAsia="Arial"/>
                <w:color w:val="000000"/>
                <w:sz w:val="28"/>
                <w:szCs w:val="28"/>
              </w:rPr>
              <w:t>Nguyễn Diệu Linh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21</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rPr>
            </w:pPr>
            <w:r w:rsidRPr="009B77A7">
              <w:rPr>
                <w:rFonts w:eastAsia="Arial"/>
                <w:color w:val="000000"/>
                <w:sz w:val="28"/>
                <w:szCs w:val="28"/>
              </w:rPr>
              <w:t>Vũ Hồng Hạnh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tabs>
                <w:tab w:val="left" w:pos="4120"/>
              </w:tabs>
              <w:ind w:right="-132"/>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22</w:t>
            </w:r>
          </w:p>
        </w:tc>
        <w:tc>
          <w:tcPr>
            <w:tcW w:w="352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sz w:val="28"/>
                <w:szCs w:val="28"/>
              </w:rPr>
            </w:pPr>
            <w:r w:rsidRPr="009B77A7">
              <w:rPr>
                <w:rFonts w:eastAsia="Arial"/>
                <w:color w:val="000000"/>
                <w:sz w:val="28"/>
                <w:szCs w:val="28"/>
              </w:rPr>
              <w:t>Phạm Thị Thương</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A27685">
              <w:rPr>
                <w:color w:val="000000"/>
                <w:lang w:val="vi-VN"/>
              </w:rPr>
              <w:t>5</w:t>
            </w:r>
            <w:r w:rsidRPr="00A27685">
              <w:rPr>
                <w:color w:val="000000"/>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rStyle w:val="Emphasis"/>
                <w:i w:val="0"/>
                <w:color w:val="000000"/>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23</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sidRPr="009B77A7">
              <w:rPr>
                <w:color w:val="000000"/>
                <w:sz w:val="28"/>
                <w:szCs w:val="28"/>
                <w:lang w:val="vi-VN"/>
              </w:rPr>
              <w:t>Đặng Tiến Gia Bảo</w:t>
            </w:r>
          </w:p>
        </w:tc>
        <w:tc>
          <w:tcPr>
            <w:tcW w:w="982"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rPr>
                <w:color w:val="000000"/>
                <w:sz w:val="28"/>
                <w:szCs w:val="28"/>
                <w:lang w:val="vi-VN"/>
              </w:rPr>
            </w:pPr>
            <w:r>
              <w:rPr>
                <w:color w:val="000000"/>
                <w:sz w:val="28"/>
                <w:szCs w:val="28"/>
                <w:lang w:val="vi-VN"/>
              </w:rPr>
              <w:t>5</w:t>
            </w:r>
            <w:r w:rsidRPr="009B77A7">
              <w:rPr>
                <w:color w:val="000000"/>
                <w:sz w:val="28"/>
                <w:szCs w:val="28"/>
                <w:lang w:val="vi-VN"/>
              </w:rPr>
              <w:t>C</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tabs>
                <w:tab w:val="left" w:pos="4120"/>
              </w:tabs>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24</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lang w:val="vi-VN"/>
              </w:rPr>
            </w:pPr>
            <w:r w:rsidRPr="009B77A7">
              <w:rPr>
                <w:color w:val="000000"/>
                <w:sz w:val="28"/>
                <w:szCs w:val="28"/>
                <w:lang w:val="vi-VN"/>
              </w:rPr>
              <w:t>Nguyễn Thúc Hải Đăng</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B7143">
              <w:rPr>
                <w:color w:val="000000"/>
                <w:sz w:val="28"/>
                <w:szCs w:val="28"/>
                <w:lang w:val="vi-VN"/>
              </w:rPr>
              <w:t>5C</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25</w:t>
            </w:r>
          </w:p>
        </w:tc>
        <w:tc>
          <w:tcPr>
            <w:tcW w:w="352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sz w:val="28"/>
                <w:szCs w:val="28"/>
                <w:lang w:val="vi-VN"/>
              </w:rPr>
            </w:pPr>
            <w:r w:rsidRPr="009B77A7">
              <w:rPr>
                <w:color w:val="000000"/>
                <w:sz w:val="28"/>
                <w:szCs w:val="28"/>
                <w:lang w:val="vi-VN"/>
              </w:rPr>
              <w:t>Nguyễn Đặng Bảo Khánh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B7143">
              <w:rPr>
                <w:color w:val="000000"/>
                <w:sz w:val="28"/>
                <w:szCs w:val="28"/>
                <w:lang w:val="vi-VN"/>
              </w:rPr>
              <w:t>5C</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26</w:t>
            </w:r>
          </w:p>
        </w:tc>
        <w:tc>
          <w:tcPr>
            <w:tcW w:w="352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sz w:val="28"/>
                <w:szCs w:val="28"/>
                <w:lang w:val="vi-VN"/>
              </w:rPr>
            </w:pPr>
            <w:r w:rsidRPr="009B77A7">
              <w:rPr>
                <w:color w:val="000000"/>
                <w:sz w:val="28"/>
                <w:szCs w:val="28"/>
                <w:lang w:val="vi-VN"/>
              </w:rPr>
              <w:t>Trần Văn Khoa</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B7143">
              <w:rPr>
                <w:color w:val="000000"/>
                <w:sz w:val="28"/>
                <w:szCs w:val="28"/>
                <w:lang w:val="vi-VN"/>
              </w:rPr>
              <w:t>5C</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27</w:t>
            </w:r>
          </w:p>
        </w:tc>
        <w:tc>
          <w:tcPr>
            <w:tcW w:w="352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rPr>
                <w:color w:val="000000"/>
                <w:sz w:val="28"/>
                <w:szCs w:val="28"/>
                <w:lang w:val="vi-VN"/>
              </w:rPr>
            </w:pPr>
            <w:r w:rsidRPr="009B77A7">
              <w:rPr>
                <w:color w:val="000000"/>
                <w:sz w:val="28"/>
                <w:szCs w:val="28"/>
                <w:lang w:val="vi-VN"/>
              </w:rPr>
              <w:t>Bùi Khánh Linh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B7143">
              <w:rPr>
                <w:color w:val="000000"/>
                <w:sz w:val="28"/>
                <w:szCs w:val="28"/>
                <w:lang w:val="vi-VN"/>
              </w:rPr>
              <w:t>5C</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28</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lang w:val="vi-VN"/>
              </w:rPr>
            </w:pPr>
            <w:r w:rsidRPr="009B77A7">
              <w:rPr>
                <w:color w:val="000000"/>
                <w:sz w:val="28"/>
                <w:szCs w:val="28"/>
                <w:lang w:val="vi-VN"/>
              </w:rPr>
              <w:t>Hoàng Thị Kim Ngân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B7143">
              <w:rPr>
                <w:color w:val="000000"/>
                <w:sz w:val="28"/>
                <w:szCs w:val="28"/>
                <w:lang w:val="vi-VN"/>
              </w:rPr>
              <w:t>5C</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29</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9B77A7" w:rsidRDefault="00FE74A2" w:rsidP="00A8271A">
            <w:pPr>
              <w:rPr>
                <w:color w:val="000000"/>
                <w:sz w:val="28"/>
                <w:szCs w:val="28"/>
                <w:lang w:val="vi-VN"/>
              </w:rPr>
            </w:pPr>
            <w:r w:rsidRPr="009B77A7">
              <w:rPr>
                <w:color w:val="000000"/>
                <w:sz w:val="28"/>
                <w:szCs w:val="28"/>
                <w:lang w:val="vi-VN"/>
              </w:rPr>
              <w:t>Nguyễn Thảo Nguyên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7B7143">
              <w:rPr>
                <w:color w:val="000000"/>
                <w:sz w:val="28"/>
                <w:szCs w:val="28"/>
                <w:lang w:val="vi-VN"/>
              </w:rPr>
              <w:t>5C</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jc w:val="center"/>
              <w:rPr>
                <w:color w:val="000000"/>
                <w:sz w:val="28"/>
                <w:szCs w:val="28"/>
              </w:rPr>
            </w:pPr>
            <w:r w:rsidRPr="009B77A7">
              <w:rPr>
                <w:color w:val="000000"/>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30</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74532B" w:rsidRDefault="00FE74A2" w:rsidP="00A8271A">
            <w:pPr>
              <w:rPr>
                <w:sz w:val="28"/>
                <w:lang w:val="vi-VN"/>
              </w:rPr>
            </w:pPr>
            <w:r>
              <w:rPr>
                <w:sz w:val="28"/>
                <w:lang w:val="vi-VN"/>
              </w:rPr>
              <w:t>Nguyễn Đức Anh</w:t>
            </w:r>
          </w:p>
        </w:tc>
        <w:tc>
          <w:tcPr>
            <w:tcW w:w="982"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jc w:val="center"/>
            </w:pPr>
            <w:r>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ind w:left="91"/>
              <w:jc w:val="center"/>
            </w:pPr>
            <w:r w:rsidRPr="009B77A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31</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74532B" w:rsidRDefault="00FE74A2" w:rsidP="00A8271A">
            <w:pPr>
              <w:rPr>
                <w:sz w:val="28"/>
                <w:lang w:val="vi-VN"/>
              </w:rPr>
            </w:pPr>
            <w:r>
              <w:rPr>
                <w:sz w:val="28"/>
                <w:lang w:val="vi-VN"/>
              </w:rPr>
              <w:t>Nguyễn Thế Anh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5D4BC5">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Pr="0074532B" w:rsidRDefault="00FE74A2" w:rsidP="00A8271A">
            <w:pPr>
              <w:ind w:left="91"/>
              <w:jc w:val="center"/>
              <w:rPr>
                <w:lang w:val="vi-VN"/>
              </w:rPr>
            </w:pPr>
            <w:r w:rsidRPr="009B77A7">
              <w:rPr>
                <w:color w:val="000000"/>
                <w:sz w:val="28"/>
              </w:rPr>
              <w:t xml:space="preserve">Toán + Tiếng </w:t>
            </w:r>
            <w:r>
              <w:rPr>
                <w:color w:val="000000"/>
                <w:sz w:val="28"/>
                <w:lang w:val="vi-VN"/>
              </w:rPr>
              <w:t>Việt+ bóng đá</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32</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74532B" w:rsidRDefault="00FE74A2" w:rsidP="00A8271A">
            <w:pPr>
              <w:rPr>
                <w:sz w:val="28"/>
                <w:lang w:val="vi-VN"/>
              </w:rPr>
            </w:pPr>
            <w:r>
              <w:rPr>
                <w:sz w:val="28"/>
                <w:lang w:val="vi-VN"/>
              </w:rPr>
              <w:t>Nguyễn Hải An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5D4BC5">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Pr="0074532B" w:rsidRDefault="00FE74A2" w:rsidP="00A8271A">
            <w:pPr>
              <w:ind w:left="91"/>
              <w:jc w:val="center"/>
              <w:rPr>
                <w:lang w:val="vi-VN"/>
              </w:rPr>
            </w:pPr>
            <w:r w:rsidRPr="009B77A7">
              <w:rPr>
                <w:color w:val="000000"/>
                <w:sz w:val="28"/>
              </w:rPr>
              <w:t xml:space="preserve">Toán + Tiếng </w:t>
            </w:r>
            <w:r>
              <w:rPr>
                <w:color w:val="000000"/>
                <w:sz w:val="28"/>
                <w:lang w:val="vi-VN"/>
              </w:rPr>
              <w:t>Việt+ bóng đá</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33</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74532B" w:rsidRDefault="00FE74A2" w:rsidP="00A8271A">
            <w:pPr>
              <w:rPr>
                <w:sz w:val="28"/>
                <w:lang w:val="vi-VN"/>
              </w:rPr>
            </w:pPr>
            <w:r>
              <w:rPr>
                <w:sz w:val="28"/>
                <w:lang w:val="vi-VN"/>
              </w:rPr>
              <w:t>Phạm Gia Bảo (B)</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5D4BC5">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BD40DA">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34</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74532B" w:rsidRDefault="00FE74A2" w:rsidP="00A8271A">
            <w:pPr>
              <w:rPr>
                <w:sz w:val="28"/>
                <w:lang w:val="vi-VN"/>
              </w:rPr>
            </w:pPr>
            <w:r>
              <w:rPr>
                <w:sz w:val="28"/>
                <w:lang w:val="vi-VN"/>
              </w:rPr>
              <w:t>Đinh Hà Nam</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5D4BC5">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Pr="0074532B" w:rsidRDefault="00FE74A2" w:rsidP="00A8271A">
            <w:pPr>
              <w:ind w:left="91"/>
              <w:jc w:val="center"/>
              <w:rPr>
                <w:lang w:val="vi-VN"/>
              </w:rPr>
            </w:pPr>
            <w:r>
              <w:rPr>
                <w:lang w:val="vi-VN"/>
              </w:rPr>
              <w:t>Cờ vua</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35</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Pr>
                <w:color w:val="000000"/>
                <w:sz w:val="28"/>
                <w:szCs w:val="28"/>
                <w:lang w:val="vi-VN"/>
              </w:rPr>
              <w:t>Phạm Minh Trường</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5D4BC5">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82503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36</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Pr>
                <w:color w:val="000000"/>
                <w:sz w:val="28"/>
                <w:szCs w:val="28"/>
                <w:lang w:val="vi-VN"/>
              </w:rPr>
              <w:t>Lê Hữu Khang</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5D4BC5">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82503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37</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9B77A7" w:rsidRDefault="00FE74A2" w:rsidP="00A8271A">
            <w:pPr>
              <w:rPr>
                <w:color w:val="000000"/>
                <w:sz w:val="28"/>
                <w:szCs w:val="28"/>
                <w:lang w:val="vi-VN"/>
              </w:rPr>
            </w:pPr>
            <w:r>
              <w:rPr>
                <w:color w:val="000000"/>
                <w:sz w:val="28"/>
                <w:szCs w:val="28"/>
                <w:lang w:val="vi-VN"/>
              </w:rPr>
              <w:t>Bùi Đức Khánh Duy</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5D4BC5">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825037">
              <w:rPr>
                <w:color w:val="000000"/>
                <w:sz w:val="28"/>
              </w:rPr>
              <w:t>Toán + Tiếng Việt</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38</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74532B" w:rsidRDefault="00FE74A2" w:rsidP="00A8271A">
            <w:pPr>
              <w:rPr>
                <w:color w:val="000000"/>
                <w:sz w:val="28"/>
                <w:szCs w:val="28"/>
                <w:lang w:val="vi-VN"/>
              </w:rPr>
            </w:pPr>
            <w:r>
              <w:rPr>
                <w:color w:val="000000"/>
                <w:sz w:val="28"/>
                <w:szCs w:val="28"/>
                <w:lang w:val="vi-VN"/>
              </w:rPr>
              <w:t>Nguyễn Thúc Hiển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5D4BC5">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Pr="0074532B" w:rsidRDefault="00FE74A2" w:rsidP="00A8271A">
            <w:pPr>
              <w:jc w:val="center"/>
              <w:rPr>
                <w:color w:val="000000"/>
                <w:lang w:val="vi-VN"/>
              </w:rPr>
            </w:pPr>
            <w:r>
              <w:rPr>
                <w:color w:val="000000"/>
                <w:lang w:val="vi-VN"/>
              </w:rPr>
              <w:t>Bóng đá</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39</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Pr="00A86073" w:rsidRDefault="00FE74A2" w:rsidP="00A8271A">
            <w:pPr>
              <w:rPr>
                <w:color w:val="000000"/>
                <w:sz w:val="28"/>
                <w:szCs w:val="28"/>
                <w:lang w:val="vi-VN"/>
              </w:rPr>
            </w:pPr>
            <w:r>
              <w:rPr>
                <w:color w:val="000000"/>
                <w:sz w:val="28"/>
                <w:szCs w:val="28"/>
                <w:lang w:val="vi-VN"/>
              </w:rPr>
              <w:t>Nguyễn Ngân Quỳnh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5D4BC5">
              <w:rPr>
                <w:lang w:val="vi-VN"/>
              </w:rPr>
              <w:t>4A</w:t>
            </w:r>
          </w:p>
        </w:tc>
        <w:tc>
          <w:tcPr>
            <w:tcW w:w="3571" w:type="dxa"/>
            <w:tcBorders>
              <w:top w:val="outset" w:sz="6" w:space="0" w:color="auto"/>
              <w:left w:val="outset" w:sz="6" w:space="0" w:color="auto"/>
              <w:bottom w:val="outset" w:sz="6" w:space="0" w:color="auto"/>
              <w:right w:val="outset" w:sz="6" w:space="0" w:color="auto"/>
            </w:tcBorders>
          </w:tcPr>
          <w:p w:rsidR="00FE74A2" w:rsidRPr="00A86073" w:rsidRDefault="00FE74A2" w:rsidP="00A8271A">
            <w:pPr>
              <w:jc w:val="center"/>
              <w:rPr>
                <w:color w:val="000000"/>
                <w:lang w:val="vi-VN"/>
              </w:rPr>
            </w:pPr>
            <w:r>
              <w:rPr>
                <w:color w:val="000000"/>
                <w:lang w:val="vi-VN"/>
              </w:rPr>
              <w:t>Tiếng Anh</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40</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rPr>
                <w:sz w:val="28"/>
                <w:szCs w:val="28"/>
                <w:lang w:val="vi-VN"/>
              </w:rPr>
            </w:pPr>
            <w:r>
              <w:rPr>
                <w:sz w:val="28"/>
                <w:szCs w:val="28"/>
              </w:rPr>
              <w:t>Vũ</w:t>
            </w:r>
            <w:r>
              <w:rPr>
                <w:sz w:val="28"/>
                <w:szCs w:val="28"/>
                <w:lang w:val="vi-VN"/>
              </w:rPr>
              <w:t xml:space="preserve"> Gia Bảo</w:t>
            </w:r>
          </w:p>
        </w:tc>
        <w:tc>
          <w:tcPr>
            <w:tcW w:w="982" w:type="dxa"/>
            <w:tcBorders>
              <w:top w:val="outset" w:sz="6" w:space="0" w:color="auto"/>
              <w:left w:val="outset" w:sz="6" w:space="0" w:color="auto"/>
              <w:bottom w:val="outset" w:sz="6" w:space="0" w:color="auto"/>
              <w:right w:val="outset" w:sz="6" w:space="0" w:color="auto"/>
            </w:tcBorders>
          </w:tcPr>
          <w:p w:rsidR="00FE74A2" w:rsidRPr="00BD13B7" w:rsidRDefault="00FE74A2" w:rsidP="00A8271A">
            <w:pPr>
              <w:jc w:val="center"/>
              <w:rPr>
                <w:sz w:val="28"/>
                <w:szCs w:val="28"/>
              </w:rPr>
            </w:pPr>
            <w:r>
              <w:rPr>
                <w:sz w:val="28"/>
                <w:szCs w:val="28"/>
                <w:lang w:val="vi-VN"/>
              </w:rPr>
              <w:t>4</w:t>
            </w:r>
            <w:r>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tabs>
                <w:tab w:val="left" w:pos="4120"/>
              </w:tabs>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41</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A32D30" w:rsidRDefault="00FE74A2" w:rsidP="00A8271A">
            <w:pPr>
              <w:rPr>
                <w:sz w:val="28"/>
                <w:szCs w:val="28"/>
              </w:rPr>
            </w:pPr>
            <w:r>
              <w:rPr>
                <w:sz w:val="28"/>
                <w:szCs w:val="28"/>
              </w:rPr>
              <w:t>Phùng Thị Ngọc Diệp</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42</w:t>
            </w:r>
          </w:p>
        </w:tc>
        <w:tc>
          <w:tcPr>
            <w:tcW w:w="3521" w:type="dxa"/>
            <w:tcBorders>
              <w:top w:val="outset" w:sz="6" w:space="0" w:color="auto"/>
              <w:left w:val="outset" w:sz="6" w:space="0" w:color="auto"/>
              <w:bottom w:val="outset" w:sz="6" w:space="0" w:color="auto"/>
              <w:right w:val="outset" w:sz="6" w:space="0" w:color="auto"/>
            </w:tcBorders>
          </w:tcPr>
          <w:p w:rsidR="00FE74A2" w:rsidRPr="00A32D30" w:rsidRDefault="00FE74A2" w:rsidP="00A8271A">
            <w:pPr>
              <w:rPr>
                <w:sz w:val="28"/>
                <w:szCs w:val="28"/>
              </w:rPr>
            </w:pPr>
            <w:r w:rsidRPr="0074523E">
              <w:rPr>
                <w:sz w:val="28"/>
              </w:rPr>
              <w:t>Vũ Hoàng Xuân Trường</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43</w:t>
            </w:r>
          </w:p>
        </w:tc>
        <w:tc>
          <w:tcPr>
            <w:tcW w:w="3521" w:type="dxa"/>
            <w:tcBorders>
              <w:top w:val="outset" w:sz="6" w:space="0" w:color="auto"/>
              <w:left w:val="outset" w:sz="6" w:space="0" w:color="auto"/>
              <w:bottom w:val="outset" w:sz="6" w:space="0" w:color="auto"/>
              <w:right w:val="outset" w:sz="6" w:space="0" w:color="auto"/>
            </w:tcBorders>
          </w:tcPr>
          <w:p w:rsidR="00FE74A2" w:rsidRPr="00B61793" w:rsidRDefault="00FE74A2" w:rsidP="00A8271A">
            <w:pPr>
              <w:rPr>
                <w:sz w:val="28"/>
                <w:szCs w:val="28"/>
              </w:rPr>
            </w:pPr>
            <w:r>
              <w:rPr>
                <w:sz w:val="28"/>
                <w:szCs w:val="28"/>
              </w:rPr>
              <w:t>Nguyễn Khánh Huy</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44</w:t>
            </w:r>
          </w:p>
        </w:tc>
        <w:tc>
          <w:tcPr>
            <w:tcW w:w="3521" w:type="dxa"/>
            <w:tcBorders>
              <w:top w:val="outset" w:sz="6" w:space="0" w:color="auto"/>
              <w:left w:val="outset" w:sz="6" w:space="0" w:color="auto"/>
              <w:bottom w:val="outset" w:sz="6" w:space="0" w:color="auto"/>
              <w:right w:val="outset" w:sz="6" w:space="0" w:color="auto"/>
            </w:tcBorders>
          </w:tcPr>
          <w:p w:rsidR="00FE74A2" w:rsidRPr="00B61793" w:rsidRDefault="00FE74A2" w:rsidP="00A8271A">
            <w:pPr>
              <w:rPr>
                <w:sz w:val="28"/>
                <w:szCs w:val="28"/>
              </w:rPr>
            </w:pPr>
            <w:r>
              <w:rPr>
                <w:sz w:val="28"/>
                <w:szCs w:val="28"/>
              </w:rPr>
              <w:t>Nguyễn Khánh Huyền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45</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Default="00FE74A2" w:rsidP="00A8271A">
            <w:pPr>
              <w:rPr>
                <w:sz w:val="28"/>
                <w:szCs w:val="28"/>
                <w:lang w:val="vi-VN"/>
              </w:rPr>
            </w:pPr>
            <w:r>
              <w:rPr>
                <w:sz w:val="28"/>
                <w:szCs w:val="28"/>
              </w:rPr>
              <w:t xml:space="preserve">Phùng </w:t>
            </w:r>
            <w:r>
              <w:rPr>
                <w:sz w:val="28"/>
                <w:szCs w:val="28"/>
                <w:lang w:val="vi-VN"/>
              </w:rPr>
              <w:t>Thị Kim Ngân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46</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B61793" w:rsidRDefault="00FE74A2" w:rsidP="00A8271A">
            <w:pPr>
              <w:rPr>
                <w:sz w:val="28"/>
                <w:szCs w:val="28"/>
              </w:rPr>
            </w:pPr>
            <w:r>
              <w:rPr>
                <w:sz w:val="28"/>
                <w:szCs w:val="28"/>
              </w:rPr>
              <w:t>Phạm Thị Minh Ngọc</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47</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5B2BF0" w:rsidRDefault="00FE74A2" w:rsidP="00A8271A">
            <w:pPr>
              <w:rPr>
                <w:sz w:val="28"/>
                <w:szCs w:val="28"/>
              </w:rPr>
            </w:pPr>
            <w:r>
              <w:rPr>
                <w:sz w:val="28"/>
                <w:szCs w:val="28"/>
              </w:rPr>
              <w:t>Nguyễn Thị Quỳnh Như</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48</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5B2BF0" w:rsidRDefault="00FE74A2" w:rsidP="00A8271A">
            <w:pPr>
              <w:rPr>
                <w:sz w:val="28"/>
                <w:szCs w:val="28"/>
              </w:rPr>
            </w:pPr>
            <w:r>
              <w:rPr>
                <w:sz w:val="28"/>
                <w:szCs w:val="28"/>
              </w:rPr>
              <w:t>Nguyễn Thị Anh Thư</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49</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5B2BF0" w:rsidRDefault="00FE74A2" w:rsidP="00A8271A">
            <w:pPr>
              <w:rPr>
                <w:sz w:val="28"/>
                <w:szCs w:val="28"/>
              </w:rPr>
            </w:pPr>
            <w:r>
              <w:rPr>
                <w:sz w:val="28"/>
                <w:szCs w:val="28"/>
              </w:rPr>
              <w:t>Mai Ngọc Vy</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lastRenderedPageBreak/>
              <w:t>50</w:t>
            </w:r>
          </w:p>
        </w:tc>
        <w:tc>
          <w:tcPr>
            <w:tcW w:w="3521" w:type="dxa"/>
            <w:tcBorders>
              <w:top w:val="outset" w:sz="6" w:space="0" w:color="auto"/>
              <w:left w:val="outset" w:sz="6" w:space="0" w:color="auto"/>
              <w:bottom w:val="outset" w:sz="6" w:space="0" w:color="auto"/>
              <w:right w:val="outset" w:sz="6" w:space="0" w:color="auto"/>
            </w:tcBorders>
            <w:vAlign w:val="bottom"/>
          </w:tcPr>
          <w:p w:rsidR="00FE74A2" w:rsidRPr="005B2BF0" w:rsidRDefault="00FE74A2" w:rsidP="00A8271A">
            <w:pPr>
              <w:rPr>
                <w:sz w:val="28"/>
                <w:szCs w:val="28"/>
              </w:rPr>
            </w:pPr>
            <w:r>
              <w:rPr>
                <w:sz w:val="28"/>
                <w:szCs w:val="28"/>
              </w:rPr>
              <w:t>Phạm Hải Yến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F21B16">
              <w:rPr>
                <w:sz w:val="28"/>
                <w:szCs w:val="28"/>
                <w:lang w:val="vi-VN"/>
              </w:rPr>
              <w:t>4</w:t>
            </w:r>
            <w:r w:rsidRPr="00F21B16">
              <w:rPr>
                <w:sz w:val="28"/>
                <w:szCs w:val="28"/>
              </w:rPr>
              <w:t>B</w:t>
            </w:r>
          </w:p>
        </w:tc>
        <w:tc>
          <w:tcPr>
            <w:tcW w:w="357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jc w:val="center"/>
              <w:rPr>
                <w:sz w:val="28"/>
                <w:szCs w:val="28"/>
              </w:rPr>
            </w:pPr>
            <w:r>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sidRPr="009B77A7">
              <w:rPr>
                <w:sz w:val="28"/>
                <w:szCs w:val="28"/>
                <w:lang w:val="en-US" w:eastAsia="en-US"/>
              </w:rPr>
              <w:t>51</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rPr>
                <w:sz w:val="28"/>
                <w:szCs w:val="28"/>
                <w:lang w:val="vi-VN"/>
              </w:rPr>
            </w:pPr>
            <w:r>
              <w:rPr>
                <w:sz w:val="28"/>
                <w:szCs w:val="28"/>
                <w:lang w:val="vi-VN"/>
              </w:rPr>
              <w:t>Bùi Đức Thiện</w:t>
            </w:r>
          </w:p>
        </w:tc>
        <w:tc>
          <w:tcPr>
            <w:tcW w:w="982" w:type="dxa"/>
            <w:tcBorders>
              <w:top w:val="outset" w:sz="6" w:space="0" w:color="auto"/>
              <w:left w:val="outset" w:sz="6" w:space="0" w:color="auto"/>
              <w:bottom w:val="outset" w:sz="6" w:space="0" w:color="auto"/>
              <w:right w:val="outset" w:sz="6" w:space="0" w:color="auto"/>
            </w:tcBorders>
          </w:tcPr>
          <w:p w:rsidR="00FE74A2" w:rsidRPr="00BD13B7" w:rsidRDefault="00FE74A2" w:rsidP="00A8271A">
            <w:pPr>
              <w:jc w:val="center"/>
              <w:rPr>
                <w:sz w:val="28"/>
                <w:szCs w:val="28"/>
              </w:rPr>
            </w:pPr>
            <w:r>
              <w:rPr>
                <w:sz w:val="28"/>
                <w:szCs w:val="28"/>
                <w:lang w:val="vi-VN"/>
              </w:rPr>
              <w:t>4C</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BA09EF">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Pr>
                <w:sz w:val="28"/>
                <w:szCs w:val="28"/>
                <w:lang w:val="vi-VN" w:eastAsia="en-US"/>
              </w:rPr>
              <w:t>52</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rPr>
                <w:sz w:val="28"/>
                <w:szCs w:val="28"/>
                <w:lang w:val="vi-VN"/>
              </w:rPr>
            </w:pPr>
            <w:r>
              <w:rPr>
                <w:sz w:val="28"/>
                <w:szCs w:val="28"/>
                <w:lang w:val="vi-VN"/>
              </w:rPr>
              <w:t>Phạm Xuân Lộc</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3A5820">
              <w:rPr>
                <w:sz w:val="28"/>
                <w:szCs w:val="28"/>
                <w:lang w:val="vi-VN"/>
              </w:rPr>
              <w:t>4C</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BA09EF">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Pr>
                <w:sz w:val="28"/>
                <w:szCs w:val="28"/>
                <w:lang w:val="vi-VN" w:eastAsia="en-US"/>
              </w:rPr>
              <w:t>53</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rPr>
                <w:sz w:val="28"/>
                <w:szCs w:val="28"/>
                <w:lang w:val="vi-VN"/>
              </w:rPr>
            </w:pPr>
            <w:r>
              <w:rPr>
                <w:sz w:val="28"/>
                <w:szCs w:val="28"/>
                <w:lang w:val="vi-VN"/>
              </w:rPr>
              <w:t>Nguyễn Thị Hải Yến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3A5820">
              <w:rPr>
                <w:sz w:val="28"/>
                <w:szCs w:val="28"/>
                <w:lang w:val="vi-VN"/>
              </w:rPr>
              <w:t>4C</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BA09EF">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Pr>
                <w:sz w:val="28"/>
                <w:szCs w:val="28"/>
                <w:lang w:val="vi-VN" w:eastAsia="en-US"/>
              </w:rPr>
              <w:t>54</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rPr>
                <w:sz w:val="28"/>
                <w:szCs w:val="28"/>
                <w:lang w:val="vi-VN"/>
              </w:rPr>
            </w:pPr>
            <w:r>
              <w:rPr>
                <w:sz w:val="28"/>
                <w:szCs w:val="28"/>
                <w:lang w:val="vi-VN"/>
              </w:rPr>
              <w:t>Nguyễn Bảo An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3A5820">
              <w:rPr>
                <w:sz w:val="28"/>
                <w:szCs w:val="28"/>
                <w:lang w:val="vi-VN"/>
              </w:rPr>
              <w:t>4C</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BA09EF">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Pr>
                <w:sz w:val="28"/>
                <w:szCs w:val="28"/>
                <w:lang w:val="vi-VN" w:eastAsia="en-US"/>
              </w:rPr>
              <w:t>55</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rPr>
                <w:sz w:val="28"/>
                <w:szCs w:val="28"/>
                <w:lang w:val="vi-VN"/>
              </w:rPr>
            </w:pPr>
            <w:r>
              <w:rPr>
                <w:sz w:val="28"/>
                <w:szCs w:val="28"/>
                <w:lang w:val="vi-VN"/>
              </w:rPr>
              <w:t>Lê Thị Hoài An</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3A5820">
              <w:rPr>
                <w:sz w:val="28"/>
                <w:szCs w:val="28"/>
                <w:lang w:val="vi-VN"/>
              </w:rPr>
              <w:t>4C</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BA09EF">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Pr>
                <w:sz w:val="28"/>
                <w:szCs w:val="28"/>
                <w:lang w:val="vi-VN" w:eastAsia="en-US"/>
              </w:rPr>
              <w:t>56</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rPr>
                <w:sz w:val="28"/>
                <w:szCs w:val="28"/>
                <w:lang w:val="vi-VN"/>
              </w:rPr>
            </w:pPr>
            <w:r>
              <w:rPr>
                <w:sz w:val="28"/>
                <w:szCs w:val="28"/>
                <w:lang w:val="vi-VN"/>
              </w:rPr>
              <w:t>Nguyễn Tiến Thành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3A5820">
              <w:rPr>
                <w:sz w:val="28"/>
                <w:szCs w:val="28"/>
                <w:lang w:val="vi-VN"/>
              </w:rPr>
              <w:t>4C</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BA09EF">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Pr>
                <w:sz w:val="28"/>
                <w:szCs w:val="28"/>
                <w:lang w:val="vi-VN" w:eastAsia="en-US"/>
              </w:rPr>
              <w:t>57</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rPr>
                <w:sz w:val="28"/>
                <w:szCs w:val="28"/>
                <w:lang w:val="vi-VN"/>
              </w:rPr>
            </w:pPr>
            <w:r>
              <w:rPr>
                <w:sz w:val="28"/>
                <w:szCs w:val="28"/>
                <w:lang w:val="vi-VN"/>
              </w:rPr>
              <w:t>Bùi Khánh Ly</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3A5820">
              <w:rPr>
                <w:sz w:val="28"/>
                <w:szCs w:val="28"/>
                <w:lang w:val="vi-VN"/>
              </w:rPr>
              <w:t>4C</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BA09EF">
              <w:rPr>
                <w:sz w:val="28"/>
                <w:szCs w:val="28"/>
              </w:rPr>
              <w:t>Toán + TV</w:t>
            </w:r>
          </w:p>
        </w:tc>
      </w:tr>
      <w:tr w:rsidR="00FE74A2" w:rsidRPr="009B77A7" w:rsidTr="00A8271A">
        <w:trPr>
          <w:trHeight w:val="399"/>
          <w:tblCellSpacing w:w="0" w:type="dxa"/>
        </w:trPr>
        <w:tc>
          <w:tcPr>
            <w:tcW w:w="781" w:type="dxa"/>
            <w:tcBorders>
              <w:top w:val="outset" w:sz="6" w:space="0" w:color="auto"/>
              <w:left w:val="outset" w:sz="6" w:space="0" w:color="auto"/>
              <w:bottom w:val="outset" w:sz="6" w:space="0" w:color="auto"/>
              <w:right w:val="outset" w:sz="6" w:space="0" w:color="auto"/>
            </w:tcBorders>
          </w:tcPr>
          <w:p w:rsidR="00FE74A2" w:rsidRPr="009B77A7" w:rsidRDefault="00FE74A2" w:rsidP="00A8271A">
            <w:pPr>
              <w:pStyle w:val="NormalWeb"/>
              <w:spacing w:before="0" w:beforeAutospacing="0" w:after="0" w:afterAutospacing="0"/>
              <w:jc w:val="center"/>
              <w:rPr>
                <w:sz w:val="28"/>
                <w:szCs w:val="28"/>
                <w:lang w:val="en-US" w:eastAsia="en-US"/>
              </w:rPr>
            </w:pPr>
            <w:r>
              <w:rPr>
                <w:sz w:val="28"/>
                <w:szCs w:val="28"/>
                <w:lang w:val="vi-VN" w:eastAsia="en-US"/>
              </w:rPr>
              <w:t>58</w:t>
            </w:r>
          </w:p>
        </w:tc>
        <w:tc>
          <w:tcPr>
            <w:tcW w:w="3521" w:type="dxa"/>
            <w:tcBorders>
              <w:top w:val="outset" w:sz="6" w:space="0" w:color="auto"/>
              <w:left w:val="outset" w:sz="6" w:space="0" w:color="auto"/>
              <w:bottom w:val="outset" w:sz="6" w:space="0" w:color="auto"/>
              <w:right w:val="outset" w:sz="6" w:space="0" w:color="auto"/>
            </w:tcBorders>
            <w:vAlign w:val="center"/>
          </w:tcPr>
          <w:p w:rsidR="00FE74A2" w:rsidRDefault="00FE74A2" w:rsidP="00A8271A">
            <w:pPr>
              <w:rPr>
                <w:sz w:val="28"/>
                <w:szCs w:val="28"/>
                <w:lang w:val="vi-VN"/>
              </w:rPr>
            </w:pPr>
            <w:r>
              <w:rPr>
                <w:sz w:val="28"/>
                <w:szCs w:val="28"/>
                <w:lang w:val="vi-VN"/>
              </w:rPr>
              <w:t>Nguyễn Thị Phương Thanh</w:t>
            </w:r>
          </w:p>
        </w:tc>
        <w:tc>
          <w:tcPr>
            <w:tcW w:w="982"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3A5820">
              <w:rPr>
                <w:sz w:val="28"/>
                <w:szCs w:val="28"/>
                <w:lang w:val="vi-VN"/>
              </w:rPr>
              <w:t>4C</w:t>
            </w:r>
          </w:p>
        </w:tc>
        <w:tc>
          <w:tcPr>
            <w:tcW w:w="3571" w:type="dxa"/>
            <w:tcBorders>
              <w:top w:val="outset" w:sz="6" w:space="0" w:color="auto"/>
              <w:left w:val="outset" w:sz="6" w:space="0" w:color="auto"/>
              <w:bottom w:val="outset" w:sz="6" w:space="0" w:color="auto"/>
              <w:right w:val="outset" w:sz="6" w:space="0" w:color="auto"/>
            </w:tcBorders>
          </w:tcPr>
          <w:p w:rsidR="00FE74A2" w:rsidRDefault="00FE74A2" w:rsidP="00A8271A">
            <w:pPr>
              <w:jc w:val="center"/>
            </w:pPr>
            <w:r w:rsidRPr="00BA09EF">
              <w:rPr>
                <w:sz w:val="28"/>
                <w:szCs w:val="28"/>
              </w:rPr>
              <w:t>Toán + TV</w:t>
            </w:r>
          </w:p>
        </w:tc>
      </w:tr>
    </w:tbl>
    <w:p w:rsidR="00FE74A2" w:rsidRPr="009B77A7" w:rsidRDefault="00FE74A2" w:rsidP="00FE74A2">
      <w:pPr>
        <w:spacing w:line="276" w:lineRule="auto"/>
        <w:jc w:val="both"/>
        <w:rPr>
          <w:sz w:val="28"/>
          <w:szCs w:val="28"/>
          <w:lang w:val="nl-NL"/>
        </w:rPr>
      </w:pPr>
    </w:p>
    <w:p w:rsidR="00FE74A2" w:rsidRPr="009B77A7" w:rsidRDefault="00FE74A2" w:rsidP="00FE74A2">
      <w:pPr>
        <w:spacing w:line="360" w:lineRule="atLeast"/>
        <w:ind w:firstLine="435"/>
        <w:jc w:val="both"/>
        <w:rPr>
          <w:b/>
          <w:bCs/>
          <w:sz w:val="28"/>
          <w:szCs w:val="28"/>
          <w:lang w:val="es-ES"/>
        </w:rPr>
      </w:pPr>
    </w:p>
    <w:p w:rsidR="00FE74A2" w:rsidRPr="009B77A7" w:rsidRDefault="00FE74A2" w:rsidP="00FE74A2">
      <w:pPr>
        <w:spacing w:line="360" w:lineRule="atLeast"/>
        <w:jc w:val="both"/>
        <w:rPr>
          <w:bCs/>
          <w:color w:val="000000"/>
          <w:sz w:val="28"/>
          <w:szCs w:val="28"/>
        </w:rPr>
      </w:pPr>
    </w:p>
    <w:p w:rsidR="00FE74A2" w:rsidRDefault="00FE74A2" w:rsidP="00FE74A2">
      <w:pPr>
        <w:spacing w:line="360" w:lineRule="atLeast"/>
        <w:ind w:firstLine="435"/>
        <w:jc w:val="both"/>
        <w:rPr>
          <w:bCs/>
          <w:color w:val="000000"/>
          <w:sz w:val="28"/>
          <w:szCs w:val="28"/>
        </w:rPr>
      </w:pPr>
    </w:p>
    <w:p w:rsidR="00FE74A2" w:rsidRPr="009B77A7" w:rsidRDefault="00FE74A2" w:rsidP="00FE74A2">
      <w:pPr>
        <w:spacing w:line="360" w:lineRule="atLeast"/>
        <w:ind w:firstLine="435"/>
        <w:jc w:val="both"/>
        <w:rPr>
          <w:bCs/>
          <w:color w:val="000000"/>
          <w:sz w:val="28"/>
          <w:szCs w:val="28"/>
        </w:rPr>
      </w:pPr>
    </w:p>
    <w:p w:rsidR="00FE74A2" w:rsidRDefault="00FE74A2" w:rsidP="00FE74A2">
      <w:pPr>
        <w:pStyle w:val="BodyText"/>
        <w:spacing w:before="78" w:line="268" w:lineRule="auto"/>
        <w:ind w:left="232" w:right="9"/>
        <w:rPr>
          <w:rFonts w:ascii="Times New Roman" w:hAnsi="Times New Roman"/>
        </w:rPr>
      </w:pPr>
    </w:p>
    <w:p w:rsidR="00FE74A2" w:rsidRDefault="00FE74A2" w:rsidP="00FE74A2">
      <w:pPr>
        <w:pStyle w:val="BodyText"/>
        <w:spacing w:before="78" w:line="268" w:lineRule="auto"/>
        <w:ind w:left="232" w:right="9"/>
        <w:rPr>
          <w:rFonts w:ascii="Times New Roman" w:hAnsi="Times New Roman"/>
        </w:rPr>
      </w:pPr>
    </w:p>
    <w:p w:rsidR="00FE74A2" w:rsidRDefault="00FE74A2" w:rsidP="00FE74A2">
      <w:pPr>
        <w:pStyle w:val="BodyText"/>
        <w:spacing w:before="78" w:line="268" w:lineRule="auto"/>
        <w:ind w:left="232" w:right="9"/>
        <w:rPr>
          <w:rFonts w:ascii="Times New Roman" w:hAnsi="Times New Roman"/>
        </w:rPr>
      </w:pPr>
    </w:p>
    <w:p w:rsidR="00FE74A2" w:rsidRDefault="00FE74A2" w:rsidP="00FE74A2">
      <w:pPr>
        <w:pStyle w:val="BodyText"/>
        <w:spacing w:before="78" w:line="268" w:lineRule="auto"/>
        <w:ind w:left="232" w:right="9"/>
        <w:rPr>
          <w:rFonts w:ascii="Times New Roman" w:hAnsi="Times New Roman"/>
        </w:rPr>
      </w:pPr>
    </w:p>
    <w:p w:rsidR="00FE74A2" w:rsidRDefault="00FE74A2" w:rsidP="00FE74A2">
      <w:pPr>
        <w:pStyle w:val="BodyText"/>
        <w:spacing w:before="78" w:line="268" w:lineRule="auto"/>
        <w:ind w:left="232" w:right="9"/>
        <w:rPr>
          <w:rFonts w:ascii="Times New Roman" w:hAnsi="Times New Roman"/>
        </w:rPr>
      </w:pPr>
    </w:p>
    <w:p w:rsidR="00FE74A2" w:rsidRDefault="00FE74A2" w:rsidP="00FE74A2">
      <w:pPr>
        <w:pStyle w:val="BodyText"/>
        <w:spacing w:before="78" w:line="268" w:lineRule="auto"/>
        <w:ind w:left="232" w:right="9"/>
        <w:rPr>
          <w:rFonts w:ascii="Times New Roman" w:hAnsi="Times New Roman"/>
        </w:rPr>
      </w:pPr>
    </w:p>
    <w:p w:rsidR="00FE74A2" w:rsidRPr="00CF2167" w:rsidRDefault="00FE74A2" w:rsidP="00FE74A2">
      <w:pPr>
        <w:pStyle w:val="BodyText"/>
        <w:spacing w:before="78" w:line="268" w:lineRule="auto"/>
        <w:ind w:right="9"/>
        <w:rPr>
          <w:rFonts w:ascii="Times New Roman" w:hAnsi="Times New Roman"/>
        </w:rPr>
        <w:sectPr w:rsidR="00FE74A2" w:rsidRPr="00CF2167" w:rsidSect="0069393C">
          <w:footerReference w:type="default" r:id="rId6"/>
          <w:pgSz w:w="11910" w:h="16850"/>
          <w:pgMar w:top="1200" w:right="1110" w:bottom="980" w:left="1440" w:header="0" w:footer="836" w:gutter="0"/>
          <w:cols w:space="720"/>
        </w:sectPr>
      </w:pPr>
    </w:p>
    <w:p w:rsidR="00FE74A2" w:rsidRPr="00557E33" w:rsidRDefault="00FE74A2" w:rsidP="00FE74A2">
      <w:pPr>
        <w:spacing w:line="360" w:lineRule="atLeast"/>
        <w:jc w:val="center"/>
        <w:rPr>
          <w:b/>
          <w:color w:val="000000"/>
          <w:sz w:val="28"/>
          <w:szCs w:val="28"/>
          <w:lang w:val="vi-VN"/>
        </w:rPr>
      </w:pPr>
      <w:r>
        <w:rPr>
          <w:b/>
          <w:color w:val="000000"/>
          <w:sz w:val="28"/>
          <w:szCs w:val="28"/>
          <w:lang w:val="vi-VN"/>
        </w:rPr>
        <w:lastRenderedPageBreak/>
        <w:t>3</w:t>
      </w:r>
      <w:r w:rsidRPr="00BB1A2A">
        <w:rPr>
          <w:b/>
          <w:color w:val="000000"/>
          <w:sz w:val="28"/>
          <w:szCs w:val="28"/>
          <w:lang w:val="nl-NL"/>
        </w:rPr>
        <w:t>.</w:t>
      </w:r>
      <w:r>
        <w:rPr>
          <w:b/>
          <w:color w:val="000000"/>
          <w:sz w:val="28"/>
          <w:szCs w:val="28"/>
          <w:lang w:val="nl-NL"/>
        </w:rPr>
        <w:t xml:space="preserve"> </w:t>
      </w:r>
      <w:r w:rsidRPr="00070C26">
        <w:rPr>
          <w:b/>
          <w:color w:val="000000"/>
          <w:sz w:val="28"/>
          <w:szCs w:val="28"/>
          <w:lang w:val="nl-NL"/>
        </w:rPr>
        <w:t xml:space="preserve">Kế hoạch cụ thể từng </w:t>
      </w:r>
      <w:r>
        <w:rPr>
          <w:b/>
          <w:color w:val="000000"/>
          <w:sz w:val="28"/>
          <w:szCs w:val="28"/>
          <w:lang w:val="vi-VN"/>
        </w:rPr>
        <w:t>tháng: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780"/>
        <w:gridCol w:w="1606"/>
        <w:gridCol w:w="1559"/>
        <w:gridCol w:w="1701"/>
      </w:tblGrid>
      <w:tr w:rsidR="00FE74A2" w:rsidRPr="00070C26" w:rsidTr="00A8271A">
        <w:tc>
          <w:tcPr>
            <w:tcW w:w="1101" w:type="dxa"/>
            <w:shd w:val="clear" w:color="auto" w:fill="auto"/>
            <w:vAlign w:val="center"/>
          </w:tcPr>
          <w:p w:rsidR="00FE74A2" w:rsidRPr="00070C26" w:rsidRDefault="00FE74A2" w:rsidP="00A8271A">
            <w:pPr>
              <w:spacing w:line="360" w:lineRule="atLeast"/>
              <w:jc w:val="center"/>
              <w:rPr>
                <w:b/>
                <w:color w:val="000000"/>
                <w:lang w:val="nl-NL"/>
              </w:rPr>
            </w:pPr>
            <w:r w:rsidRPr="00070C26">
              <w:rPr>
                <w:b/>
                <w:color w:val="000000"/>
                <w:lang w:val="nl-NL"/>
              </w:rPr>
              <w:t>THÁNG</w:t>
            </w:r>
          </w:p>
          <w:p w:rsidR="00FE74A2" w:rsidRPr="00070C26" w:rsidRDefault="00FE74A2" w:rsidP="00A8271A">
            <w:pPr>
              <w:spacing w:line="360" w:lineRule="atLeast"/>
              <w:jc w:val="center"/>
              <w:rPr>
                <w:color w:val="000000"/>
                <w:lang w:val="nl-NL"/>
              </w:rPr>
            </w:pPr>
            <w:r w:rsidRPr="00070C26">
              <w:rPr>
                <w:b/>
                <w:color w:val="000000"/>
                <w:lang w:val="nl-NL"/>
              </w:rPr>
              <w:t>NĂM</w:t>
            </w:r>
          </w:p>
        </w:tc>
        <w:tc>
          <w:tcPr>
            <w:tcW w:w="3780" w:type="dxa"/>
            <w:shd w:val="clear" w:color="auto" w:fill="auto"/>
            <w:vAlign w:val="center"/>
          </w:tcPr>
          <w:p w:rsidR="00FE74A2" w:rsidRPr="00070C26" w:rsidRDefault="00FE74A2" w:rsidP="00A8271A">
            <w:pPr>
              <w:spacing w:line="360" w:lineRule="atLeast"/>
              <w:jc w:val="center"/>
              <w:rPr>
                <w:b/>
                <w:color w:val="000000"/>
                <w:lang w:val="nl-NL"/>
              </w:rPr>
            </w:pPr>
            <w:r w:rsidRPr="00070C26">
              <w:rPr>
                <w:b/>
                <w:color w:val="000000"/>
                <w:lang w:val="nl-NL"/>
              </w:rPr>
              <w:t>NỘI DUNG CÔNG VIỆC</w:t>
            </w:r>
          </w:p>
        </w:tc>
        <w:tc>
          <w:tcPr>
            <w:tcW w:w="1606" w:type="dxa"/>
            <w:shd w:val="clear" w:color="auto" w:fill="auto"/>
            <w:vAlign w:val="center"/>
          </w:tcPr>
          <w:p w:rsidR="00FE74A2" w:rsidRPr="00070C26" w:rsidRDefault="00FE74A2" w:rsidP="00A8271A">
            <w:pPr>
              <w:spacing w:line="360" w:lineRule="atLeast"/>
              <w:jc w:val="center"/>
              <w:rPr>
                <w:b/>
                <w:color w:val="000000"/>
                <w:lang w:val="nl-NL"/>
              </w:rPr>
            </w:pPr>
            <w:r w:rsidRPr="00070C26">
              <w:rPr>
                <w:b/>
                <w:color w:val="000000"/>
                <w:lang w:val="nl-NL"/>
              </w:rPr>
              <w:t>NGƯỜI THỰC HIỆN</w:t>
            </w:r>
          </w:p>
        </w:tc>
        <w:tc>
          <w:tcPr>
            <w:tcW w:w="1559" w:type="dxa"/>
            <w:shd w:val="clear" w:color="auto" w:fill="auto"/>
            <w:vAlign w:val="center"/>
          </w:tcPr>
          <w:p w:rsidR="00FE74A2" w:rsidRPr="00070C26" w:rsidRDefault="00FE74A2" w:rsidP="00A8271A">
            <w:pPr>
              <w:spacing w:line="360" w:lineRule="atLeast"/>
              <w:jc w:val="center"/>
              <w:rPr>
                <w:b/>
                <w:color w:val="000000"/>
                <w:lang w:val="nl-NL"/>
              </w:rPr>
            </w:pPr>
            <w:r w:rsidRPr="00070C26">
              <w:rPr>
                <w:b/>
                <w:color w:val="000000"/>
                <w:lang w:val="nl-NL"/>
              </w:rPr>
              <w:t>THỜI ĐIỂM THỰC HIỆN</w:t>
            </w:r>
          </w:p>
        </w:tc>
        <w:tc>
          <w:tcPr>
            <w:tcW w:w="1701" w:type="dxa"/>
            <w:shd w:val="clear" w:color="auto" w:fill="auto"/>
            <w:vAlign w:val="center"/>
          </w:tcPr>
          <w:p w:rsidR="00FE74A2" w:rsidRPr="00070C26" w:rsidRDefault="00FE74A2" w:rsidP="00A8271A">
            <w:pPr>
              <w:spacing w:line="360" w:lineRule="atLeast"/>
              <w:jc w:val="center"/>
              <w:rPr>
                <w:b/>
                <w:color w:val="000000"/>
                <w:lang w:val="nl-NL"/>
              </w:rPr>
            </w:pPr>
          </w:p>
          <w:p w:rsidR="00FE74A2" w:rsidRPr="00070C26" w:rsidRDefault="00FE74A2" w:rsidP="00A8271A">
            <w:pPr>
              <w:spacing w:line="360" w:lineRule="atLeast"/>
              <w:jc w:val="center"/>
              <w:rPr>
                <w:b/>
                <w:color w:val="000000"/>
                <w:lang w:val="nl-NL"/>
              </w:rPr>
            </w:pPr>
            <w:r w:rsidRPr="00070C26">
              <w:rPr>
                <w:b/>
                <w:color w:val="000000"/>
                <w:lang w:val="nl-NL"/>
              </w:rPr>
              <w:t>KẾT QUẢ</w:t>
            </w:r>
          </w:p>
          <w:p w:rsidR="00FE74A2" w:rsidRPr="00070C26" w:rsidRDefault="00FE74A2" w:rsidP="00A8271A">
            <w:pPr>
              <w:spacing w:line="360" w:lineRule="atLeast"/>
              <w:jc w:val="center"/>
              <w:rPr>
                <w:color w:val="000000"/>
                <w:lang w:val="nl-NL"/>
              </w:rPr>
            </w:pPr>
          </w:p>
        </w:tc>
      </w:tr>
      <w:tr w:rsidR="00FE74A2" w:rsidRPr="00070C26" w:rsidTr="00A8271A">
        <w:tc>
          <w:tcPr>
            <w:tcW w:w="1101" w:type="dxa"/>
            <w:vMerge w:val="restart"/>
            <w:shd w:val="clear" w:color="auto" w:fill="auto"/>
          </w:tcPr>
          <w:p w:rsidR="00FE74A2" w:rsidRPr="00070C26" w:rsidRDefault="00FE74A2" w:rsidP="00A8271A">
            <w:pPr>
              <w:spacing w:line="360" w:lineRule="atLeast"/>
              <w:rPr>
                <w:b/>
                <w:color w:val="000000"/>
                <w:sz w:val="26"/>
                <w:szCs w:val="26"/>
                <w:lang w:val="nl-NL"/>
              </w:rPr>
            </w:pPr>
          </w:p>
          <w:p w:rsidR="00FE74A2" w:rsidRPr="00070C26" w:rsidRDefault="00FE74A2" w:rsidP="00A8271A">
            <w:pPr>
              <w:spacing w:line="360" w:lineRule="atLeast"/>
              <w:rPr>
                <w:b/>
                <w:color w:val="000000"/>
                <w:sz w:val="26"/>
                <w:szCs w:val="26"/>
                <w:lang w:val="nl-NL"/>
              </w:rPr>
            </w:pPr>
          </w:p>
          <w:p w:rsidR="00FE74A2" w:rsidRPr="00070C26" w:rsidRDefault="00FE74A2" w:rsidP="00A8271A">
            <w:pPr>
              <w:spacing w:line="360" w:lineRule="atLeast"/>
              <w:rPr>
                <w:b/>
                <w:color w:val="000000"/>
                <w:sz w:val="26"/>
                <w:szCs w:val="26"/>
                <w:lang w:val="nl-NL"/>
              </w:rPr>
            </w:pPr>
          </w:p>
          <w:p w:rsidR="00FE74A2" w:rsidRPr="00070C26" w:rsidRDefault="00FE74A2" w:rsidP="00A8271A">
            <w:pPr>
              <w:spacing w:line="360" w:lineRule="atLeast"/>
              <w:rPr>
                <w:b/>
                <w:color w:val="000000"/>
                <w:sz w:val="26"/>
                <w:szCs w:val="26"/>
                <w:lang w:val="nl-NL"/>
              </w:rPr>
            </w:pPr>
          </w:p>
          <w:p w:rsidR="00FE74A2" w:rsidRPr="00070C26" w:rsidRDefault="00FE74A2" w:rsidP="00A8271A">
            <w:pPr>
              <w:spacing w:line="360" w:lineRule="atLeast"/>
              <w:rPr>
                <w:b/>
                <w:color w:val="000000"/>
                <w:sz w:val="26"/>
                <w:szCs w:val="26"/>
                <w:lang w:val="nl-NL"/>
              </w:rPr>
            </w:pPr>
          </w:p>
          <w:p w:rsidR="00FE74A2" w:rsidRPr="00070C26" w:rsidRDefault="00FE74A2" w:rsidP="00A8271A">
            <w:pPr>
              <w:spacing w:line="360" w:lineRule="atLeast"/>
              <w:rPr>
                <w:b/>
                <w:color w:val="000000"/>
                <w:sz w:val="26"/>
                <w:szCs w:val="26"/>
                <w:lang w:val="nl-NL"/>
              </w:rPr>
            </w:pPr>
          </w:p>
          <w:p w:rsidR="00FE74A2" w:rsidRPr="00070C26" w:rsidRDefault="00FE74A2" w:rsidP="00A8271A">
            <w:pPr>
              <w:spacing w:line="360" w:lineRule="atLeast"/>
              <w:rPr>
                <w:b/>
                <w:color w:val="000000"/>
                <w:sz w:val="26"/>
                <w:szCs w:val="26"/>
                <w:lang w:val="nl-NL"/>
              </w:rPr>
            </w:pPr>
          </w:p>
          <w:p w:rsidR="00FE74A2" w:rsidRPr="00070C26" w:rsidRDefault="00FE74A2" w:rsidP="00A8271A">
            <w:pPr>
              <w:spacing w:line="360" w:lineRule="atLeast"/>
              <w:jc w:val="center"/>
              <w:rPr>
                <w:b/>
                <w:color w:val="000000"/>
                <w:sz w:val="26"/>
                <w:szCs w:val="26"/>
                <w:lang w:val="nl-NL"/>
              </w:rPr>
            </w:pPr>
            <w:r>
              <w:rPr>
                <w:b/>
                <w:color w:val="000000"/>
                <w:sz w:val="26"/>
                <w:szCs w:val="26"/>
                <w:lang w:val="nl-NL"/>
              </w:rPr>
              <w:t xml:space="preserve">7 + </w:t>
            </w:r>
            <w:r w:rsidRPr="00070C26">
              <w:rPr>
                <w:b/>
                <w:color w:val="000000"/>
                <w:sz w:val="26"/>
                <w:szCs w:val="26"/>
                <w:lang w:val="nl-NL"/>
              </w:rPr>
              <w:t>8</w:t>
            </w:r>
          </w:p>
          <w:p w:rsidR="00FE74A2" w:rsidRPr="00070C26" w:rsidRDefault="00FE74A2" w:rsidP="00A8271A">
            <w:pPr>
              <w:spacing w:line="360" w:lineRule="atLeast"/>
              <w:jc w:val="center"/>
              <w:rPr>
                <w:b/>
                <w:color w:val="000000"/>
                <w:sz w:val="26"/>
                <w:szCs w:val="26"/>
                <w:lang w:val="nl-NL"/>
              </w:rPr>
            </w:pPr>
            <w:r w:rsidRPr="00070C26">
              <w:rPr>
                <w:b/>
                <w:noProof/>
                <w:color w:val="000000"/>
                <w:sz w:val="26"/>
                <w:szCs w:val="26"/>
                <w:lang w:eastAsia="zh-CN"/>
              </w:rPr>
              <mc:AlternateContent>
                <mc:Choice Requires="wps">
                  <w:drawing>
                    <wp:anchor distT="0" distB="0" distL="114300" distR="114300" simplePos="0" relativeHeight="251673600" behindDoc="0" locked="0" layoutInCell="1" allowOverlap="1">
                      <wp:simplePos x="0" y="0"/>
                      <wp:positionH relativeFrom="column">
                        <wp:posOffset>46990</wp:posOffset>
                      </wp:positionH>
                      <wp:positionV relativeFrom="paragraph">
                        <wp:posOffset>15240</wp:posOffset>
                      </wp:positionV>
                      <wp:extent cx="571500" cy="0"/>
                      <wp:effectExtent l="8890" t="5715" r="1016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C4D7F"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2pt" to="4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Ce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OnbJqCh/QWSkhxqzPW+Q9c9yhsSiyFCrqRghxfnAfm&#10;kHpLCddKb4SU0Xup0FDixXQyjQVOS8FCMKQ52+4radGRhOmJvyADgD2kWX1QLIJ1nLD1de+JkJc9&#10;5EsV8KAToHPdXcbj2yJdrOfreT7KJ7P1KE/revR+U+Wj2SZ7mtbv6qqqs++BWpYXnWCMq8DuNqpZ&#10;/nejcH00lyG7D+tdhuQRPbYIZG//kXS0Mrh3mYO9ZuetDWoEV2E6Y/L1JYXx//Ucs36+99UPAAAA&#10;//8DAFBLAwQUAAYACAAAACEANKmqg9gAAAAEAQAADwAAAGRycy9kb3ducmV2LnhtbEyOy07DMBBF&#10;90j8gzVIbCrqEBCPNE6FgOzYtIDYTuNpEhGP09htA1/faTewGh3dqzsnn4+uUzsaQuvZwPU0AUVc&#10;edtybeDjvbx6ABUissXOMxn4oQDz4vwsx8z6PS9ot4y1khEOGRpoYuwzrUPVkMMw9T2xZGs/OIyC&#10;Q63tgHsZd51Ok+ROO2xZPjTY03ND1fdy6wyE8pM25e+kmiRfN7WndPPy9orGXF6MTzNQkcb4V4aj&#10;vqhDIU4rv2UbVGfg/laKBlI5kj4ecXVCXeT6v3xxAAAA//8DAFBLAQItABQABgAIAAAAIQC2gziS&#10;/gAAAOEBAAATAAAAAAAAAAAAAAAAAAAAAABbQ29udGVudF9UeXBlc10ueG1sUEsBAi0AFAAGAAgA&#10;AAAhADj9If/WAAAAlAEAAAsAAAAAAAAAAAAAAAAALwEAAF9yZWxzLy5yZWxzUEsBAi0AFAAGAAgA&#10;AAAhAJ1TAJ4eAgAANwQAAA4AAAAAAAAAAAAAAAAALgIAAGRycy9lMm9Eb2MueG1sUEsBAi0AFAAG&#10;AAgAAAAhADSpqoPYAAAABAEAAA8AAAAAAAAAAAAAAAAAeAQAAGRycy9kb3ducmV2LnhtbFBLBQYA&#10;AAAABAAEAPMAAAB9BQAAAAA=&#10;"/>
                  </w:pict>
                </mc:Fallback>
              </mc:AlternateContent>
            </w:r>
            <w:r>
              <w:rPr>
                <w:b/>
                <w:color w:val="000000"/>
                <w:sz w:val="26"/>
                <w:szCs w:val="26"/>
                <w:lang w:val="vi-VN"/>
              </w:rPr>
              <w:t>2024</w:t>
            </w:r>
          </w:p>
          <w:p w:rsidR="00FE74A2" w:rsidRPr="00070C26" w:rsidRDefault="00FE74A2" w:rsidP="00A8271A">
            <w:pPr>
              <w:spacing w:line="360" w:lineRule="atLeast"/>
              <w:jc w:val="center"/>
              <w:rPr>
                <w:b/>
                <w:color w:val="000000"/>
                <w:sz w:val="26"/>
                <w:szCs w:val="26"/>
                <w:lang w:val="nl-NL"/>
              </w:rPr>
            </w:pPr>
          </w:p>
        </w:tc>
        <w:tc>
          <w:tcPr>
            <w:tcW w:w="3780" w:type="dxa"/>
            <w:vMerge w:val="restart"/>
            <w:shd w:val="clear" w:color="auto" w:fill="auto"/>
          </w:tcPr>
          <w:p w:rsidR="00FE74A2" w:rsidRPr="00FE74A2" w:rsidRDefault="00FE74A2" w:rsidP="00A8271A">
            <w:pPr>
              <w:spacing w:line="360" w:lineRule="atLeast"/>
              <w:jc w:val="both"/>
              <w:rPr>
                <w:i/>
                <w:lang w:val="nl-NL"/>
              </w:rPr>
            </w:pPr>
            <w:r w:rsidRPr="00FE74A2">
              <w:rPr>
                <w:i/>
                <w:lang w:val="nl-NL"/>
              </w:rPr>
              <w:t xml:space="preserve">Chào mừng kỉ niệm </w:t>
            </w:r>
            <w:r>
              <w:rPr>
                <w:i/>
                <w:lang w:val="vi-VN"/>
              </w:rPr>
              <w:t>77</w:t>
            </w:r>
            <w:r w:rsidRPr="00FE74A2">
              <w:rPr>
                <w:i/>
                <w:lang w:val="nl-NL"/>
              </w:rPr>
              <w:t xml:space="preserve"> năm ngày TBLS 27/7 và chào mừng kỉ niệm </w:t>
            </w:r>
            <w:r>
              <w:rPr>
                <w:i/>
                <w:lang w:val="vi-VN"/>
              </w:rPr>
              <w:t>79</w:t>
            </w:r>
            <w:r w:rsidRPr="00FE74A2">
              <w:rPr>
                <w:i/>
                <w:lang w:val="nl-NL"/>
              </w:rPr>
              <w:t xml:space="preserve"> năm Cách mạng Tháng Tám thành công 19/8.</w:t>
            </w:r>
          </w:p>
          <w:p w:rsidR="00FE74A2" w:rsidRPr="00070C26" w:rsidRDefault="00FE74A2" w:rsidP="00A8271A">
            <w:pPr>
              <w:spacing w:line="360" w:lineRule="atLeast"/>
              <w:jc w:val="both"/>
              <w:rPr>
                <w:color w:val="000000"/>
                <w:sz w:val="26"/>
                <w:szCs w:val="26"/>
                <w:lang w:val="nl-NL"/>
              </w:rPr>
            </w:pPr>
            <w:r w:rsidRPr="00070C26">
              <w:rPr>
                <w:color w:val="000000"/>
                <w:sz w:val="26"/>
                <w:szCs w:val="26"/>
                <w:lang w:val="nl-NL"/>
              </w:rPr>
              <w:t>- Tham gia các lớp bồi dưỡng  GV.</w:t>
            </w:r>
            <w:r w:rsidRPr="00FE74A2">
              <w:rPr>
                <w:lang w:val="nl-NL"/>
              </w:rPr>
              <w:t xml:space="preserve"> Tham gia tập huấn sử dụng SGK lớp </w:t>
            </w:r>
            <w:r>
              <w:rPr>
                <w:lang w:val="vi-VN"/>
              </w:rPr>
              <w:t>5</w:t>
            </w:r>
          </w:p>
          <w:p w:rsidR="00FE74A2" w:rsidRPr="00070C26" w:rsidRDefault="00FE74A2" w:rsidP="00A8271A">
            <w:pPr>
              <w:spacing w:line="360" w:lineRule="atLeast"/>
              <w:jc w:val="both"/>
              <w:rPr>
                <w:color w:val="000000"/>
                <w:sz w:val="26"/>
                <w:szCs w:val="26"/>
                <w:lang w:val="nl-NL"/>
              </w:rPr>
            </w:pPr>
            <w:r w:rsidRPr="00070C26">
              <w:rPr>
                <w:color w:val="000000"/>
                <w:sz w:val="26"/>
                <w:szCs w:val="26"/>
                <w:lang w:val="nl-NL"/>
              </w:rPr>
              <w:t>- GV xây dựng kế hoạch BD</w:t>
            </w:r>
          </w:p>
          <w:p w:rsidR="00FE74A2" w:rsidRPr="00070C26" w:rsidRDefault="00FE74A2" w:rsidP="00A8271A">
            <w:pPr>
              <w:spacing w:line="360" w:lineRule="atLeast"/>
              <w:jc w:val="both"/>
              <w:rPr>
                <w:color w:val="000000"/>
                <w:sz w:val="26"/>
                <w:szCs w:val="26"/>
                <w:lang w:val="nl-NL"/>
              </w:rPr>
            </w:pPr>
            <w:r w:rsidRPr="00070C26">
              <w:rPr>
                <w:color w:val="000000"/>
                <w:sz w:val="26"/>
                <w:szCs w:val="26"/>
                <w:lang w:val="nl-NL"/>
              </w:rPr>
              <w:t>- Tham dự ngày tựu trường cho HS.</w:t>
            </w:r>
          </w:p>
          <w:p w:rsidR="00FE74A2" w:rsidRDefault="00FE74A2" w:rsidP="00A8271A">
            <w:pPr>
              <w:spacing w:line="360" w:lineRule="atLeast"/>
              <w:jc w:val="both"/>
              <w:rPr>
                <w:color w:val="000000"/>
                <w:sz w:val="26"/>
                <w:szCs w:val="26"/>
                <w:lang w:val="nl-NL"/>
              </w:rPr>
            </w:pPr>
            <w:r w:rsidRPr="00070C26">
              <w:rPr>
                <w:color w:val="000000"/>
                <w:sz w:val="26"/>
                <w:szCs w:val="26"/>
                <w:lang w:val="nl-NL"/>
              </w:rPr>
              <w:t xml:space="preserve">- Bồi dưỡng CM cho GV theo kế hoạch. </w:t>
            </w:r>
          </w:p>
          <w:p w:rsidR="00FE74A2" w:rsidRPr="00070C26" w:rsidRDefault="00FE74A2" w:rsidP="00A8271A">
            <w:pPr>
              <w:spacing w:line="360" w:lineRule="atLeast"/>
              <w:jc w:val="both"/>
              <w:rPr>
                <w:color w:val="000000"/>
                <w:sz w:val="26"/>
                <w:szCs w:val="26"/>
                <w:lang w:val="nl-NL"/>
              </w:rPr>
            </w:pPr>
            <w:r w:rsidRPr="00FE74A2">
              <w:rPr>
                <w:sz w:val="28"/>
                <w:lang w:val="nl-NL"/>
              </w:rPr>
              <w:t xml:space="preserve">- Học tập nhiệm vụ năm học </w:t>
            </w:r>
            <w:r>
              <w:rPr>
                <w:sz w:val="28"/>
                <w:lang w:val="vi-VN"/>
              </w:rPr>
              <w:t>2024</w:t>
            </w:r>
            <w:r w:rsidRPr="00FE74A2">
              <w:rPr>
                <w:sz w:val="28"/>
                <w:lang w:val="nl-NL"/>
              </w:rPr>
              <w:t xml:space="preserve"> - </w:t>
            </w:r>
            <w:r>
              <w:rPr>
                <w:sz w:val="28"/>
                <w:lang w:val="vi-VN"/>
              </w:rPr>
              <w:t>2025</w:t>
            </w:r>
            <w:r w:rsidRPr="00FE74A2">
              <w:rPr>
                <w:sz w:val="28"/>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6"/>
                <w:szCs w:val="26"/>
                <w:lang w:val="nl-NL"/>
              </w:rPr>
              <w:t>- T</w:t>
            </w:r>
            <w:r>
              <w:rPr>
                <w:color w:val="000000"/>
                <w:sz w:val="26"/>
                <w:szCs w:val="26"/>
                <w:lang w:val="nl-NL"/>
              </w:rPr>
              <w:t>ham gia xây dựng, rà soát</w:t>
            </w:r>
            <w:r w:rsidRPr="00070C26">
              <w:rPr>
                <w:color w:val="000000"/>
                <w:sz w:val="26"/>
                <w:szCs w:val="26"/>
                <w:lang w:val="nl-NL"/>
              </w:rPr>
              <w:t xml:space="preserve"> KHGD</w:t>
            </w:r>
          </w:p>
          <w:p w:rsidR="00FE74A2" w:rsidRPr="00070C26" w:rsidRDefault="00FE74A2" w:rsidP="00A8271A">
            <w:pPr>
              <w:spacing w:line="360" w:lineRule="atLeast"/>
              <w:jc w:val="both"/>
              <w:rPr>
                <w:color w:val="000000"/>
                <w:sz w:val="26"/>
                <w:szCs w:val="26"/>
                <w:lang w:val="nl-NL"/>
              </w:rPr>
            </w:pPr>
            <w:r w:rsidRPr="00070C26">
              <w:rPr>
                <w:color w:val="000000"/>
                <w:sz w:val="26"/>
                <w:szCs w:val="26"/>
                <w:lang w:val="nl-NL"/>
              </w:rPr>
              <w:t>- Xây dựng kế hoạch hoạt động GDNGLL, trải nghiệm.</w:t>
            </w:r>
          </w:p>
          <w:p w:rsidR="00FE74A2" w:rsidRPr="00070C26" w:rsidRDefault="00FE74A2" w:rsidP="00A8271A">
            <w:pPr>
              <w:spacing w:line="360" w:lineRule="atLeast"/>
              <w:jc w:val="both"/>
              <w:rPr>
                <w:color w:val="000000"/>
                <w:sz w:val="26"/>
                <w:szCs w:val="26"/>
                <w:lang w:val="nl-NL"/>
              </w:rPr>
            </w:pPr>
            <w:r w:rsidRPr="00070C26">
              <w:rPr>
                <w:color w:val="000000"/>
                <w:sz w:val="26"/>
                <w:szCs w:val="26"/>
                <w:lang w:val="nl-NL"/>
              </w:rPr>
              <w:t>-  XD kế hoạch chuyên đề, SHCM theo NCBH</w:t>
            </w:r>
          </w:p>
          <w:p w:rsidR="00FE74A2" w:rsidRPr="005372E9" w:rsidRDefault="00FE74A2" w:rsidP="00A8271A">
            <w:pPr>
              <w:spacing w:line="360" w:lineRule="atLeast"/>
              <w:jc w:val="both"/>
              <w:rPr>
                <w:color w:val="000000"/>
                <w:sz w:val="28"/>
                <w:szCs w:val="28"/>
                <w:lang w:val="nl-NL"/>
              </w:rPr>
            </w:pPr>
            <w:r w:rsidRPr="005372E9">
              <w:rPr>
                <w:color w:val="000000"/>
                <w:sz w:val="28"/>
                <w:szCs w:val="28"/>
                <w:lang w:val="nl-NL"/>
              </w:rPr>
              <w:t>- Ổn định nề nếp, phát hành sách vở đầu năm.</w:t>
            </w:r>
          </w:p>
          <w:p w:rsidR="00FE74A2" w:rsidRPr="00FE74A2" w:rsidRDefault="00FE74A2" w:rsidP="00A8271A">
            <w:pPr>
              <w:spacing w:line="360" w:lineRule="atLeast"/>
              <w:jc w:val="both"/>
              <w:rPr>
                <w:sz w:val="28"/>
                <w:szCs w:val="28"/>
                <w:lang w:val="nl-NL"/>
              </w:rPr>
            </w:pPr>
            <w:r w:rsidRPr="00FE74A2">
              <w:rPr>
                <w:sz w:val="28"/>
                <w:szCs w:val="28"/>
                <w:lang w:val="nl-NL"/>
              </w:rPr>
              <w:t>- Tham gia tập huấn công tác truyền thông, chuyển đổi số, công tác chuyên môn,...</w:t>
            </w:r>
          </w:p>
          <w:p w:rsidR="00FE74A2" w:rsidRPr="00FE74A2" w:rsidRDefault="00FE74A2" w:rsidP="00A8271A">
            <w:pPr>
              <w:spacing w:line="360" w:lineRule="atLeast"/>
              <w:jc w:val="both"/>
              <w:rPr>
                <w:sz w:val="28"/>
                <w:szCs w:val="28"/>
                <w:lang w:val="nl-NL"/>
              </w:rPr>
            </w:pPr>
            <w:r w:rsidRPr="00FE74A2">
              <w:rPr>
                <w:sz w:val="28"/>
                <w:szCs w:val="28"/>
                <w:lang w:val="nl-NL"/>
              </w:rPr>
              <w:t>- Lưu hồ sơ trên phần mềm CSDL.</w:t>
            </w:r>
          </w:p>
          <w:p w:rsidR="00FE74A2" w:rsidRPr="00FE74A2" w:rsidRDefault="00FE74A2" w:rsidP="00A8271A">
            <w:pPr>
              <w:spacing w:line="360" w:lineRule="atLeast"/>
              <w:jc w:val="both"/>
              <w:rPr>
                <w:lang w:val="nl-NL"/>
              </w:rPr>
            </w:pPr>
            <w:r w:rsidRPr="00FE74A2">
              <w:rPr>
                <w:sz w:val="28"/>
                <w:szCs w:val="28"/>
                <w:lang w:val="nl-NL"/>
              </w:rPr>
              <w:t>- Công tác phổ cập GDTH: Điều tra trẻ từ 0- 14 tuổi ở địa phương</w:t>
            </w:r>
            <w:r w:rsidRPr="00FE74A2">
              <w:rPr>
                <w:lang w:val="nl-NL"/>
              </w:rPr>
              <w:t>.</w:t>
            </w:r>
          </w:p>
          <w:p w:rsidR="00FE74A2" w:rsidRPr="00070C26" w:rsidRDefault="00FE74A2" w:rsidP="00A8271A">
            <w:pPr>
              <w:spacing w:line="360" w:lineRule="atLeast"/>
              <w:jc w:val="both"/>
              <w:rPr>
                <w:color w:val="000000"/>
                <w:sz w:val="26"/>
                <w:szCs w:val="26"/>
                <w:lang w:val="nl-NL"/>
              </w:rPr>
            </w:pPr>
            <w:r w:rsidRPr="00FE74A2">
              <w:rPr>
                <w:sz w:val="28"/>
                <w:szCs w:val="28"/>
                <w:lang w:val="nl-NL"/>
              </w:rPr>
              <w:t>- Thực hiện làm tốt công tác truyền thông về chương trình 2018.</w:t>
            </w:r>
          </w:p>
          <w:p w:rsidR="00FE74A2" w:rsidRPr="00070C26" w:rsidRDefault="00FE74A2" w:rsidP="00A8271A">
            <w:pPr>
              <w:spacing w:line="360" w:lineRule="atLeast"/>
              <w:jc w:val="both"/>
              <w:rPr>
                <w:color w:val="000000"/>
                <w:sz w:val="20"/>
                <w:szCs w:val="20"/>
                <w:lang w:val="nl-NL"/>
              </w:rPr>
            </w:pPr>
            <w:r w:rsidRPr="00070C26">
              <w:rPr>
                <w:b/>
                <w:color w:val="000000"/>
                <w:sz w:val="26"/>
                <w:szCs w:val="26"/>
                <w:lang w:val="nl-NL"/>
              </w:rPr>
              <w:t>*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lastRenderedPageBreak/>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tc>
        <w:tc>
          <w:tcPr>
            <w:tcW w:w="1606" w:type="dxa"/>
            <w:vMerge w:val="restart"/>
            <w:shd w:val="clear" w:color="auto" w:fill="auto"/>
          </w:tcPr>
          <w:p w:rsidR="00FE74A2" w:rsidRDefault="00FE74A2" w:rsidP="00A8271A">
            <w:pPr>
              <w:spacing w:line="360" w:lineRule="atLeast"/>
              <w:jc w:val="center"/>
              <w:rPr>
                <w:color w:val="000000"/>
                <w:sz w:val="26"/>
                <w:szCs w:val="26"/>
                <w:lang w:val="nl-NL"/>
              </w:rPr>
            </w:pPr>
            <w:r w:rsidRPr="00070C26">
              <w:rPr>
                <w:color w:val="000000"/>
                <w:sz w:val="26"/>
                <w:szCs w:val="26"/>
                <w:lang w:val="nl-NL"/>
              </w:rPr>
              <w:lastRenderedPageBreak/>
              <w:t xml:space="preserve"> </w:t>
            </w:r>
          </w:p>
          <w:p w:rsidR="00FE74A2" w:rsidRDefault="00FE74A2" w:rsidP="00A8271A">
            <w:pPr>
              <w:spacing w:line="360" w:lineRule="atLeast"/>
              <w:jc w:val="center"/>
              <w:rPr>
                <w:color w:val="000000"/>
                <w:sz w:val="26"/>
                <w:szCs w:val="26"/>
                <w:lang w:val="nl-NL"/>
              </w:rPr>
            </w:pPr>
          </w:p>
          <w:p w:rsidR="00FE74A2" w:rsidRDefault="00FE74A2" w:rsidP="00A8271A">
            <w:pPr>
              <w:spacing w:line="360" w:lineRule="atLeast"/>
              <w:jc w:val="center"/>
              <w:rPr>
                <w:color w:val="000000"/>
                <w:sz w:val="26"/>
                <w:szCs w:val="26"/>
                <w:lang w:val="nl-NL"/>
              </w:rPr>
            </w:pPr>
          </w:p>
          <w:p w:rsidR="00FE74A2" w:rsidRDefault="00FE74A2" w:rsidP="00A8271A">
            <w:pPr>
              <w:spacing w:line="360" w:lineRule="atLeast"/>
              <w:jc w:val="center"/>
              <w:rPr>
                <w:color w:val="000000"/>
                <w:sz w:val="26"/>
                <w:szCs w:val="26"/>
                <w:lang w:val="nl-NL"/>
              </w:rPr>
            </w:pPr>
          </w:p>
          <w:p w:rsidR="00FE74A2"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GV</w:t>
            </w:r>
          </w:p>
          <w:p w:rsidR="00FE74A2" w:rsidRPr="00070C26" w:rsidRDefault="00FE74A2" w:rsidP="00A8271A">
            <w:pPr>
              <w:spacing w:line="360" w:lineRule="atLeast"/>
              <w:rPr>
                <w:color w:val="000000"/>
                <w:sz w:val="26"/>
                <w:szCs w:val="26"/>
                <w:lang w:val="nl-NL"/>
              </w:rPr>
            </w:pPr>
            <w:r>
              <w:rPr>
                <w:color w:val="000000"/>
                <w:sz w:val="26"/>
                <w:szCs w:val="26"/>
                <w:lang w:val="nl-NL"/>
              </w:rPr>
              <w:t xml:space="preserve">        </w:t>
            </w:r>
            <w:r w:rsidRPr="00070C26">
              <w:rPr>
                <w:color w:val="000000"/>
                <w:sz w:val="26"/>
                <w:szCs w:val="26"/>
                <w:lang w:val="nl-NL"/>
              </w:rPr>
              <w:t>GV</w:t>
            </w:r>
          </w:p>
          <w:p w:rsidR="00FE74A2" w:rsidRPr="00070C26" w:rsidRDefault="00FE74A2" w:rsidP="00A8271A">
            <w:pPr>
              <w:spacing w:line="360" w:lineRule="atLeast"/>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 xml:space="preserve"> GV +HS</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Pr>
                <w:color w:val="000000"/>
                <w:sz w:val="26"/>
                <w:szCs w:val="26"/>
                <w:lang w:val="vi-VN"/>
              </w:rPr>
              <w:t>TT</w:t>
            </w:r>
          </w:p>
          <w:p w:rsidR="00FE74A2" w:rsidRPr="00070C26" w:rsidRDefault="00FE74A2" w:rsidP="00A8271A">
            <w:pPr>
              <w:spacing w:line="360" w:lineRule="atLeast"/>
              <w:rPr>
                <w:color w:val="000000"/>
                <w:sz w:val="26"/>
                <w:szCs w:val="26"/>
                <w:lang w:val="nl-NL"/>
              </w:rPr>
            </w:pPr>
          </w:p>
          <w:p w:rsidR="00FE74A2" w:rsidRDefault="00FE74A2" w:rsidP="00A8271A">
            <w:pPr>
              <w:spacing w:line="360" w:lineRule="atLeast"/>
              <w:jc w:val="center"/>
              <w:rPr>
                <w:color w:val="000000"/>
                <w:sz w:val="26"/>
                <w:szCs w:val="26"/>
                <w:lang w:val="nl-NL"/>
              </w:rPr>
            </w:pPr>
            <w:r>
              <w:rPr>
                <w:color w:val="000000"/>
                <w:sz w:val="26"/>
                <w:szCs w:val="26"/>
                <w:lang w:val="nl-NL"/>
              </w:rPr>
              <w:t>GV</w:t>
            </w:r>
          </w:p>
          <w:p w:rsidR="00FE74A2" w:rsidRDefault="00FE74A2" w:rsidP="00A8271A">
            <w:pPr>
              <w:spacing w:line="360" w:lineRule="atLeast"/>
              <w:jc w:val="center"/>
              <w:rPr>
                <w:color w:val="000000"/>
                <w:sz w:val="26"/>
                <w:szCs w:val="26"/>
                <w:lang w:val="nl-NL"/>
              </w:rPr>
            </w:pPr>
          </w:p>
          <w:p w:rsidR="00FE74A2"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TT</w:t>
            </w: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 xml:space="preserve"> TT</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TT, GV</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GV, HS</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GV</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GV</w:t>
            </w:r>
          </w:p>
          <w:p w:rsidR="00FE74A2" w:rsidRDefault="00FE74A2" w:rsidP="00A8271A">
            <w:pPr>
              <w:spacing w:line="360" w:lineRule="atLeast"/>
              <w:jc w:val="center"/>
              <w:rPr>
                <w:color w:val="000000"/>
                <w:sz w:val="26"/>
                <w:szCs w:val="26"/>
                <w:lang w:val="nl-NL"/>
              </w:rPr>
            </w:pPr>
          </w:p>
          <w:p w:rsidR="00FE74A2" w:rsidRDefault="00FE74A2" w:rsidP="00A8271A">
            <w:pPr>
              <w:spacing w:line="360" w:lineRule="atLeast"/>
              <w:jc w:val="center"/>
              <w:rPr>
                <w:color w:val="000000"/>
                <w:sz w:val="26"/>
                <w:szCs w:val="26"/>
                <w:lang w:val="nl-NL"/>
              </w:rPr>
            </w:pPr>
            <w:r w:rsidRPr="00070C26">
              <w:rPr>
                <w:color w:val="000000"/>
                <w:sz w:val="26"/>
                <w:szCs w:val="26"/>
                <w:lang w:val="nl-NL"/>
              </w:rPr>
              <w:t>GV</w:t>
            </w:r>
          </w:p>
          <w:p w:rsidR="00FE74A2" w:rsidRDefault="00FE74A2" w:rsidP="00A8271A">
            <w:pPr>
              <w:spacing w:line="360" w:lineRule="atLeast"/>
              <w:jc w:val="center"/>
              <w:rPr>
                <w:color w:val="000000"/>
                <w:sz w:val="26"/>
                <w:szCs w:val="26"/>
                <w:lang w:val="nl-NL"/>
              </w:rPr>
            </w:pPr>
          </w:p>
          <w:p w:rsidR="00FE74A2" w:rsidRDefault="00FE74A2" w:rsidP="00A8271A">
            <w:pPr>
              <w:spacing w:line="360" w:lineRule="atLeast"/>
              <w:jc w:val="center"/>
              <w:rPr>
                <w:color w:val="000000"/>
                <w:sz w:val="26"/>
                <w:szCs w:val="26"/>
                <w:lang w:val="nl-NL"/>
              </w:rPr>
            </w:pPr>
          </w:p>
          <w:p w:rsidR="00FE74A2"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Pr>
                <w:color w:val="000000"/>
                <w:sz w:val="26"/>
                <w:szCs w:val="26"/>
                <w:lang w:val="nl-NL"/>
              </w:rPr>
              <w:t>GV</w:t>
            </w:r>
          </w:p>
        </w:tc>
        <w:tc>
          <w:tcPr>
            <w:tcW w:w="1559" w:type="dxa"/>
            <w:vMerge w:val="restart"/>
            <w:shd w:val="clear" w:color="auto" w:fill="auto"/>
          </w:tcPr>
          <w:p w:rsidR="00FE74A2" w:rsidRPr="00070C26" w:rsidRDefault="00FE74A2" w:rsidP="00A8271A">
            <w:pPr>
              <w:spacing w:line="360" w:lineRule="atLeast"/>
              <w:rPr>
                <w:color w:val="000000"/>
                <w:sz w:val="26"/>
                <w:szCs w:val="26"/>
                <w:lang w:val="nl-NL"/>
              </w:rPr>
            </w:pPr>
          </w:p>
          <w:p w:rsidR="00FE74A2" w:rsidRDefault="00FE74A2" w:rsidP="00A8271A">
            <w:pPr>
              <w:spacing w:line="360" w:lineRule="atLeast"/>
              <w:rPr>
                <w:color w:val="000000"/>
                <w:sz w:val="26"/>
                <w:szCs w:val="26"/>
                <w:lang w:val="nl-NL"/>
              </w:rPr>
            </w:pPr>
            <w:r w:rsidRPr="00070C26">
              <w:rPr>
                <w:color w:val="000000"/>
                <w:sz w:val="26"/>
                <w:szCs w:val="26"/>
                <w:lang w:val="nl-NL"/>
              </w:rPr>
              <w:t xml:space="preserve">  </w:t>
            </w:r>
          </w:p>
          <w:p w:rsidR="00FE74A2" w:rsidRDefault="00FE74A2" w:rsidP="00A8271A">
            <w:pPr>
              <w:spacing w:line="360" w:lineRule="atLeast"/>
              <w:rPr>
                <w:color w:val="000000"/>
                <w:sz w:val="26"/>
                <w:szCs w:val="26"/>
                <w:lang w:val="nl-NL"/>
              </w:rPr>
            </w:pPr>
          </w:p>
          <w:p w:rsidR="00FE74A2" w:rsidRDefault="00FE74A2" w:rsidP="00A8271A">
            <w:pPr>
              <w:spacing w:line="360" w:lineRule="atLeast"/>
              <w:rPr>
                <w:color w:val="000000"/>
                <w:sz w:val="26"/>
                <w:szCs w:val="26"/>
                <w:lang w:val="nl-NL"/>
              </w:rPr>
            </w:pPr>
          </w:p>
          <w:p w:rsidR="00FE74A2" w:rsidRDefault="00FE74A2" w:rsidP="00A8271A">
            <w:pPr>
              <w:spacing w:line="360" w:lineRule="atLeast"/>
              <w:rPr>
                <w:color w:val="000000"/>
                <w:sz w:val="26"/>
                <w:szCs w:val="26"/>
                <w:lang w:val="nl-NL"/>
              </w:rPr>
            </w:pPr>
          </w:p>
          <w:p w:rsidR="00FE74A2" w:rsidRDefault="00FE74A2" w:rsidP="00A8271A">
            <w:pPr>
              <w:spacing w:line="360" w:lineRule="atLeast"/>
              <w:rPr>
                <w:color w:val="000000"/>
                <w:sz w:val="26"/>
                <w:szCs w:val="26"/>
                <w:lang w:val="nl-NL"/>
              </w:rPr>
            </w:pPr>
          </w:p>
          <w:p w:rsidR="00FE74A2" w:rsidRDefault="00FE74A2" w:rsidP="00A8271A">
            <w:pPr>
              <w:spacing w:line="360" w:lineRule="atLeast"/>
              <w:rPr>
                <w:color w:val="000000"/>
                <w:sz w:val="26"/>
                <w:szCs w:val="26"/>
                <w:lang w:val="nl-NL"/>
              </w:rPr>
            </w:pPr>
          </w:p>
          <w:p w:rsidR="00FE74A2" w:rsidRDefault="00FE74A2" w:rsidP="00A8271A">
            <w:pPr>
              <w:spacing w:line="360" w:lineRule="atLeast"/>
              <w:rPr>
                <w:color w:val="000000"/>
                <w:sz w:val="26"/>
                <w:szCs w:val="26"/>
                <w:lang w:val="nl-NL"/>
              </w:rPr>
            </w:pPr>
          </w:p>
          <w:p w:rsidR="00FE74A2" w:rsidRPr="001F36B8" w:rsidRDefault="00FE74A2" w:rsidP="00A8271A">
            <w:pPr>
              <w:spacing w:line="360" w:lineRule="atLeast"/>
              <w:rPr>
                <w:color w:val="FF0000"/>
                <w:sz w:val="26"/>
                <w:szCs w:val="26"/>
                <w:lang w:val="nl-NL"/>
              </w:rPr>
            </w:pPr>
            <w:r w:rsidRPr="001F36B8">
              <w:rPr>
                <w:color w:val="FF0000"/>
                <w:sz w:val="26"/>
                <w:szCs w:val="26"/>
                <w:lang w:val="nl-NL"/>
              </w:rPr>
              <w:t>28/8/</w:t>
            </w:r>
            <w:r w:rsidRPr="001F36B8">
              <w:rPr>
                <w:color w:val="FF0000"/>
                <w:sz w:val="26"/>
                <w:szCs w:val="26"/>
                <w:lang w:val="vi-VN"/>
              </w:rPr>
              <w:t>2024</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rPr>
                <w:color w:val="000000"/>
                <w:sz w:val="26"/>
                <w:szCs w:val="26"/>
                <w:lang w:val="nl-NL"/>
              </w:rPr>
            </w:pP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p>
        </w:tc>
      </w:tr>
      <w:tr w:rsidR="00FE74A2" w:rsidRPr="00070C26" w:rsidTr="00A8271A">
        <w:tc>
          <w:tcPr>
            <w:tcW w:w="1101" w:type="dxa"/>
            <w:vMerge/>
            <w:shd w:val="clear" w:color="auto" w:fill="auto"/>
          </w:tcPr>
          <w:p w:rsidR="00FE74A2" w:rsidRPr="00070C26" w:rsidRDefault="00FE74A2" w:rsidP="00A8271A">
            <w:pPr>
              <w:spacing w:line="360" w:lineRule="atLeast"/>
              <w:jc w:val="center"/>
              <w:rPr>
                <w:b/>
                <w:color w:val="000000"/>
                <w:sz w:val="26"/>
                <w:szCs w:val="26"/>
                <w:lang w:val="nl-NL"/>
              </w:rPr>
            </w:pPr>
          </w:p>
        </w:tc>
        <w:tc>
          <w:tcPr>
            <w:tcW w:w="3780" w:type="dxa"/>
            <w:vMerge/>
            <w:shd w:val="clear" w:color="auto" w:fill="auto"/>
          </w:tcPr>
          <w:p w:rsidR="00FE74A2" w:rsidRPr="00070C26" w:rsidRDefault="00FE74A2" w:rsidP="00A8271A">
            <w:pPr>
              <w:spacing w:line="360" w:lineRule="atLeast"/>
              <w:jc w:val="both"/>
              <w:rPr>
                <w:color w:val="000000"/>
                <w:sz w:val="26"/>
                <w:szCs w:val="26"/>
                <w:lang w:val="nl-NL"/>
              </w:rPr>
            </w:pPr>
          </w:p>
        </w:tc>
        <w:tc>
          <w:tcPr>
            <w:tcW w:w="1606" w:type="dxa"/>
            <w:vMerge/>
            <w:shd w:val="clear" w:color="auto" w:fill="auto"/>
          </w:tcPr>
          <w:p w:rsidR="00FE74A2" w:rsidRPr="00070C26" w:rsidRDefault="00FE74A2" w:rsidP="00A8271A">
            <w:pPr>
              <w:spacing w:line="360" w:lineRule="atLeast"/>
              <w:jc w:val="center"/>
              <w:rPr>
                <w:color w:val="000000"/>
                <w:sz w:val="26"/>
                <w:szCs w:val="26"/>
                <w:lang w:val="nl-NL"/>
              </w:rPr>
            </w:pPr>
          </w:p>
        </w:tc>
        <w:tc>
          <w:tcPr>
            <w:tcW w:w="1559" w:type="dxa"/>
            <w:vMerge/>
            <w:shd w:val="clear" w:color="auto" w:fill="auto"/>
          </w:tcPr>
          <w:p w:rsidR="00FE74A2" w:rsidRPr="00070C26" w:rsidRDefault="00FE74A2" w:rsidP="00A8271A">
            <w:pPr>
              <w:spacing w:line="360" w:lineRule="atLeast"/>
              <w:jc w:val="center"/>
              <w:rPr>
                <w:color w:val="000000"/>
                <w:sz w:val="26"/>
                <w:szCs w:val="26"/>
                <w:lang w:val="nl-NL"/>
              </w:rPr>
            </w:pP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p>
        </w:tc>
      </w:tr>
      <w:tr w:rsidR="00FE74A2" w:rsidRPr="00070C26" w:rsidTr="00A8271A">
        <w:tc>
          <w:tcPr>
            <w:tcW w:w="1101" w:type="dxa"/>
            <w:shd w:val="clear" w:color="auto" w:fill="auto"/>
          </w:tcPr>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r w:rsidRPr="00070C26">
              <w:rPr>
                <w:b/>
                <w:sz w:val="26"/>
                <w:szCs w:val="26"/>
                <w:lang w:val="nl-NL"/>
              </w:rPr>
              <w:t>9</w:t>
            </w:r>
          </w:p>
          <w:p w:rsidR="00FE74A2" w:rsidRPr="00070C26" w:rsidRDefault="00FE74A2" w:rsidP="00A8271A">
            <w:pPr>
              <w:spacing w:line="360" w:lineRule="atLeast"/>
              <w:jc w:val="center"/>
              <w:rPr>
                <w:b/>
                <w:sz w:val="26"/>
                <w:szCs w:val="26"/>
                <w:lang w:val="nl-NL"/>
              </w:rPr>
            </w:pPr>
            <w:r w:rsidRPr="00070C26">
              <w:rPr>
                <w:b/>
                <w:noProof/>
                <w:sz w:val="26"/>
                <w:szCs w:val="26"/>
                <w:lang w:eastAsia="zh-CN"/>
              </w:rPr>
              <mc:AlternateContent>
                <mc:Choice Requires="wps">
                  <w:drawing>
                    <wp:anchor distT="0" distB="0" distL="114300" distR="114300" simplePos="0" relativeHeight="251671552" behindDoc="0" locked="0" layoutInCell="1" allowOverlap="1">
                      <wp:simplePos x="0" y="0"/>
                      <wp:positionH relativeFrom="column">
                        <wp:posOffset>46990</wp:posOffset>
                      </wp:positionH>
                      <wp:positionV relativeFrom="paragraph">
                        <wp:posOffset>-9525</wp:posOffset>
                      </wp:positionV>
                      <wp:extent cx="571500" cy="0"/>
                      <wp:effectExtent l="8890" t="9525" r="1016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BC486"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5pt" to="4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QHHAIAADc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h5yicZkmQ3V0qLW56xzn8S0JFglImSOuhGC3p8cT7w&#10;oMUtJBxrWEulYu+VJn2ZzCejSUxwoCQPzhDm7H5XKUuONExP/GJR6HkMs3DQPIK1gvLV1fZUqouN&#10;lysd8LASpHO1LuPxY57NV7PVbDwYj6arwTir68HHdTUeTNf506T+UFdVnf8M1PJx0UrOhQ7sbqOa&#10;j/9uFK6P5jJk92G9y5C+RY96IdnbP5KOrQzdu8zBDvh5Y28txumMwdeXFMb/cY/243tf/gIAAP//&#10;AwBQSwMEFAAGAAgAAAAhAFn1bvTZAAAABgEAAA8AAABkcnMvZG93bnJldi54bWxMjk1PwzAQRO9I&#10;/AdrkbhUrdPy1YZsKgTkxoUC4rqNlyQiXqex24b+elxxKMenGc28bDnYVu24940ThOkkAcVSOtNI&#10;hfD+VoznoHwgMdQ6YYQf9rDMz88ySo3byyvvVqFScUR8Sgh1CF2qtS9rtuQnrmOJ2ZfrLYWIfaVN&#10;T/s4bls9S5JbbamR+FBTx481l9+rrUXwxQdvisOoHCWfV5Xj2ebp5ZkQLy+Gh3tQgYdwKsNRP6pD&#10;Hp3WbivGqxbh7joWEcbTG1AxXhx5/cc6z/R//fwXAAD//wMAUEsBAi0AFAAGAAgAAAAhALaDOJL+&#10;AAAA4QEAABMAAAAAAAAAAAAAAAAAAAAAAFtDb250ZW50X1R5cGVzXS54bWxQSwECLQAUAAYACAAA&#10;ACEAOP0h/9YAAACUAQAACwAAAAAAAAAAAAAAAAAvAQAAX3JlbHMvLnJlbHNQSwECLQAUAAYACAAA&#10;ACEAi9KkBxwCAAA3BAAADgAAAAAAAAAAAAAAAAAuAgAAZHJzL2Uyb0RvYy54bWxQSwECLQAUAAYA&#10;CAAAACEAWfVu9NkAAAAGAQAADwAAAAAAAAAAAAAAAAB2BAAAZHJzL2Rvd25yZXYueG1sUEsFBgAA&#10;AAAEAAQA8wAAAHwFAAAAAA==&#10;"/>
                  </w:pict>
                </mc:Fallback>
              </mc:AlternateContent>
            </w:r>
            <w:r>
              <w:rPr>
                <w:b/>
                <w:sz w:val="26"/>
                <w:szCs w:val="26"/>
                <w:lang w:val="vi-VN"/>
              </w:rPr>
              <w:t>2024</w:t>
            </w:r>
          </w:p>
        </w:tc>
        <w:tc>
          <w:tcPr>
            <w:tcW w:w="3780" w:type="dxa"/>
            <w:shd w:val="clear" w:color="auto" w:fill="auto"/>
          </w:tcPr>
          <w:p w:rsidR="00FE74A2" w:rsidRPr="00C865A7" w:rsidRDefault="00FE74A2" w:rsidP="00A8271A">
            <w:pPr>
              <w:spacing w:line="360" w:lineRule="atLeast"/>
              <w:jc w:val="both"/>
              <w:rPr>
                <w:i/>
                <w:sz w:val="26"/>
                <w:szCs w:val="26"/>
                <w:lang w:val="nl-NL"/>
              </w:rPr>
            </w:pPr>
            <w:r w:rsidRPr="00FE74A2">
              <w:rPr>
                <w:bCs/>
                <w:i/>
                <w:lang w:val="nl-NL"/>
              </w:rPr>
              <w:t>Thi đua lập thành tích chào mừng năm học mới.</w:t>
            </w:r>
            <w:r w:rsidRPr="00C865A7">
              <w:rPr>
                <w:i/>
                <w:sz w:val="26"/>
                <w:szCs w:val="26"/>
                <w:lang w:val="nl-NL"/>
              </w:rPr>
              <w:t xml:space="preserve"> </w:t>
            </w:r>
          </w:p>
          <w:p w:rsidR="00FE74A2" w:rsidRPr="00070C26" w:rsidRDefault="00FE74A2" w:rsidP="00A8271A">
            <w:pPr>
              <w:spacing w:line="360" w:lineRule="atLeast"/>
              <w:jc w:val="both"/>
              <w:rPr>
                <w:sz w:val="26"/>
                <w:szCs w:val="26"/>
                <w:lang w:val="nl-NL"/>
              </w:rPr>
            </w:pPr>
            <w:r w:rsidRPr="00070C26">
              <w:rPr>
                <w:sz w:val="26"/>
                <w:szCs w:val="26"/>
                <w:lang w:val="nl-NL"/>
              </w:rPr>
              <w:t xml:space="preserve">- Tham dự lễ khai giảng năm học mới. </w:t>
            </w:r>
          </w:p>
          <w:p w:rsidR="00FE74A2" w:rsidRPr="00070C26" w:rsidRDefault="00FE74A2" w:rsidP="00A8271A">
            <w:pPr>
              <w:spacing w:line="360" w:lineRule="atLeast"/>
              <w:jc w:val="both"/>
              <w:rPr>
                <w:sz w:val="26"/>
                <w:szCs w:val="26"/>
                <w:lang w:val="nl-NL"/>
              </w:rPr>
            </w:pPr>
            <w:r w:rsidRPr="00070C26">
              <w:rPr>
                <w:sz w:val="26"/>
                <w:szCs w:val="26"/>
                <w:lang w:val="nl-NL"/>
              </w:rPr>
              <w:t>- Dạy học theo kế hoạch.</w:t>
            </w:r>
          </w:p>
          <w:p w:rsidR="00FE74A2" w:rsidRPr="00070C26" w:rsidRDefault="00FE74A2" w:rsidP="00A8271A">
            <w:pPr>
              <w:spacing w:line="360" w:lineRule="atLeast"/>
              <w:jc w:val="both"/>
              <w:rPr>
                <w:sz w:val="26"/>
                <w:szCs w:val="26"/>
                <w:lang w:val="nl-NL"/>
              </w:rPr>
            </w:pPr>
            <w:r w:rsidRPr="00070C26">
              <w:rPr>
                <w:sz w:val="26"/>
                <w:szCs w:val="26"/>
                <w:lang w:val="nl-NL"/>
              </w:rPr>
              <w:t>- Phát động và thực hiện tháng An toàn giao thông. Chỉ đạo dạy ATGT.</w:t>
            </w:r>
          </w:p>
          <w:p w:rsidR="00FE74A2" w:rsidRPr="00070C26" w:rsidRDefault="00FE74A2" w:rsidP="00A8271A">
            <w:pPr>
              <w:spacing w:line="360" w:lineRule="atLeast"/>
              <w:jc w:val="both"/>
              <w:rPr>
                <w:sz w:val="26"/>
                <w:szCs w:val="26"/>
                <w:lang w:val="nl-NL"/>
              </w:rPr>
            </w:pPr>
            <w:r w:rsidRPr="00070C26">
              <w:rPr>
                <w:sz w:val="26"/>
                <w:szCs w:val="26"/>
                <w:lang w:val="nl-NL"/>
              </w:rPr>
              <w:t>- Cập nhật số liệu Vào phần mềm CSDL ngành.</w:t>
            </w:r>
          </w:p>
          <w:p w:rsidR="00FE74A2" w:rsidRPr="00070C26" w:rsidRDefault="00FE74A2" w:rsidP="00A8271A">
            <w:pPr>
              <w:spacing w:line="360" w:lineRule="atLeast"/>
              <w:jc w:val="both"/>
              <w:rPr>
                <w:sz w:val="26"/>
                <w:szCs w:val="26"/>
                <w:lang w:val="nl-NL"/>
              </w:rPr>
            </w:pPr>
            <w:r w:rsidRPr="00070C26">
              <w:rPr>
                <w:sz w:val="26"/>
                <w:szCs w:val="26"/>
                <w:lang w:val="nl-NL"/>
              </w:rPr>
              <w:t>- Kiểm tra sách, vở, ĐDHT của HS</w:t>
            </w:r>
          </w:p>
          <w:p w:rsidR="00FE74A2" w:rsidRPr="00070C26" w:rsidRDefault="00FE74A2" w:rsidP="00A8271A">
            <w:pPr>
              <w:spacing w:line="360" w:lineRule="atLeast"/>
              <w:jc w:val="both"/>
              <w:rPr>
                <w:sz w:val="26"/>
                <w:szCs w:val="26"/>
                <w:lang w:val="nl-NL"/>
              </w:rPr>
            </w:pPr>
            <w:r w:rsidRPr="00070C26">
              <w:rPr>
                <w:sz w:val="26"/>
                <w:szCs w:val="26"/>
                <w:lang w:val="nl-NL"/>
              </w:rPr>
              <w:t>- Xây dựng và hoàn thiện các loại hồ sơ của tổ chuyên môn</w:t>
            </w:r>
            <w:r>
              <w:rPr>
                <w:sz w:val="26"/>
                <w:szCs w:val="26"/>
                <w:lang w:val="nl-NL"/>
              </w:rPr>
              <w:t>, cá nhân</w:t>
            </w:r>
            <w:r w:rsidRPr="00070C26">
              <w:rPr>
                <w:sz w:val="26"/>
                <w:szCs w:val="26"/>
                <w:lang w:val="nl-NL"/>
              </w:rPr>
              <w:t>.</w:t>
            </w:r>
          </w:p>
          <w:p w:rsidR="00FE74A2" w:rsidRPr="00070C26" w:rsidRDefault="00FE74A2" w:rsidP="00A8271A">
            <w:pPr>
              <w:spacing w:line="360" w:lineRule="atLeast"/>
              <w:jc w:val="both"/>
              <w:rPr>
                <w:sz w:val="26"/>
                <w:szCs w:val="26"/>
                <w:lang w:val="nl-NL"/>
              </w:rPr>
            </w:pPr>
            <w:r w:rsidRPr="00070C26">
              <w:rPr>
                <w:sz w:val="26"/>
                <w:szCs w:val="26"/>
                <w:lang w:val="nl-NL"/>
              </w:rPr>
              <w:t>- GVCN xây dựng kế hoạch chủ nhiệm, kế hoạch GD trẻ khuyết tật.</w:t>
            </w:r>
          </w:p>
          <w:p w:rsidR="00FE74A2" w:rsidRPr="00070C26" w:rsidRDefault="00FE74A2" w:rsidP="00A8271A">
            <w:pPr>
              <w:spacing w:line="360" w:lineRule="atLeast"/>
              <w:jc w:val="both"/>
              <w:rPr>
                <w:sz w:val="26"/>
                <w:szCs w:val="26"/>
                <w:lang w:val="nl-NL"/>
              </w:rPr>
            </w:pPr>
            <w:r w:rsidRPr="00070C26">
              <w:rPr>
                <w:sz w:val="26"/>
                <w:szCs w:val="26"/>
                <w:lang w:val="nl-NL"/>
              </w:rPr>
              <w:t>- Các lớp tổ chức Vui Tết Trung thu cho HS.</w:t>
            </w:r>
          </w:p>
          <w:p w:rsidR="00FE74A2" w:rsidRPr="00070C26" w:rsidRDefault="00FE74A2" w:rsidP="00A8271A">
            <w:pPr>
              <w:spacing w:line="360" w:lineRule="atLeast"/>
              <w:jc w:val="both"/>
              <w:rPr>
                <w:sz w:val="26"/>
                <w:szCs w:val="26"/>
                <w:lang w:val="nl-NL"/>
              </w:rPr>
            </w:pPr>
            <w:r w:rsidRPr="00070C26">
              <w:rPr>
                <w:sz w:val="26"/>
                <w:szCs w:val="26"/>
                <w:lang w:val="nl-NL"/>
              </w:rPr>
              <w:t>- Nhập dữ liệu phần mềm PC.</w:t>
            </w:r>
          </w:p>
          <w:p w:rsidR="00FE74A2" w:rsidRPr="00D43E6F" w:rsidRDefault="00FE74A2" w:rsidP="00A8271A">
            <w:pPr>
              <w:spacing w:line="360" w:lineRule="atLeast"/>
              <w:jc w:val="both"/>
              <w:rPr>
                <w:sz w:val="26"/>
                <w:szCs w:val="26"/>
                <w:lang w:val="vi-VN"/>
              </w:rPr>
            </w:pPr>
            <w:r w:rsidRPr="00070C26">
              <w:rPr>
                <w:sz w:val="26"/>
                <w:szCs w:val="26"/>
                <w:lang w:val="nl-NL"/>
              </w:rPr>
              <w:t>- T</w:t>
            </w:r>
            <w:r>
              <w:rPr>
                <w:sz w:val="26"/>
                <w:szCs w:val="26"/>
                <w:lang w:val="nl-NL"/>
              </w:rPr>
              <w:t xml:space="preserve">riển khai chuyên đề </w:t>
            </w:r>
            <w:r>
              <w:rPr>
                <w:sz w:val="26"/>
                <w:szCs w:val="26"/>
                <w:lang w:val="vi-VN"/>
              </w:rPr>
              <w:t xml:space="preserve">1: </w:t>
            </w:r>
            <w:r w:rsidRPr="00D43E6F">
              <w:rPr>
                <w:i/>
                <w:sz w:val="26"/>
                <w:szCs w:val="26"/>
                <w:lang w:val="vi-VN"/>
              </w:rPr>
              <w:t>Một số biện pháp nâng cao chất lượng dạy Đọc mở rộng cho HS lớp 4+5</w:t>
            </w:r>
          </w:p>
          <w:p w:rsidR="00FE74A2" w:rsidRPr="00FE74A2" w:rsidRDefault="00FE74A2" w:rsidP="00A8271A">
            <w:pPr>
              <w:spacing w:line="360" w:lineRule="atLeast"/>
              <w:jc w:val="both"/>
              <w:rPr>
                <w:sz w:val="26"/>
                <w:szCs w:val="26"/>
                <w:lang w:val="vi-VN"/>
              </w:rPr>
            </w:pPr>
            <w:r w:rsidRPr="00FE74A2">
              <w:rPr>
                <w:sz w:val="26"/>
                <w:szCs w:val="26"/>
                <w:lang w:val="vi-VN"/>
              </w:rPr>
              <w:t>- Khuyến khích HS giải Toán qua mạng, Thi Tiếng Anh qua mạng, Trạng nguyên Tiếng Việt.</w:t>
            </w:r>
          </w:p>
          <w:p w:rsidR="00FE74A2" w:rsidRPr="001B5762" w:rsidRDefault="00FE74A2" w:rsidP="00A8271A">
            <w:pPr>
              <w:spacing w:line="360" w:lineRule="atLeast"/>
              <w:jc w:val="both"/>
              <w:rPr>
                <w:sz w:val="26"/>
                <w:szCs w:val="26"/>
                <w:lang w:val="vi-VN"/>
              </w:rPr>
            </w:pPr>
            <w:r w:rsidRPr="00FE74A2">
              <w:rPr>
                <w:sz w:val="26"/>
                <w:szCs w:val="26"/>
                <w:lang w:val="vi-VN"/>
              </w:rPr>
              <w:t>- Dự giờ, sinh hoạt CM</w:t>
            </w:r>
            <w:r>
              <w:rPr>
                <w:sz w:val="26"/>
                <w:szCs w:val="26"/>
                <w:lang w:val="vi-VN"/>
              </w:rPr>
              <w:t xml:space="preserve"> theo NCBH tiết Tập đọc</w:t>
            </w:r>
          </w:p>
          <w:p w:rsidR="00FE74A2" w:rsidRDefault="00FE74A2" w:rsidP="00A8271A">
            <w:pPr>
              <w:spacing w:line="360" w:lineRule="atLeast"/>
              <w:jc w:val="both"/>
              <w:rPr>
                <w:sz w:val="26"/>
                <w:szCs w:val="26"/>
                <w:lang w:val="vi-VN"/>
              </w:rPr>
            </w:pPr>
            <w:r>
              <w:rPr>
                <w:sz w:val="26"/>
                <w:szCs w:val="26"/>
                <w:lang w:val="vi-VN"/>
              </w:rPr>
              <w:t>- Khắc phục hậu quả do bão số 3 gây ra.</w:t>
            </w:r>
          </w:p>
          <w:p w:rsidR="00FE74A2" w:rsidRPr="005372E9" w:rsidRDefault="00FE74A2" w:rsidP="00A8271A">
            <w:pPr>
              <w:spacing w:line="360" w:lineRule="atLeast"/>
              <w:jc w:val="both"/>
              <w:rPr>
                <w:sz w:val="26"/>
                <w:szCs w:val="26"/>
                <w:lang w:val="vi-VN"/>
              </w:rPr>
            </w:pPr>
            <w:r>
              <w:rPr>
                <w:sz w:val="26"/>
                <w:szCs w:val="26"/>
                <w:lang w:val="vi-VN"/>
              </w:rPr>
              <w:t>- Đăng kí bài dạy stem, tiết đọc sách tại TV, tiết học thư viện.</w:t>
            </w:r>
          </w:p>
          <w:p w:rsidR="00FE74A2" w:rsidRDefault="00FE74A2" w:rsidP="00A8271A">
            <w:pPr>
              <w:spacing w:line="360" w:lineRule="atLeast"/>
              <w:jc w:val="both"/>
              <w:rPr>
                <w:color w:val="1F497D"/>
                <w:sz w:val="26"/>
                <w:szCs w:val="26"/>
                <w:lang w:val="nl-NL"/>
              </w:rPr>
            </w:pPr>
            <w:r>
              <w:rPr>
                <w:color w:val="1F497D"/>
                <w:sz w:val="26"/>
                <w:szCs w:val="26"/>
                <w:lang w:val="vi-VN"/>
              </w:rPr>
              <w:t>- Thu thập hồ sơ,</w:t>
            </w:r>
            <w:r w:rsidRPr="00C57E86">
              <w:rPr>
                <w:color w:val="1F497D"/>
                <w:sz w:val="26"/>
                <w:szCs w:val="26"/>
                <w:lang w:val="nl-NL"/>
              </w:rPr>
              <w:t xml:space="preserve"> thực hiện KH kiểm định chất lượng.</w:t>
            </w:r>
          </w:p>
          <w:p w:rsidR="00FE74A2" w:rsidRPr="00070C26" w:rsidRDefault="00FE74A2" w:rsidP="00A8271A">
            <w:pPr>
              <w:spacing w:line="360" w:lineRule="atLeast"/>
              <w:jc w:val="both"/>
              <w:rPr>
                <w:color w:val="000000"/>
                <w:sz w:val="20"/>
                <w:szCs w:val="20"/>
                <w:lang w:val="nl-NL"/>
              </w:rPr>
            </w:pPr>
            <w:r w:rsidRPr="00070C26">
              <w:rPr>
                <w:b/>
                <w:color w:val="000000"/>
                <w:sz w:val="26"/>
                <w:szCs w:val="26"/>
                <w:lang w:val="nl-NL"/>
              </w:rPr>
              <w:t>*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p>
        </w:tc>
        <w:tc>
          <w:tcPr>
            <w:tcW w:w="1606" w:type="dxa"/>
            <w:shd w:val="clear" w:color="auto" w:fill="auto"/>
          </w:tcPr>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 HS</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 HS</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TT-GVCN</w:t>
            </w: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Pr>
                <w:sz w:val="26"/>
                <w:szCs w:val="26"/>
                <w:lang w:val="nl-NL"/>
              </w:rPr>
              <w:t xml:space="preserve">TT- </w:t>
            </w:r>
            <w:r w:rsidRPr="00070C26">
              <w:rPr>
                <w:sz w:val="26"/>
                <w:szCs w:val="26"/>
                <w:lang w:val="nl-NL"/>
              </w:rPr>
              <w:t>GVCN</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w:t>
            </w:r>
          </w:p>
          <w:p w:rsidR="00FE74A2" w:rsidRPr="00070C26"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w:t>
            </w:r>
            <w:r>
              <w:rPr>
                <w:sz w:val="26"/>
                <w:szCs w:val="26"/>
                <w:lang w:val="nl-NL"/>
              </w:rPr>
              <w:t>- HS</w:t>
            </w:r>
          </w:p>
          <w:p w:rsidR="00FE74A2" w:rsidRDefault="00FE74A2" w:rsidP="00A8271A">
            <w:pPr>
              <w:spacing w:line="360" w:lineRule="atLeast"/>
              <w:rPr>
                <w:sz w:val="26"/>
                <w:szCs w:val="26"/>
                <w:lang w:val="nl-NL"/>
              </w:rPr>
            </w:pPr>
            <w:r w:rsidRPr="00070C26">
              <w:rPr>
                <w:sz w:val="26"/>
                <w:szCs w:val="26"/>
                <w:lang w:val="nl-NL"/>
              </w:rPr>
              <w:t xml:space="preserve">    </w:t>
            </w:r>
          </w:p>
          <w:p w:rsidR="00FE74A2" w:rsidRDefault="00FE74A2" w:rsidP="00A8271A">
            <w:pPr>
              <w:spacing w:line="360" w:lineRule="atLeast"/>
              <w:rPr>
                <w:sz w:val="26"/>
                <w:szCs w:val="26"/>
                <w:lang w:val="nl-NL"/>
              </w:rPr>
            </w:pPr>
            <w:r>
              <w:rPr>
                <w:sz w:val="26"/>
                <w:szCs w:val="26"/>
                <w:lang w:val="nl-NL"/>
              </w:rPr>
              <w:t xml:space="preserve">    </w:t>
            </w:r>
          </w:p>
          <w:p w:rsidR="00FE74A2" w:rsidRPr="00070C26" w:rsidRDefault="00FE74A2" w:rsidP="00A8271A">
            <w:pPr>
              <w:spacing w:line="360" w:lineRule="atLeast"/>
              <w:rPr>
                <w:sz w:val="26"/>
                <w:szCs w:val="26"/>
                <w:lang w:val="nl-NL"/>
              </w:rPr>
            </w:pPr>
            <w:r w:rsidRPr="00070C26">
              <w:rPr>
                <w:sz w:val="26"/>
                <w:szCs w:val="26"/>
                <w:lang w:val="nl-NL"/>
              </w:rPr>
              <w:t>Tổ CM</w:t>
            </w:r>
          </w:p>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GVCN-HS</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TT,GV</w:t>
            </w:r>
          </w:p>
          <w:p w:rsidR="00FE74A2" w:rsidRPr="00070C26" w:rsidRDefault="00FE74A2" w:rsidP="00A8271A">
            <w:pPr>
              <w:spacing w:line="360" w:lineRule="atLeast"/>
              <w:jc w:val="center"/>
              <w:rPr>
                <w:sz w:val="26"/>
                <w:szCs w:val="26"/>
                <w:lang w:val="nl-NL"/>
              </w:rPr>
            </w:pPr>
            <w:r w:rsidRPr="00070C26">
              <w:rPr>
                <w:sz w:val="26"/>
                <w:szCs w:val="26"/>
                <w:lang w:val="nl-NL"/>
              </w:rPr>
              <w:t>GV</w:t>
            </w: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Pr>
                <w:sz w:val="26"/>
                <w:szCs w:val="26"/>
                <w:lang w:val="vi-VN"/>
              </w:rPr>
              <w:t>GV</w:t>
            </w:r>
          </w:p>
        </w:tc>
        <w:tc>
          <w:tcPr>
            <w:tcW w:w="1559" w:type="dxa"/>
            <w:shd w:val="clear" w:color="auto" w:fill="auto"/>
          </w:tcPr>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Pr>
                <w:sz w:val="26"/>
                <w:szCs w:val="26"/>
                <w:lang w:val="nl-NL"/>
              </w:rPr>
              <w:t>5/9/</w:t>
            </w:r>
            <w:r>
              <w:rPr>
                <w:sz w:val="26"/>
                <w:szCs w:val="26"/>
                <w:lang w:val="vi-VN"/>
              </w:rPr>
              <w:t>2024</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Tuần 1-4</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r w:rsidRPr="00070C26">
              <w:rPr>
                <w:sz w:val="26"/>
                <w:szCs w:val="26"/>
                <w:lang w:val="nl-NL"/>
              </w:rPr>
              <w:t xml:space="preserve">   </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 .........................................................</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r w:rsidRPr="00070C26">
              <w:rPr>
                <w:color w:val="000000"/>
                <w:sz w:val="20"/>
                <w:szCs w:val="20"/>
                <w:lang w:val="nl-NL"/>
              </w:rPr>
              <w:t>............................</w:t>
            </w:r>
          </w:p>
        </w:tc>
      </w:tr>
      <w:tr w:rsidR="00FE74A2" w:rsidRPr="00070C26" w:rsidTr="00A8271A">
        <w:tc>
          <w:tcPr>
            <w:tcW w:w="1101" w:type="dxa"/>
            <w:shd w:val="clear" w:color="auto" w:fill="auto"/>
          </w:tcPr>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r w:rsidRPr="00070C26">
              <w:rPr>
                <w:b/>
                <w:noProof/>
                <w:sz w:val="26"/>
                <w:szCs w:val="26"/>
                <w:lang w:eastAsia="zh-CN"/>
              </w:rPr>
              <mc:AlternateContent>
                <mc:Choice Requires="wps">
                  <w:drawing>
                    <wp:anchor distT="0" distB="0" distL="114300" distR="114300" simplePos="0" relativeHeight="251670528" behindDoc="0" locked="0" layoutInCell="1" allowOverlap="1">
                      <wp:simplePos x="0" y="0"/>
                      <wp:positionH relativeFrom="column">
                        <wp:posOffset>45720</wp:posOffset>
                      </wp:positionH>
                      <wp:positionV relativeFrom="paragraph">
                        <wp:posOffset>233680</wp:posOffset>
                      </wp:positionV>
                      <wp:extent cx="571500" cy="0"/>
                      <wp:effectExtent l="7620" t="5080" r="1143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DCBC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4pt" to="48.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A0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2SyFDtLBlZB8yDPW+U9cdygYBZZCBdVITk4vzgce&#10;JB9CwrHSWyFl7LxUqIfSZ5NZTHBaChacIczZ5lBKi04kzE78YlHgeQyz+qhYBGs5YZub7YmQVxsu&#10;lyrgQSVA52Zdh+PHMl1uFpvFdDSdzDejaVpVo4/bcjqab7OnWfWhKssq+xmoZdO8FYxxFdgNg5pN&#10;/24Qbk/mOmL3Ub3LkLxFj3oB2eEfScdWhu5d5+Cg2WVnhxbDbMbg2zsKw/+4B/vxta9/AQAA//8D&#10;AFBLAwQUAAYACAAAACEAMPnDlNkAAAAGAQAADwAAAGRycy9kb3ducmV2LnhtbEyPQU/CQBCF7yb+&#10;h82YcCGytSSotVtilN68iBqvQ3dsG7uzpbtA4dc7xIMev7yXN9/ky9F1ak9DaD0buJkloIgrb1uu&#10;Dby/ldd3oEJEtth5JgNHCrAsLi9yzKw/8Cvt17FWMsIhQwNNjH2mdagachhmvieW7MsPDqPgUGs7&#10;4EHGXafTJFlohy3LhQZ7emqo+l7vnIFQftC2PE2rafI5rz2l2+eXFRozuRofH0BFGuNfGc76og6F&#10;OG38jm1QnYHbVIoG5gt5QOL7M29+WRe5/q9f/AAAAP//AwBQSwECLQAUAAYACAAAACEAtoM4kv4A&#10;AADhAQAAEwAAAAAAAAAAAAAAAAAAAAAAW0NvbnRlbnRfVHlwZXNdLnhtbFBLAQItABQABgAIAAAA&#10;IQA4/SH/1gAAAJQBAAALAAAAAAAAAAAAAAAAAC8BAABfcmVscy8ucmVsc1BLAQItABQABgAIAAAA&#10;IQBzn7A0GwIAADUEAAAOAAAAAAAAAAAAAAAAAC4CAABkcnMvZTJvRG9jLnhtbFBLAQItABQABgAI&#10;AAAAIQAw+cOU2QAAAAYBAAAPAAAAAAAAAAAAAAAAAHUEAABkcnMvZG93bnJldi54bWxQSwUGAAAA&#10;AAQABADzAAAAewUAAAAA&#10;"/>
                  </w:pict>
                </mc:Fallback>
              </mc:AlternateContent>
            </w:r>
            <w:r w:rsidRPr="00070C26">
              <w:rPr>
                <w:b/>
                <w:sz w:val="26"/>
                <w:szCs w:val="26"/>
                <w:lang w:val="nl-NL"/>
              </w:rPr>
              <w:t>10</w:t>
            </w:r>
          </w:p>
          <w:p w:rsidR="00FE74A2" w:rsidRPr="00070C26" w:rsidRDefault="00FE74A2" w:rsidP="00A8271A">
            <w:pPr>
              <w:spacing w:line="360" w:lineRule="atLeast"/>
              <w:jc w:val="center"/>
              <w:rPr>
                <w:sz w:val="26"/>
                <w:szCs w:val="26"/>
                <w:lang w:val="nl-NL"/>
              </w:rPr>
            </w:pPr>
            <w:r>
              <w:rPr>
                <w:sz w:val="26"/>
                <w:szCs w:val="26"/>
                <w:lang w:val="vi-VN"/>
              </w:rPr>
              <w:t>2024</w:t>
            </w:r>
          </w:p>
        </w:tc>
        <w:tc>
          <w:tcPr>
            <w:tcW w:w="3780" w:type="dxa"/>
            <w:shd w:val="clear" w:color="auto" w:fill="auto"/>
          </w:tcPr>
          <w:p w:rsidR="00FE74A2" w:rsidRPr="00FE74A2" w:rsidRDefault="00FE74A2" w:rsidP="00A8271A">
            <w:pPr>
              <w:spacing w:line="360" w:lineRule="atLeast"/>
              <w:jc w:val="both"/>
              <w:rPr>
                <w:bCs/>
                <w:i/>
                <w:lang w:val="nl-NL"/>
              </w:rPr>
            </w:pPr>
            <w:r w:rsidRPr="00FE74A2">
              <w:rPr>
                <w:bCs/>
                <w:i/>
                <w:lang w:val="nl-NL"/>
              </w:rPr>
              <w:t>Thi đua lập thành tích</w:t>
            </w:r>
            <w:r w:rsidRPr="00FE74A2">
              <w:rPr>
                <w:b/>
                <w:bCs/>
                <w:i/>
                <w:lang w:val="nl-NL"/>
              </w:rPr>
              <w:t xml:space="preserve"> </w:t>
            </w:r>
            <w:r w:rsidRPr="00FE74A2">
              <w:rPr>
                <w:bCs/>
                <w:i/>
                <w:lang w:val="nl-NL"/>
              </w:rPr>
              <w:t>chào mừng ngày phụ nữ Việt Nam và ngày Bác Hồ gửi thư cho ngành giáo dục.</w:t>
            </w:r>
          </w:p>
          <w:p w:rsidR="00FE74A2" w:rsidRPr="00070C26" w:rsidRDefault="00FE74A2" w:rsidP="00A8271A">
            <w:pPr>
              <w:spacing w:line="360" w:lineRule="atLeast"/>
              <w:jc w:val="both"/>
              <w:rPr>
                <w:sz w:val="26"/>
                <w:szCs w:val="26"/>
                <w:lang w:val="nl-NL"/>
              </w:rPr>
            </w:pPr>
            <w:r w:rsidRPr="00070C26">
              <w:rPr>
                <w:sz w:val="26"/>
                <w:szCs w:val="26"/>
                <w:lang w:val="nl-NL"/>
              </w:rPr>
              <w:t>- Duy trì tốt nền nếp dạy và học.</w:t>
            </w:r>
          </w:p>
          <w:p w:rsidR="00FE74A2" w:rsidRPr="00070C26" w:rsidRDefault="00FE74A2" w:rsidP="00A8271A">
            <w:pPr>
              <w:spacing w:line="360" w:lineRule="atLeast"/>
              <w:jc w:val="both"/>
              <w:rPr>
                <w:sz w:val="26"/>
                <w:szCs w:val="26"/>
                <w:lang w:val="nl-NL"/>
              </w:rPr>
            </w:pPr>
            <w:r w:rsidRPr="00070C26">
              <w:rPr>
                <w:sz w:val="26"/>
                <w:szCs w:val="26"/>
                <w:lang w:val="nl-NL"/>
              </w:rPr>
              <w:t>- Tham gia tổ chức Hội nghị viên chức, đăng kí danh hiệu thi đua cấp tổ.</w:t>
            </w:r>
          </w:p>
          <w:p w:rsidR="00FE74A2" w:rsidRPr="00070C26" w:rsidRDefault="00FE74A2" w:rsidP="00A8271A">
            <w:pPr>
              <w:spacing w:line="360" w:lineRule="atLeast"/>
              <w:jc w:val="both"/>
              <w:rPr>
                <w:sz w:val="26"/>
                <w:szCs w:val="26"/>
                <w:lang w:val="nl-NL"/>
              </w:rPr>
            </w:pPr>
            <w:r w:rsidRPr="00070C26">
              <w:rPr>
                <w:sz w:val="26"/>
                <w:szCs w:val="26"/>
                <w:lang w:val="nl-NL"/>
              </w:rPr>
              <w:t>- Áp dụng chuyên đề thứ nhất vào giảng dạy.</w:t>
            </w:r>
          </w:p>
          <w:p w:rsidR="00FE74A2" w:rsidRPr="00070C26" w:rsidRDefault="00FE74A2" w:rsidP="00A8271A">
            <w:pPr>
              <w:spacing w:line="360" w:lineRule="atLeast"/>
              <w:jc w:val="both"/>
              <w:rPr>
                <w:sz w:val="26"/>
                <w:szCs w:val="26"/>
                <w:lang w:val="nl-NL"/>
              </w:rPr>
            </w:pPr>
            <w:r w:rsidRPr="00070C26">
              <w:rPr>
                <w:sz w:val="26"/>
                <w:szCs w:val="26"/>
                <w:lang w:val="nl-NL"/>
              </w:rPr>
              <w:t>- Tham gia Hội nghị CBCC,VC.</w:t>
            </w:r>
          </w:p>
          <w:p w:rsidR="00FE74A2" w:rsidRPr="00070C26" w:rsidRDefault="00FE74A2" w:rsidP="00A8271A">
            <w:pPr>
              <w:spacing w:line="360" w:lineRule="atLeast"/>
              <w:jc w:val="both"/>
              <w:rPr>
                <w:sz w:val="26"/>
                <w:szCs w:val="26"/>
                <w:lang w:val="nl-NL"/>
              </w:rPr>
            </w:pPr>
            <w:r w:rsidRPr="00070C26">
              <w:rPr>
                <w:sz w:val="26"/>
                <w:szCs w:val="26"/>
                <w:lang w:val="nl-NL"/>
              </w:rPr>
              <w:t xml:space="preserve">- Tham gia Hội </w:t>
            </w:r>
            <w:r>
              <w:rPr>
                <w:sz w:val="26"/>
                <w:szCs w:val="26"/>
                <w:lang w:val="vi-VN"/>
              </w:rPr>
              <w:t>giảng, thi GVG</w:t>
            </w:r>
            <w:r w:rsidRPr="00070C26">
              <w:rPr>
                <w:sz w:val="26"/>
                <w:szCs w:val="26"/>
                <w:lang w:val="nl-NL"/>
              </w:rPr>
              <w:t xml:space="preserve"> chào mừng ngày Nhà giáo VN 20-11.</w:t>
            </w:r>
          </w:p>
          <w:p w:rsidR="00FE74A2" w:rsidRPr="00070C26" w:rsidRDefault="00FE74A2" w:rsidP="00A8271A">
            <w:pPr>
              <w:spacing w:line="360" w:lineRule="atLeast"/>
              <w:jc w:val="both"/>
              <w:rPr>
                <w:sz w:val="26"/>
                <w:szCs w:val="26"/>
              </w:rPr>
            </w:pPr>
            <w:r w:rsidRPr="00070C26">
              <w:rPr>
                <w:sz w:val="26"/>
                <w:szCs w:val="26"/>
                <w:lang w:val="nl-NL"/>
              </w:rPr>
              <w:t xml:space="preserve">- </w:t>
            </w:r>
            <w:r w:rsidRPr="00070C26">
              <w:rPr>
                <w:color w:val="FF0000"/>
                <w:sz w:val="26"/>
                <w:szCs w:val="26"/>
              </w:rPr>
              <w:t>Kiểm tra nội bộ theo KH</w:t>
            </w:r>
          </w:p>
          <w:p w:rsidR="00FE74A2" w:rsidRPr="00070C26" w:rsidRDefault="00FE74A2" w:rsidP="00A8271A">
            <w:pPr>
              <w:spacing w:line="360" w:lineRule="atLeast"/>
              <w:jc w:val="both"/>
              <w:rPr>
                <w:sz w:val="26"/>
                <w:szCs w:val="26"/>
              </w:rPr>
            </w:pPr>
            <w:r w:rsidRPr="00070C26">
              <w:rPr>
                <w:sz w:val="26"/>
                <w:szCs w:val="26"/>
              </w:rPr>
              <w:t>- Khuyến khích HS giải Toán qua mạng, Thi Tiếng Anh qua mạng, Trạng nguyên Tiếng Việt. Tham gia các cuộc thi trên báo Nhi đồng chăm học.</w:t>
            </w:r>
          </w:p>
          <w:p w:rsidR="00FE74A2" w:rsidRPr="00070C26" w:rsidRDefault="00FE74A2" w:rsidP="00A8271A">
            <w:pPr>
              <w:spacing w:line="360" w:lineRule="atLeast"/>
              <w:jc w:val="both"/>
              <w:rPr>
                <w:sz w:val="26"/>
                <w:szCs w:val="26"/>
              </w:rPr>
            </w:pPr>
            <w:r w:rsidRPr="00070C26">
              <w:rPr>
                <w:sz w:val="26"/>
                <w:szCs w:val="26"/>
              </w:rPr>
              <w:t>- Tổ chức chuyên đề, nghiên cứu bài học theo kế hoạch</w:t>
            </w:r>
          </w:p>
          <w:p w:rsidR="00FE74A2" w:rsidRDefault="00FE74A2" w:rsidP="00A8271A">
            <w:pPr>
              <w:spacing w:line="360" w:lineRule="atLeast"/>
              <w:jc w:val="both"/>
              <w:rPr>
                <w:i/>
                <w:iCs/>
                <w:color w:val="000000"/>
                <w:sz w:val="26"/>
                <w:szCs w:val="26"/>
                <w:shd w:val="clear" w:color="auto" w:fill="FFFFFF"/>
              </w:rPr>
            </w:pPr>
            <w:r w:rsidRPr="00070C26">
              <w:rPr>
                <w:sz w:val="26"/>
                <w:szCs w:val="26"/>
              </w:rPr>
              <w:t xml:space="preserve">- Tổ chức các hoạt động hưởng ứng Tuần lễ Học tập suốt đời với chủ đề: </w:t>
            </w:r>
            <w:r w:rsidRPr="00070C26">
              <w:rPr>
                <w:i/>
                <w:iCs/>
                <w:color w:val="000000"/>
                <w:sz w:val="26"/>
                <w:szCs w:val="26"/>
                <w:shd w:val="clear" w:color="auto" w:fill="FFFFFF"/>
              </w:rPr>
              <w:t>Thúc đẩy chuyển đổi số phục vụ cho học tập suốt đời</w:t>
            </w:r>
            <w:r>
              <w:rPr>
                <w:i/>
                <w:iCs/>
                <w:color w:val="000000"/>
                <w:sz w:val="26"/>
                <w:szCs w:val="26"/>
                <w:shd w:val="clear" w:color="auto" w:fill="FFFFFF"/>
              </w:rPr>
              <w:t>.</w:t>
            </w:r>
            <w:r w:rsidRPr="00070C26">
              <w:rPr>
                <w:i/>
                <w:iCs/>
                <w:color w:val="000000"/>
                <w:sz w:val="26"/>
                <w:szCs w:val="26"/>
                <w:shd w:val="clear" w:color="auto" w:fill="FFFFFF"/>
              </w:rPr>
              <w:t xml:space="preserve"> </w:t>
            </w:r>
          </w:p>
          <w:p w:rsidR="00FE74A2" w:rsidRPr="001B5762" w:rsidRDefault="00FE74A2" w:rsidP="00A8271A">
            <w:pPr>
              <w:spacing w:line="360" w:lineRule="atLeast"/>
              <w:jc w:val="both"/>
              <w:rPr>
                <w:iCs/>
                <w:color w:val="000000"/>
                <w:sz w:val="26"/>
                <w:szCs w:val="26"/>
                <w:shd w:val="clear" w:color="auto" w:fill="FFFFFF"/>
                <w:lang w:val="vi-VN"/>
              </w:rPr>
            </w:pPr>
            <w:r w:rsidRPr="001B5762">
              <w:rPr>
                <w:iCs/>
                <w:color w:val="000000"/>
                <w:sz w:val="26"/>
                <w:szCs w:val="26"/>
                <w:shd w:val="clear" w:color="auto" w:fill="FFFFFF"/>
                <w:lang w:val="vi-VN"/>
              </w:rPr>
              <w:t>- Thực hiện dạy học các tiết tại thư viện, tiết học stem theo đăng kí.</w:t>
            </w:r>
          </w:p>
          <w:p w:rsidR="00FE74A2" w:rsidRPr="00557E33" w:rsidRDefault="00FE74A2" w:rsidP="00A8271A">
            <w:pPr>
              <w:spacing w:line="360" w:lineRule="atLeast"/>
              <w:rPr>
                <w:sz w:val="26"/>
                <w:szCs w:val="26"/>
                <w:lang w:val="es-VE"/>
              </w:rPr>
            </w:pPr>
            <w:r w:rsidRPr="00C57E86">
              <w:rPr>
                <w:color w:val="1F497D"/>
                <w:lang w:val="es-VE"/>
              </w:rPr>
              <w:t xml:space="preserve">- </w:t>
            </w:r>
            <w:r w:rsidRPr="00557E33">
              <w:rPr>
                <w:sz w:val="26"/>
                <w:szCs w:val="26"/>
                <w:lang w:val="es-VE"/>
              </w:rPr>
              <w:t xml:space="preserve">Tham gia sinh hoạt chuyên đề “Xây dựng và tổ chức tiết học, tiết </w:t>
            </w:r>
            <w:r w:rsidRPr="00557E33">
              <w:rPr>
                <w:rFonts w:hint="eastAsia"/>
                <w:sz w:val="26"/>
                <w:szCs w:val="26"/>
                <w:lang w:val="es-VE"/>
              </w:rPr>
              <w:t>đ</w:t>
            </w:r>
            <w:r w:rsidRPr="00557E33">
              <w:rPr>
                <w:sz w:val="26"/>
                <w:szCs w:val="26"/>
                <w:lang w:val="es-VE"/>
              </w:rPr>
              <w:t>ọc th</w:t>
            </w:r>
            <w:r w:rsidRPr="00557E33">
              <w:rPr>
                <w:rFonts w:hint="eastAsia"/>
                <w:sz w:val="26"/>
                <w:szCs w:val="26"/>
                <w:lang w:val="es-VE"/>
              </w:rPr>
              <w:t>ư</w:t>
            </w:r>
            <w:r w:rsidRPr="00557E33">
              <w:rPr>
                <w:sz w:val="26"/>
                <w:szCs w:val="26"/>
                <w:lang w:val="es-VE"/>
              </w:rPr>
              <w:t xml:space="preserve"> viện linh hoạt phù hợp trong tr</w:t>
            </w:r>
            <w:r w:rsidRPr="00557E33">
              <w:rPr>
                <w:rFonts w:hint="eastAsia"/>
                <w:sz w:val="26"/>
                <w:szCs w:val="26"/>
                <w:lang w:val="es-VE"/>
              </w:rPr>
              <w:t>ư</w:t>
            </w:r>
            <w:r w:rsidRPr="00557E33">
              <w:rPr>
                <w:sz w:val="26"/>
                <w:szCs w:val="26"/>
                <w:lang w:val="es-VE"/>
              </w:rPr>
              <w:t>ờng Tiểu học theo TT 16” tại TH Gia Tân.</w:t>
            </w:r>
          </w:p>
          <w:p w:rsidR="00FE74A2" w:rsidRPr="00070C26" w:rsidRDefault="00FE74A2" w:rsidP="00A8271A">
            <w:pPr>
              <w:spacing w:line="360" w:lineRule="atLeast"/>
              <w:rPr>
                <w:color w:val="000000"/>
                <w:sz w:val="20"/>
                <w:szCs w:val="20"/>
                <w:lang w:val="nl-NL"/>
              </w:rPr>
            </w:pPr>
            <w:r w:rsidRPr="005E55FC">
              <w:rPr>
                <w:b/>
                <w:color w:val="000000"/>
                <w:sz w:val="26"/>
                <w:szCs w:val="26"/>
                <w:lang w:val="nl-NL"/>
              </w:rPr>
              <w:t>*</w:t>
            </w:r>
            <w:r w:rsidRPr="00070C26">
              <w:rPr>
                <w:b/>
                <w:color w:val="000000"/>
                <w:sz w:val="26"/>
                <w:szCs w:val="26"/>
                <w:lang w:val="nl-NL"/>
              </w:rPr>
              <w:t xml:space="preserve">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p>
        </w:tc>
        <w:tc>
          <w:tcPr>
            <w:tcW w:w="1606" w:type="dxa"/>
            <w:shd w:val="clear" w:color="auto" w:fill="auto"/>
          </w:tcPr>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 HS</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 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 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w:t>
            </w:r>
          </w:p>
          <w:p w:rsidR="00FE74A2" w:rsidRPr="00070C26" w:rsidRDefault="00FE74A2" w:rsidP="00A8271A">
            <w:pPr>
              <w:spacing w:line="360" w:lineRule="atLeast"/>
              <w:jc w:val="center"/>
              <w:rPr>
                <w:sz w:val="26"/>
                <w:szCs w:val="26"/>
                <w:lang w:val="nl-NL"/>
              </w:rPr>
            </w:pPr>
            <w:r w:rsidRPr="00070C26">
              <w:rPr>
                <w:sz w:val="26"/>
                <w:szCs w:val="26"/>
                <w:lang w:val="nl-NL"/>
              </w:rPr>
              <w:t>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 TP</w:t>
            </w:r>
          </w:p>
          <w:p w:rsidR="00FE74A2" w:rsidRPr="00070C26" w:rsidRDefault="00FE74A2" w:rsidP="00A8271A">
            <w:pPr>
              <w:spacing w:line="360" w:lineRule="atLeast"/>
              <w:jc w:val="center"/>
              <w:rPr>
                <w:sz w:val="26"/>
                <w:szCs w:val="26"/>
                <w:lang w:val="nl-NL"/>
              </w:rPr>
            </w:pPr>
            <w:r w:rsidRPr="00070C26">
              <w:rPr>
                <w:sz w:val="26"/>
                <w:szCs w:val="26"/>
                <w:lang w:val="nl-NL"/>
              </w:rPr>
              <w:t>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rPr>
            </w:pPr>
            <w:r w:rsidRPr="00070C26">
              <w:rPr>
                <w:sz w:val="26"/>
                <w:szCs w:val="26"/>
              </w:rPr>
              <w:t>GV- HS</w:t>
            </w:r>
          </w:p>
          <w:p w:rsidR="00FE74A2" w:rsidRPr="00070C26" w:rsidRDefault="00FE74A2" w:rsidP="00A8271A">
            <w:pPr>
              <w:spacing w:line="360" w:lineRule="atLeast"/>
              <w:jc w:val="center"/>
              <w:rPr>
                <w:sz w:val="26"/>
                <w:szCs w:val="26"/>
              </w:rPr>
            </w:pPr>
          </w:p>
          <w:p w:rsidR="00FE74A2" w:rsidRPr="00070C26" w:rsidRDefault="00FE74A2" w:rsidP="00A8271A">
            <w:pPr>
              <w:spacing w:line="360" w:lineRule="atLeast"/>
              <w:jc w:val="center"/>
              <w:rPr>
                <w:sz w:val="26"/>
                <w:szCs w:val="26"/>
              </w:rPr>
            </w:pPr>
          </w:p>
          <w:p w:rsidR="00FE74A2" w:rsidRPr="00070C26" w:rsidRDefault="00FE74A2" w:rsidP="00A8271A">
            <w:pPr>
              <w:spacing w:line="360" w:lineRule="atLeast"/>
              <w:jc w:val="center"/>
              <w:rPr>
                <w:sz w:val="26"/>
                <w:szCs w:val="26"/>
              </w:rPr>
            </w:pPr>
            <w:r w:rsidRPr="00070C26">
              <w:rPr>
                <w:sz w:val="26"/>
                <w:szCs w:val="26"/>
              </w:rPr>
              <w:t>GV</w:t>
            </w:r>
          </w:p>
          <w:p w:rsidR="00FE74A2" w:rsidRPr="00070C26" w:rsidRDefault="00FE74A2" w:rsidP="00A8271A">
            <w:pPr>
              <w:spacing w:line="360" w:lineRule="atLeast"/>
              <w:jc w:val="center"/>
              <w:rPr>
                <w:sz w:val="26"/>
                <w:szCs w:val="26"/>
              </w:rPr>
            </w:pPr>
            <w:r w:rsidRPr="00070C26">
              <w:rPr>
                <w:sz w:val="26"/>
                <w:szCs w:val="26"/>
              </w:rPr>
              <w:t>TT, GV</w:t>
            </w:r>
          </w:p>
          <w:p w:rsidR="00FE74A2" w:rsidRPr="00070C26" w:rsidRDefault="00FE74A2" w:rsidP="00A8271A">
            <w:pPr>
              <w:spacing w:line="360" w:lineRule="atLeast"/>
              <w:rPr>
                <w:sz w:val="26"/>
                <w:szCs w:val="26"/>
              </w:rPr>
            </w:pPr>
            <w:r w:rsidRPr="00070C26">
              <w:rPr>
                <w:sz w:val="26"/>
                <w:szCs w:val="26"/>
              </w:rPr>
              <w:t xml:space="preserve">   BGH- GV</w:t>
            </w:r>
          </w:p>
          <w:p w:rsidR="00FE74A2" w:rsidRPr="00070C26" w:rsidRDefault="00FE74A2" w:rsidP="00A8271A">
            <w:pPr>
              <w:spacing w:line="360" w:lineRule="atLeast"/>
              <w:rPr>
                <w:sz w:val="26"/>
                <w:szCs w:val="26"/>
              </w:rPr>
            </w:pPr>
            <w:r w:rsidRPr="00070C26">
              <w:rPr>
                <w:sz w:val="26"/>
                <w:szCs w:val="26"/>
              </w:rPr>
              <w:t xml:space="preserve"> Các tổ CM</w:t>
            </w:r>
          </w:p>
          <w:p w:rsidR="00FE74A2" w:rsidRDefault="00FE74A2" w:rsidP="00A8271A">
            <w:pPr>
              <w:spacing w:line="360" w:lineRule="atLeast"/>
              <w:jc w:val="center"/>
              <w:rPr>
                <w:sz w:val="26"/>
                <w:szCs w:val="26"/>
              </w:rPr>
            </w:pPr>
            <w:r w:rsidRPr="00070C26">
              <w:rPr>
                <w:sz w:val="26"/>
                <w:szCs w:val="26"/>
              </w:rPr>
              <w:t>GV, HS</w:t>
            </w:r>
          </w:p>
          <w:p w:rsidR="00FE74A2" w:rsidRDefault="00FE74A2" w:rsidP="00A8271A">
            <w:pPr>
              <w:spacing w:line="360" w:lineRule="atLeast"/>
              <w:jc w:val="center"/>
              <w:rPr>
                <w:sz w:val="26"/>
                <w:szCs w:val="26"/>
              </w:rPr>
            </w:pPr>
          </w:p>
          <w:p w:rsidR="00FE74A2" w:rsidRDefault="00FE74A2" w:rsidP="00A8271A">
            <w:pPr>
              <w:spacing w:line="360" w:lineRule="atLeast"/>
              <w:jc w:val="center"/>
              <w:rPr>
                <w:sz w:val="26"/>
                <w:szCs w:val="26"/>
              </w:rPr>
            </w:pPr>
          </w:p>
          <w:p w:rsidR="00FE74A2" w:rsidRDefault="00FE74A2" w:rsidP="00A8271A">
            <w:pPr>
              <w:spacing w:line="360" w:lineRule="atLeast"/>
              <w:jc w:val="center"/>
              <w:rPr>
                <w:sz w:val="26"/>
                <w:szCs w:val="26"/>
              </w:rPr>
            </w:pPr>
          </w:p>
          <w:p w:rsidR="00FE74A2" w:rsidRDefault="00FE74A2" w:rsidP="00A8271A">
            <w:pPr>
              <w:spacing w:line="360" w:lineRule="atLeast"/>
              <w:jc w:val="center"/>
              <w:rPr>
                <w:sz w:val="26"/>
                <w:szCs w:val="26"/>
              </w:rPr>
            </w:pPr>
          </w:p>
          <w:p w:rsidR="00FE74A2" w:rsidRDefault="00FE74A2" w:rsidP="00A8271A">
            <w:pPr>
              <w:spacing w:line="360" w:lineRule="atLeast"/>
              <w:jc w:val="center"/>
              <w:rPr>
                <w:sz w:val="26"/>
                <w:szCs w:val="26"/>
              </w:rPr>
            </w:pPr>
          </w:p>
          <w:p w:rsidR="00FE74A2" w:rsidRPr="00070C26" w:rsidRDefault="00FE74A2" w:rsidP="00A8271A">
            <w:pPr>
              <w:spacing w:line="360" w:lineRule="atLeast"/>
              <w:jc w:val="center"/>
              <w:rPr>
                <w:sz w:val="26"/>
                <w:szCs w:val="26"/>
              </w:rPr>
            </w:pPr>
            <w:r>
              <w:rPr>
                <w:sz w:val="26"/>
                <w:szCs w:val="26"/>
                <w:lang w:val="vi-VN"/>
              </w:rPr>
              <w:t>TT</w:t>
            </w:r>
          </w:p>
        </w:tc>
        <w:tc>
          <w:tcPr>
            <w:tcW w:w="1559" w:type="dxa"/>
            <w:shd w:val="clear" w:color="auto" w:fill="auto"/>
          </w:tcPr>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r w:rsidRPr="00070C26">
              <w:rPr>
                <w:sz w:val="26"/>
                <w:szCs w:val="26"/>
                <w:lang w:val="nl-NL"/>
              </w:rPr>
              <w:t>Tuần 1-4</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color w:val="FF0000"/>
                <w:sz w:val="26"/>
                <w:szCs w:val="26"/>
                <w:lang w:val="nl-NL"/>
              </w:rPr>
            </w:pPr>
          </w:p>
          <w:p w:rsidR="00FE74A2" w:rsidRPr="00070C26" w:rsidRDefault="00FE74A2" w:rsidP="00A8271A">
            <w:pPr>
              <w:spacing w:line="360" w:lineRule="atLeast"/>
              <w:jc w:val="center"/>
              <w:rPr>
                <w:color w:val="FF0000"/>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 xml:space="preserve">  </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 .........................................................</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r w:rsidRPr="00070C26">
              <w:rPr>
                <w:color w:val="000000"/>
                <w:sz w:val="20"/>
                <w:szCs w:val="20"/>
                <w:lang w:val="nl-NL"/>
              </w:rPr>
              <w:t xml:space="preserve">............................ </w:t>
            </w:r>
          </w:p>
        </w:tc>
      </w:tr>
      <w:tr w:rsidR="00FE74A2" w:rsidRPr="00070C26" w:rsidTr="00A8271A">
        <w:trPr>
          <w:trHeight w:val="987"/>
        </w:trPr>
        <w:tc>
          <w:tcPr>
            <w:tcW w:w="1101" w:type="dxa"/>
            <w:shd w:val="clear" w:color="auto" w:fill="auto"/>
          </w:tcPr>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r w:rsidRPr="00070C26">
              <w:rPr>
                <w:b/>
                <w:noProof/>
                <w:sz w:val="26"/>
                <w:szCs w:val="26"/>
                <w:lang w:eastAsia="zh-CN"/>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275590</wp:posOffset>
                      </wp:positionV>
                      <wp:extent cx="457200" cy="0"/>
                      <wp:effectExtent l="7620" t="8890" r="1143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DADDC"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7pt" to="39.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CX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91sE2tkAAAAGAQAADwAAAGRycy9kb3ducmV2LnhtbEyOwU7DMBBE70j8&#10;g7VIXKrWIa0ohDgVAnLj0kLFdRsvSUS8TmO3DXw9izjA8WlGMy9fja5TRxpC69nA1SwBRVx523Jt&#10;4PWlnN6AChHZYueZDHxSgFVxfpZjZv2J13TcxFrJCIcMDTQx9pnWoWrIYZj5nliydz84jIJDre2A&#10;Jxl3nU6T5Fo7bFkeGuzpoaHqY3NwBkK5pX35Nakmydu89pTuH5+f0JjLi/H+DlSkMf6V4Udf1KEQ&#10;p50/sA2qM7BMpWhgMV+Aknh5K7z7ZV3k+r9+8Q0AAP//AwBQSwECLQAUAAYACAAAACEAtoM4kv4A&#10;AADhAQAAEwAAAAAAAAAAAAAAAAAAAAAAW0NvbnRlbnRfVHlwZXNdLnhtbFBLAQItABQABgAIAAAA&#10;IQA4/SH/1gAAAJQBAAALAAAAAAAAAAAAAAAAAC8BAABfcmVscy8ucmVsc1BLAQItABQABgAIAAAA&#10;IQAiXjCXGwIAADUEAAAOAAAAAAAAAAAAAAAAAC4CAABkcnMvZTJvRG9jLnhtbFBLAQItABQABgAI&#10;AAAAIQD3WwTa2QAAAAYBAAAPAAAAAAAAAAAAAAAAAHUEAABkcnMvZG93bnJldi54bWxQSwUGAAAA&#10;AAQABADzAAAAewUAAAAA&#10;"/>
                  </w:pict>
                </mc:Fallback>
              </mc:AlternateContent>
            </w:r>
            <w:r w:rsidRPr="00070C26">
              <w:rPr>
                <w:b/>
                <w:sz w:val="26"/>
                <w:szCs w:val="26"/>
                <w:lang w:val="nl-NL"/>
              </w:rPr>
              <w:t>11</w:t>
            </w:r>
          </w:p>
          <w:p w:rsidR="00FE74A2" w:rsidRPr="00070C26" w:rsidRDefault="00FE74A2" w:rsidP="00A8271A">
            <w:pPr>
              <w:spacing w:line="360" w:lineRule="atLeast"/>
              <w:jc w:val="center"/>
              <w:rPr>
                <w:sz w:val="26"/>
                <w:szCs w:val="26"/>
                <w:lang w:val="nl-NL"/>
              </w:rPr>
            </w:pPr>
            <w:r>
              <w:rPr>
                <w:sz w:val="26"/>
                <w:szCs w:val="26"/>
                <w:lang w:val="vi-VN"/>
              </w:rPr>
              <w:t>2024</w:t>
            </w:r>
          </w:p>
        </w:tc>
        <w:tc>
          <w:tcPr>
            <w:tcW w:w="3780" w:type="dxa"/>
            <w:shd w:val="clear" w:color="auto" w:fill="auto"/>
          </w:tcPr>
          <w:p w:rsidR="00FE74A2" w:rsidRPr="00FE74A2" w:rsidRDefault="00FE74A2" w:rsidP="00A8271A">
            <w:pPr>
              <w:spacing w:line="360" w:lineRule="atLeast"/>
              <w:jc w:val="both"/>
              <w:rPr>
                <w:bCs/>
                <w:i/>
                <w:lang w:val="nl-NL"/>
              </w:rPr>
            </w:pPr>
            <w:r w:rsidRPr="00FE74A2">
              <w:rPr>
                <w:bCs/>
                <w:i/>
                <w:lang w:val="nl-NL"/>
              </w:rPr>
              <w:lastRenderedPageBreak/>
              <w:t>Thi đua lập thành tích chào mừng ngày Nhà giáo Việt Nam 20/11.</w:t>
            </w:r>
          </w:p>
          <w:p w:rsidR="00FE74A2" w:rsidRDefault="00FE74A2" w:rsidP="00A8271A">
            <w:pPr>
              <w:spacing w:line="360" w:lineRule="atLeast"/>
              <w:jc w:val="both"/>
              <w:rPr>
                <w:sz w:val="26"/>
                <w:szCs w:val="26"/>
                <w:lang w:val="nl-NL"/>
              </w:rPr>
            </w:pPr>
            <w:r w:rsidRPr="00070C26">
              <w:rPr>
                <w:sz w:val="26"/>
                <w:szCs w:val="26"/>
                <w:lang w:val="nl-NL"/>
              </w:rPr>
              <w:lastRenderedPageBreak/>
              <w:t xml:space="preserve">- Tiếp tục hội </w:t>
            </w:r>
            <w:r>
              <w:rPr>
                <w:sz w:val="26"/>
                <w:szCs w:val="26"/>
                <w:lang w:val="nl-NL"/>
              </w:rPr>
              <w:t xml:space="preserve">giảng </w:t>
            </w:r>
            <w:r w:rsidRPr="00070C26">
              <w:rPr>
                <w:sz w:val="26"/>
                <w:szCs w:val="26"/>
                <w:lang w:val="nl-NL"/>
              </w:rPr>
              <w:t>cấp trường. Tổng kết, đánh giá kết quả.</w:t>
            </w:r>
          </w:p>
          <w:p w:rsidR="00FE74A2" w:rsidRPr="00070C26" w:rsidRDefault="00FE74A2" w:rsidP="00A8271A">
            <w:pPr>
              <w:spacing w:line="360" w:lineRule="atLeast"/>
              <w:jc w:val="both"/>
              <w:rPr>
                <w:sz w:val="26"/>
                <w:szCs w:val="26"/>
                <w:lang w:val="nl-NL"/>
              </w:rPr>
            </w:pPr>
            <w:r>
              <w:rPr>
                <w:sz w:val="26"/>
                <w:szCs w:val="26"/>
                <w:lang w:val="nl-NL"/>
              </w:rPr>
              <w:t>- Chuẩn bị cho GV tham gia GVG cấp huyện.</w:t>
            </w:r>
          </w:p>
          <w:p w:rsidR="00FE74A2" w:rsidRPr="00070C26" w:rsidRDefault="00FE74A2" w:rsidP="00A8271A">
            <w:pPr>
              <w:spacing w:line="360" w:lineRule="atLeast"/>
              <w:jc w:val="both"/>
              <w:rPr>
                <w:sz w:val="26"/>
                <w:szCs w:val="26"/>
                <w:lang w:val="nl-NL"/>
              </w:rPr>
            </w:pPr>
            <w:r w:rsidRPr="00070C26">
              <w:rPr>
                <w:sz w:val="26"/>
                <w:szCs w:val="26"/>
                <w:lang w:val="nl-NL"/>
              </w:rPr>
              <w:t>- Thực hiện dạy học theo kế hoạch.</w:t>
            </w:r>
          </w:p>
          <w:p w:rsidR="00FE74A2" w:rsidRPr="00070C26" w:rsidRDefault="00FE74A2" w:rsidP="00A8271A">
            <w:pPr>
              <w:spacing w:line="360" w:lineRule="atLeast"/>
              <w:jc w:val="both"/>
              <w:rPr>
                <w:sz w:val="26"/>
                <w:szCs w:val="26"/>
                <w:lang w:val="nl-NL"/>
              </w:rPr>
            </w:pPr>
            <w:r w:rsidRPr="00070C26">
              <w:rPr>
                <w:sz w:val="26"/>
                <w:szCs w:val="26"/>
                <w:lang w:val="nl-NL"/>
              </w:rPr>
              <w:t>- Thi văn nghệ, báo tường các lớp chào mừng 20-11.</w:t>
            </w:r>
          </w:p>
          <w:p w:rsidR="00FE74A2" w:rsidRPr="00070C26" w:rsidRDefault="00FE74A2" w:rsidP="00A8271A">
            <w:pPr>
              <w:spacing w:line="360" w:lineRule="atLeast"/>
              <w:jc w:val="both"/>
              <w:rPr>
                <w:sz w:val="26"/>
                <w:szCs w:val="26"/>
                <w:lang w:val="nl-NL"/>
              </w:rPr>
            </w:pPr>
            <w:r w:rsidRPr="00070C26">
              <w:rPr>
                <w:sz w:val="26"/>
                <w:szCs w:val="26"/>
                <w:lang w:val="nl-NL"/>
              </w:rPr>
              <w:t>- Tham gia lễ kỉ niệm ngày Nhà giáo VN 20/11.</w:t>
            </w:r>
          </w:p>
          <w:p w:rsidR="00FE74A2" w:rsidRPr="00070C26" w:rsidRDefault="00FE74A2" w:rsidP="00A8271A">
            <w:pPr>
              <w:spacing w:line="360" w:lineRule="atLeast"/>
              <w:jc w:val="both"/>
              <w:rPr>
                <w:sz w:val="26"/>
                <w:szCs w:val="26"/>
                <w:lang w:val="nl-NL"/>
              </w:rPr>
            </w:pPr>
            <w:r>
              <w:rPr>
                <w:sz w:val="26"/>
                <w:szCs w:val="26"/>
                <w:lang w:val="nl-NL"/>
              </w:rPr>
              <w:t>- Tổ chức các HĐ trải nghiệm</w:t>
            </w:r>
            <w:r w:rsidRPr="00070C26">
              <w:rPr>
                <w:sz w:val="26"/>
                <w:szCs w:val="26"/>
                <w:lang w:val="nl-NL"/>
              </w:rPr>
              <w:t xml:space="preserve"> với chủ điểm “Tri ân thầy cô” </w:t>
            </w:r>
          </w:p>
          <w:p w:rsidR="00FE74A2" w:rsidRPr="00FE74A2" w:rsidRDefault="00FE74A2" w:rsidP="00A8271A">
            <w:pPr>
              <w:spacing w:line="360" w:lineRule="atLeast"/>
              <w:jc w:val="both"/>
              <w:rPr>
                <w:sz w:val="26"/>
                <w:szCs w:val="26"/>
                <w:lang w:val="nl-NL"/>
              </w:rPr>
            </w:pPr>
            <w:r w:rsidRPr="00FE74A2">
              <w:rPr>
                <w:sz w:val="26"/>
                <w:szCs w:val="26"/>
                <w:lang w:val="nl-NL"/>
              </w:rPr>
              <w:t xml:space="preserve">- Khuyến khích HS giải Toán qua mạng, Thi Tiếng Anh qua mạng, Trạng nguyên Tiếng Việt. </w:t>
            </w:r>
          </w:p>
          <w:p w:rsidR="00FE74A2" w:rsidRPr="00070C26" w:rsidRDefault="00FE74A2" w:rsidP="00A8271A">
            <w:pPr>
              <w:spacing w:line="360" w:lineRule="atLeast"/>
              <w:jc w:val="both"/>
              <w:rPr>
                <w:sz w:val="26"/>
                <w:szCs w:val="26"/>
              </w:rPr>
            </w:pPr>
            <w:r w:rsidRPr="00070C26">
              <w:rPr>
                <w:sz w:val="26"/>
                <w:szCs w:val="26"/>
              </w:rPr>
              <w:t>- Kiểm tra nội bộ theo KH</w:t>
            </w:r>
          </w:p>
          <w:p w:rsidR="00FE74A2" w:rsidRPr="00070C26" w:rsidRDefault="00FE74A2" w:rsidP="00A8271A">
            <w:pPr>
              <w:spacing w:line="360" w:lineRule="atLeast"/>
              <w:jc w:val="both"/>
              <w:rPr>
                <w:sz w:val="26"/>
                <w:szCs w:val="26"/>
              </w:rPr>
            </w:pPr>
            <w:r w:rsidRPr="00070C26">
              <w:rPr>
                <w:sz w:val="26"/>
                <w:szCs w:val="26"/>
              </w:rPr>
              <w:t>Kiểm tra đột xuất.</w:t>
            </w:r>
          </w:p>
          <w:p w:rsidR="00FE74A2" w:rsidRPr="00070C26" w:rsidRDefault="00FE74A2" w:rsidP="00A8271A">
            <w:pPr>
              <w:spacing w:line="360" w:lineRule="atLeast"/>
              <w:jc w:val="both"/>
              <w:rPr>
                <w:sz w:val="26"/>
                <w:szCs w:val="26"/>
              </w:rPr>
            </w:pPr>
            <w:r w:rsidRPr="00070C26">
              <w:rPr>
                <w:sz w:val="26"/>
                <w:szCs w:val="26"/>
              </w:rPr>
              <w:t>- Kiểm tra VSCĐ đợt 1</w:t>
            </w:r>
          </w:p>
          <w:p w:rsidR="00FE74A2" w:rsidRPr="00070C26" w:rsidRDefault="00FE74A2" w:rsidP="00A8271A">
            <w:pPr>
              <w:spacing w:line="360" w:lineRule="atLeast"/>
              <w:jc w:val="both"/>
              <w:rPr>
                <w:sz w:val="26"/>
                <w:szCs w:val="26"/>
              </w:rPr>
            </w:pPr>
            <w:r w:rsidRPr="00070C26">
              <w:rPr>
                <w:sz w:val="26"/>
                <w:szCs w:val="26"/>
              </w:rPr>
              <w:t>- Tổ chức chuyên đề, nghiên cứu bài học theo kế hoạch.</w:t>
            </w:r>
          </w:p>
          <w:p w:rsidR="00FE74A2" w:rsidRDefault="00FE74A2" w:rsidP="00A8271A">
            <w:pPr>
              <w:spacing w:line="360" w:lineRule="atLeast"/>
              <w:rPr>
                <w:spacing w:val="-6"/>
                <w:sz w:val="26"/>
                <w:szCs w:val="26"/>
              </w:rPr>
            </w:pPr>
            <w:r w:rsidRPr="00070C26">
              <w:rPr>
                <w:spacing w:val="-6"/>
                <w:sz w:val="26"/>
                <w:szCs w:val="26"/>
              </w:rPr>
              <w:t>- Thực hiện lịch KTĐK giữa HK1 môn TV và Toán.</w:t>
            </w:r>
          </w:p>
          <w:p w:rsidR="00FE74A2" w:rsidRPr="001B5762" w:rsidRDefault="00FE74A2" w:rsidP="00A8271A">
            <w:pPr>
              <w:spacing w:line="360" w:lineRule="atLeast"/>
              <w:jc w:val="both"/>
              <w:rPr>
                <w:iCs/>
                <w:color w:val="000000"/>
                <w:sz w:val="26"/>
                <w:szCs w:val="26"/>
                <w:shd w:val="clear" w:color="auto" w:fill="FFFFFF"/>
                <w:lang w:val="vi-VN"/>
              </w:rPr>
            </w:pPr>
            <w:r>
              <w:rPr>
                <w:spacing w:val="-6"/>
                <w:sz w:val="26"/>
                <w:szCs w:val="26"/>
                <w:lang w:val="vi-VN"/>
              </w:rPr>
              <w:t>-</w:t>
            </w:r>
            <w:r w:rsidRPr="001B5762">
              <w:rPr>
                <w:iCs/>
                <w:color w:val="000000"/>
                <w:sz w:val="26"/>
                <w:szCs w:val="26"/>
                <w:shd w:val="clear" w:color="auto" w:fill="FFFFFF"/>
                <w:lang w:val="vi-VN"/>
              </w:rPr>
              <w:t xml:space="preserve"> Thực hiện dạy học các tiết tại thư viện, tiết học stem theo đăng kí.</w:t>
            </w:r>
          </w:p>
          <w:p w:rsidR="00FE74A2" w:rsidRPr="00070C26" w:rsidRDefault="00FE74A2" w:rsidP="00A8271A">
            <w:pPr>
              <w:spacing w:line="360" w:lineRule="atLeast"/>
              <w:jc w:val="both"/>
              <w:rPr>
                <w:color w:val="000000"/>
                <w:sz w:val="20"/>
                <w:szCs w:val="20"/>
                <w:lang w:val="nl-NL"/>
              </w:rPr>
            </w:pPr>
            <w:r w:rsidRPr="00070C26">
              <w:rPr>
                <w:b/>
                <w:color w:val="000000"/>
                <w:sz w:val="26"/>
                <w:szCs w:val="26"/>
                <w:lang w:val="nl-NL"/>
              </w:rPr>
              <w:t>*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p>
        </w:tc>
        <w:tc>
          <w:tcPr>
            <w:tcW w:w="1606" w:type="dxa"/>
            <w:shd w:val="clear" w:color="auto" w:fill="auto"/>
          </w:tcPr>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lastRenderedPageBreak/>
              <w:t>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Pr>
                <w:sz w:val="26"/>
                <w:szCs w:val="26"/>
                <w:lang w:val="nl-NL"/>
              </w:rPr>
              <w:t>GV</w:t>
            </w: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 HS</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 HS</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 HS</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GVCN-HS</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GVCN-HS</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lang w:val="nl-NL"/>
              </w:rPr>
            </w:pPr>
            <w:r w:rsidRPr="00070C26">
              <w:rPr>
                <w:lang w:val="nl-NL"/>
              </w:rPr>
              <w:t>TT, TP</w:t>
            </w:r>
          </w:p>
          <w:p w:rsidR="00FE74A2" w:rsidRPr="00070C26" w:rsidRDefault="00FE74A2" w:rsidP="00A8271A">
            <w:pPr>
              <w:spacing w:line="360" w:lineRule="atLeast"/>
              <w:jc w:val="center"/>
              <w:rPr>
                <w:sz w:val="26"/>
                <w:szCs w:val="26"/>
                <w:lang w:val="nl-NL"/>
              </w:rPr>
            </w:pPr>
            <w:r w:rsidRPr="00070C26">
              <w:rPr>
                <w:sz w:val="26"/>
                <w:szCs w:val="26"/>
                <w:lang w:val="nl-NL"/>
              </w:rPr>
              <w:t>TT, TP</w:t>
            </w:r>
          </w:p>
          <w:p w:rsidR="00FE74A2" w:rsidRPr="00070C26" w:rsidRDefault="00FE74A2" w:rsidP="00A8271A">
            <w:pPr>
              <w:spacing w:line="360" w:lineRule="atLeast"/>
              <w:jc w:val="center"/>
              <w:rPr>
                <w:sz w:val="26"/>
                <w:szCs w:val="26"/>
                <w:lang w:val="nl-NL"/>
              </w:rPr>
            </w:pPr>
            <w:r w:rsidRPr="00070C26">
              <w:rPr>
                <w:sz w:val="26"/>
                <w:szCs w:val="26"/>
                <w:lang w:val="nl-NL"/>
              </w:rPr>
              <w:t>Tổ CM</w:t>
            </w:r>
          </w:p>
          <w:p w:rsidR="00FE74A2" w:rsidRPr="00070C26" w:rsidRDefault="00FE74A2" w:rsidP="00A8271A">
            <w:pPr>
              <w:spacing w:line="360" w:lineRule="atLeast"/>
              <w:jc w:val="center"/>
              <w:rPr>
                <w:sz w:val="26"/>
                <w:szCs w:val="26"/>
                <w:lang w:val="nl-NL"/>
              </w:rPr>
            </w:pPr>
            <w:r w:rsidRPr="00070C26">
              <w:rPr>
                <w:sz w:val="26"/>
                <w:szCs w:val="26"/>
                <w:lang w:val="nl-NL"/>
              </w:rPr>
              <w:t>Tổ CM</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 HS</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tc>
        <w:tc>
          <w:tcPr>
            <w:tcW w:w="1559" w:type="dxa"/>
            <w:shd w:val="clear" w:color="auto" w:fill="auto"/>
          </w:tcPr>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lastRenderedPageBreak/>
              <w:t>Xong    trước 20/11</w:t>
            </w:r>
          </w:p>
          <w:p w:rsidR="00FE74A2" w:rsidRPr="00070C26" w:rsidRDefault="00FE74A2" w:rsidP="00A8271A">
            <w:pPr>
              <w:spacing w:line="360" w:lineRule="atLeast"/>
              <w:jc w:val="center"/>
              <w:rPr>
                <w:sz w:val="26"/>
                <w:szCs w:val="26"/>
                <w:lang w:val="nl-NL"/>
              </w:rPr>
            </w:pPr>
            <w:r>
              <w:rPr>
                <w:sz w:val="26"/>
                <w:szCs w:val="26"/>
                <w:lang w:val="nl-NL"/>
              </w:rPr>
              <w:t>Từ</w:t>
            </w:r>
            <w:r>
              <w:rPr>
                <w:sz w:val="26"/>
                <w:szCs w:val="26"/>
                <w:lang w:val="vi-VN"/>
              </w:rPr>
              <w:t xml:space="preserve"> </w:t>
            </w:r>
            <w:r>
              <w:rPr>
                <w:sz w:val="26"/>
                <w:szCs w:val="26"/>
                <w:lang w:val="nl-NL"/>
              </w:rPr>
              <w:t>10/11</w:t>
            </w: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Từ tuần 1- 4</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20/11</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lastRenderedPageBreak/>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lastRenderedPageBreak/>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 .........................................................</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p>
        </w:tc>
      </w:tr>
      <w:tr w:rsidR="00FE74A2" w:rsidRPr="00070C26" w:rsidTr="00A8271A">
        <w:tc>
          <w:tcPr>
            <w:tcW w:w="1101" w:type="dxa"/>
            <w:shd w:val="clear" w:color="auto" w:fill="auto"/>
          </w:tcPr>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rPr>
                <w:b/>
                <w:sz w:val="26"/>
                <w:szCs w:val="26"/>
                <w:lang w:val="nl-NL"/>
              </w:rPr>
            </w:pPr>
            <w:r w:rsidRPr="00070C26">
              <w:rPr>
                <w:b/>
                <w:sz w:val="26"/>
                <w:szCs w:val="26"/>
                <w:lang w:val="nl-NL"/>
              </w:rPr>
              <w:t xml:space="preserve">   </w:t>
            </w: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jc w:val="center"/>
              <w:rPr>
                <w:b/>
                <w:sz w:val="26"/>
                <w:szCs w:val="26"/>
                <w:lang w:val="nl-NL"/>
              </w:rPr>
            </w:pPr>
            <w:r w:rsidRPr="00070C26">
              <w:rPr>
                <w:b/>
                <w:sz w:val="26"/>
                <w:szCs w:val="26"/>
                <w:lang w:val="nl-NL"/>
              </w:rPr>
              <w:t>12</w:t>
            </w:r>
          </w:p>
          <w:p w:rsidR="00FE74A2" w:rsidRPr="00070C26" w:rsidRDefault="00FE74A2" w:rsidP="00A8271A">
            <w:pPr>
              <w:spacing w:line="360" w:lineRule="atLeast"/>
              <w:jc w:val="center"/>
              <w:rPr>
                <w:b/>
                <w:sz w:val="26"/>
                <w:szCs w:val="26"/>
                <w:lang w:val="nl-NL"/>
              </w:rPr>
            </w:pPr>
            <w:r w:rsidRPr="00070C26">
              <w:rPr>
                <w:b/>
                <w:noProof/>
                <w:sz w:val="26"/>
                <w:szCs w:val="26"/>
                <w:lang w:eastAsia="zh-CN"/>
              </w:rPr>
              <mc:AlternateContent>
                <mc:Choice Requires="wps">
                  <w:drawing>
                    <wp:anchor distT="0" distB="0" distL="114300" distR="114300" simplePos="0" relativeHeight="251668480" behindDoc="0" locked="0" layoutInCell="1" allowOverlap="1">
                      <wp:simplePos x="0" y="0"/>
                      <wp:positionH relativeFrom="column">
                        <wp:posOffset>46990</wp:posOffset>
                      </wp:positionH>
                      <wp:positionV relativeFrom="paragraph">
                        <wp:posOffset>4445</wp:posOffset>
                      </wp:positionV>
                      <wp:extent cx="571500" cy="0"/>
                      <wp:effectExtent l="8890" t="13970" r="1016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CC5C1"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5pt" to="48.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rHA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yFDtLBlZB8yDPW+U9cdygYBZZCBdVITk4vzgce&#10;JB9CwrHSWyFl7LxUqC/wcjaZxQSnpWDBGcKcbQ6ltOhEwuzELxYFnscwq4+KRbCWE7a52Z4IebXh&#10;cqkCHlQCdG7WdTh+LNPlZrFZTEfTydNmNE2ravRxW05HT9tsPqs+VGVZZT8DtWyat4IxrgK7YVCz&#10;6d8Nwu3JXEfsPqp3GZK36FEvIDv8I+nYytC96xwcNLvs7NBimM0YfHtHYfgf92A/vvb1LwAAAP//&#10;AwBQSwMEFAAGAAgAAAAhAGAe2xvWAAAAAgEAAA8AAABkcnMvZG93bnJldi54bWxMjkFPwkAQhe8m&#10;/ofNmHghsBUNSu2WGLU3L4LE69Ad2sbubOkuUP31Tk96mnx5L2++bDW4Vp2oD41nAzezBBRx6W3D&#10;lYGPTTF9ABUissXWMxn4pgCr/PIiw9T6M7/TaR0rJSMcUjRQx9ilWoeyJodh5jtiyfa+dxgF+0rb&#10;Hs8y7lo9T5KFdtiwfKixo+eayq/10RkIxZYOxc+knCSft5Wn+eHl7RWNub4anh5BRRriXxlGfVGH&#10;XJx2/sg2qNbA/Z0U5YCScDnSbiSdZ/q/ev4LAAD//wMAUEsBAi0AFAAGAAgAAAAhALaDOJL+AAAA&#10;4QEAABMAAAAAAAAAAAAAAAAAAAAAAFtDb250ZW50X1R5cGVzXS54bWxQSwECLQAUAAYACAAAACEA&#10;OP0h/9YAAACUAQAACwAAAAAAAAAAAAAAAAAvAQAAX3JlbHMvLnJlbHNQSwECLQAUAAYACAAAACEA&#10;6LlF6xwCAAA1BAAADgAAAAAAAAAAAAAAAAAuAgAAZHJzL2Uyb0RvYy54bWxQSwECLQAUAAYACAAA&#10;ACEAYB7bG9YAAAACAQAADwAAAAAAAAAAAAAAAAB2BAAAZHJzL2Rvd25yZXYueG1sUEsFBgAAAAAE&#10;AAQA8wAAAHkFAAAAAA==&#10;"/>
                  </w:pict>
                </mc:Fallback>
              </mc:AlternateContent>
            </w:r>
            <w:r>
              <w:rPr>
                <w:b/>
                <w:sz w:val="26"/>
                <w:szCs w:val="26"/>
                <w:lang w:val="vi-VN"/>
              </w:rPr>
              <w:t>2024</w:t>
            </w:r>
          </w:p>
        </w:tc>
        <w:tc>
          <w:tcPr>
            <w:tcW w:w="3780" w:type="dxa"/>
            <w:shd w:val="clear" w:color="auto" w:fill="auto"/>
          </w:tcPr>
          <w:p w:rsidR="00FE74A2" w:rsidRPr="00CF2167" w:rsidRDefault="00FE74A2" w:rsidP="00A8271A">
            <w:pPr>
              <w:spacing w:line="360" w:lineRule="atLeast"/>
              <w:jc w:val="both"/>
              <w:rPr>
                <w:i/>
                <w:sz w:val="26"/>
                <w:szCs w:val="26"/>
                <w:lang w:val="nl-NL"/>
              </w:rPr>
            </w:pPr>
            <w:r w:rsidRPr="00070C26">
              <w:rPr>
                <w:sz w:val="26"/>
                <w:szCs w:val="26"/>
                <w:lang w:val="nl-NL"/>
              </w:rPr>
              <w:lastRenderedPageBreak/>
              <w:t xml:space="preserve"> </w:t>
            </w:r>
            <w:r w:rsidRPr="00CF2167">
              <w:rPr>
                <w:i/>
                <w:sz w:val="26"/>
                <w:szCs w:val="26"/>
                <w:lang w:val="nl-NL"/>
              </w:rPr>
              <w:t>Thi đua lập thành tích kỉ niệm ngày Quốc phòng toàn dân.</w:t>
            </w:r>
          </w:p>
          <w:p w:rsidR="00FE74A2" w:rsidRPr="00070C26" w:rsidRDefault="00FE74A2" w:rsidP="00A8271A">
            <w:pPr>
              <w:spacing w:line="360" w:lineRule="atLeast"/>
              <w:jc w:val="both"/>
              <w:rPr>
                <w:sz w:val="26"/>
                <w:szCs w:val="26"/>
                <w:lang w:val="nl-NL"/>
              </w:rPr>
            </w:pPr>
            <w:r w:rsidRPr="00070C26">
              <w:rPr>
                <w:sz w:val="26"/>
                <w:szCs w:val="26"/>
                <w:lang w:val="nl-NL"/>
              </w:rPr>
              <w:t>- Tiếp tục áp dụng chuyên đề vào soạn- giảng.</w:t>
            </w:r>
          </w:p>
          <w:p w:rsidR="00FE74A2" w:rsidRPr="00FE74A2" w:rsidRDefault="00FE74A2" w:rsidP="00A8271A">
            <w:pPr>
              <w:spacing w:line="360" w:lineRule="atLeast"/>
              <w:jc w:val="both"/>
              <w:rPr>
                <w:sz w:val="26"/>
                <w:szCs w:val="26"/>
                <w:lang w:val="nl-NL"/>
              </w:rPr>
            </w:pPr>
            <w:r w:rsidRPr="00070C26">
              <w:rPr>
                <w:sz w:val="26"/>
                <w:szCs w:val="26"/>
                <w:lang w:val="es-MX"/>
              </w:rPr>
              <w:t xml:space="preserve">- Ôn tập cuối học kì I. </w:t>
            </w:r>
          </w:p>
          <w:p w:rsidR="00FE74A2" w:rsidRPr="00FE74A2" w:rsidRDefault="00FE74A2" w:rsidP="00A8271A">
            <w:pPr>
              <w:spacing w:line="360" w:lineRule="atLeast"/>
              <w:jc w:val="both"/>
              <w:rPr>
                <w:sz w:val="26"/>
                <w:szCs w:val="26"/>
                <w:lang w:val="nl-NL"/>
              </w:rPr>
            </w:pPr>
            <w:r w:rsidRPr="00FE74A2">
              <w:rPr>
                <w:sz w:val="26"/>
                <w:szCs w:val="26"/>
                <w:lang w:val="nl-NL"/>
              </w:rPr>
              <w:t xml:space="preserve">- Khuyến khích HS giải Toán qua mạng, Thi Tiếng Anh qua mạng, Trạng nguyên Tiếng Việt. </w:t>
            </w:r>
          </w:p>
          <w:p w:rsidR="00FE74A2" w:rsidRPr="00FE74A2" w:rsidRDefault="00FE74A2" w:rsidP="00A8271A">
            <w:pPr>
              <w:spacing w:line="360" w:lineRule="atLeast"/>
              <w:jc w:val="both"/>
              <w:rPr>
                <w:color w:val="000000"/>
                <w:sz w:val="26"/>
                <w:szCs w:val="26"/>
                <w:lang w:val="nl-NL"/>
              </w:rPr>
            </w:pPr>
            <w:r w:rsidRPr="00FE74A2">
              <w:rPr>
                <w:color w:val="000000"/>
                <w:sz w:val="26"/>
                <w:szCs w:val="26"/>
                <w:lang w:val="nl-NL"/>
              </w:rPr>
              <w:lastRenderedPageBreak/>
              <w:t xml:space="preserve">- Tổ chức hội khoẻ Phù Đổng cấp trường. </w:t>
            </w:r>
          </w:p>
          <w:p w:rsidR="00FE74A2" w:rsidRPr="00FE74A2" w:rsidRDefault="00FE74A2" w:rsidP="00A8271A">
            <w:pPr>
              <w:spacing w:line="360" w:lineRule="atLeast"/>
              <w:jc w:val="both"/>
              <w:rPr>
                <w:color w:val="000000"/>
                <w:sz w:val="26"/>
                <w:szCs w:val="26"/>
                <w:lang w:val="nl-NL"/>
              </w:rPr>
            </w:pPr>
            <w:r w:rsidRPr="00FE74A2">
              <w:rPr>
                <w:sz w:val="28"/>
                <w:lang w:val="nl-NL"/>
              </w:rPr>
              <w:t xml:space="preserve">- Tham gia Giải </w:t>
            </w:r>
            <w:r>
              <w:rPr>
                <w:sz w:val="28"/>
                <w:lang w:val="vi-VN"/>
              </w:rPr>
              <w:t>cờ vua, bóng đá</w:t>
            </w:r>
            <w:r w:rsidRPr="00FE74A2">
              <w:rPr>
                <w:sz w:val="28"/>
                <w:lang w:val="nl-NL"/>
              </w:rPr>
              <w:t xml:space="preserve"> học sinh tiểu học</w:t>
            </w:r>
            <w:r w:rsidRPr="00FE74A2">
              <w:rPr>
                <w:color w:val="000000"/>
                <w:sz w:val="26"/>
                <w:szCs w:val="26"/>
                <w:lang w:val="nl-NL"/>
              </w:rPr>
              <w:t xml:space="preserve"> </w:t>
            </w:r>
            <w:r>
              <w:rPr>
                <w:color w:val="000000"/>
                <w:sz w:val="26"/>
                <w:szCs w:val="26"/>
                <w:lang w:val="vi-VN"/>
              </w:rPr>
              <w:t>cấp huyện.</w:t>
            </w:r>
            <w:r w:rsidRPr="00FE74A2">
              <w:rPr>
                <w:color w:val="000000"/>
                <w:sz w:val="26"/>
                <w:szCs w:val="26"/>
                <w:lang w:val="nl-NL"/>
              </w:rPr>
              <w:t xml:space="preserve"> </w:t>
            </w:r>
          </w:p>
          <w:p w:rsidR="00FE74A2" w:rsidRPr="00070C26" w:rsidRDefault="00FE74A2" w:rsidP="00A8271A">
            <w:pPr>
              <w:spacing w:line="360" w:lineRule="atLeast"/>
              <w:jc w:val="both"/>
              <w:rPr>
                <w:sz w:val="26"/>
                <w:szCs w:val="26"/>
              </w:rPr>
            </w:pPr>
            <w:r w:rsidRPr="00070C26">
              <w:rPr>
                <w:sz w:val="26"/>
                <w:szCs w:val="26"/>
              </w:rPr>
              <w:t>- Kiểm tra nội bộ theo KH</w:t>
            </w:r>
          </w:p>
          <w:p w:rsidR="00FE74A2" w:rsidRDefault="00FE74A2" w:rsidP="00A8271A">
            <w:pPr>
              <w:spacing w:line="360" w:lineRule="atLeast"/>
              <w:jc w:val="both"/>
              <w:rPr>
                <w:sz w:val="26"/>
                <w:szCs w:val="26"/>
              </w:rPr>
            </w:pPr>
            <w:r w:rsidRPr="00070C26">
              <w:rPr>
                <w:sz w:val="26"/>
                <w:szCs w:val="26"/>
              </w:rPr>
              <w:t>- Tổ chức chuyên đề, nghiên cứu bài học theo kế hoạch</w:t>
            </w:r>
          </w:p>
          <w:p w:rsidR="00FE74A2" w:rsidRPr="001B5762" w:rsidRDefault="00FE74A2" w:rsidP="00A8271A">
            <w:pPr>
              <w:spacing w:line="360" w:lineRule="atLeast"/>
              <w:jc w:val="both"/>
              <w:rPr>
                <w:sz w:val="26"/>
                <w:szCs w:val="26"/>
                <w:lang w:val="vi-VN"/>
              </w:rPr>
            </w:pPr>
            <w:r>
              <w:rPr>
                <w:sz w:val="26"/>
                <w:szCs w:val="26"/>
                <w:lang w:val="vi-VN"/>
              </w:rPr>
              <w:t>- SHCM theo NCBH tiết Tập làm văn</w:t>
            </w:r>
          </w:p>
          <w:p w:rsidR="00FE74A2" w:rsidRPr="00FE74A2" w:rsidRDefault="00FE74A2" w:rsidP="00A8271A">
            <w:pPr>
              <w:spacing w:line="360" w:lineRule="atLeast"/>
              <w:jc w:val="both"/>
              <w:rPr>
                <w:sz w:val="26"/>
                <w:szCs w:val="26"/>
                <w:lang w:val="vi-VN"/>
              </w:rPr>
            </w:pPr>
            <w:r w:rsidRPr="00FE74A2">
              <w:rPr>
                <w:sz w:val="28"/>
                <w:lang w:val="vi-VN"/>
              </w:rPr>
              <w:t>- Tổ chức hội thi tự làm ĐDDH cấp trường</w:t>
            </w:r>
          </w:p>
          <w:p w:rsidR="00FE74A2" w:rsidRPr="001B5762" w:rsidRDefault="00FE74A2" w:rsidP="00A8271A">
            <w:pPr>
              <w:spacing w:line="360" w:lineRule="atLeast"/>
              <w:jc w:val="both"/>
              <w:rPr>
                <w:iCs/>
                <w:color w:val="000000"/>
                <w:sz w:val="26"/>
                <w:szCs w:val="26"/>
                <w:shd w:val="clear" w:color="auto" w:fill="FFFFFF"/>
                <w:lang w:val="vi-VN"/>
              </w:rPr>
            </w:pPr>
            <w:r w:rsidRPr="001B5762">
              <w:rPr>
                <w:iCs/>
                <w:color w:val="000000"/>
                <w:sz w:val="26"/>
                <w:szCs w:val="26"/>
                <w:shd w:val="clear" w:color="auto" w:fill="FFFFFF"/>
                <w:lang w:val="vi-VN"/>
              </w:rPr>
              <w:t>- Thực hiện dạy học các tiết tại thư viện, tiết học stem theo đăng kí.</w:t>
            </w:r>
          </w:p>
          <w:p w:rsidR="00FE74A2" w:rsidRPr="00557E33" w:rsidRDefault="00FE74A2" w:rsidP="00A8271A">
            <w:pPr>
              <w:jc w:val="both"/>
              <w:rPr>
                <w:sz w:val="26"/>
                <w:szCs w:val="26"/>
                <w:lang w:val="nl-NL"/>
              </w:rPr>
            </w:pPr>
            <w:r w:rsidRPr="00557E33">
              <w:rPr>
                <w:sz w:val="26"/>
                <w:szCs w:val="26"/>
                <w:lang w:val="nl-NL"/>
              </w:rPr>
              <w:t xml:space="preserve">- Tham gia  Chuyên  </w:t>
            </w:r>
            <w:r w:rsidRPr="00557E33">
              <w:rPr>
                <w:rFonts w:hint="eastAsia"/>
                <w:sz w:val="26"/>
                <w:szCs w:val="26"/>
                <w:lang w:val="nl-NL"/>
              </w:rPr>
              <w:t>đ</w:t>
            </w:r>
            <w:r w:rsidRPr="00557E33">
              <w:rPr>
                <w:sz w:val="26"/>
                <w:szCs w:val="26"/>
                <w:lang w:val="nl-NL"/>
              </w:rPr>
              <w:t xml:space="preserve">ề “Ứng dụng công nghệ AI trong dạy học </w:t>
            </w:r>
          </w:p>
          <w:p w:rsidR="00FE74A2" w:rsidRPr="00557E33" w:rsidRDefault="00FE74A2" w:rsidP="00A8271A">
            <w:pPr>
              <w:jc w:val="both"/>
              <w:rPr>
                <w:sz w:val="26"/>
                <w:szCs w:val="26"/>
                <w:lang w:val="nl-NL"/>
              </w:rPr>
            </w:pPr>
            <w:r w:rsidRPr="00557E33">
              <w:rPr>
                <w:sz w:val="26"/>
                <w:szCs w:val="26"/>
                <w:lang w:val="nl-NL"/>
              </w:rPr>
              <w:t>môn Tiếng Anh” tại tr</w:t>
            </w:r>
            <w:r w:rsidRPr="00557E33">
              <w:rPr>
                <w:rFonts w:hint="eastAsia"/>
                <w:sz w:val="26"/>
                <w:szCs w:val="26"/>
                <w:lang w:val="nl-NL"/>
              </w:rPr>
              <w:t>ư</w:t>
            </w:r>
            <w:r w:rsidRPr="00557E33">
              <w:rPr>
                <w:sz w:val="26"/>
                <w:szCs w:val="26"/>
                <w:lang w:val="nl-NL"/>
              </w:rPr>
              <w:t>ờng Tiểu học Toàn Thắng;</w:t>
            </w:r>
          </w:p>
          <w:p w:rsidR="00FE74A2" w:rsidRPr="00070C26" w:rsidRDefault="00FE74A2" w:rsidP="00A8271A">
            <w:pPr>
              <w:spacing w:line="360" w:lineRule="atLeast"/>
              <w:jc w:val="both"/>
              <w:rPr>
                <w:color w:val="000000"/>
                <w:sz w:val="20"/>
                <w:szCs w:val="20"/>
                <w:lang w:val="nl-NL"/>
              </w:rPr>
            </w:pPr>
            <w:r w:rsidRPr="00070C26">
              <w:rPr>
                <w:b/>
                <w:color w:val="000000"/>
                <w:sz w:val="26"/>
                <w:szCs w:val="26"/>
                <w:lang w:val="nl-NL"/>
              </w:rPr>
              <w:t>*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tc>
        <w:tc>
          <w:tcPr>
            <w:tcW w:w="1606" w:type="dxa"/>
            <w:shd w:val="clear" w:color="auto" w:fill="auto"/>
          </w:tcPr>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Tổ CM</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 HS</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 HS</w:t>
            </w:r>
          </w:p>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r>
              <w:rPr>
                <w:sz w:val="26"/>
                <w:szCs w:val="26"/>
                <w:lang w:val="nl-NL"/>
              </w:rPr>
              <w:t>HS đủ ĐK</w:t>
            </w: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 TP</w:t>
            </w:r>
          </w:p>
          <w:p w:rsidR="00FE74A2" w:rsidRPr="00070C26" w:rsidRDefault="00FE74A2" w:rsidP="00A8271A">
            <w:pPr>
              <w:spacing w:line="360" w:lineRule="atLeast"/>
              <w:jc w:val="center"/>
              <w:rPr>
                <w:sz w:val="26"/>
                <w:szCs w:val="26"/>
                <w:lang w:val="nl-NL"/>
              </w:rPr>
            </w:pPr>
            <w:r w:rsidRPr="00070C26">
              <w:rPr>
                <w:sz w:val="26"/>
                <w:szCs w:val="26"/>
                <w:lang w:val="nl-NL"/>
              </w:rPr>
              <w:t>TT, GV</w:t>
            </w:r>
          </w:p>
          <w:p w:rsidR="00FE74A2" w:rsidRPr="00070C26" w:rsidRDefault="00FE74A2" w:rsidP="00A8271A">
            <w:pPr>
              <w:spacing w:line="360" w:lineRule="atLeast"/>
              <w:jc w:val="center"/>
              <w:rPr>
                <w:sz w:val="26"/>
                <w:szCs w:val="26"/>
                <w:lang w:val="nl-NL"/>
              </w:rPr>
            </w:pPr>
            <w:r>
              <w:rPr>
                <w:sz w:val="26"/>
                <w:szCs w:val="26"/>
                <w:lang w:val="nl-NL"/>
              </w:rPr>
              <w:t>GV</w:t>
            </w: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r>
              <w:rPr>
                <w:sz w:val="26"/>
                <w:szCs w:val="26"/>
                <w:lang w:val="vi-VN"/>
              </w:rPr>
              <w:t xml:space="preserve">    GVTA</w:t>
            </w:r>
          </w:p>
        </w:tc>
        <w:tc>
          <w:tcPr>
            <w:tcW w:w="1559" w:type="dxa"/>
            <w:shd w:val="clear" w:color="auto" w:fill="auto"/>
          </w:tcPr>
          <w:p w:rsidR="00FE74A2" w:rsidRPr="00070C26" w:rsidRDefault="00FE74A2" w:rsidP="00A8271A">
            <w:pPr>
              <w:spacing w:line="360" w:lineRule="atLeast"/>
              <w:jc w:val="center"/>
              <w:rPr>
                <w:sz w:val="26"/>
                <w:szCs w:val="26"/>
                <w:lang w:val="nl-NL"/>
              </w:rPr>
            </w:pPr>
            <w:r w:rsidRPr="00070C26">
              <w:rPr>
                <w:sz w:val="26"/>
                <w:szCs w:val="26"/>
                <w:lang w:val="nl-NL"/>
              </w:rPr>
              <w:lastRenderedPageBreak/>
              <w:t>Tuần 1-</w:t>
            </w:r>
          </w:p>
          <w:p w:rsidR="00FE74A2" w:rsidRPr="00070C26" w:rsidRDefault="00FE74A2" w:rsidP="00A8271A">
            <w:pPr>
              <w:spacing w:line="360" w:lineRule="atLeast"/>
              <w:rPr>
                <w:sz w:val="26"/>
                <w:szCs w:val="26"/>
                <w:lang w:val="nl-NL"/>
              </w:rPr>
            </w:pPr>
            <w:r w:rsidRPr="00070C26">
              <w:rPr>
                <w:sz w:val="26"/>
                <w:szCs w:val="26"/>
                <w:lang w:val="nl-NL"/>
              </w:rPr>
              <w:t xml:space="preserve">   22/12</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r w:rsidRPr="00070C26">
              <w:rPr>
                <w:sz w:val="26"/>
                <w:szCs w:val="26"/>
                <w:lang w:val="nl-NL"/>
              </w:rPr>
              <w:t xml:space="preserve">   </w:t>
            </w:r>
          </w:p>
          <w:p w:rsidR="00FE74A2" w:rsidRPr="00070C26" w:rsidRDefault="00FE74A2" w:rsidP="00A8271A">
            <w:pPr>
              <w:spacing w:line="360" w:lineRule="atLeast"/>
              <w:rPr>
                <w:sz w:val="26"/>
                <w:szCs w:val="26"/>
                <w:lang w:val="nl-NL"/>
              </w:rPr>
            </w:pPr>
            <w:r w:rsidRPr="00070C26">
              <w:rPr>
                <w:sz w:val="26"/>
                <w:szCs w:val="26"/>
                <w:lang w:val="nl-NL"/>
              </w:rPr>
              <w:t>Chiều 22/12</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Pr>
                <w:sz w:val="28"/>
              </w:rPr>
              <w:t>Trước 22/12</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lastRenderedPageBreak/>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lastRenderedPageBreak/>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 .........................................................</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tc>
      </w:tr>
      <w:tr w:rsidR="00FE74A2" w:rsidRPr="00070C26" w:rsidTr="00A8271A">
        <w:trPr>
          <w:trHeight w:val="278"/>
        </w:trPr>
        <w:tc>
          <w:tcPr>
            <w:tcW w:w="1101" w:type="dxa"/>
            <w:shd w:val="clear" w:color="auto" w:fill="auto"/>
          </w:tcPr>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D43E6F" w:rsidRDefault="00FE74A2" w:rsidP="00A8271A">
            <w:pPr>
              <w:spacing w:line="360" w:lineRule="atLeast"/>
              <w:jc w:val="center"/>
              <w:rPr>
                <w:b/>
                <w:color w:val="FF0000"/>
                <w:sz w:val="26"/>
                <w:szCs w:val="26"/>
                <w:lang w:val="nl-NL"/>
              </w:rPr>
            </w:pPr>
            <w:r w:rsidRPr="00D43E6F">
              <w:rPr>
                <w:b/>
                <w:noProof/>
                <w:color w:val="FF0000"/>
                <w:sz w:val="26"/>
                <w:szCs w:val="26"/>
                <w:lang w:eastAsia="zh-CN"/>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245110</wp:posOffset>
                      </wp:positionV>
                      <wp:extent cx="571500" cy="0"/>
                      <wp:effectExtent l="7620" t="6985" r="1143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7C59"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3pt" to="4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Y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yF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GU5tKbZAAAABgEAAA8AAABkcnMvZG93bnJldi54bWxMjsFOwzAQRO9I&#10;/IO1SFyq1iGVSgnZVAjIjQsF1Os2XpKIeJ3Gbhv4elz1AMenGc28fDXaTh148K0ThJtZAoqlcqaV&#10;GuH9rZwuQflAYqhzwgjf7GFVXF7klBl3lFc+rEOt4oj4jBCaEPpMa181bMnPXM8Ss083WAoRh1qb&#10;gY5x3HY6TZKFttRKfGio58eGq6/13iL48oN35c+kmiSbee043T29PBPi9dX4cA8q8Bj+ynDSj+pQ&#10;RKet24vxqkO4TWMRYb5cgIrx3Ym3Z9ZFrv/rF78AAAD//wMAUEsBAi0AFAAGAAgAAAAhALaDOJL+&#10;AAAA4QEAABMAAAAAAAAAAAAAAAAAAAAAAFtDb250ZW50X1R5cGVzXS54bWxQSwECLQAUAAYACAAA&#10;ACEAOP0h/9YAAACUAQAACwAAAAAAAAAAAAAAAAAvAQAAX3JlbHMvLnJlbHNQSwECLQAUAAYACAAA&#10;ACEAPGVOmBwCAAA1BAAADgAAAAAAAAAAAAAAAAAuAgAAZHJzL2Uyb0RvYy54bWxQSwECLQAUAAYA&#10;CAAAACEAZTm0ptkAAAAGAQAADwAAAAAAAAAAAAAAAAB2BAAAZHJzL2Rvd25yZXYueG1sUEsFBgAA&#10;AAAEAAQA8wAAAHwFAAAAAA==&#10;"/>
                  </w:pict>
                </mc:Fallback>
              </mc:AlternateContent>
            </w:r>
            <w:r w:rsidRPr="00D43E6F">
              <w:rPr>
                <w:b/>
                <w:color w:val="FF0000"/>
                <w:sz w:val="26"/>
                <w:szCs w:val="26"/>
                <w:lang w:val="nl-NL"/>
              </w:rPr>
              <w:t>1</w:t>
            </w:r>
          </w:p>
          <w:p w:rsidR="00FE74A2" w:rsidRPr="00991FC0" w:rsidRDefault="00FE74A2" w:rsidP="00A8271A">
            <w:pPr>
              <w:spacing w:line="360" w:lineRule="atLeast"/>
              <w:jc w:val="center"/>
              <w:rPr>
                <w:b/>
                <w:sz w:val="26"/>
                <w:szCs w:val="26"/>
                <w:lang w:val="vi-VN"/>
              </w:rPr>
            </w:pPr>
            <w:r w:rsidRPr="00D43E6F">
              <w:rPr>
                <w:b/>
                <w:color w:val="FF0000"/>
                <w:sz w:val="26"/>
                <w:szCs w:val="26"/>
                <w:lang w:val="nl-NL"/>
              </w:rPr>
              <w:t>202</w:t>
            </w:r>
            <w:r>
              <w:rPr>
                <w:b/>
                <w:color w:val="FF0000"/>
                <w:sz w:val="26"/>
                <w:szCs w:val="26"/>
                <w:lang w:val="nl-NL"/>
              </w:rPr>
              <w:t>5</w:t>
            </w:r>
          </w:p>
        </w:tc>
        <w:tc>
          <w:tcPr>
            <w:tcW w:w="3780" w:type="dxa"/>
            <w:shd w:val="clear" w:color="auto" w:fill="auto"/>
          </w:tcPr>
          <w:p w:rsidR="00FE74A2" w:rsidRPr="00FE74A2" w:rsidRDefault="00FE74A2" w:rsidP="00A8271A">
            <w:pPr>
              <w:spacing w:line="360" w:lineRule="atLeast"/>
              <w:jc w:val="both"/>
              <w:rPr>
                <w:color w:val="000000"/>
                <w:sz w:val="26"/>
                <w:szCs w:val="26"/>
                <w:lang w:val="vi-VN"/>
              </w:rPr>
            </w:pPr>
            <w:r w:rsidRPr="00FE74A2">
              <w:rPr>
                <w:color w:val="000000"/>
                <w:sz w:val="26"/>
                <w:szCs w:val="26"/>
                <w:lang w:val="vi-VN"/>
              </w:rPr>
              <w:t xml:space="preserve">- Khuyến khích HS giải Toán qua mạng, Thi Tiếng Anh qua mạng, Trạng nguyên Tiếng Việt. </w:t>
            </w:r>
          </w:p>
          <w:p w:rsidR="00FE74A2" w:rsidRPr="00070C26" w:rsidRDefault="00FE74A2" w:rsidP="00A8271A">
            <w:pPr>
              <w:spacing w:line="360" w:lineRule="atLeast"/>
              <w:jc w:val="both"/>
              <w:rPr>
                <w:color w:val="000000"/>
                <w:sz w:val="26"/>
                <w:szCs w:val="26"/>
              </w:rPr>
            </w:pPr>
            <w:r w:rsidRPr="00070C26">
              <w:rPr>
                <w:sz w:val="26"/>
                <w:szCs w:val="26"/>
                <w:lang w:val="es-MX"/>
              </w:rPr>
              <w:t xml:space="preserve">- Kiểm tra cuối kì I môn KH, LSĐL, Tin, TA T, TV. </w:t>
            </w:r>
          </w:p>
          <w:p w:rsidR="00FE74A2" w:rsidRPr="00070C26" w:rsidRDefault="00FE74A2" w:rsidP="00A8271A">
            <w:pPr>
              <w:spacing w:line="360" w:lineRule="atLeast"/>
              <w:jc w:val="both"/>
              <w:rPr>
                <w:color w:val="000000"/>
                <w:sz w:val="26"/>
                <w:szCs w:val="26"/>
              </w:rPr>
            </w:pPr>
            <w:r w:rsidRPr="00070C26">
              <w:rPr>
                <w:color w:val="000000"/>
                <w:sz w:val="26"/>
                <w:szCs w:val="26"/>
              </w:rPr>
              <w:t xml:space="preserve">- Tổ chức đánh giá HS cuối kì - Báo cáo số liệu và báo cáo sơ kết HKI. </w:t>
            </w:r>
          </w:p>
          <w:p w:rsidR="00FE74A2" w:rsidRPr="00070C26" w:rsidRDefault="00FE74A2" w:rsidP="00A8271A">
            <w:pPr>
              <w:spacing w:line="360" w:lineRule="atLeast"/>
              <w:jc w:val="both"/>
              <w:rPr>
                <w:sz w:val="26"/>
                <w:szCs w:val="26"/>
                <w:lang w:val="nl-NL"/>
              </w:rPr>
            </w:pPr>
            <w:r w:rsidRPr="00070C26">
              <w:rPr>
                <w:color w:val="000000"/>
                <w:sz w:val="26"/>
                <w:szCs w:val="26"/>
                <w:lang w:val="nl-NL"/>
              </w:rPr>
              <w:t>- Sơ kết thi đua đợt</w:t>
            </w:r>
            <w:r>
              <w:rPr>
                <w:sz w:val="26"/>
                <w:szCs w:val="26"/>
                <w:lang w:val="nl-NL"/>
              </w:rPr>
              <w:t xml:space="preserve"> </w:t>
            </w:r>
            <w:r>
              <w:rPr>
                <w:sz w:val="26"/>
                <w:szCs w:val="26"/>
                <w:lang w:val="vi-VN"/>
              </w:rPr>
              <w:t>1</w:t>
            </w:r>
            <w:r w:rsidRPr="00070C26">
              <w:rPr>
                <w:sz w:val="26"/>
                <w:szCs w:val="26"/>
                <w:lang w:val="nl-NL"/>
              </w:rPr>
              <w:t xml:space="preserve"> – </w:t>
            </w:r>
            <w:r>
              <w:rPr>
                <w:sz w:val="26"/>
                <w:szCs w:val="26"/>
                <w:lang w:val="nl-NL"/>
              </w:rPr>
              <w:t xml:space="preserve">HKI. Phát động đợt thi đua thứ </w:t>
            </w:r>
            <w:r>
              <w:rPr>
                <w:sz w:val="26"/>
                <w:szCs w:val="26"/>
                <w:lang w:val="vi-VN"/>
              </w:rPr>
              <w:t>2</w:t>
            </w:r>
            <w:r w:rsidRPr="00070C26">
              <w:rPr>
                <w:sz w:val="26"/>
                <w:szCs w:val="26"/>
                <w:lang w:val="nl-NL"/>
              </w:rPr>
              <w:t>.</w:t>
            </w:r>
          </w:p>
          <w:p w:rsidR="00FE74A2" w:rsidRPr="00070C26" w:rsidRDefault="00FE74A2" w:rsidP="00A8271A">
            <w:pPr>
              <w:spacing w:line="360" w:lineRule="atLeast"/>
              <w:jc w:val="both"/>
              <w:rPr>
                <w:sz w:val="26"/>
                <w:szCs w:val="26"/>
              </w:rPr>
            </w:pPr>
            <w:r w:rsidRPr="00070C26">
              <w:rPr>
                <w:sz w:val="26"/>
                <w:szCs w:val="26"/>
              </w:rPr>
              <w:t xml:space="preserve">- Kết thúc học kỳ I:. </w:t>
            </w:r>
          </w:p>
          <w:p w:rsidR="00FE74A2" w:rsidRPr="00070C26" w:rsidRDefault="00FE74A2" w:rsidP="00A8271A">
            <w:pPr>
              <w:spacing w:line="360" w:lineRule="atLeast"/>
              <w:jc w:val="both"/>
              <w:rPr>
                <w:b/>
                <w:sz w:val="26"/>
                <w:szCs w:val="26"/>
              </w:rPr>
            </w:pPr>
            <w:r w:rsidRPr="00070C26">
              <w:rPr>
                <w:sz w:val="26"/>
                <w:szCs w:val="26"/>
              </w:rPr>
              <w:t xml:space="preserve">- </w:t>
            </w:r>
            <w:r w:rsidRPr="00070C26">
              <w:rPr>
                <w:color w:val="000000"/>
                <w:sz w:val="26"/>
                <w:szCs w:val="26"/>
              </w:rPr>
              <w:t xml:space="preserve">Bắt đầu học kỳ II </w:t>
            </w:r>
          </w:p>
          <w:p w:rsidR="00FE74A2" w:rsidRPr="00070C26" w:rsidRDefault="00FE74A2" w:rsidP="00A8271A">
            <w:pPr>
              <w:spacing w:line="360" w:lineRule="atLeast"/>
              <w:jc w:val="both"/>
              <w:rPr>
                <w:sz w:val="26"/>
                <w:szCs w:val="26"/>
                <w:lang w:val="es-MX"/>
              </w:rPr>
            </w:pPr>
            <w:r w:rsidRPr="00070C26">
              <w:rPr>
                <w:sz w:val="26"/>
                <w:szCs w:val="26"/>
                <w:lang w:val="es-MX"/>
              </w:rPr>
              <w:t>- Bồi dưỡng HS năng khiếu,  phụ đạo HS chưa hoàn thành.</w:t>
            </w:r>
          </w:p>
          <w:p w:rsidR="00FE74A2" w:rsidRPr="00070C26" w:rsidRDefault="00FE74A2" w:rsidP="00A8271A">
            <w:pPr>
              <w:spacing w:line="360" w:lineRule="atLeast"/>
              <w:jc w:val="both"/>
              <w:rPr>
                <w:sz w:val="26"/>
                <w:szCs w:val="26"/>
              </w:rPr>
            </w:pPr>
            <w:r w:rsidRPr="00070C26">
              <w:rPr>
                <w:sz w:val="26"/>
                <w:szCs w:val="26"/>
              </w:rPr>
              <w:t>- Kiểm tra nội bộ theo KH.</w:t>
            </w:r>
          </w:p>
          <w:p w:rsidR="00FE74A2" w:rsidRPr="00070C26" w:rsidRDefault="00FE74A2" w:rsidP="00A8271A">
            <w:pPr>
              <w:spacing w:line="360" w:lineRule="atLeast"/>
              <w:jc w:val="both"/>
              <w:rPr>
                <w:sz w:val="26"/>
                <w:szCs w:val="26"/>
              </w:rPr>
            </w:pPr>
            <w:r w:rsidRPr="00070C26">
              <w:rPr>
                <w:sz w:val="26"/>
                <w:szCs w:val="26"/>
              </w:rPr>
              <w:lastRenderedPageBreak/>
              <w:t>- Tổ chức chuyên đề, nghiên cứu bài học theo kế hoạch.</w:t>
            </w:r>
          </w:p>
          <w:p w:rsidR="00FE74A2" w:rsidRPr="00070C26" w:rsidRDefault="00FE74A2" w:rsidP="00A8271A">
            <w:pPr>
              <w:spacing w:line="360" w:lineRule="atLeast"/>
              <w:jc w:val="both"/>
              <w:rPr>
                <w:sz w:val="26"/>
                <w:szCs w:val="26"/>
              </w:rPr>
            </w:pPr>
            <w:r w:rsidRPr="00070C26">
              <w:rPr>
                <w:sz w:val="26"/>
                <w:szCs w:val="26"/>
              </w:rPr>
              <w:t>- Họp PHHS (phiên họp thứ hai)</w:t>
            </w:r>
          </w:p>
          <w:p w:rsidR="00FE74A2" w:rsidRPr="00557E33" w:rsidRDefault="00FE74A2" w:rsidP="00A8271A">
            <w:pPr>
              <w:spacing w:before="80" w:after="80" w:line="288" w:lineRule="auto"/>
              <w:jc w:val="both"/>
              <w:rPr>
                <w:sz w:val="26"/>
                <w:szCs w:val="26"/>
              </w:rPr>
            </w:pPr>
            <w:r w:rsidRPr="005E55FC">
              <w:rPr>
                <w:color w:val="1F497D"/>
                <w:sz w:val="26"/>
                <w:szCs w:val="26"/>
              </w:rPr>
              <w:t>-</w:t>
            </w:r>
            <w:r w:rsidRPr="00557E33">
              <w:rPr>
                <w:sz w:val="26"/>
                <w:szCs w:val="26"/>
              </w:rPr>
              <w:t xml:space="preserve">Tham gia Chuyên  </w:t>
            </w:r>
            <w:r w:rsidRPr="00557E33">
              <w:rPr>
                <w:rFonts w:hint="eastAsia"/>
                <w:sz w:val="26"/>
                <w:szCs w:val="26"/>
              </w:rPr>
              <w:t>đ</w:t>
            </w:r>
            <w:r w:rsidRPr="00557E33">
              <w:rPr>
                <w:sz w:val="26"/>
                <w:szCs w:val="26"/>
              </w:rPr>
              <w:t>ề  “</w:t>
            </w:r>
            <w:r w:rsidRPr="00557E33">
              <w:rPr>
                <w:rFonts w:hint="eastAsia"/>
                <w:sz w:val="26"/>
                <w:szCs w:val="26"/>
              </w:rPr>
              <w:t>Đ</w:t>
            </w:r>
            <w:r w:rsidRPr="00557E33">
              <w:rPr>
                <w:sz w:val="26"/>
                <w:szCs w:val="26"/>
              </w:rPr>
              <w:t>ổi  mới  Ph</w:t>
            </w:r>
            <w:r w:rsidRPr="00557E33">
              <w:rPr>
                <w:rFonts w:hint="eastAsia"/>
                <w:sz w:val="26"/>
                <w:szCs w:val="26"/>
              </w:rPr>
              <w:t>ươ</w:t>
            </w:r>
            <w:r w:rsidRPr="00557E33">
              <w:rPr>
                <w:sz w:val="26"/>
                <w:szCs w:val="26"/>
              </w:rPr>
              <w:t xml:space="preserve">ng  pháp  dạy  học và kiểm tra, </w:t>
            </w:r>
            <w:r w:rsidRPr="00557E33">
              <w:rPr>
                <w:rFonts w:hint="eastAsia"/>
                <w:sz w:val="26"/>
                <w:szCs w:val="26"/>
              </w:rPr>
              <w:t>đá</w:t>
            </w:r>
            <w:r w:rsidRPr="00557E33">
              <w:rPr>
                <w:sz w:val="26"/>
                <w:szCs w:val="26"/>
              </w:rPr>
              <w:t xml:space="preserve">nh giá môn Lịch sử và </w:t>
            </w:r>
            <w:r w:rsidRPr="00557E33">
              <w:rPr>
                <w:rFonts w:hint="eastAsia"/>
                <w:sz w:val="26"/>
                <w:szCs w:val="26"/>
              </w:rPr>
              <w:t>Đ</w:t>
            </w:r>
            <w:r w:rsidRPr="00557E33">
              <w:rPr>
                <w:sz w:val="26"/>
                <w:szCs w:val="26"/>
              </w:rPr>
              <w:t>ịa lí nhằm phát triển phẩm chất,  n</w:t>
            </w:r>
            <w:r w:rsidRPr="00557E33">
              <w:rPr>
                <w:rFonts w:hint="eastAsia"/>
                <w:sz w:val="26"/>
                <w:szCs w:val="26"/>
              </w:rPr>
              <w:t>ă</w:t>
            </w:r>
            <w:r w:rsidRPr="00557E33">
              <w:rPr>
                <w:sz w:val="26"/>
                <w:szCs w:val="26"/>
              </w:rPr>
              <w:t>ng  lực  học  sinh  Tiểu  học”  tại  tr</w:t>
            </w:r>
            <w:r w:rsidRPr="00557E33">
              <w:rPr>
                <w:rFonts w:hint="eastAsia"/>
                <w:sz w:val="26"/>
                <w:szCs w:val="26"/>
              </w:rPr>
              <w:t>ư</w:t>
            </w:r>
            <w:r w:rsidRPr="00557E33">
              <w:rPr>
                <w:sz w:val="26"/>
                <w:szCs w:val="26"/>
              </w:rPr>
              <w:t>ờng  tiểu học  Tân Tiến;</w:t>
            </w:r>
          </w:p>
          <w:p w:rsidR="00FE74A2" w:rsidRPr="001B5762" w:rsidRDefault="00FE74A2" w:rsidP="00A8271A">
            <w:pPr>
              <w:spacing w:line="360" w:lineRule="atLeast"/>
              <w:jc w:val="both"/>
              <w:rPr>
                <w:iCs/>
                <w:color w:val="000000"/>
                <w:sz w:val="26"/>
                <w:szCs w:val="26"/>
                <w:shd w:val="clear" w:color="auto" w:fill="FFFFFF"/>
                <w:lang w:val="vi-VN"/>
              </w:rPr>
            </w:pPr>
            <w:r w:rsidRPr="001B5762">
              <w:rPr>
                <w:iCs/>
                <w:color w:val="000000"/>
                <w:sz w:val="26"/>
                <w:szCs w:val="26"/>
                <w:shd w:val="clear" w:color="auto" w:fill="FFFFFF"/>
                <w:lang w:val="vi-VN"/>
              </w:rPr>
              <w:t>- Thực hiện dạy học các tiết tại thư viện, tiết học stem theo đăng kí.</w:t>
            </w:r>
          </w:p>
          <w:p w:rsidR="00FE74A2" w:rsidRPr="00070C26" w:rsidRDefault="00FE74A2" w:rsidP="00A8271A">
            <w:pPr>
              <w:spacing w:line="360" w:lineRule="atLeast"/>
              <w:jc w:val="both"/>
              <w:rPr>
                <w:color w:val="000000"/>
                <w:sz w:val="20"/>
                <w:szCs w:val="20"/>
                <w:lang w:val="nl-NL"/>
              </w:rPr>
            </w:pPr>
            <w:r w:rsidRPr="00070C26">
              <w:rPr>
                <w:b/>
                <w:color w:val="000000"/>
                <w:sz w:val="26"/>
                <w:szCs w:val="26"/>
                <w:lang w:val="nl-NL"/>
              </w:rPr>
              <w:t>*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tc>
        <w:tc>
          <w:tcPr>
            <w:tcW w:w="1606" w:type="dxa"/>
            <w:shd w:val="clear" w:color="auto" w:fill="auto"/>
          </w:tcPr>
          <w:p w:rsidR="00FE74A2" w:rsidRPr="00070C26" w:rsidRDefault="00FE74A2" w:rsidP="00A8271A">
            <w:pPr>
              <w:spacing w:line="360" w:lineRule="atLeast"/>
              <w:jc w:val="center"/>
              <w:rPr>
                <w:sz w:val="26"/>
                <w:szCs w:val="26"/>
                <w:lang w:val="nl-NL"/>
              </w:rPr>
            </w:pPr>
            <w:r w:rsidRPr="00070C26">
              <w:rPr>
                <w:sz w:val="26"/>
                <w:szCs w:val="26"/>
                <w:lang w:val="nl-NL"/>
              </w:rPr>
              <w:lastRenderedPageBreak/>
              <w:t>GVCN</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 HS</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 xml:space="preserve"> 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 TP</w:t>
            </w:r>
          </w:p>
          <w:p w:rsidR="00FE74A2" w:rsidRPr="00070C26" w:rsidRDefault="00FE74A2" w:rsidP="00A8271A">
            <w:pPr>
              <w:spacing w:line="360" w:lineRule="atLeast"/>
              <w:jc w:val="center"/>
              <w:rPr>
                <w:sz w:val="26"/>
                <w:szCs w:val="26"/>
                <w:lang w:val="nl-NL"/>
              </w:rPr>
            </w:pPr>
            <w:r w:rsidRPr="00070C26">
              <w:rPr>
                <w:sz w:val="26"/>
                <w:szCs w:val="26"/>
                <w:lang w:val="nl-NL"/>
              </w:rPr>
              <w:lastRenderedPageBreak/>
              <w:t>TT, GV</w:t>
            </w:r>
          </w:p>
          <w:p w:rsidR="00FE74A2" w:rsidRPr="00070C26" w:rsidRDefault="00FE74A2" w:rsidP="00A8271A">
            <w:pPr>
              <w:spacing w:line="360" w:lineRule="atLeast"/>
              <w:jc w:val="center"/>
              <w:rPr>
                <w:sz w:val="26"/>
                <w:szCs w:val="26"/>
                <w:lang w:val="nl-NL"/>
              </w:rPr>
            </w:pPr>
            <w:r w:rsidRPr="00070C26">
              <w:rPr>
                <w:sz w:val="26"/>
                <w:szCs w:val="26"/>
                <w:lang w:val="nl-NL"/>
              </w:rPr>
              <w:t>Tổ CM</w:t>
            </w:r>
          </w:p>
          <w:p w:rsidR="00FE74A2" w:rsidRPr="00070C26" w:rsidRDefault="00FE74A2" w:rsidP="00A8271A">
            <w:pPr>
              <w:jc w:val="center"/>
              <w:rPr>
                <w:sz w:val="26"/>
                <w:szCs w:val="26"/>
                <w:lang w:val="nl-NL"/>
              </w:rPr>
            </w:pPr>
            <w:r w:rsidRPr="00070C26">
              <w:rPr>
                <w:sz w:val="26"/>
                <w:szCs w:val="26"/>
                <w:lang w:val="nl-NL"/>
              </w:rPr>
              <w:t>GV</w:t>
            </w:r>
          </w:p>
          <w:p w:rsidR="00FE74A2" w:rsidRPr="00070C26" w:rsidRDefault="00FE74A2" w:rsidP="00A8271A">
            <w:pPr>
              <w:jc w:val="center"/>
              <w:rPr>
                <w:sz w:val="26"/>
                <w:szCs w:val="26"/>
                <w:lang w:val="nl-NL"/>
              </w:rPr>
            </w:pPr>
            <w:r w:rsidRPr="00070C26">
              <w:rPr>
                <w:sz w:val="26"/>
                <w:szCs w:val="26"/>
                <w:lang w:val="nl-NL"/>
              </w:rPr>
              <w:t>HS</w:t>
            </w:r>
          </w:p>
          <w:p w:rsidR="00FE74A2" w:rsidRPr="00070C26" w:rsidRDefault="00FE74A2" w:rsidP="00A8271A">
            <w:pPr>
              <w:jc w:val="center"/>
              <w:rPr>
                <w:sz w:val="26"/>
                <w:szCs w:val="26"/>
                <w:lang w:val="nl-NL"/>
              </w:rPr>
            </w:pPr>
          </w:p>
          <w:p w:rsidR="00FE74A2" w:rsidRPr="00070C26" w:rsidRDefault="00FE74A2" w:rsidP="00A8271A">
            <w:pPr>
              <w:jc w:val="center"/>
              <w:rPr>
                <w:sz w:val="26"/>
                <w:szCs w:val="26"/>
                <w:lang w:val="nl-NL"/>
              </w:rPr>
            </w:pPr>
            <w:r>
              <w:rPr>
                <w:sz w:val="26"/>
                <w:szCs w:val="26"/>
                <w:lang w:val="vi-VN"/>
              </w:rPr>
              <w:t>TT</w:t>
            </w:r>
          </w:p>
        </w:tc>
        <w:tc>
          <w:tcPr>
            <w:tcW w:w="1559" w:type="dxa"/>
            <w:shd w:val="clear" w:color="auto" w:fill="auto"/>
          </w:tcPr>
          <w:p w:rsidR="00FE74A2" w:rsidRPr="00070C26" w:rsidRDefault="00FE74A2" w:rsidP="00A8271A">
            <w:pPr>
              <w:spacing w:line="360" w:lineRule="atLeast"/>
              <w:jc w:val="center"/>
              <w:rPr>
                <w:sz w:val="26"/>
                <w:szCs w:val="26"/>
                <w:lang w:val="nl-NL"/>
              </w:rPr>
            </w:pPr>
            <w:r w:rsidRPr="00070C26">
              <w:rPr>
                <w:sz w:val="26"/>
                <w:szCs w:val="26"/>
                <w:lang w:val="nl-NL"/>
              </w:rPr>
              <w:lastRenderedPageBreak/>
              <w:t>Từ tuần 1- 4</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Default="00FE74A2" w:rsidP="00A8271A">
            <w:pPr>
              <w:spacing w:line="360" w:lineRule="atLeast"/>
            </w:pPr>
          </w:p>
          <w:p w:rsidR="00FE74A2" w:rsidRDefault="00FE74A2" w:rsidP="00A8271A">
            <w:pPr>
              <w:spacing w:line="360" w:lineRule="atLeast"/>
            </w:pPr>
          </w:p>
          <w:p w:rsidR="00FE74A2" w:rsidRPr="003C255F" w:rsidRDefault="00FE74A2" w:rsidP="00A8271A">
            <w:pPr>
              <w:spacing w:line="360" w:lineRule="atLeast"/>
              <w:rPr>
                <w:sz w:val="26"/>
                <w:szCs w:val="26"/>
                <w:lang w:val="nl-NL"/>
              </w:rPr>
            </w:pPr>
            <w:r w:rsidRPr="006E727F">
              <w:t>Trước 12/01/202</w:t>
            </w:r>
            <w:r>
              <w:t>5</w:t>
            </w:r>
          </w:p>
          <w:p w:rsidR="00FE74A2" w:rsidRDefault="00FE74A2" w:rsidP="00A8271A">
            <w:pPr>
              <w:spacing w:before="80" w:after="80" w:line="288" w:lineRule="auto"/>
            </w:pPr>
          </w:p>
          <w:p w:rsidR="00FE74A2" w:rsidRDefault="00FE74A2" w:rsidP="00A8271A">
            <w:pPr>
              <w:spacing w:before="80" w:after="80" w:line="288" w:lineRule="auto"/>
            </w:pPr>
          </w:p>
          <w:p w:rsidR="00FE74A2" w:rsidRPr="006E727F" w:rsidRDefault="00FE74A2" w:rsidP="00A8271A">
            <w:pPr>
              <w:spacing w:before="80" w:after="80" w:line="288" w:lineRule="auto"/>
            </w:pPr>
            <w:r w:rsidRPr="006E727F">
              <w:t>12/01/202</w:t>
            </w:r>
            <w:r>
              <w:t>5</w:t>
            </w:r>
          </w:p>
          <w:p w:rsidR="00FE74A2" w:rsidRPr="006E727F" w:rsidRDefault="00FE74A2" w:rsidP="00A8271A">
            <w:pPr>
              <w:spacing w:before="80" w:after="80" w:line="288" w:lineRule="auto"/>
            </w:pPr>
            <w:r w:rsidRPr="006E727F">
              <w:t>12/01/202</w:t>
            </w:r>
            <w:r>
              <w:t>5</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991FC0" w:rsidRDefault="00FE74A2" w:rsidP="00A8271A">
            <w:pPr>
              <w:spacing w:line="360" w:lineRule="atLeast"/>
              <w:rPr>
                <w:sz w:val="26"/>
                <w:szCs w:val="26"/>
                <w:lang w:val="vi-VN"/>
              </w:rPr>
            </w:pPr>
            <w:r>
              <w:rPr>
                <w:sz w:val="26"/>
                <w:szCs w:val="26"/>
                <w:lang w:val="vi-VN"/>
              </w:rPr>
              <w:t>Theo KH</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lastRenderedPageBreak/>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lastRenderedPageBreak/>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p>
        </w:tc>
      </w:tr>
      <w:tr w:rsidR="00FE74A2" w:rsidRPr="00070C26" w:rsidTr="00A8271A">
        <w:trPr>
          <w:trHeight w:val="1967"/>
        </w:trPr>
        <w:tc>
          <w:tcPr>
            <w:tcW w:w="1101" w:type="dxa"/>
            <w:shd w:val="clear" w:color="auto" w:fill="auto"/>
            <w:vAlign w:val="center"/>
          </w:tcPr>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jc w:val="center"/>
              <w:rPr>
                <w:b/>
                <w:sz w:val="26"/>
                <w:szCs w:val="26"/>
                <w:lang w:val="nl-NL"/>
              </w:rPr>
            </w:pPr>
            <w:r w:rsidRPr="00070C26">
              <w:rPr>
                <w:b/>
                <w:noProof/>
                <w:sz w:val="26"/>
                <w:szCs w:val="26"/>
                <w:lang w:eastAsia="zh-CN"/>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230505</wp:posOffset>
                      </wp:positionV>
                      <wp:extent cx="571500" cy="0"/>
                      <wp:effectExtent l="7620" t="11430" r="1143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0FBD6"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15pt" to="48.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AD9on/YAAAABgEAAA8AAABkcnMvZG93bnJldi54bWxMjsFOwzAQRO9I&#10;/IO1SFwq6pBIpYRsKgTkxoVCxXUbL0lEvE5jtw18Pa44wPFpRjOvWE22VwcefecE4XqegGKpnemk&#10;QXh7ra6WoHwgMdQ7YYQv9rAqz88Kyo07ygsf1qFRcUR8TghtCEOuta9btuTnbmCJ2YcbLYWIY6PN&#10;SMc4bnudJslCW+okPrQ08EPL9ed6bxF8teFd9T2rZ8l71jhOd4/PT4R4eTHd34EKPIW/Mpz0ozqU&#10;0Wnr9mK86hFu0lhEyBYZqBjfnnj7y7os9H/98gcAAP//AwBQSwECLQAUAAYACAAAACEAtoM4kv4A&#10;AADhAQAAEwAAAAAAAAAAAAAAAAAAAAAAW0NvbnRlbnRfVHlwZXNdLnhtbFBLAQItABQABgAIAAAA&#10;IQA4/SH/1gAAAJQBAAALAAAAAAAAAAAAAAAAAC8BAABfcmVscy8ucmVsc1BLAQItABQABgAIAAAA&#10;IQBAAFINHAIAADUEAAAOAAAAAAAAAAAAAAAAAC4CAABkcnMvZTJvRG9jLnhtbFBLAQItABQABgAI&#10;AAAAIQAA/aJ/2AAAAAYBAAAPAAAAAAAAAAAAAAAAAHYEAABkcnMvZG93bnJldi54bWxQSwUGAAAA&#10;AAQABADzAAAAewUAAAAA&#10;"/>
                  </w:pict>
                </mc:Fallback>
              </mc:AlternateContent>
            </w:r>
            <w:r w:rsidRPr="00070C26">
              <w:rPr>
                <w:b/>
                <w:sz w:val="26"/>
                <w:szCs w:val="26"/>
                <w:lang w:val="nl-NL"/>
              </w:rPr>
              <w:t>2</w:t>
            </w:r>
          </w:p>
          <w:p w:rsidR="00FE74A2" w:rsidRPr="00070C26" w:rsidRDefault="00FE74A2" w:rsidP="00A8271A">
            <w:pPr>
              <w:spacing w:line="360" w:lineRule="atLeast"/>
              <w:jc w:val="center"/>
              <w:rPr>
                <w:b/>
                <w:sz w:val="26"/>
                <w:szCs w:val="26"/>
                <w:lang w:val="nl-NL"/>
              </w:rPr>
            </w:pPr>
            <w:r>
              <w:rPr>
                <w:b/>
                <w:sz w:val="26"/>
                <w:szCs w:val="26"/>
                <w:lang w:val="vi-VN"/>
              </w:rPr>
              <w:t>2025</w:t>
            </w:r>
          </w:p>
        </w:tc>
        <w:tc>
          <w:tcPr>
            <w:tcW w:w="3780" w:type="dxa"/>
            <w:shd w:val="clear" w:color="auto" w:fill="auto"/>
          </w:tcPr>
          <w:p w:rsidR="00FE74A2" w:rsidRPr="00FE74A2" w:rsidRDefault="00FE74A2" w:rsidP="00A8271A">
            <w:pPr>
              <w:spacing w:line="360" w:lineRule="atLeast"/>
              <w:jc w:val="both"/>
              <w:rPr>
                <w:sz w:val="26"/>
                <w:szCs w:val="26"/>
                <w:lang w:val="nl-NL"/>
              </w:rPr>
            </w:pPr>
            <w:r w:rsidRPr="00FE74A2">
              <w:rPr>
                <w:sz w:val="26"/>
                <w:szCs w:val="26"/>
                <w:lang w:val="nl-NL"/>
              </w:rPr>
              <w:t>- Thực hiện dạy học theo KH</w:t>
            </w:r>
          </w:p>
          <w:p w:rsidR="00FE74A2" w:rsidRPr="00991FC0" w:rsidRDefault="00FE74A2" w:rsidP="00A8271A">
            <w:pPr>
              <w:spacing w:line="360" w:lineRule="atLeast"/>
              <w:jc w:val="both"/>
              <w:rPr>
                <w:sz w:val="26"/>
                <w:szCs w:val="26"/>
                <w:lang w:val="es-MX"/>
              </w:rPr>
            </w:pPr>
            <w:r w:rsidRPr="00991FC0">
              <w:rPr>
                <w:sz w:val="26"/>
                <w:szCs w:val="26"/>
                <w:lang w:val="vi-VN"/>
              </w:rPr>
              <w:t xml:space="preserve">- </w:t>
            </w:r>
            <w:r w:rsidRPr="00991FC0">
              <w:rPr>
                <w:sz w:val="26"/>
                <w:szCs w:val="26"/>
                <w:lang w:val="es-MX"/>
              </w:rPr>
              <w:t xml:space="preserve"> Bồi dưỡng HS năng khiếu, phụ đạo HS chưa hoàn thành.</w:t>
            </w:r>
          </w:p>
          <w:p w:rsidR="00FE74A2" w:rsidRPr="00991FC0" w:rsidRDefault="00FE74A2" w:rsidP="00A8271A">
            <w:pPr>
              <w:spacing w:line="360" w:lineRule="atLeast"/>
              <w:jc w:val="both"/>
              <w:rPr>
                <w:sz w:val="26"/>
                <w:szCs w:val="26"/>
                <w:lang w:val="pt-BR"/>
              </w:rPr>
            </w:pPr>
            <w:r w:rsidRPr="00991FC0">
              <w:rPr>
                <w:sz w:val="26"/>
                <w:szCs w:val="26"/>
                <w:lang w:val="pt-BR"/>
              </w:rPr>
              <w:t>- Hoàn thành Sáng kiến kinh nghiệm, rà soát cấp trường, gửi SK đủ ĐK lên HĐKH cấp huyện.</w:t>
            </w:r>
          </w:p>
          <w:p w:rsidR="00FE74A2" w:rsidRPr="00FE74A2" w:rsidRDefault="00FE74A2" w:rsidP="00A8271A">
            <w:pPr>
              <w:spacing w:line="360" w:lineRule="atLeast"/>
              <w:jc w:val="both"/>
              <w:rPr>
                <w:sz w:val="26"/>
                <w:szCs w:val="26"/>
                <w:lang w:val="pt-BR"/>
              </w:rPr>
            </w:pPr>
            <w:r w:rsidRPr="00FE74A2">
              <w:rPr>
                <w:sz w:val="26"/>
                <w:szCs w:val="26"/>
                <w:lang w:val="pt-BR"/>
              </w:rPr>
              <w:t xml:space="preserve">- Khuyến khích HS giải Toán qua mạng, Thi Tiếng Anh qua mạng, Trạng nguyên Tiếng Việt. </w:t>
            </w:r>
          </w:p>
          <w:p w:rsidR="00FE74A2" w:rsidRPr="00FE74A2" w:rsidRDefault="00FE74A2" w:rsidP="00A8271A">
            <w:pPr>
              <w:spacing w:line="360" w:lineRule="atLeast"/>
              <w:jc w:val="both"/>
              <w:rPr>
                <w:sz w:val="26"/>
                <w:szCs w:val="26"/>
                <w:lang w:val="pt-BR"/>
              </w:rPr>
            </w:pPr>
            <w:r w:rsidRPr="00FE74A2">
              <w:rPr>
                <w:sz w:val="26"/>
                <w:szCs w:val="26"/>
                <w:lang w:val="pt-BR"/>
              </w:rPr>
              <w:t>- Tổ chức chuyên đề, nghiên cứu bài học theo kế hoạch.</w:t>
            </w:r>
          </w:p>
          <w:p w:rsidR="00FE74A2" w:rsidRPr="001B5762" w:rsidRDefault="00FE74A2" w:rsidP="00A8271A">
            <w:pPr>
              <w:spacing w:line="360" w:lineRule="atLeast"/>
              <w:jc w:val="both"/>
              <w:rPr>
                <w:iCs/>
                <w:color w:val="000000"/>
                <w:sz w:val="26"/>
                <w:szCs w:val="26"/>
                <w:shd w:val="clear" w:color="auto" w:fill="FFFFFF"/>
                <w:lang w:val="vi-VN"/>
              </w:rPr>
            </w:pPr>
            <w:r w:rsidRPr="001B5762">
              <w:rPr>
                <w:iCs/>
                <w:color w:val="000000"/>
                <w:sz w:val="26"/>
                <w:szCs w:val="26"/>
                <w:shd w:val="clear" w:color="auto" w:fill="FFFFFF"/>
                <w:lang w:val="vi-VN"/>
              </w:rPr>
              <w:t>- Thực hiện dạy học các tiết tại thư viện, tiết học stem theo đăng kí.</w:t>
            </w:r>
          </w:p>
          <w:p w:rsidR="00FE74A2" w:rsidRPr="00991FC0" w:rsidRDefault="00FE74A2" w:rsidP="00A8271A">
            <w:pPr>
              <w:pStyle w:val="TableParagraph"/>
              <w:spacing w:before="115"/>
              <w:ind w:left="107" w:right="249"/>
              <w:rPr>
                <w:b/>
                <w:i/>
                <w:sz w:val="26"/>
                <w:szCs w:val="26"/>
                <w:lang w:val="vi-VN"/>
              </w:rPr>
            </w:pPr>
            <w:r>
              <w:rPr>
                <w:color w:val="FF0000"/>
                <w:sz w:val="26"/>
                <w:szCs w:val="26"/>
              </w:rPr>
              <w:t xml:space="preserve">- Tổ chức sinh hoạt </w:t>
            </w:r>
            <w:r>
              <w:rPr>
                <w:color w:val="FF0000"/>
                <w:sz w:val="26"/>
                <w:szCs w:val="26"/>
                <w:lang w:val="vi-VN"/>
              </w:rPr>
              <w:t>chuyên đề</w:t>
            </w:r>
            <w:r w:rsidRPr="00991FC0">
              <w:rPr>
                <w:color w:val="FF0000"/>
                <w:sz w:val="26"/>
                <w:szCs w:val="26"/>
              </w:rPr>
              <w:t xml:space="preserve"> cấp </w:t>
            </w:r>
            <w:r w:rsidRPr="00991FC0">
              <w:rPr>
                <w:color w:val="FF0000"/>
                <w:sz w:val="26"/>
                <w:szCs w:val="26"/>
                <w:lang w:val="vi-VN"/>
              </w:rPr>
              <w:t>huyện:</w:t>
            </w:r>
            <w:r w:rsidRPr="00991FC0">
              <w:rPr>
                <w:color w:val="FF0000"/>
                <w:sz w:val="26"/>
                <w:szCs w:val="26"/>
              </w:rPr>
              <w:t xml:space="preserve"> </w:t>
            </w:r>
            <w:r w:rsidRPr="00991FC0">
              <w:rPr>
                <w:b/>
                <w:i/>
                <w:color w:val="FF0000"/>
                <w:sz w:val="26"/>
                <w:szCs w:val="26"/>
                <w:lang w:val="vi-VN"/>
              </w:rPr>
              <w:t>Vận dụng các phương pháp dạy học tích cực trong dạy học Toán ở Tiểu học.</w:t>
            </w:r>
          </w:p>
          <w:p w:rsidR="00FE74A2" w:rsidRPr="00991FC0" w:rsidRDefault="00FE74A2" w:rsidP="00A8271A">
            <w:pPr>
              <w:spacing w:line="360" w:lineRule="atLeast"/>
              <w:rPr>
                <w:color w:val="000000"/>
                <w:sz w:val="26"/>
                <w:szCs w:val="26"/>
                <w:lang w:val="nl-NL"/>
              </w:rPr>
            </w:pPr>
            <w:r w:rsidRPr="00991FC0">
              <w:rPr>
                <w:b/>
                <w:color w:val="000000"/>
                <w:sz w:val="26"/>
                <w:szCs w:val="26"/>
                <w:lang w:val="nl-NL"/>
              </w:rPr>
              <w:t>* Bổ sung</w:t>
            </w:r>
            <w:r w:rsidRPr="00991FC0">
              <w:rPr>
                <w:color w:val="000000"/>
                <w:sz w:val="26"/>
                <w:szCs w:val="26"/>
                <w:lang w:val="nl-NL"/>
              </w:rPr>
              <w:t>: .............................................</w:t>
            </w:r>
          </w:p>
          <w:p w:rsidR="00FE74A2" w:rsidRPr="00991FC0" w:rsidRDefault="00FE74A2" w:rsidP="00A8271A">
            <w:pPr>
              <w:spacing w:line="360" w:lineRule="atLeast"/>
              <w:jc w:val="both"/>
              <w:rPr>
                <w:color w:val="000000"/>
                <w:sz w:val="26"/>
                <w:szCs w:val="26"/>
                <w:lang w:val="nl-NL"/>
              </w:rPr>
            </w:pPr>
            <w:r w:rsidRPr="00991FC0">
              <w:rPr>
                <w:color w:val="000000"/>
                <w:sz w:val="26"/>
                <w:szCs w:val="26"/>
                <w:lang w:val="nl-NL"/>
              </w:rPr>
              <w:t>......................................................</w:t>
            </w:r>
          </w:p>
          <w:p w:rsidR="00FE74A2" w:rsidRPr="00991FC0" w:rsidRDefault="00FE74A2" w:rsidP="00A8271A">
            <w:pPr>
              <w:spacing w:line="360" w:lineRule="atLeast"/>
              <w:jc w:val="both"/>
              <w:rPr>
                <w:color w:val="000000"/>
                <w:sz w:val="26"/>
                <w:szCs w:val="26"/>
                <w:lang w:val="nl-NL"/>
              </w:rPr>
            </w:pPr>
            <w:r w:rsidRPr="00991FC0">
              <w:rPr>
                <w:color w:val="000000"/>
                <w:sz w:val="26"/>
                <w:szCs w:val="26"/>
                <w:lang w:val="nl-NL"/>
              </w:rPr>
              <w:lastRenderedPageBreak/>
              <w:t>.......................</w:t>
            </w:r>
            <w:r>
              <w:rPr>
                <w:color w:val="000000"/>
                <w:sz w:val="26"/>
                <w:szCs w:val="26"/>
                <w:lang w:val="nl-NL"/>
              </w:rPr>
              <w:t>...............................</w:t>
            </w:r>
          </w:p>
          <w:p w:rsidR="00FE74A2" w:rsidRPr="00991FC0" w:rsidRDefault="00FE74A2" w:rsidP="00A8271A">
            <w:pPr>
              <w:spacing w:line="360" w:lineRule="atLeast"/>
              <w:jc w:val="both"/>
              <w:rPr>
                <w:color w:val="000000"/>
                <w:sz w:val="26"/>
                <w:szCs w:val="26"/>
                <w:lang w:val="nl-NL"/>
              </w:rPr>
            </w:pPr>
            <w:r w:rsidRPr="00991FC0">
              <w:rPr>
                <w:color w:val="000000"/>
                <w:sz w:val="26"/>
                <w:szCs w:val="26"/>
                <w:lang w:val="nl-NL"/>
              </w:rPr>
              <w:t>......................................................</w:t>
            </w:r>
          </w:p>
          <w:p w:rsidR="00FE74A2" w:rsidRPr="00991FC0" w:rsidRDefault="00FE74A2" w:rsidP="00A8271A">
            <w:pPr>
              <w:spacing w:line="360" w:lineRule="atLeast"/>
              <w:jc w:val="both"/>
              <w:rPr>
                <w:color w:val="000000"/>
                <w:sz w:val="26"/>
                <w:szCs w:val="26"/>
                <w:lang w:val="nl-NL"/>
              </w:rPr>
            </w:pPr>
            <w:r w:rsidRPr="00991FC0">
              <w:rPr>
                <w:color w:val="000000"/>
                <w:sz w:val="26"/>
                <w:szCs w:val="26"/>
                <w:lang w:val="nl-NL"/>
              </w:rPr>
              <w:t>......................................................</w:t>
            </w:r>
          </w:p>
          <w:p w:rsidR="00FE74A2" w:rsidRPr="00991FC0" w:rsidRDefault="00FE74A2" w:rsidP="00A8271A">
            <w:pPr>
              <w:spacing w:line="360" w:lineRule="atLeast"/>
              <w:jc w:val="both"/>
              <w:rPr>
                <w:color w:val="000000"/>
                <w:sz w:val="26"/>
                <w:szCs w:val="26"/>
                <w:lang w:val="nl-NL"/>
              </w:rPr>
            </w:pPr>
            <w:r w:rsidRPr="00991FC0">
              <w:rPr>
                <w:color w:val="000000"/>
                <w:sz w:val="26"/>
                <w:szCs w:val="26"/>
                <w:lang w:val="nl-NL"/>
              </w:rPr>
              <w:t>......................................................</w:t>
            </w:r>
          </w:p>
        </w:tc>
        <w:tc>
          <w:tcPr>
            <w:tcW w:w="1606" w:type="dxa"/>
            <w:shd w:val="clear" w:color="auto" w:fill="auto"/>
          </w:tcPr>
          <w:p w:rsidR="00FE74A2" w:rsidRPr="00070C26" w:rsidRDefault="00FE74A2" w:rsidP="00A8271A">
            <w:pPr>
              <w:spacing w:line="360" w:lineRule="atLeast"/>
              <w:jc w:val="center"/>
              <w:rPr>
                <w:sz w:val="26"/>
                <w:szCs w:val="26"/>
                <w:lang w:val="nl-NL"/>
              </w:rPr>
            </w:pPr>
            <w:r w:rsidRPr="00070C26">
              <w:rPr>
                <w:sz w:val="26"/>
                <w:szCs w:val="26"/>
                <w:lang w:val="nl-NL"/>
              </w:rPr>
              <w:lastRenderedPageBreak/>
              <w:t>GV, HS</w:t>
            </w:r>
          </w:p>
          <w:p w:rsidR="00FE74A2" w:rsidRPr="00070C26" w:rsidRDefault="00FE74A2" w:rsidP="00A8271A">
            <w:pPr>
              <w:spacing w:line="360" w:lineRule="atLeast"/>
              <w:jc w:val="center"/>
              <w:rPr>
                <w:sz w:val="26"/>
                <w:szCs w:val="26"/>
                <w:lang w:val="nl-NL"/>
              </w:rPr>
            </w:pPr>
            <w:r w:rsidRPr="00070C26">
              <w:rPr>
                <w:sz w:val="26"/>
                <w:szCs w:val="26"/>
                <w:lang w:val="nl-NL"/>
              </w:rPr>
              <w:t>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 GV</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GVCN</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Tổ CM</w:t>
            </w:r>
          </w:p>
          <w:p w:rsidR="00FE74A2" w:rsidRPr="00070C26"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vi-VN"/>
              </w:rPr>
            </w:pPr>
          </w:p>
          <w:p w:rsidR="00FE74A2" w:rsidRDefault="00FE74A2" w:rsidP="00A8271A">
            <w:pPr>
              <w:spacing w:line="360" w:lineRule="atLeast"/>
              <w:jc w:val="center"/>
              <w:rPr>
                <w:sz w:val="26"/>
                <w:szCs w:val="26"/>
                <w:lang w:val="vi-VN"/>
              </w:rPr>
            </w:pPr>
          </w:p>
          <w:p w:rsidR="00FE74A2" w:rsidRDefault="00FE74A2" w:rsidP="00A8271A">
            <w:pPr>
              <w:spacing w:line="360" w:lineRule="atLeast"/>
              <w:jc w:val="center"/>
              <w:rPr>
                <w:sz w:val="26"/>
                <w:szCs w:val="26"/>
                <w:lang w:val="vi-VN"/>
              </w:rPr>
            </w:pPr>
          </w:p>
          <w:p w:rsidR="00FE74A2" w:rsidRPr="00991FC0" w:rsidRDefault="00FE74A2" w:rsidP="00A8271A">
            <w:pPr>
              <w:spacing w:line="360" w:lineRule="atLeast"/>
              <w:jc w:val="center"/>
              <w:rPr>
                <w:sz w:val="26"/>
                <w:szCs w:val="26"/>
                <w:lang w:val="vi-VN"/>
              </w:rPr>
            </w:pPr>
            <w:r>
              <w:rPr>
                <w:sz w:val="26"/>
                <w:szCs w:val="26"/>
                <w:lang w:val="vi-VN"/>
              </w:rPr>
              <w:t>Đc Trần Phương</w:t>
            </w:r>
          </w:p>
        </w:tc>
        <w:tc>
          <w:tcPr>
            <w:tcW w:w="1559" w:type="dxa"/>
            <w:shd w:val="clear" w:color="auto" w:fill="auto"/>
          </w:tcPr>
          <w:p w:rsidR="00FE74A2" w:rsidRPr="00070C26" w:rsidRDefault="00FE74A2" w:rsidP="00A8271A">
            <w:pPr>
              <w:spacing w:line="360" w:lineRule="atLeast"/>
              <w:jc w:val="center"/>
              <w:rPr>
                <w:sz w:val="26"/>
                <w:szCs w:val="26"/>
                <w:lang w:val="nl-NL"/>
              </w:rPr>
            </w:pPr>
            <w:r w:rsidRPr="00070C26">
              <w:rPr>
                <w:sz w:val="26"/>
                <w:szCs w:val="26"/>
                <w:lang w:val="nl-NL"/>
              </w:rPr>
              <w:t>Tuần 1- 4</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 xml:space="preserve">............................ </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r w:rsidRPr="00070C26">
              <w:rPr>
                <w:color w:val="000000"/>
                <w:sz w:val="20"/>
                <w:szCs w:val="20"/>
                <w:lang w:val="nl-NL"/>
              </w:rPr>
              <w:t>.............................</w:t>
            </w:r>
          </w:p>
        </w:tc>
      </w:tr>
      <w:tr w:rsidR="00FE74A2" w:rsidRPr="00070C26" w:rsidTr="00A8271A">
        <w:tc>
          <w:tcPr>
            <w:tcW w:w="1101" w:type="dxa"/>
            <w:shd w:val="clear" w:color="auto" w:fill="auto"/>
            <w:vAlign w:val="center"/>
          </w:tcPr>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r w:rsidRPr="00070C26">
              <w:rPr>
                <w:b/>
                <w:noProof/>
                <w:sz w:val="26"/>
                <w:szCs w:val="26"/>
                <w:lang w:eastAsia="zh-CN"/>
              </w:rPr>
              <mc:AlternateContent>
                <mc:Choice Requires="wps">
                  <w:drawing>
                    <wp:anchor distT="0" distB="0" distL="114300" distR="114300" simplePos="0" relativeHeight="251665408" behindDoc="0" locked="0" layoutInCell="1" allowOverlap="1">
                      <wp:simplePos x="0" y="0"/>
                      <wp:positionH relativeFrom="column">
                        <wp:posOffset>45720</wp:posOffset>
                      </wp:positionH>
                      <wp:positionV relativeFrom="paragraph">
                        <wp:posOffset>277495</wp:posOffset>
                      </wp:positionV>
                      <wp:extent cx="457200" cy="0"/>
                      <wp:effectExtent l="7620" t="10795" r="1143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DE6D"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85pt" to="39.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K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R+OB8tkAAAAGAQAADwAAAGRycy9kb3ducmV2LnhtbEyOwU7DMBBE70j8&#10;g7VIXCrqkCICIU6FgNy4UKh63cZLEhGv09htA1/PIg5wfJrRzCuWk+vVgcbQeTZwOU9AEdfedtwY&#10;eHutLm5AhYhssfdMBj4pwLI8PSkwt/7IL3RYxUbJCIccDbQxDrnWoW7JYZj7gViydz86jIJjo+2I&#10;Rxl3vU6T5Fo77FgeWhzooaX6Y7V3BkK1pl31NatnyWbReEp3j89PaMz52XR/ByrSFP/K8KMv6lCK&#10;09bv2QbVG8hSKRq4WmSgJM5uhbe/rMtC/9cvvwEAAP//AwBQSwECLQAUAAYACAAAACEAtoM4kv4A&#10;AADhAQAAEwAAAAAAAAAAAAAAAAAAAAAAW0NvbnRlbnRfVHlwZXNdLnhtbFBLAQItABQABgAIAAAA&#10;IQA4/SH/1gAAAJQBAAALAAAAAAAAAAAAAAAAAC8BAABfcmVscy8ucmVsc1BLAQItABQABgAIAAAA&#10;IQARwdKuGwIAADUEAAAOAAAAAAAAAAAAAAAAAC4CAABkcnMvZTJvRG9jLnhtbFBLAQItABQABgAI&#10;AAAAIQBH44Hy2QAAAAYBAAAPAAAAAAAAAAAAAAAAAHUEAABkcnMvZG93bnJldi54bWxQSwUGAAAA&#10;AAQABADzAAAAewUAAAAA&#10;"/>
                  </w:pict>
                </mc:Fallback>
              </mc:AlternateContent>
            </w:r>
            <w:r w:rsidRPr="00070C26">
              <w:rPr>
                <w:b/>
                <w:sz w:val="26"/>
                <w:szCs w:val="26"/>
                <w:lang w:val="nl-NL"/>
              </w:rPr>
              <w:t>3</w:t>
            </w:r>
          </w:p>
          <w:p w:rsidR="00FE74A2" w:rsidRPr="00070C26" w:rsidRDefault="00FE74A2" w:rsidP="00A8271A">
            <w:pPr>
              <w:spacing w:line="360" w:lineRule="atLeast"/>
              <w:jc w:val="center"/>
              <w:rPr>
                <w:b/>
                <w:sz w:val="26"/>
                <w:szCs w:val="26"/>
                <w:lang w:val="nl-NL"/>
              </w:rPr>
            </w:pPr>
            <w:r>
              <w:rPr>
                <w:b/>
                <w:sz w:val="26"/>
                <w:szCs w:val="26"/>
                <w:lang w:val="vi-VN"/>
              </w:rPr>
              <w:t>2025</w:t>
            </w:r>
          </w:p>
        </w:tc>
        <w:tc>
          <w:tcPr>
            <w:tcW w:w="3780" w:type="dxa"/>
            <w:shd w:val="clear" w:color="auto" w:fill="auto"/>
          </w:tcPr>
          <w:p w:rsidR="00FE74A2" w:rsidRPr="001615C3" w:rsidRDefault="00FE74A2" w:rsidP="00A8271A">
            <w:pPr>
              <w:spacing w:line="360" w:lineRule="atLeast"/>
              <w:jc w:val="both"/>
              <w:rPr>
                <w:i/>
                <w:color w:val="000000"/>
                <w:sz w:val="26"/>
                <w:szCs w:val="26"/>
                <w:lang w:val="nl-NL"/>
              </w:rPr>
            </w:pPr>
            <w:r w:rsidRPr="00070C26">
              <w:rPr>
                <w:color w:val="000000"/>
                <w:sz w:val="26"/>
                <w:szCs w:val="26"/>
                <w:lang w:val="nl-NL"/>
              </w:rPr>
              <w:t xml:space="preserve"> </w:t>
            </w:r>
            <w:r w:rsidRPr="001615C3">
              <w:rPr>
                <w:i/>
                <w:color w:val="000000"/>
                <w:sz w:val="26"/>
                <w:szCs w:val="26"/>
                <w:lang w:val="nl-NL"/>
              </w:rPr>
              <w:t>Thi đua lập thành tích chào mừng ngày 26-3.</w:t>
            </w:r>
          </w:p>
          <w:p w:rsidR="00FE74A2" w:rsidRPr="00070C26" w:rsidRDefault="00FE74A2" w:rsidP="00A8271A">
            <w:pPr>
              <w:spacing w:line="360" w:lineRule="atLeast"/>
              <w:jc w:val="both"/>
              <w:rPr>
                <w:color w:val="000000"/>
                <w:sz w:val="26"/>
                <w:szCs w:val="26"/>
                <w:lang w:val="nl-NL"/>
              </w:rPr>
            </w:pPr>
            <w:r w:rsidRPr="00070C26">
              <w:rPr>
                <w:color w:val="000000"/>
                <w:sz w:val="26"/>
                <w:szCs w:val="26"/>
                <w:lang w:val="nl-NL"/>
              </w:rPr>
              <w:t xml:space="preserve">- </w:t>
            </w:r>
            <w:r w:rsidRPr="00070C26">
              <w:rPr>
                <w:color w:val="000000"/>
                <w:sz w:val="26"/>
                <w:szCs w:val="26"/>
              </w:rPr>
              <w:t>Tham gia HĐNGLL kỉ niệm ngày 26/3.</w:t>
            </w:r>
          </w:p>
          <w:p w:rsidR="00FE74A2" w:rsidRPr="00FE74A2" w:rsidRDefault="00FE74A2" w:rsidP="00A8271A">
            <w:pPr>
              <w:spacing w:line="360" w:lineRule="atLeast"/>
              <w:jc w:val="both"/>
              <w:rPr>
                <w:color w:val="000000"/>
                <w:sz w:val="26"/>
                <w:szCs w:val="26"/>
                <w:lang w:val="nl-NL"/>
              </w:rPr>
            </w:pPr>
            <w:r w:rsidRPr="00FE74A2">
              <w:rPr>
                <w:color w:val="000000"/>
                <w:sz w:val="26"/>
                <w:szCs w:val="26"/>
                <w:lang w:val="nl-NL"/>
              </w:rPr>
              <w:t>- Khuyến khích HS giải Toán qua mạng, Thi Tiếng Anh qua mạng, Trạng nguyên Tiếng Việt</w:t>
            </w:r>
          </w:p>
          <w:p w:rsidR="00FE74A2" w:rsidRPr="00FE74A2" w:rsidRDefault="00FE74A2" w:rsidP="00A8271A">
            <w:pPr>
              <w:spacing w:line="360" w:lineRule="atLeast"/>
              <w:jc w:val="both"/>
              <w:rPr>
                <w:color w:val="000000"/>
                <w:sz w:val="26"/>
                <w:szCs w:val="26"/>
                <w:lang w:val="es-MX"/>
              </w:rPr>
            </w:pPr>
            <w:r w:rsidRPr="00070C26">
              <w:rPr>
                <w:color w:val="000000"/>
                <w:sz w:val="26"/>
                <w:szCs w:val="26"/>
                <w:lang w:val="es-MX"/>
              </w:rPr>
              <w:t xml:space="preserve">- Kiểm tra định kì GKII môn T, TV. </w:t>
            </w:r>
            <w:r w:rsidRPr="00FE74A2">
              <w:rPr>
                <w:color w:val="000000"/>
                <w:sz w:val="26"/>
                <w:szCs w:val="26"/>
                <w:lang w:val="es-MX"/>
              </w:rPr>
              <w:t>Đánh giá định kì GKII. - Kiểm tra thực hiện dạy học 2b/ngày và đổi mới đánh giá HS.</w:t>
            </w:r>
          </w:p>
          <w:p w:rsidR="00FE74A2" w:rsidRPr="00557E33" w:rsidRDefault="00FE74A2" w:rsidP="00A8271A">
            <w:pPr>
              <w:jc w:val="both"/>
              <w:rPr>
                <w:sz w:val="26"/>
                <w:szCs w:val="26"/>
                <w:lang w:val="nl-NL"/>
              </w:rPr>
            </w:pPr>
            <w:r w:rsidRPr="00557E33">
              <w:rPr>
                <w:sz w:val="28"/>
              </w:rPr>
              <w:t>-</w:t>
            </w:r>
            <w:r w:rsidRPr="00557E33">
              <w:rPr>
                <w:sz w:val="26"/>
                <w:szCs w:val="26"/>
                <w:lang w:val="nl-NL"/>
              </w:rPr>
              <w:t xml:space="preserve"> Tham gia “Giao l</w:t>
            </w:r>
            <w:r w:rsidRPr="00557E33">
              <w:rPr>
                <w:rFonts w:hint="eastAsia"/>
                <w:sz w:val="26"/>
                <w:szCs w:val="26"/>
                <w:lang w:val="nl-NL"/>
              </w:rPr>
              <w:t>ư</w:t>
            </w:r>
            <w:r w:rsidRPr="00557E33">
              <w:rPr>
                <w:sz w:val="26"/>
                <w:szCs w:val="26"/>
                <w:lang w:val="nl-NL"/>
              </w:rPr>
              <w:t>u Tiếng Anh” học sinh TH cấp huyện;</w:t>
            </w:r>
          </w:p>
          <w:p w:rsidR="00FE74A2" w:rsidRPr="001B5762" w:rsidRDefault="00FE74A2" w:rsidP="00A8271A">
            <w:pPr>
              <w:spacing w:line="360" w:lineRule="atLeast"/>
              <w:jc w:val="both"/>
              <w:rPr>
                <w:iCs/>
                <w:color w:val="000000"/>
                <w:sz w:val="26"/>
                <w:szCs w:val="26"/>
                <w:shd w:val="clear" w:color="auto" w:fill="FFFFFF"/>
                <w:lang w:val="vi-VN"/>
              </w:rPr>
            </w:pPr>
            <w:r w:rsidRPr="001B5762">
              <w:rPr>
                <w:iCs/>
                <w:color w:val="000000"/>
                <w:sz w:val="26"/>
                <w:szCs w:val="26"/>
                <w:shd w:val="clear" w:color="auto" w:fill="FFFFFF"/>
                <w:lang w:val="vi-VN"/>
              </w:rPr>
              <w:t>- Thực hiện dạy học các tiết tại thư viện, tiết học stem theo đăng kí.</w:t>
            </w:r>
          </w:p>
          <w:p w:rsidR="00FE74A2" w:rsidRPr="001B5762" w:rsidRDefault="00FE74A2" w:rsidP="00A8271A">
            <w:pPr>
              <w:spacing w:line="360" w:lineRule="atLeast"/>
              <w:jc w:val="both"/>
              <w:rPr>
                <w:color w:val="000000"/>
                <w:sz w:val="26"/>
                <w:szCs w:val="26"/>
                <w:lang w:val="vi-VN"/>
              </w:rPr>
            </w:pPr>
            <w:r w:rsidRPr="001B5762">
              <w:rPr>
                <w:color w:val="000000"/>
                <w:sz w:val="26"/>
                <w:szCs w:val="26"/>
                <w:lang w:val="vi-VN"/>
              </w:rPr>
              <w:t>- Thực hiện SHCM theo NCBH, chuyên đề theo KH</w:t>
            </w:r>
          </w:p>
          <w:p w:rsidR="00FE74A2" w:rsidRPr="00070C26" w:rsidRDefault="00FE74A2" w:rsidP="00A8271A">
            <w:pPr>
              <w:spacing w:line="360" w:lineRule="atLeast"/>
              <w:jc w:val="both"/>
              <w:rPr>
                <w:color w:val="000000"/>
                <w:sz w:val="20"/>
                <w:szCs w:val="20"/>
                <w:lang w:val="nl-NL"/>
              </w:rPr>
            </w:pPr>
            <w:r w:rsidRPr="00070C26">
              <w:rPr>
                <w:b/>
                <w:color w:val="000000"/>
                <w:sz w:val="26"/>
                <w:szCs w:val="26"/>
                <w:lang w:val="nl-NL"/>
              </w:rPr>
              <w:t>*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tc>
        <w:tc>
          <w:tcPr>
            <w:tcW w:w="1606" w:type="dxa"/>
            <w:shd w:val="clear" w:color="auto" w:fill="auto"/>
          </w:tcPr>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GV,HS</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 xml:space="preserve"> GV, HS</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GVCN, HS</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GVCN, HS</w:t>
            </w:r>
          </w:p>
          <w:p w:rsidR="00FE74A2" w:rsidRPr="00070C26"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sidRPr="00070C26">
              <w:rPr>
                <w:color w:val="000000"/>
                <w:sz w:val="26"/>
                <w:szCs w:val="26"/>
                <w:lang w:val="nl-NL"/>
              </w:rPr>
              <w:t>TT, TP</w:t>
            </w:r>
          </w:p>
          <w:p w:rsidR="00FE74A2" w:rsidRPr="00070C26" w:rsidRDefault="00FE74A2" w:rsidP="00A8271A">
            <w:pPr>
              <w:spacing w:line="360" w:lineRule="atLeast"/>
              <w:rPr>
                <w:color w:val="000000"/>
                <w:sz w:val="26"/>
                <w:szCs w:val="26"/>
                <w:lang w:val="nl-NL"/>
              </w:rPr>
            </w:pPr>
          </w:p>
          <w:p w:rsidR="00FE74A2" w:rsidRDefault="00FE74A2" w:rsidP="00A8271A">
            <w:pPr>
              <w:spacing w:line="360" w:lineRule="atLeast"/>
              <w:jc w:val="center"/>
              <w:rPr>
                <w:color w:val="000000"/>
                <w:sz w:val="26"/>
                <w:szCs w:val="26"/>
                <w:lang w:val="nl-NL"/>
              </w:rPr>
            </w:pPr>
            <w:r>
              <w:rPr>
                <w:color w:val="000000"/>
                <w:sz w:val="26"/>
                <w:szCs w:val="26"/>
                <w:lang w:val="vi-VN"/>
              </w:rPr>
              <w:t>Cô Lựu+</w:t>
            </w:r>
            <w:r>
              <w:rPr>
                <w:color w:val="000000"/>
                <w:sz w:val="26"/>
                <w:szCs w:val="26"/>
                <w:lang w:val="nl-NL"/>
              </w:rPr>
              <w:t>HS</w:t>
            </w:r>
          </w:p>
          <w:p w:rsidR="00FE74A2" w:rsidRDefault="00FE74A2" w:rsidP="00A8271A">
            <w:pPr>
              <w:spacing w:line="360" w:lineRule="atLeast"/>
              <w:jc w:val="center"/>
              <w:rPr>
                <w:color w:val="000000"/>
                <w:sz w:val="26"/>
                <w:szCs w:val="26"/>
                <w:lang w:val="nl-NL"/>
              </w:rPr>
            </w:pPr>
          </w:p>
          <w:p w:rsidR="00FE74A2" w:rsidRDefault="00FE74A2" w:rsidP="00A8271A">
            <w:pPr>
              <w:spacing w:line="360" w:lineRule="atLeast"/>
              <w:jc w:val="center"/>
              <w:rPr>
                <w:color w:val="000000"/>
                <w:sz w:val="26"/>
                <w:szCs w:val="26"/>
                <w:lang w:val="nl-NL"/>
              </w:rPr>
            </w:pPr>
          </w:p>
          <w:p w:rsidR="00FE74A2" w:rsidRDefault="00FE74A2" w:rsidP="00A8271A">
            <w:pPr>
              <w:spacing w:line="360" w:lineRule="atLeast"/>
              <w:jc w:val="center"/>
              <w:rPr>
                <w:color w:val="000000"/>
                <w:sz w:val="26"/>
                <w:szCs w:val="26"/>
                <w:lang w:val="nl-NL"/>
              </w:rPr>
            </w:pPr>
            <w:r>
              <w:rPr>
                <w:color w:val="000000"/>
                <w:sz w:val="26"/>
                <w:szCs w:val="26"/>
                <w:lang w:val="vi-VN"/>
              </w:rPr>
              <w:t>GV</w:t>
            </w:r>
          </w:p>
          <w:p w:rsidR="00FE74A2" w:rsidRDefault="00FE74A2" w:rsidP="00A8271A">
            <w:pPr>
              <w:spacing w:line="360" w:lineRule="atLeast"/>
              <w:jc w:val="center"/>
              <w:rPr>
                <w:color w:val="000000"/>
                <w:sz w:val="26"/>
                <w:szCs w:val="26"/>
                <w:lang w:val="nl-NL"/>
              </w:rPr>
            </w:pPr>
          </w:p>
          <w:p w:rsidR="00FE74A2" w:rsidRPr="00070C26" w:rsidRDefault="00FE74A2" w:rsidP="00A8271A">
            <w:pPr>
              <w:spacing w:line="360" w:lineRule="atLeast"/>
              <w:jc w:val="center"/>
              <w:rPr>
                <w:color w:val="000000"/>
                <w:sz w:val="26"/>
                <w:szCs w:val="26"/>
                <w:lang w:val="nl-NL"/>
              </w:rPr>
            </w:pPr>
            <w:r>
              <w:rPr>
                <w:color w:val="000000"/>
                <w:sz w:val="26"/>
                <w:szCs w:val="26"/>
                <w:lang w:val="vi-VN"/>
              </w:rPr>
              <w:t>GV</w:t>
            </w:r>
          </w:p>
        </w:tc>
        <w:tc>
          <w:tcPr>
            <w:tcW w:w="1559" w:type="dxa"/>
            <w:shd w:val="clear" w:color="auto" w:fill="auto"/>
          </w:tcPr>
          <w:p w:rsidR="00FE74A2" w:rsidRPr="00070C26" w:rsidRDefault="00FE74A2" w:rsidP="00A8271A">
            <w:pPr>
              <w:spacing w:line="360" w:lineRule="atLeast"/>
              <w:rPr>
                <w:sz w:val="26"/>
                <w:szCs w:val="26"/>
                <w:lang w:val="nl-NL"/>
              </w:rPr>
            </w:pPr>
            <w:r w:rsidRPr="00070C26">
              <w:rPr>
                <w:sz w:val="26"/>
                <w:szCs w:val="26"/>
                <w:lang w:val="nl-NL"/>
              </w:rPr>
              <w:t>Tuần 1-4.</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r w:rsidRPr="00070C26">
              <w:rPr>
                <w:sz w:val="26"/>
                <w:szCs w:val="26"/>
                <w:lang w:val="nl-NL"/>
              </w:rPr>
              <w:t>26/3</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rPr>
                <w:sz w:val="26"/>
                <w:szCs w:val="26"/>
                <w:lang w:val="nl-NL"/>
              </w:rPr>
            </w:pPr>
          </w:p>
          <w:p w:rsidR="00FE74A2" w:rsidRDefault="00FE74A2" w:rsidP="00A8271A">
            <w:pPr>
              <w:spacing w:line="360" w:lineRule="atLeast"/>
              <w:jc w:val="center"/>
              <w:rPr>
                <w:sz w:val="26"/>
                <w:szCs w:val="26"/>
                <w:lang w:val="nl-NL"/>
              </w:rPr>
            </w:pPr>
            <w:r>
              <w:rPr>
                <w:sz w:val="26"/>
                <w:szCs w:val="26"/>
                <w:lang w:val="nl-NL"/>
              </w:rPr>
              <w:t>Tuần 3</w:t>
            </w:r>
          </w:p>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p>
          <w:p w:rsidR="00FE74A2" w:rsidRDefault="00FE74A2" w:rsidP="00A8271A">
            <w:pPr>
              <w:spacing w:line="360" w:lineRule="atLeast"/>
              <w:rPr>
                <w:sz w:val="26"/>
                <w:szCs w:val="26"/>
                <w:lang w:val="nl-NL"/>
              </w:rPr>
            </w:pPr>
          </w:p>
          <w:p w:rsidR="00FE74A2" w:rsidRPr="00070C26" w:rsidRDefault="00FE74A2" w:rsidP="00A8271A">
            <w:pPr>
              <w:spacing w:line="360" w:lineRule="atLeast"/>
              <w:jc w:val="center"/>
              <w:rPr>
                <w:sz w:val="26"/>
                <w:szCs w:val="26"/>
                <w:lang w:val="nl-NL"/>
              </w:rPr>
            </w:pPr>
            <w:r>
              <w:rPr>
                <w:sz w:val="26"/>
                <w:szCs w:val="26"/>
                <w:lang w:val="nl-NL"/>
              </w:rPr>
              <w:t>Theo KH</w:t>
            </w: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 ........................................................</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r w:rsidRPr="00070C26">
              <w:rPr>
                <w:color w:val="000000"/>
                <w:sz w:val="20"/>
                <w:szCs w:val="20"/>
                <w:lang w:val="nl-NL"/>
              </w:rPr>
              <w:t>.............................</w:t>
            </w:r>
          </w:p>
        </w:tc>
      </w:tr>
      <w:tr w:rsidR="00FE74A2" w:rsidRPr="00070C26" w:rsidTr="00A8271A">
        <w:tc>
          <w:tcPr>
            <w:tcW w:w="1101" w:type="dxa"/>
            <w:shd w:val="clear" w:color="auto" w:fill="auto"/>
            <w:vAlign w:val="center"/>
          </w:tcPr>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rPr>
                <w:b/>
                <w:sz w:val="26"/>
                <w:szCs w:val="26"/>
                <w:lang w:val="nl-NL"/>
              </w:rPr>
            </w:pPr>
            <w:r w:rsidRPr="00070C26">
              <w:rPr>
                <w:b/>
                <w:noProof/>
                <w:sz w:val="26"/>
                <w:szCs w:val="26"/>
                <w:lang w:eastAsia="zh-CN"/>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234315</wp:posOffset>
                      </wp:positionV>
                      <wp:extent cx="571500" cy="0"/>
                      <wp:effectExtent l="8890" t="5715" r="1016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5DA98"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8.45pt" to="48.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DwD/3nZAAAABgEAAA8AAABkcnMvZG93bnJldi54bWxMjkFPwkAQhe8m&#10;/ofNmHghshUMSumWGLU3L4LG69Ad2sbubOkuUP31DvGAxy/v5b0vWw6uVQfqQ+PZwO04AUVcettw&#10;ZeB9Xdw8gAoR2WLrmQx8U4BlfnmRYWr9kd/osIqVkhEOKRqoY+xSrUNZk8Mw9h2xZFvfO4yCfaVt&#10;j0cZd62eJMlMO2xYHmrs6Kmm8mu1dwZC8UG74mdUjpLPaeVpsnt+fUFjrq+GxwWoSEM8l+GkL+qQ&#10;i9PG79kG1Rq4v5OigelsDkri+Yk3f6zzTP/Xz38BAAD//wMAUEsBAi0AFAAGAAgAAAAhALaDOJL+&#10;AAAA4QEAABMAAAAAAAAAAAAAAAAAAAAAAFtDb250ZW50X1R5cGVzXS54bWxQSwECLQAUAAYACAAA&#10;ACEAOP0h/9YAAACUAQAACwAAAAAAAAAAAAAAAAAvAQAAX3JlbHMvLnJlbHNQSwECLQAUAAYACAAA&#10;ACEA+cwb/BwCAAA1BAAADgAAAAAAAAAAAAAAAAAuAgAAZHJzL2Uyb0RvYy54bWxQSwECLQAUAAYA&#10;CAAAACEAPAP/edkAAAAGAQAADwAAAAAAAAAAAAAAAAB2BAAAZHJzL2Rvd25yZXYueG1sUEsFBgAA&#10;AAAEAAQA8wAAAHwFAAAAAA==&#10;"/>
                  </w:pict>
                </mc:Fallback>
              </mc:AlternateContent>
            </w:r>
            <w:r w:rsidRPr="00070C26">
              <w:rPr>
                <w:b/>
                <w:sz w:val="26"/>
                <w:szCs w:val="26"/>
                <w:lang w:val="nl-NL"/>
              </w:rPr>
              <w:t xml:space="preserve">     4</w:t>
            </w:r>
          </w:p>
          <w:p w:rsidR="00FE74A2" w:rsidRPr="00070C26" w:rsidRDefault="00FE74A2" w:rsidP="00A8271A">
            <w:pPr>
              <w:spacing w:line="360" w:lineRule="atLeast"/>
              <w:jc w:val="center"/>
              <w:rPr>
                <w:b/>
                <w:sz w:val="26"/>
                <w:szCs w:val="26"/>
                <w:lang w:val="nl-NL"/>
              </w:rPr>
            </w:pPr>
            <w:r>
              <w:rPr>
                <w:b/>
                <w:sz w:val="26"/>
                <w:szCs w:val="26"/>
                <w:lang w:val="vi-VN"/>
              </w:rPr>
              <w:t>2025</w:t>
            </w:r>
          </w:p>
        </w:tc>
        <w:tc>
          <w:tcPr>
            <w:tcW w:w="3780" w:type="dxa"/>
            <w:shd w:val="clear" w:color="auto" w:fill="auto"/>
          </w:tcPr>
          <w:p w:rsidR="00FE74A2" w:rsidRPr="00070C26" w:rsidRDefault="00FE74A2" w:rsidP="00A8271A">
            <w:pPr>
              <w:spacing w:line="360" w:lineRule="atLeast"/>
              <w:jc w:val="both"/>
              <w:rPr>
                <w:sz w:val="26"/>
                <w:szCs w:val="26"/>
                <w:lang w:val="pt-BR"/>
              </w:rPr>
            </w:pPr>
            <w:r w:rsidRPr="00070C26">
              <w:rPr>
                <w:sz w:val="26"/>
                <w:szCs w:val="26"/>
                <w:lang w:val="pt-BR"/>
              </w:rPr>
              <w:t>- Thực hiện dạy học theo kế hoạch.</w:t>
            </w:r>
          </w:p>
          <w:p w:rsidR="00FE74A2" w:rsidRPr="00070C26" w:rsidRDefault="00FE74A2" w:rsidP="00A8271A">
            <w:pPr>
              <w:spacing w:line="360" w:lineRule="atLeast"/>
              <w:jc w:val="both"/>
              <w:rPr>
                <w:sz w:val="26"/>
                <w:szCs w:val="26"/>
                <w:lang w:val="pt-BR"/>
              </w:rPr>
            </w:pPr>
            <w:r w:rsidRPr="00070C26">
              <w:rPr>
                <w:sz w:val="26"/>
                <w:szCs w:val="26"/>
                <w:lang w:val="pt-BR"/>
              </w:rPr>
              <w:t>- Tiếp tục thực hiện các chuyên đề, tổng kết các chuyên đề</w:t>
            </w:r>
          </w:p>
          <w:p w:rsidR="00FE74A2" w:rsidRPr="00070C26" w:rsidRDefault="00FE74A2" w:rsidP="00A8271A">
            <w:pPr>
              <w:spacing w:line="360" w:lineRule="atLeast"/>
              <w:jc w:val="both"/>
              <w:rPr>
                <w:sz w:val="26"/>
                <w:szCs w:val="26"/>
                <w:lang w:val="nl-NL"/>
              </w:rPr>
            </w:pPr>
            <w:r w:rsidRPr="00070C26">
              <w:rPr>
                <w:sz w:val="26"/>
                <w:szCs w:val="26"/>
                <w:lang w:val="nl-NL"/>
              </w:rPr>
              <w:t>- Thực hiện ra đề KT cuối năm.</w:t>
            </w:r>
          </w:p>
          <w:p w:rsidR="00FE74A2" w:rsidRPr="00070C26" w:rsidRDefault="00FE74A2" w:rsidP="00A8271A">
            <w:pPr>
              <w:spacing w:line="360" w:lineRule="atLeast"/>
              <w:jc w:val="both"/>
              <w:rPr>
                <w:sz w:val="26"/>
                <w:szCs w:val="26"/>
              </w:rPr>
            </w:pPr>
            <w:r w:rsidRPr="00070C26">
              <w:rPr>
                <w:sz w:val="26"/>
                <w:szCs w:val="26"/>
              </w:rPr>
              <w:t>- Kiểm tra nội bộ theo KH</w:t>
            </w:r>
          </w:p>
          <w:p w:rsidR="00FE74A2" w:rsidRPr="00070C26" w:rsidRDefault="00FE74A2" w:rsidP="00A8271A">
            <w:pPr>
              <w:spacing w:line="360" w:lineRule="atLeast"/>
              <w:jc w:val="both"/>
              <w:rPr>
                <w:sz w:val="26"/>
                <w:szCs w:val="26"/>
              </w:rPr>
            </w:pPr>
            <w:r w:rsidRPr="00070C26">
              <w:rPr>
                <w:sz w:val="26"/>
                <w:szCs w:val="26"/>
              </w:rPr>
              <w:t>- Tham gia Ngày hội đọc sách</w:t>
            </w:r>
          </w:p>
          <w:p w:rsidR="00FE74A2" w:rsidRPr="00557E33" w:rsidRDefault="00FE74A2" w:rsidP="00A8271A">
            <w:pPr>
              <w:jc w:val="both"/>
            </w:pPr>
            <w:r w:rsidRPr="00070C26">
              <w:rPr>
                <w:sz w:val="26"/>
                <w:szCs w:val="26"/>
              </w:rPr>
              <w:t>-</w:t>
            </w:r>
            <w:r>
              <w:rPr>
                <w:color w:val="1F497D"/>
              </w:rPr>
              <w:t xml:space="preserve"> </w:t>
            </w:r>
            <w:r w:rsidRPr="00557E33">
              <w:t>Tham gia Giải bóng đá HS lớp 4 (tổ chức theo cụm trường)</w:t>
            </w:r>
          </w:p>
          <w:p w:rsidR="00FE74A2" w:rsidRDefault="00FE74A2" w:rsidP="00A8271A">
            <w:pPr>
              <w:spacing w:line="360" w:lineRule="atLeast"/>
              <w:jc w:val="both"/>
              <w:rPr>
                <w:sz w:val="28"/>
              </w:rPr>
            </w:pPr>
            <w:r>
              <w:rPr>
                <w:sz w:val="28"/>
              </w:rPr>
              <w:t>- Phối hợp thực hiện giáo dục bơi cho học sinh</w:t>
            </w:r>
          </w:p>
          <w:p w:rsidR="00FE74A2" w:rsidRPr="00070C26" w:rsidRDefault="00FE74A2" w:rsidP="00A8271A">
            <w:pPr>
              <w:spacing w:line="360" w:lineRule="atLeast"/>
              <w:jc w:val="both"/>
              <w:rPr>
                <w:color w:val="000000"/>
                <w:sz w:val="20"/>
                <w:szCs w:val="20"/>
                <w:lang w:val="nl-NL"/>
              </w:rPr>
            </w:pPr>
            <w:r w:rsidRPr="00070C26">
              <w:rPr>
                <w:b/>
                <w:color w:val="000000"/>
                <w:sz w:val="26"/>
                <w:szCs w:val="26"/>
                <w:lang w:val="nl-NL"/>
              </w:rPr>
              <w:t>*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lastRenderedPageBreak/>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p>
        </w:tc>
        <w:tc>
          <w:tcPr>
            <w:tcW w:w="1606" w:type="dxa"/>
            <w:shd w:val="clear" w:color="auto" w:fill="auto"/>
          </w:tcPr>
          <w:p w:rsidR="00FE74A2" w:rsidRPr="00070C26" w:rsidRDefault="00FE74A2" w:rsidP="00A8271A">
            <w:pPr>
              <w:spacing w:line="360" w:lineRule="atLeast"/>
              <w:rPr>
                <w:sz w:val="26"/>
                <w:szCs w:val="26"/>
                <w:lang w:val="nl-NL"/>
              </w:rPr>
            </w:pPr>
            <w:r w:rsidRPr="00070C26">
              <w:rPr>
                <w:sz w:val="26"/>
                <w:szCs w:val="26"/>
                <w:lang w:val="nl-NL"/>
              </w:rPr>
              <w:lastRenderedPageBreak/>
              <w:t xml:space="preserve">   GV, HS</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r w:rsidRPr="00070C26">
              <w:rPr>
                <w:sz w:val="26"/>
                <w:szCs w:val="26"/>
                <w:lang w:val="nl-NL"/>
              </w:rPr>
              <w:t xml:space="preserve"> TT, GV</w:t>
            </w:r>
          </w:p>
          <w:p w:rsidR="00FE74A2" w:rsidRPr="00070C26" w:rsidRDefault="00FE74A2" w:rsidP="00A8271A">
            <w:pPr>
              <w:spacing w:line="360" w:lineRule="atLeast"/>
              <w:rPr>
                <w:b/>
                <w:sz w:val="26"/>
                <w:szCs w:val="26"/>
              </w:rPr>
            </w:pPr>
          </w:p>
          <w:p w:rsidR="00FE74A2" w:rsidRPr="00070C26" w:rsidRDefault="00FE74A2" w:rsidP="00A8271A">
            <w:pPr>
              <w:spacing w:line="360" w:lineRule="atLeast"/>
              <w:rPr>
                <w:sz w:val="26"/>
                <w:szCs w:val="26"/>
              </w:rPr>
            </w:pPr>
            <w:r w:rsidRPr="00070C26">
              <w:rPr>
                <w:b/>
                <w:sz w:val="26"/>
                <w:szCs w:val="26"/>
              </w:rPr>
              <w:t xml:space="preserve">     </w:t>
            </w:r>
            <w:r w:rsidRPr="00070C26">
              <w:rPr>
                <w:sz w:val="26"/>
                <w:szCs w:val="26"/>
              </w:rPr>
              <w:t>GV</w:t>
            </w:r>
          </w:p>
          <w:p w:rsidR="00FE74A2" w:rsidRPr="00070C26" w:rsidRDefault="00FE74A2" w:rsidP="00A8271A">
            <w:pPr>
              <w:spacing w:line="360" w:lineRule="atLeast"/>
              <w:jc w:val="center"/>
              <w:rPr>
                <w:lang w:val="nl-NL"/>
              </w:rPr>
            </w:pPr>
            <w:r w:rsidRPr="00070C26">
              <w:t>TT,TP,GV</w:t>
            </w:r>
          </w:p>
          <w:p w:rsidR="00FE74A2" w:rsidRPr="00070C26" w:rsidRDefault="00FE74A2" w:rsidP="00A8271A">
            <w:pPr>
              <w:spacing w:line="360" w:lineRule="atLeast"/>
              <w:jc w:val="center"/>
              <w:rPr>
                <w:sz w:val="26"/>
                <w:szCs w:val="26"/>
                <w:lang w:val="nl-NL"/>
              </w:rPr>
            </w:pPr>
            <w:r w:rsidRPr="00070C26">
              <w:rPr>
                <w:sz w:val="26"/>
                <w:szCs w:val="26"/>
                <w:lang w:val="nl-NL"/>
              </w:rPr>
              <w:t xml:space="preserve"> GV-HS</w:t>
            </w:r>
          </w:p>
          <w:p w:rsidR="00FE74A2" w:rsidRDefault="00FE74A2" w:rsidP="00A8271A">
            <w:pPr>
              <w:spacing w:line="360" w:lineRule="atLeast"/>
              <w:jc w:val="center"/>
              <w:rPr>
                <w:sz w:val="26"/>
                <w:szCs w:val="26"/>
                <w:lang w:val="nl-NL"/>
              </w:rPr>
            </w:pPr>
            <w:r w:rsidRPr="00070C26">
              <w:rPr>
                <w:sz w:val="26"/>
                <w:szCs w:val="26"/>
                <w:lang w:val="nl-NL"/>
              </w:rPr>
              <w:t>HS</w:t>
            </w:r>
          </w:p>
          <w:p w:rsidR="00FE74A2" w:rsidRDefault="00FE74A2" w:rsidP="00A8271A">
            <w:pPr>
              <w:spacing w:line="360" w:lineRule="atLeast"/>
              <w:jc w:val="center"/>
              <w:rPr>
                <w:sz w:val="26"/>
                <w:szCs w:val="26"/>
                <w:lang w:val="nl-NL"/>
              </w:rPr>
            </w:pPr>
          </w:p>
          <w:p w:rsidR="00FE74A2" w:rsidRDefault="00FE74A2" w:rsidP="00A8271A">
            <w:pPr>
              <w:spacing w:line="360" w:lineRule="atLeast"/>
              <w:jc w:val="center"/>
              <w:rPr>
                <w:sz w:val="26"/>
                <w:szCs w:val="26"/>
                <w:lang w:val="nl-NL"/>
              </w:rPr>
            </w:pPr>
            <w:r>
              <w:rPr>
                <w:sz w:val="26"/>
                <w:szCs w:val="26"/>
                <w:lang w:val="nl-NL"/>
              </w:rPr>
              <w:t>GV</w:t>
            </w:r>
          </w:p>
          <w:p w:rsidR="00FE74A2"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Pr>
                <w:sz w:val="26"/>
                <w:szCs w:val="26"/>
                <w:lang w:val="nl-NL"/>
              </w:rPr>
              <w:lastRenderedPageBreak/>
              <w:t>GV</w:t>
            </w:r>
          </w:p>
        </w:tc>
        <w:tc>
          <w:tcPr>
            <w:tcW w:w="1559" w:type="dxa"/>
            <w:shd w:val="clear" w:color="auto" w:fill="auto"/>
          </w:tcPr>
          <w:p w:rsidR="00FE74A2" w:rsidRPr="00070C26" w:rsidRDefault="00FE74A2" w:rsidP="00A8271A">
            <w:pPr>
              <w:spacing w:line="360" w:lineRule="atLeast"/>
              <w:jc w:val="center"/>
              <w:rPr>
                <w:i/>
                <w:color w:val="FF0000"/>
                <w:sz w:val="26"/>
                <w:szCs w:val="26"/>
              </w:rPr>
            </w:pPr>
            <w:r w:rsidRPr="00070C26">
              <w:rPr>
                <w:i/>
                <w:color w:val="FF0000"/>
                <w:sz w:val="26"/>
                <w:szCs w:val="26"/>
              </w:rPr>
              <w:lastRenderedPageBreak/>
              <w:t>Từ tuần 1-4</w:t>
            </w:r>
          </w:p>
          <w:p w:rsidR="00FE74A2" w:rsidRPr="00070C26" w:rsidRDefault="00FE74A2" w:rsidP="00A8271A">
            <w:pPr>
              <w:spacing w:line="360" w:lineRule="atLeast"/>
              <w:jc w:val="center"/>
              <w:rPr>
                <w:i/>
                <w:color w:val="FF0000"/>
                <w:sz w:val="26"/>
                <w:szCs w:val="26"/>
              </w:rPr>
            </w:pPr>
          </w:p>
          <w:p w:rsidR="00FE74A2" w:rsidRPr="00070C26" w:rsidRDefault="00FE74A2" w:rsidP="00A8271A">
            <w:pPr>
              <w:spacing w:line="360" w:lineRule="atLeast"/>
              <w:jc w:val="center"/>
              <w:rPr>
                <w:i/>
                <w:color w:val="FF0000"/>
                <w:sz w:val="26"/>
                <w:szCs w:val="26"/>
              </w:rPr>
            </w:pPr>
          </w:p>
          <w:p w:rsidR="00FE74A2" w:rsidRPr="00070C26" w:rsidRDefault="00FE74A2" w:rsidP="00A8271A">
            <w:pPr>
              <w:spacing w:line="360" w:lineRule="atLeast"/>
              <w:jc w:val="center"/>
              <w:rPr>
                <w:i/>
                <w:color w:val="FF0000"/>
                <w:sz w:val="26"/>
                <w:szCs w:val="26"/>
              </w:rPr>
            </w:pPr>
          </w:p>
          <w:p w:rsidR="00FE74A2" w:rsidRPr="00070C26" w:rsidRDefault="00FE74A2" w:rsidP="00A8271A">
            <w:pPr>
              <w:spacing w:line="360" w:lineRule="atLeast"/>
              <w:jc w:val="center"/>
              <w:rPr>
                <w:i/>
                <w:color w:val="FF0000"/>
                <w:sz w:val="26"/>
                <w:szCs w:val="26"/>
              </w:rPr>
            </w:pPr>
          </w:p>
          <w:p w:rsidR="00FE74A2" w:rsidRPr="00070C26" w:rsidRDefault="00FE74A2" w:rsidP="00A8271A">
            <w:pPr>
              <w:spacing w:line="360" w:lineRule="atLeast"/>
              <w:jc w:val="center"/>
              <w:rPr>
                <w:i/>
                <w:color w:val="FF0000"/>
                <w:sz w:val="26"/>
                <w:szCs w:val="26"/>
              </w:rPr>
            </w:pPr>
          </w:p>
          <w:p w:rsidR="00FE74A2" w:rsidRPr="00070C26" w:rsidRDefault="00FE74A2" w:rsidP="00A8271A">
            <w:pPr>
              <w:spacing w:line="360" w:lineRule="atLeast"/>
              <w:rPr>
                <w:i/>
                <w:color w:val="FF0000"/>
                <w:sz w:val="26"/>
                <w:szCs w:val="26"/>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Pr>
                <w:sz w:val="26"/>
                <w:szCs w:val="26"/>
                <w:lang w:val="nl-NL"/>
              </w:rPr>
              <w:t>Tuần 4</w:t>
            </w: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lastRenderedPageBreak/>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 ........................................................</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r w:rsidRPr="00070C26">
              <w:rPr>
                <w:color w:val="000000"/>
                <w:sz w:val="20"/>
                <w:szCs w:val="20"/>
                <w:lang w:val="nl-NL"/>
              </w:rPr>
              <w:t>.............................</w:t>
            </w:r>
          </w:p>
        </w:tc>
      </w:tr>
      <w:tr w:rsidR="00FE74A2" w:rsidRPr="00070C26" w:rsidTr="00A8271A">
        <w:tc>
          <w:tcPr>
            <w:tcW w:w="1101" w:type="dxa"/>
            <w:shd w:val="clear" w:color="auto" w:fill="auto"/>
          </w:tcPr>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p>
          <w:p w:rsidR="00FE74A2" w:rsidRPr="00070C26" w:rsidRDefault="00FE74A2" w:rsidP="00A8271A">
            <w:pPr>
              <w:spacing w:line="360" w:lineRule="atLeast"/>
              <w:jc w:val="center"/>
              <w:rPr>
                <w:b/>
                <w:sz w:val="26"/>
                <w:szCs w:val="26"/>
                <w:lang w:val="nl-NL"/>
              </w:rPr>
            </w:pPr>
            <w:r w:rsidRPr="00070C26">
              <w:rPr>
                <w:b/>
                <w:sz w:val="26"/>
                <w:szCs w:val="26"/>
                <w:lang w:val="nl-NL"/>
              </w:rPr>
              <w:t>5</w:t>
            </w:r>
          </w:p>
          <w:p w:rsidR="00FE74A2" w:rsidRPr="00070C26" w:rsidRDefault="00FE74A2" w:rsidP="00A8271A">
            <w:pPr>
              <w:spacing w:line="360" w:lineRule="atLeast"/>
              <w:jc w:val="center"/>
              <w:rPr>
                <w:b/>
                <w:sz w:val="26"/>
                <w:szCs w:val="26"/>
                <w:lang w:val="nl-NL"/>
              </w:rPr>
            </w:pPr>
            <w:r w:rsidRPr="00070C26">
              <w:rPr>
                <w:b/>
                <w:noProof/>
                <w:sz w:val="26"/>
                <w:szCs w:val="26"/>
                <w:lang w:eastAsia="zh-CN"/>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1270</wp:posOffset>
                      </wp:positionV>
                      <wp:extent cx="571500" cy="0"/>
                      <wp:effectExtent l="10160" t="10795" r="889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7904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pt" to="48.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OpxHcXWAAAAAgEAAA8AAABkcnMvZG93bnJldi54bWxMjsFOwzAQRO9I&#10;/QdrK3GpqEOQCoQ4FQJy40IBcd3G2yRqvE5jtw18PZsTHJ9mNPPy9eg6daIhtJ4NXC8TUMSVty3X&#10;Bj7ey6s7UCEiW+w8k4FvCrAuZhc5Ztaf+Y1Om1grGeGQoYEmxj7TOlQNOQxL3xNLtvODwyg41NoO&#10;eJZx1+k0SVbaYcvy0GBPTw1V+83RGQjlJx3Kn0W1SL5uak/p4fn1BY25nI+PD6AijfGvDJO+qEMh&#10;Tlt/ZBtUZ+B2JUUDKSgJ7yfaTqSLXP9XL34BAAD//wMAUEsBAi0AFAAGAAgAAAAhALaDOJL+AAAA&#10;4QEAABMAAAAAAAAAAAAAAAAAAAAAAFtDb250ZW50X1R5cGVzXS54bWxQSwECLQAUAAYACAAAACEA&#10;OP0h/9YAAACUAQAACwAAAAAAAAAAAAAAAAAvAQAAX3JlbHMvLnJlbHNQSwECLQAUAAYACAAAACEA&#10;LRAQjxwCAAA1BAAADgAAAAAAAAAAAAAAAAAuAgAAZHJzL2Uyb0RvYy54bWxQSwECLQAUAAYACAAA&#10;ACEA6nEdxdYAAAACAQAADwAAAAAAAAAAAAAAAAB2BAAAZHJzL2Rvd25yZXYueG1sUEsFBgAAAAAE&#10;AAQA8wAAAHkFAAAAAA==&#10;"/>
                  </w:pict>
                </mc:Fallback>
              </mc:AlternateContent>
            </w:r>
            <w:r>
              <w:rPr>
                <w:b/>
                <w:sz w:val="26"/>
                <w:szCs w:val="26"/>
                <w:lang w:val="vi-VN"/>
              </w:rPr>
              <w:t>2025</w:t>
            </w:r>
          </w:p>
        </w:tc>
        <w:tc>
          <w:tcPr>
            <w:tcW w:w="3780" w:type="dxa"/>
            <w:shd w:val="clear" w:color="auto" w:fill="auto"/>
          </w:tcPr>
          <w:p w:rsidR="00FE74A2" w:rsidRPr="00070C26" w:rsidRDefault="00FE74A2" w:rsidP="00A8271A">
            <w:pPr>
              <w:spacing w:line="360" w:lineRule="atLeast"/>
              <w:jc w:val="both"/>
              <w:rPr>
                <w:sz w:val="26"/>
                <w:szCs w:val="26"/>
                <w:lang w:val="nl-NL"/>
              </w:rPr>
            </w:pPr>
            <w:r w:rsidRPr="00070C26">
              <w:rPr>
                <w:sz w:val="26"/>
                <w:szCs w:val="26"/>
                <w:lang w:val="nl-NL"/>
              </w:rPr>
              <w:t>- Ôn tập, KT cuối năm.</w:t>
            </w:r>
          </w:p>
          <w:p w:rsidR="00FE74A2" w:rsidRPr="00070C26" w:rsidRDefault="00FE74A2" w:rsidP="00A8271A">
            <w:pPr>
              <w:spacing w:line="360" w:lineRule="atLeast"/>
              <w:jc w:val="both"/>
              <w:rPr>
                <w:sz w:val="26"/>
                <w:szCs w:val="26"/>
                <w:lang w:val="nl-NL"/>
              </w:rPr>
            </w:pPr>
            <w:r w:rsidRPr="00070C26">
              <w:rPr>
                <w:sz w:val="26"/>
                <w:szCs w:val="26"/>
                <w:lang w:val="nl-NL"/>
              </w:rPr>
              <w:t xml:space="preserve">- KT định kì cuối kì II. </w:t>
            </w:r>
          </w:p>
          <w:p w:rsidR="00FE74A2" w:rsidRPr="00070C26" w:rsidRDefault="00FE74A2" w:rsidP="00A8271A">
            <w:pPr>
              <w:spacing w:line="360" w:lineRule="atLeast"/>
              <w:jc w:val="both"/>
              <w:rPr>
                <w:sz w:val="26"/>
                <w:szCs w:val="26"/>
                <w:lang w:val="nl-NL"/>
              </w:rPr>
            </w:pPr>
            <w:r w:rsidRPr="00070C26">
              <w:rPr>
                <w:sz w:val="26"/>
                <w:szCs w:val="26"/>
                <w:lang w:val="nl-NL"/>
              </w:rPr>
              <w:t>- KT công tác BDTX của GV</w:t>
            </w:r>
          </w:p>
          <w:p w:rsidR="00FE74A2" w:rsidRPr="00070C26" w:rsidRDefault="00FE74A2" w:rsidP="00A8271A">
            <w:pPr>
              <w:spacing w:line="360" w:lineRule="atLeast"/>
              <w:jc w:val="both"/>
              <w:rPr>
                <w:sz w:val="26"/>
                <w:szCs w:val="26"/>
                <w:lang w:val="nl-NL"/>
              </w:rPr>
            </w:pPr>
            <w:r w:rsidRPr="00070C26">
              <w:rPr>
                <w:sz w:val="26"/>
                <w:szCs w:val="26"/>
                <w:lang w:val="nl-NL"/>
              </w:rPr>
              <w:t>- Xét duyệt HS HTCT lớp học, HS lớp 5 hoàn thành chương trình tiểu học.</w:t>
            </w:r>
          </w:p>
          <w:p w:rsidR="00FE74A2" w:rsidRPr="00070C26" w:rsidRDefault="00FE74A2" w:rsidP="00A8271A">
            <w:pPr>
              <w:spacing w:line="360" w:lineRule="atLeast"/>
              <w:jc w:val="both"/>
              <w:rPr>
                <w:sz w:val="26"/>
                <w:szCs w:val="26"/>
                <w:lang w:val="nl-NL"/>
              </w:rPr>
            </w:pPr>
            <w:r>
              <w:rPr>
                <w:sz w:val="26"/>
                <w:szCs w:val="26"/>
                <w:lang w:val="nl-NL"/>
              </w:rPr>
              <w:t xml:space="preserve">- Sơ kết đợt thi đua thứ </w:t>
            </w:r>
            <w:r>
              <w:rPr>
                <w:sz w:val="26"/>
                <w:szCs w:val="26"/>
                <w:lang w:val="vi-VN"/>
              </w:rPr>
              <w:t>2</w:t>
            </w:r>
            <w:r w:rsidRPr="00070C26">
              <w:rPr>
                <w:sz w:val="26"/>
                <w:szCs w:val="26"/>
                <w:lang w:val="nl-NL"/>
              </w:rPr>
              <w:t xml:space="preserve"> và cả năm.</w:t>
            </w:r>
          </w:p>
          <w:p w:rsidR="00FE74A2" w:rsidRPr="00070C26" w:rsidRDefault="00FE74A2" w:rsidP="00A8271A">
            <w:pPr>
              <w:spacing w:line="360" w:lineRule="atLeast"/>
              <w:jc w:val="both"/>
              <w:rPr>
                <w:sz w:val="26"/>
                <w:szCs w:val="26"/>
                <w:lang w:val="nl-NL"/>
              </w:rPr>
            </w:pPr>
            <w:r w:rsidRPr="00070C26">
              <w:rPr>
                <w:sz w:val="26"/>
                <w:szCs w:val="26"/>
                <w:lang w:val="nl-NL"/>
              </w:rPr>
              <w:t>- Tham gia đánh giá xếp loại viên chức, chuyên môn nghiệp vụ, chuẩn nghề nghiệp GV Tiểu học.</w:t>
            </w:r>
          </w:p>
          <w:p w:rsidR="00FE74A2" w:rsidRPr="00070C26" w:rsidRDefault="00FE74A2" w:rsidP="00A8271A">
            <w:pPr>
              <w:spacing w:line="360" w:lineRule="atLeast"/>
              <w:jc w:val="both"/>
              <w:rPr>
                <w:sz w:val="26"/>
                <w:szCs w:val="26"/>
                <w:lang w:val="nl-NL"/>
              </w:rPr>
            </w:pPr>
            <w:r w:rsidRPr="00070C26">
              <w:rPr>
                <w:sz w:val="26"/>
                <w:szCs w:val="26"/>
                <w:lang w:val="nl-NL"/>
              </w:rPr>
              <w:t>- Tham gia lễ ra trường cho HSL5.</w:t>
            </w:r>
          </w:p>
          <w:p w:rsidR="00FE74A2" w:rsidRPr="00070C26" w:rsidRDefault="00FE74A2" w:rsidP="00A8271A">
            <w:pPr>
              <w:spacing w:line="360" w:lineRule="atLeast"/>
              <w:jc w:val="both"/>
              <w:rPr>
                <w:sz w:val="26"/>
                <w:szCs w:val="26"/>
                <w:lang w:val="nl-NL"/>
              </w:rPr>
            </w:pPr>
            <w:r w:rsidRPr="00070C26">
              <w:rPr>
                <w:sz w:val="26"/>
                <w:szCs w:val="26"/>
              </w:rPr>
              <w:t>- Họp phụ huynh học sinh.</w:t>
            </w:r>
          </w:p>
          <w:p w:rsidR="00FE74A2" w:rsidRPr="00070C26" w:rsidRDefault="00FE74A2" w:rsidP="00A8271A">
            <w:pPr>
              <w:spacing w:line="360" w:lineRule="atLeast"/>
              <w:jc w:val="both"/>
              <w:rPr>
                <w:sz w:val="26"/>
                <w:szCs w:val="26"/>
                <w:lang w:val="nl-NL"/>
              </w:rPr>
            </w:pPr>
            <w:r w:rsidRPr="00FE74A2">
              <w:rPr>
                <w:sz w:val="26"/>
                <w:szCs w:val="26"/>
                <w:lang w:val="nl-NL"/>
              </w:rPr>
              <w:t xml:space="preserve">- Báo cáo trên các phần mềm. </w:t>
            </w:r>
            <w:r w:rsidRPr="00FE74A2">
              <w:rPr>
                <w:sz w:val="28"/>
                <w:lang w:val="nl-NL"/>
              </w:rPr>
              <w:t>Hoàn thành bảng tổng hợp kết quả đánh giá giáo dục của lớp, học bạ.</w:t>
            </w:r>
          </w:p>
          <w:p w:rsidR="00FE74A2" w:rsidRPr="00070C26" w:rsidRDefault="00FE74A2" w:rsidP="00A8271A">
            <w:pPr>
              <w:spacing w:line="360" w:lineRule="atLeast"/>
              <w:jc w:val="both"/>
              <w:rPr>
                <w:sz w:val="26"/>
                <w:szCs w:val="26"/>
                <w:lang w:val="nl-NL"/>
              </w:rPr>
            </w:pPr>
            <w:r w:rsidRPr="00070C26">
              <w:rPr>
                <w:sz w:val="26"/>
                <w:szCs w:val="26"/>
                <w:lang w:val="nl-NL"/>
              </w:rPr>
              <w:t>- Tổng kết năm học</w:t>
            </w:r>
          </w:p>
          <w:p w:rsidR="00FE74A2" w:rsidRPr="00070C26" w:rsidRDefault="00FE74A2" w:rsidP="00A8271A">
            <w:pPr>
              <w:spacing w:line="360" w:lineRule="atLeast"/>
              <w:jc w:val="both"/>
              <w:rPr>
                <w:color w:val="000000"/>
                <w:sz w:val="20"/>
                <w:szCs w:val="20"/>
                <w:lang w:val="nl-NL"/>
              </w:rPr>
            </w:pPr>
            <w:r w:rsidRPr="00070C26">
              <w:rPr>
                <w:b/>
                <w:color w:val="000000"/>
                <w:sz w:val="26"/>
                <w:szCs w:val="26"/>
                <w:lang w:val="nl-NL"/>
              </w:rPr>
              <w:t>*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tc>
        <w:tc>
          <w:tcPr>
            <w:tcW w:w="1606" w:type="dxa"/>
            <w:shd w:val="clear" w:color="auto" w:fill="auto"/>
          </w:tcPr>
          <w:p w:rsidR="00FE74A2" w:rsidRPr="00070C26" w:rsidRDefault="00FE74A2" w:rsidP="00A8271A">
            <w:pPr>
              <w:spacing w:line="360" w:lineRule="atLeast"/>
              <w:jc w:val="center"/>
              <w:rPr>
                <w:sz w:val="26"/>
                <w:szCs w:val="26"/>
                <w:lang w:val="nl-NL"/>
              </w:rPr>
            </w:pPr>
            <w:r w:rsidRPr="00070C26">
              <w:rPr>
                <w:sz w:val="26"/>
                <w:szCs w:val="26"/>
                <w:lang w:val="nl-NL"/>
              </w:rPr>
              <w:t>GV, HS</w:t>
            </w:r>
          </w:p>
          <w:p w:rsidR="00FE74A2" w:rsidRPr="00070C26" w:rsidRDefault="00FE74A2" w:rsidP="00A8271A">
            <w:pPr>
              <w:spacing w:line="360" w:lineRule="atLeast"/>
              <w:jc w:val="center"/>
              <w:rPr>
                <w:sz w:val="26"/>
                <w:szCs w:val="26"/>
                <w:lang w:val="nl-NL"/>
              </w:rPr>
            </w:pPr>
            <w:r w:rsidRPr="00070C26">
              <w:rPr>
                <w:sz w:val="26"/>
                <w:szCs w:val="26"/>
                <w:lang w:val="nl-NL"/>
              </w:rPr>
              <w:t>HS</w:t>
            </w:r>
          </w:p>
          <w:p w:rsidR="00FE74A2" w:rsidRPr="00070C26" w:rsidRDefault="00FE74A2" w:rsidP="00A8271A">
            <w:pPr>
              <w:spacing w:line="360" w:lineRule="atLeast"/>
              <w:jc w:val="center"/>
              <w:rPr>
                <w:sz w:val="26"/>
                <w:szCs w:val="26"/>
                <w:lang w:val="nl-NL"/>
              </w:rPr>
            </w:pPr>
            <w:r w:rsidRPr="00070C26">
              <w:rPr>
                <w:sz w:val="26"/>
                <w:szCs w:val="26"/>
                <w:lang w:val="nl-NL"/>
              </w:rPr>
              <w:t>TT, TP</w:t>
            </w:r>
          </w:p>
          <w:p w:rsidR="00FE74A2" w:rsidRPr="00070C26" w:rsidRDefault="00FE74A2" w:rsidP="00A8271A">
            <w:pPr>
              <w:spacing w:line="360" w:lineRule="atLeast"/>
              <w:jc w:val="center"/>
              <w:rPr>
                <w:sz w:val="26"/>
                <w:szCs w:val="26"/>
                <w:lang w:val="nl-NL"/>
              </w:rPr>
            </w:pPr>
            <w:r w:rsidRPr="00070C26">
              <w:rPr>
                <w:sz w:val="26"/>
                <w:szCs w:val="26"/>
                <w:lang w:val="nl-NL"/>
              </w:rPr>
              <w:t>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Tổ CM</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TT, 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 xml:space="preserve">GV, HS </w:t>
            </w:r>
          </w:p>
          <w:p w:rsidR="00FE74A2" w:rsidRPr="00070C26" w:rsidRDefault="00FE74A2" w:rsidP="00A8271A">
            <w:pPr>
              <w:spacing w:line="360" w:lineRule="atLeast"/>
              <w:jc w:val="center"/>
              <w:rPr>
                <w:sz w:val="26"/>
                <w:szCs w:val="26"/>
                <w:lang w:val="nl-NL"/>
              </w:rPr>
            </w:pPr>
            <w:r w:rsidRPr="00070C26">
              <w:rPr>
                <w:sz w:val="26"/>
                <w:szCs w:val="26"/>
                <w:lang w:val="nl-NL"/>
              </w:rPr>
              <w:t>GVCN</w:t>
            </w:r>
          </w:p>
          <w:p w:rsidR="00FE74A2" w:rsidRPr="00070C26" w:rsidRDefault="00FE74A2" w:rsidP="00A8271A">
            <w:pPr>
              <w:spacing w:line="360" w:lineRule="atLeast"/>
              <w:jc w:val="center"/>
              <w:rPr>
                <w:sz w:val="26"/>
                <w:szCs w:val="26"/>
                <w:lang w:val="nl-NL"/>
              </w:rPr>
            </w:pPr>
            <w:r w:rsidRPr="00070C26">
              <w:rPr>
                <w:sz w:val="26"/>
                <w:szCs w:val="26"/>
                <w:lang w:val="nl-NL"/>
              </w:rPr>
              <w:t>GV</w:t>
            </w:r>
          </w:p>
          <w:p w:rsidR="00FE74A2" w:rsidRPr="00070C26" w:rsidRDefault="00FE74A2" w:rsidP="00A8271A">
            <w:pPr>
              <w:spacing w:line="360" w:lineRule="atLeast"/>
              <w:jc w:val="center"/>
              <w:rPr>
                <w:sz w:val="26"/>
                <w:szCs w:val="26"/>
                <w:lang w:val="nl-NL"/>
              </w:rPr>
            </w:pPr>
            <w:r w:rsidRPr="00070C26">
              <w:rPr>
                <w:sz w:val="26"/>
                <w:szCs w:val="26"/>
                <w:lang w:val="nl-NL"/>
              </w:rPr>
              <w:t xml:space="preserve"> GV, HS</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tc>
        <w:tc>
          <w:tcPr>
            <w:tcW w:w="1559" w:type="dxa"/>
            <w:shd w:val="clear" w:color="auto" w:fill="auto"/>
          </w:tcPr>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FE74A2">
              <w:rPr>
                <w:sz w:val="28"/>
                <w:lang w:val="nl-NL"/>
              </w:rPr>
              <w:t>Từ 13/5- 21/5</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FE74A2">
              <w:rPr>
                <w:sz w:val="28"/>
                <w:lang w:val="nl-NL"/>
              </w:rPr>
              <w:t>21/5</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Pr>
                <w:sz w:val="26"/>
                <w:szCs w:val="26"/>
                <w:lang w:val="nl-NL"/>
              </w:rPr>
              <w:t>Tuần 4</w:t>
            </w:r>
          </w:p>
          <w:p w:rsidR="00FE74A2" w:rsidRPr="00070C26" w:rsidRDefault="00FE74A2" w:rsidP="00A8271A">
            <w:pPr>
              <w:spacing w:line="360" w:lineRule="atLeast"/>
              <w:jc w:val="center"/>
              <w:rPr>
                <w:sz w:val="26"/>
                <w:szCs w:val="26"/>
                <w:lang w:val="nl-NL"/>
              </w:rPr>
            </w:pPr>
            <w:r w:rsidRPr="00070C26">
              <w:rPr>
                <w:sz w:val="26"/>
                <w:szCs w:val="26"/>
                <w:lang w:val="nl-NL"/>
              </w:rPr>
              <w:t xml:space="preserve">    </w:t>
            </w:r>
          </w:p>
          <w:p w:rsidR="00FE74A2" w:rsidRPr="00FE74A2" w:rsidRDefault="00FE74A2" w:rsidP="00A8271A">
            <w:pPr>
              <w:spacing w:line="360" w:lineRule="atLeast"/>
              <w:rPr>
                <w:sz w:val="28"/>
                <w:lang w:val="nl-NL"/>
              </w:rPr>
            </w:pPr>
            <w:r>
              <w:rPr>
                <w:sz w:val="26"/>
                <w:szCs w:val="26"/>
                <w:lang w:val="nl-NL"/>
              </w:rPr>
              <w:t xml:space="preserve">    </w:t>
            </w:r>
            <w:r w:rsidRPr="00FE74A2">
              <w:rPr>
                <w:sz w:val="28"/>
                <w:lang w:val="nl-NL"/>
              </w:rPr>
              <w:t>Tuần 4</w:t>
            </w:r>
          </w:p>
          <w:p w:rsidR="00FE74A2" w:rsidRPr="00FE74A2" w:rsidRDefault="00FE74A2" w:rsidP="00A8271A">
            <w:pPr>
              <w:spacing w:line="360" w:lineRule="atLeast"/>
              <w:rPr>
                <w:sz w:val="28"/>
                <w:lang w:val="nl-NL"/>
              </w:rPr>
            </w:pPr>
          </w:p>
          <w:p w:rsidR="00FE74A2" w:rsidRPr="00FE74A2" w:rsidRDefault="00FE74A2" w:rsidP="00A8271A">
            <w:pPr>
              <w:spacing w:line="360" w:lineRule="atLeast"/>
              <w:rPr>
                <w:sz w:val="28"/>
                <w:lang w:val="nl-NL"/>
              </w:rPr>
            </w:pPr>
          </w:p>
          <w:p w:rsidR="00FE74A2" w:rsidRPr="00070C26" w:rsidRDefault="00FE74A2" w:rsidP="00A8271A">
            <w:pPr>
              <w:spacing w:line="360" w:lineRule="atLeast"/>
              <w:rPr>
                <w:sz w:val="26"/>
                <w:szCs w:val="26"/>
                <w:lang w:val="nl-NL"/>
              </w:rPr>
            </w:pPr>
            <w:r w:rsidRPr="00FE74A2">
              <w:rPr>
                <w:sz w:val="28"/>
                <w:lang w:val="nl-NL"/>
              </w:rPr>
              <w:t xml:space="preserve">   </w:t>
            </w:r>
          </w:p>
          <w:p w:rsidR="00FE74A2" w:rsidRPr="00070C26"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r>
              <w:rPr>
                <w:sz w:val="26"/>
                <w:szCs w:val="26"/>
                <w:lang w:val="nl-NL"/>
              </w:rPr>
              <w:t xml:space="preserve">  Tuần 4</w:t>
            </w: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Default="00FE74A2" w:rsidP="00A8271A">
            <w:pPr>
              <w:spacing w:line="360" w:lineRule="atLeast"/>
              <w:rPr>
                <w:sz w:val="26"/>
                <w:szCs w:val="26"/>
                <w:lang w:val="nl-NL"/>
              </w:rPr>
            </w:pPr>
          </w:p>
          <w:p w:rsidR="00FE74A2" w:rsidRPr="00070C26" w:rsidRDefault="00FE74A2" w:rsidP="00A8271A">
            <w:pPr>
              <w:spacing w:line="360" w:lineRule="atLeast"/>
              <w:rPr>
                <w:sz w:val="26"/>
                <w:szCs w:val="26"/>
                <w:lang w:val="nl-NL"/>
              </w:rPr>
            </w:pPr>
            <w:r w:rsidRPr="00FE74A2">
              <w:rPr>
                <w:sz w:val="28"/>
                <w:lang w:val="nl-NL"/>
              </w:rPr>
              <w:t>Ngày 31/5</w:t>
            </w: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bookmarkStart w:id="5" w:name="_GoBack"/>
            <w:bookmarkEnd w:id="5"/>
            <w:r w:rsidRPr="00070C26">
              <w:rPr>
                <w:color w:val="000000"/>
                <w:sz w:val="20"/>
                <w:szCs w:val="20"/>
                <w:lang w:val="nl-NL"/>
              </w:rPr>
              <w:t>...........................................</w:t>
            </w:r>
          </w:p>
          <w:p w:rsidR="00FE74A2" w:rsidRPr="00070C26" w:rsidRDefault="00FE74A2" w:rsidP="00A8271A">
            <w:pPr>
              <w:spacing w:line="360" w:lineRule="atLeast"/>
              <w:jc w:val="both"/>
              <w:rPr>
                <w:sz w:val="26"/>
                <w:szCs w:val="26"/>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p>
        </w:tc>
      </w:tr>
      <w:tr w:rsidR="00FE74A2" w:rsidRPr="00070C26" w:rsidTr="00A8271A">
        <w:tc>
          <w:tcPr>
            <w:tcW w:w="1101" w:type="dxa"/>
            <w:shd w:val="clear" w:color="auto" w:fill="auto"/>
          </w:tcPr>
          <w:p w:rsidR="00FE74A2" w:rsidRPr="00070C26" w:rsidRDefault="00FE74A2" w:rsidP="00A8271A">
            <w:pPr>
              <w:spacing w:line="360" w:lineRule="atLeast"/>
              <w:jc w:val="center"/>
              <w:rPr>
                <w:b/>
                <w:noProof/>
                <w:sz w:val="26"/>
                <w:szCs w:val="26"/>
                <w:lang w:val="nl-NL"/>
              </w:rPr>
            </w:pPr>
          </w:p>
          <w:p w:rsidR="00FE74A2" w:rsidRPr="00070C26" w:rsidRDefault="00FE74A2" w:rsidP="00A8271A">
            <w:pPr>
              <w:spacing w:line="360" w:lineRule="atLeast"/>
              <w:jc w:val="center"/>
              <w:rPr>
                <w:b/>
                <w:noProof/>
                <w:sz w:val="26"/>
                <w:szCs w:val="26"/>
                <w:lang w:val="nl-NL"/>
              </w:rPr>
            </w:pPr>
          </w:p>
          <w:p w:rsidR="00FE74A2" w:rsidRPr="00070C26" w:rsidRDefault="00FE74A2" w:rsidP="00A8271A">
            <w:pPr>
              <w:spacing w:line="360" w:lineRule="atLeast"/>
              <w:jc w:val="center"/>
              <w:rPr>
                <w:b/>
                <w:noProof/>
                <w:sz w:val="26"/>
                <w:szCs w:val="26"/>
                <w:lang w:val="nl-NL"/>
              </w:rPr>
            </w:pPr>
          </w:p>
          <w:p w:rsidR="00FE74A2" w:rsidRPr="00070C26" w:rsidRDefault="00FE74A2" w:rsidP="00A8271A">
            <w:pPr>
              <w:spacing w:line="360" w:lineRule="atLeast"/>
              <w:jc w:val="center"/>
              <w:rPr>
                <w:b/>
                <w:noProof/>
                <w:sz w:val="26"/>
                <w:szCs w:val="26"/>
                <w:lang w:val="nl-NL"/>
              </w:rPr>
            </w:pPr>
          </w:p>
          <w:p w:rsidR="00FE74A2" w:rsidRPr="00070C26" w:rsidRDefault="00FE74A2" w:rsidP="00A8271A">
            <w:pPr>
              <w:spacing w:line="360" w:lineRule="atLeast"/>
              <w:jc w:val="center"/>
              <w:rPr>
                <w:b/>
                <w:noProof/>
                <w:sz w:val="26"/>
                <w:szCs w:val="26"/>
                <w:lang w:val="nl-NL"/>
              </w:rPr>
            </w:pPr>
          </w:p>
          <w:p w:rsidR="00FE74A2" w:rsidRPr="00070C26" w:rsidRDefault="00FE74A2" w:rsidP="00A8271A">
            <w:pPr>
              <w:spacing w:line="360" w:lineRule="atLeast"/>
              <w:jc w:val="center"/>
              <w:rPr>
                <w:b/>
                <w:noProof/>
                <w:sz w:val="26"/>
                <w:szCs w:val="26"/>
                <w:lang w:val="nl-NL"/>
              </w:rPr>
            </w:pPr>
            <w:r w:rsidRPr="00070C26">
              <w:rPr>
                <w:b/>
                <w:noProof/>
                <w:sz w:val="26"/>
                <w:szCs w:val="26"/>
                <w:lang w:eastAsia="zh-CN"/>
              </w:rPr>
              <w:lastRenderedPageBreak/>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222250</wp:posOffset>
                      </wp:positionV>
                      <wp:extent cx="45720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F061F"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5pt" to="3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PwAfd9oAAAAGAQAADwAAAGRycy9kb3ducmV2LnhtbEyPQU/CQBCF7yb+&#10;h82YeCGyFYJo6ZYYtTcvoMbr0B3bhu5s6S5Q+fWO4aDHL+/lzTfZcnCtOlAfGs8GbscJKOLS24Yr&#10;A+9vxc09qBCRLbaeycA3BVjmlxcZptYfeUWHdayUjHBI0UAdY5dqHcqaHIax74gl+/K9wyjYV9r2&#10;eJRx1+pJktxphw3LhRo7eqqp3K73zkAoPmhXnEblKPmcVp4mu+fXFzTm+mp4XICKNMS/Mvzqizrk&#10;4rTxe7ZBtQbmMykamM7kI4nnD8KbM+s80//18x8AAAD//wMAUEsBAi0AFAAGAAgAAAAhALaDOJL+&#10;AAAA4QEAABMAAAAAAAAAAAAAAAAAAAAAAFtDb250ZW50X1R5cGVzXS54bWxQSwECLQAUAAYACAAA&#10;ACEAOP0h/9YAAACUAQAACwAAAAAAAAAAAAAAAAAvAQAAX3JlbHMvLnJlbHNQSwECLQAUAAYACAAA&#10;ACEA1GiHyhsCAAA1BAAADgAAAAAAAAAAAAAAAAAuAgAAZHJzL2Uyb0RvYy54bWxQSwECLQAUAAYA&#10;CAAAACEAPwAfd9oAAAAGAQAADwAAAAAAAAAAAAAAAAB1BAAAZHJzL2Rvd25yZXYueG1sUEsFBgAA&#10;AAAEAAQA8wAAAHwFAAAAAA==&#10;"/>
                  </w:pict>
                </mc:Fallback>
              </mc:AlternateContent>
            </w:r>
            <w:r w:rsidRPr="00070C26">
              <w:rPr>
                <w:b/>
                <w:noProof/>
                <w:sz w:val="26"/>
                <w:szCs w:val="26"/>
                <w:lang w:val="nl-NL"/>
              </w:rPr>
              <w:t>6</w:t>
            </w:r>
          </w:p>
          <w:p w:rsidR="00FE74A2" w:rsidRPr="00070C26" w:rsidRDefault="00FE74A2" w:rsidP="00A8271A">
            <w:pPr>
              <w:spacing w:line="360" w:lineRule="atLeast"/>
              <w:jc w:val="center"/>
              <w:rPr>
                <w:b/>
                <w:noProof/>
                <w:sz w:val="26"/>
                <w:szCs w:val="26"/>
                <w:lang w:val="nl-NL"/>
              </w:rPr>
            </w:pPr>
            <w:r>
              <w:rPr>
                <w:b/>
                <w:noProof/>
                <w:sz w:val="26"/>
                <w:szCs w:val="26"/>
                <w:lang w:val="vi-VN"/>
              </w:rPr>
              <w:t>2025</w:t>
            </w:r>
          </w:p>
        </w:tc>
        <w:tc>
          <w:tcPr>
            <w:tcW w:w="3780" w:type="dxa"/>
            <w:shd w:val="clear" w:color="auto" w:fill="auto"/>
          </w:tcPr>
          <w:p w:rsidR="00FE74A2" w:rsidRPr="00070C26" w:rsidRDefault="00FE74A2" w:rsidP="00A8271A">
            <w:pPr>
              <w:spacing w:line="360" w:lineRule="atLeast"/>
              <w:jc w:val="both"/>
              <w:rPr>
                <w:sz w:val="26"/>
                <w:szCs w:val="26"/>
                <w:lang w:val="nl-NL"/>
              </w:rPr>
            </w:pPr>
            <w:r w:rsidRPr="00070C26">
              <w:rPr>
                <w:sz w:val="26"/>
                <w:szCs w:val="26"/>
                <w:lang w:val="nl-NL"/>
              </w:rPr>
              <w:lastRenderedPageBreak/>
              <w:t>-Thực hiện nghiệm thu chất lượng và bàn giao HSHTCTTH lần 2 lên THCS ( nếu có).</w:t>
            </w:r>
          </w:p>
          <w:p w:rsidR="00FE74A2" w:rsidRPr="00070C26" w:rsidRDefault="00FE74A2" w:rsidP="00A8271A">
            <w:pPr>
              <w:spacing w:line="360" w:lineRule="atLeast"/>
              <w:jc w:val="both"/>
              <w:rPr>
                <w:sz w:val="26"/>
                <w:szCs w:val="26"/>
                <w:lang w:val="nl-NL"/>
              </w:rPr>
            </w:pPr>
            <w:r w:rsidRPr="00070C26">
              <w:rPr>
                <w:sz w:val="26"/>
                <w:szCs w:val="26"/>
                <w:lang w:val="nl-NL"/>
              </w:rPr>
              <w:lastRenderedPageBreak/>
              <w:t>- Phụ đạo cho HSRLTH và kiểm tra lại, xét HTCT lớp học (lần 2) (nếu có).</w:t>
            </w:r>
          </w:p>
          <w:p w:rsidR="00FE74A2" w:rsidRDefault="00FE74A2" w:rsidP="00A8271A">
            <w:pPr>
              <w:spacing w:line="360" w:lineRule="atLeast"/>
              <w:jc w:val="both"/>
              <w:rPr>
                <w:sz w:val="26"/>
                <w:szCs w:val="26"/>
                <w:lang w:val="nl-NL"/>
              </w:rPr>
            </w:pPr>
            <w:r w:rsidRPr="00070C26">
              <w:rPr>
                <w:sz w:val="26"/>
                <w:szCs w:val="26"/>
                <w:lang w:val="nl-NL"/>
              </w:rPr>
              <w:t>-</w:t>
            </w:r>
            <w:r>
              <w:rPr>
                <w:sz w:val="26"/>
                <w:szCs w:val="26"/>
                <w:lang w:val="nl-NL"/>
              </w:rPr>
              <w:t xml:space="preserve"> GV lập KHBDGV hè </w:t>
            </w:r>
            <w:r>
              <w:rPr>
                <w:sz w:val="26"/>
                <w:szCs w:val="26"/>
                <w:lang w:val="vi-VN"/>
              </w:rPr>
              <w:t>2025</w:t>
            </w:r>
            <w:r>
              <w:rPr>
                <w:sz w:val="26"/>
                <w:szCs w:val="26"/>
                <w:lang w:val="nl-NL"/>
              </w:rPr>
              <w:t xml:space="preserve"> và năm học </w:t>
            </w:r>
            <w:r>
              <w:rPr>
                <w:sz w:val="26"/>
                <w:szCs w:val="26"/>
                <w:lang w:val="vi-VN"/>
              </w:rPr>
              <w:t>2025</w:t>
            </w:r>
            <w:r>
              <w:rPr>
                <w:sz w:val="26"/>
                <w:szCs w:val="26"/>
                <w:lang w:val="nl-NL"/>
              </w:rPr>
              <w:t xml:space="preserve"> – </w:t>
            </w:r>
            <w:r>
              <w:rPr>
                <w:sz w:val="26"/>
                <w:szCs w:val="26"/>
                <w:lang w:val="vi-VN"/>
              </w:rPr>
              <w:t>2026</w:t>
            </w:r>
            <w:r w:rsidRPr="00070C26">
              <w:rPr>
                <w:sz w:val="26"/>
                <w:szCs w:val="26"/>
                <w:lang w:val="nl-NL"/>
              </w:rPr>
              <w:t>.</w:t>
            </w:r>
          </w:p>
          <w:p w:rsidR="00FE74A2" w:rsidRPr="00070C26" w:rsidRDefault="00FE74A2" w:rsidP="00A8271A">
            <w:pPr>
              <w:spacing w:line="360" w:lineRule="atLeast"/>
              <w:jc w:val="both"/>
              <w:rPr>
                <w:sz w:val="26"/>
                <w:szCs w:val="26"/>
                <w:lang w:val="nl-NL"/>
              </w:rPr>
            </w:pPr>
            <w:r w:rsidRPr="00070C26">
              <w:rPr>
                <w:sz w:val="26"/>
                <w:szCs w:val="26"/>
                <w:lang w:val="nl-NL"/>
              </w:rPr>
              <w:t>- Thực hiện giáo dục bơi trong hè  và giao lưu bơi HS tiểu học cấp trường, cấp huyện.</w:t>
            </w:r>
          </w:p>
          <w:p w:rsidR="00FE74A2" w:rsidRPr="00070C26" w:rsidRDefault="00FE74A2" w:rsidP="00A8271A">
            <w:pPr>
              <w:spacing w:line="360" w:lineRule="atLeast"/>
              <w:jc w:val="both"/>
              <w:rPr>
                <w:color w:val="000000"/>
                <w:sz w:val="20"/>
                <w:szCs w:val="20"/>
                <w:lang w:val="nl-NL"/>
              </w:rPr>
            </w:pPr>
            <w:r w:rsidRPr="00070C26">
              <w:rPr>
                <w:b/>
                <w:color w:val="000000"/>
                <w:sz w:val="26"/>
                <w:szCs w:val="26"/>
                <w:lang w:val="nl-NL"/>
              </w:rPr>
              <w:t>* Bổ sung</w:t>
            </w:r>
            <w:r w:rsidRPr="00070C26">
              <w:rPr>
                <w:color w:val="000000"/>
                <w:sz w:val="26"/>
                <w:szCs w:val="26"/>
                <w:lang w:val="nl-NL"/>
              </w:rPr>
              <w:t xml:space="preserve">: </w:t>
            </w: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6"/>
                <w:szCs w:val="26"/>
                <w:lang w:val="nl-NL"/>
              </w:rPr>
            </w:pPr>
            <w:r w:rsidRPr="00070C26">
              <w:rPr>
                <w:color w:val="000000"/>
                <w:sz w:val="20"/>
                <w:szCs w:val="20"/>
                <w:lang w:val="nl-NL"/>
              </w:rPr>
              <w:t>......................................................................</w:t>
            </w:r>
          </w:p>
          <w:p w:rsidR="00FE74A2" w:rsidRPr="00070C26" w:rsidRDefault="00FE74A2" w:rsidP="00A8271A">
            <w:pPr>
              <w:spacing w:line="360" w:lineRule="atLeast"/>
              <w:jc w:val="both"/>
              <w:rPr>
                <w:sz w:val="26"/>
                <w:szCs w:val="26"/>
                <w:lang w:val="nl-NL"/>
              </w:rPr>
            </w:pPr>
          </w:p>
        </w:tc>
        <w:tc>
          <w:tcPr>
            <w:tcW w:w="1606" w:type="dxa"/>
            <w:shd w:val="clear" w:color="auto" w:fill="auto"/>
          </w:tcPr>
          <w:p w:rsidR="00FE74A2" w:rsidRPr="00070C26" w:rsidRDefault="00FE74A2" w:rsidP="00A8271A">
            <w:pPr>
              <w:spacing w:line="360" w:lineRule="atLeast"/>
              <w:jc w:val="center"/>
              <w:rPr>
                <w:sz w:val="26"/>
                <w:szCs w:val="26"/>
                <w:lang w:val="nl-NL"/>
              </w:rPr>
            </w:pPr>
            <w:r w:rsidRPr="00070C26">
              <w:rPr>
                <w:sz w:val="26"/>
                <w:szCs w:val="26"/>
                <w:lang w:val="nl-NL"/>
              </w:rPr>
              <w:lastRenderedPageBreak/>
              <w:t>Tổ CM- GV</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r w:rsidRPr="00070C26">
              <w:rPr>
                <w:sz w:val="26"/>
                <w:szCs w:val="26"/>
                <w:lang w:val="nl-NL"/>
              </w:rPr>
              <w:t>BGH- GV</w:t>
            </w:r>
          </w:p>
          <w:p w:rsidR="00FE74A2" w:rsidRPr="00070C26" w:rsidRDefault="00FE74A2" w:rsidP="00A8271A">
            <w:pPr>
              <w:spacing w:line="360" w:lineRule="atLeast"/>
              <w:jc w:val="center"/>
              <w:rPr>
                <w:sz w:val="26"/>
                <w:szCs w:val="26"/>
                <w:lang w:val="nl-NL"/>
              </w:rPr>
            </w:pPr>
          </w:p>
          <w:p w:rsidR="00FE74A2" w:rsidRPr="00070C26" w:rsidRDefault="00FE74A2" w:rsidP="00A8271A">
            <w:pPr>
              <w:rPr>
                <w:sz w:val="26"/>
                <w:szCs w:val="26"/>
                <w:lang w:val="nl-NL"/>
              </w:rPr>
            </w:pPr>
          </w:p>
          <w:p w:rsidR="00FE74A2" w:rsidRPr="00070C26" w:rsidRDefault="00FE74A2" w:rsidP="00A8271A">
            <w:pPr>
              <w:rPr>
                <w:sz w:val="26"/>
                <w:szCs w:val="26"/>
                <w:lang w:val="nl-NL"/>
              </w:rPr>
            </w:pPr>
          </w:p>
          <w:p w:rsidR="00FE74A2" w:rsidRPr="00070C26" w:rsidRDefault="00FE74A2" w:rsidP="00A8271A">
            <w:pPr>
              <w:jc w:val="center"/>
              <w:rPr>
                <w:sz w:val="26"/>
                <w:szCs w:val="26"/>
                <w:lang w:val="nl-NL"/>
              </w:rPr>
            </w:pPr>
            <w:r w:rsidRPr="00070C26">
              <w:rPr>
                <w:sz w:val="26"/>
                <w:szCs w:val="26"/>
                <w:lang w:val="nl-NL"/>
              </w:rPr>
              <w:lastRenderedPageBreak/>
              <w:t>GV</w:t>
            </w:r>
          </w:p>
          <w:p w:rsidR="00FE74A2" w:rsidRPr="00070C26" w:rsidRDefault="00FE74A2" w:rsidP="00A8271A">
            <w:pPr>
              <w:rPr>
                <w:sz w:val="26"/>
                <w:szCs w:val="26"/>
                <w:lang w:val="nl-NL"/>
              </w:rPr>
            </w:pPr>
          </w:p>
          <w:p w:rsidR="00FE74A2" w:rsidRDefault="00FE74A2" w:rsidP="00A8271A">
            <w:pPr>
              <w:rPr>
                <w:sz w:val="26"/>
                <w:szCs w:val="26"/>
                <w:lang w:val="nl-NL"/>
              </w:rPr>
            </w:pPr>
          </w:p>
          <w:p w:rsidR="00FE74A2" w:rsidRDefault="00FE74A2" w:rsidP="00A8271A">
            <w:pPr>
              <w:jc w:val="center"/>
              <w:rPr>
                <w:sz w:val="26"/>
                <w:szCs w:val="26"/>
                <w:lang w:val="nl-NL"/>
              </w:rPr>
            </w:pPr>
            <w:r w:rsidRPr="00070C26">
              <w:rPr>
                <w:sz w:val="26"/>
                <w:szCs w:val="26"/>
                <w:lang w:val="nl-NL"/>
              </w:rPr>
              <w:t>HS</w:t>
            </w:r>
          </w:p>
          <w:p w:rsidR="00FE74A2" w:rsidRPr="00817ADC" w:rsidRDefault="00FE74A2" w:rsidP="00A8271A">
            <w:pPr>
              <w:jc w:val="center"/>
              <w:rPr>
                <w:sz w:val="26"/>
                <w:szCs w:val="26"/>
                <w:lang w:val="vi-VN"/>
              </w:rPr>
            </w:pPr>
            <w:r>
              <w:rPr>
                <w:sz w:val="26"/>
                <w:szCs w:val="26"/>
                <w:lang w:val="vi-VN"/>
              </w:rPr>
              <w:t>Theo KH</w:t>
            </w:r>
          </w:p>
        </w:tc>
        <w:tc>
          <w:tcPr>
            <w:tcW w:w="1559" w:type="dxa"/>
            <w:shd w:val="clear" w:color="auto" w:fill="auto"/>
          </w:tcPr>
          <w:p w:rsidR="00FE74A2" w:rsidRPr="00070C26" w:rsidRDefault="00FE74A2" w:rsidP="00A8271A">
            <w:pPr>
              <w:spacing w:line="360" w:lineRule="atLeast"/>
              <w:jc w:val="center"/>
              <w:rPr>
                <w:sz w:val="26"/>
                <w:szCs w:val="26"/>
                <w:lang w:val="nl-NL"/>
              </w:rPr>
            </w:pPr>
            <w:r w:rsidRPr="00070C26">
              <w:rPr>
                <w:sz w:val="26"/>
                <w:szCs w:val="26"/>
                <w:lang w:val="nl-NL"/>
              </w:rPr>
              <w:lastRenderedPageBreak/>
              <w:t>Tuần 1</w:t>
            </w: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p w:rsidR="00FE74A2" w:rsidRPr="00070C26" w:rsidRDefault="00FE74A2" w:rsidP="00A8271A">
            <w:pPr>
              <w:spacing w:line="360" w:lineRule="atLeast"/>
              <w:jc w:val="center"/>
              <w:rPr>
                <w:sz w:val="26"/>
                <w:szCs w:val="26"/>
                <w:lang w:val="nl-NL"/>
              </w:rPr>
            </w:pPr>
          </w:p>
        </w:tc>
        <w:tc>
          <w:tcPr>
            <w:tcW w:w="1701" w:type="dxa"/>
            <w:shd w:val="clear" w:color="auto" w:fill="auto"/>
          </w:tcPr>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t>.........................................................</w:t>
            </w:r>
          </w:p>
          <w:p w:rsidR="00FE74A2" w:rsidRPr="00070C26" w:rsidRDefault="00FE74A2" w:rsidP="00A8271A">
            <w:pPr>
              <w:spacing w:line="360" w:lineRule="atLeast"/>
              <w:jc w:val="both"/>
              <w:rPr>
                <w:color w:val="000000"/>
                <w:sz w:val="20"/>
                <w:szCs w:val="20"/>
                <w:lang w:val="nl-NL"/>
              </w:rPr>
            </w:pPr>
            <w:r w:rsidRPr="00070C26">
              <w:rPr>
                <w:color w:val="000000"/>
                <w:sz w:val="20"/>
                <w:szCs w:val="20"/>
                <w:lang w:val="nl-NL"/>
              </w:rPr>
              <w:lastRenderedPageBreak/>
              <w:t>.........................................................</w:t>
            </w:r>
          </w:p>
          <w:p w:rsidR="00FE74A2" w:rsidRPr="00070C26" w:rsidRDefault="00FE74A2" w:rsidP="00A8271A">
            <w:pPr>
              <w:spacing w:line="360" w:lineRule="atLeast"/>
              <w:jc w:val="both"/>
              <w:rPr>
                <w:sz w:val="26"/>
                <w:szCs w:val="26"/>
                <w:lang w:val="nl-NL"/>
              </w:rPr>
            </w:pPr>
            <w:r w:rsidRPr="00070C26">
              <w:rPr>
                <w:color w:val="000000"/>
                <w:sz w:val="20"/>
                <w:szCs w:val="20"/>
                <w:lang w:val="nl-NL"/>
              </w:rPr>
              <w:t>.......................................................................................</w:t>
            </w:r>
          </w:p>
        </w:tc>
      </w:tr>
    </w:tbl>
    <w:p w:rsidR="00FE74A2" w:rsidRPr="00FE74A2" w:rsidRDefault="00FE74A2" w:rsidP="00FE74A2">
      <w:pPr>
        <w:spacing w:line="288" w:lineRule="auto"/>
        <w:ind w:firstLine="720"/>
        <w:rPr>
          <w:sz w:val="28"/>
          <w:szCs w:val="28"/>
          <w:lang w:val="nl-NL"/>
        </w:rPr>
      </w:pPr>
      <w:r w:rsidRPr="00FE74A2">
        <w:rPr>
          <w:sz w:val="28"/>
          <w:szCs w:val="28"/>
          <w:lang w:val="nl-NL"/>
        </w:rPr>
        <w:lastRenderedPageBreak/>
        <w:t>Kế hoạch này đã được thông qua  tổ chuyên môn và được  100% giáo viên trong tổ đồng ý thực hiện.</w:t>
      </w:r>
    </w:p>
    <w:tbl>
      <w:tblPr>
        <w:tblW w:w="9570" w:type="dxa"/>
        <w:tblLayout w:type="fixed"/>
        <w:tblLook w:val="01E0" w:firstRow="1" w:lastRow="1" w:firstColumn="1" w:lastColumn="1" w:noHBand="0" w:noVBand="0"/>
      </w:tblPr>
      <w:tblGrid>
        <w:gridCol w:w="4068"/>
        <w:gridCol w:w="5502"/>
      </w:tblGrid>
      <w:tr w:rsidR="00FE74A2" w:rsidTr="00A8271A">
        <w:tc>
          <w:tcPr>
            <w:tcW w:w="4068" w:type="dxa"/>
          </w:tcPr>
          <w:p w:rsidR="00FE74A2" w:rsidRDefault="00FE74A2" w:rsidP="00A8271A">
            <w:pPr>
              <w:pStyle w:val="BodyTextIndent"/>
              <w:spacing w:line="288" w:lineRule="auto"/>
              <w:ind w:left="0"/>
              <w:rPr>
                <w:b/>
                <w:bCs/>
                <w:lang w:val="fr-FR"/>
              </w:rPr>
            </w:pPr>
            <w:r w:rsidRPr="00EA42E4">
              <w:rPr>
                <w:b/>
                <w:bCs/>
                <w:lang w:val="fr-FR"/>
              </w:rPr>
              <w:t xml:space="preserve">  BGH  KÍ DUYỆT</w:t>
            </w:r>
          </w:p>
          <w:p w:rsidR="00FE74A2" w:rsidRDefault="00FE74A2" w:rsidP="00A8271A">
            <w:pPr>
              <w:pStyle w:val="BodyTextIndent"/>
              <w:spacing w:line="288" w:lineRule="auto"/>
              <w:ind w:left="0"/>
              <w:rPr>
                <w:b/>
                <w:bCs/>
                <w:lang w:val="fr-FR"/>
              </w:rPr>
            </w:pPr>
          </w:p>
          <w:p w:rsidR="00FE74A2" w:rsidRDefault="00FE74A2" w:rsidP="00A8271A">
            <w:pPr>
              <w:pStyle w:val="BodyTextIndent"/>
              <w:spacing w:line="288" w:lineRule="auto"/>
              <w:ind w:left="0"/>
              <w:rPr>
                <w:b/>
                <w:bCs/>
                <w:lang w:val="fr-FR"/>
              </w:rPr>
            </w:pPr>
          </w:p>
          <w:p w:rsidR="00FE74A2" w:rsidRDefault="00FE74A2" w:rsidP="00A8271A">
            <w:pPr>
              <w:pStyle w:val="BodyTextIndent"/>
              <w:spacing w:line="288" w:lineRule="auto"/>
              <w:ind w:left="0"/>
              <w:rPr>
                <w:b/>
                <w:bCs/>
                <w:lang w:val="fr-FR"/>
              </w:rPr>
            </w:pPr>
          </w:p>
          <w:p w:rsidR="00FE74A2" w:rsidRDefault="00FE74A2" w:rsidP="00A8271A">
            <w:pPr>
              <w:pStyle w:val="BodyTextIndent"/>
              <w:spacing w:line="288" w:lineRule="auto"/>
              <w:ind w:left="0"/>
              <w:rPr>
                <w:b/>
                <w:bCs/>
                <w:lang w:val="fr-FR"/>
              </w:rPr>
            </w:pPr>
          </w:p>
          <w:p w:rsidR="00FE74A2" w:rsidRDefault="00FE74A2" w:rsidP="00A8271A">
            <w:pPr>
              <w:pStyle w:val="BodyTextIndent"/>
              <w:spacing w:line="288" w:lineRule="auto"/>
              <w:ind w:left="0"/>
              <w:rPr>
                <w:b/>
                <w:bCs/>
                <w:lang w:val="fr-FR"/>
              </w:rPr>
            </w:pPr>
          </w:p>
          <w:p w:rsidR="00FE74A2" w:rsidRDefault="00FE74A2" w:rsidP="00A8271A">
            <w:pPr>
              <w:pStyle w:val="BodyTextIndent"/>
              <w:spacing w:line="288" w:lineRule="auto"/>
              <w:ind w:left="0"/>
              <w:rPr>
                <w:b/>
                <w:bCs/>
                <w:lang w:val="fr-FR"/>
              </w:rPr>
            </w:pPr>
          </w:p>
          <w:p w:rsidR="00FE74A2" w:rsidRDefault="00FE74A2" w:rsidP="00A8271A">
            <w:pPr>
              <w:pStyle w:val="BodyTextIndent"/>
              <w:spacing w:line="288" w:lineRule="auto"/>
              <w:ind w:left="0"/>
              <w:rPr>
                <w:b/>
                <w:bCs/>
                <w:lang w:val="fr-FR"/>
              </w:rPr>
            </w:pPr>
          </w:p>
          <w:p w:rsidR="00FE74A2" w:rsidRDefault="00FE74A2" w:rsidP="00A8271A">
            <w:pPr>
              <w:pStyle w:val="BodyTextIndent"/>
              <w:spacing w:line="288" w:lineRule="auto"/>
              <w:ind w:left="0"/>
              <w:rPr>
                <w:b/>
                <w:bCs/>
                <w:lang w:val="fr-FR"/>
              </w:rPr>
            </w:pPr>
          </w:p>
          <w:p w:rsidR="00FE74A2" w:rsidRPr="00FE74A2" w:rsidRDefault="00FE74A2" w:rsidP="00A8271A">
            <w:pPr>
              <w:spacing w:line="276" w:lineRule="auto"/>
              <w:rPr>
                <w:b/>
                <w:i/>
                <w:sz w:val="28"/>
                <w:szCs w:val="28"/>
                <w:lang w:val="fr-FR"/>
              </w:rPr>
            </w:pPr>
            <w:r w:rsidRPr="00FE74A2">
              <w:rPr>
                <w:b/>
                <w:i/>
                <w:sz w:val="28"/>
                <w:szCs w:val="28"/>
                <w:u w:val="single"/>
                <w:lang w:val="fr-FR"/>
              </w:rPr>
              <w:t>Nơi nhận</w:t>
            </w:r>
            <w:r w:rsidRPr="00FE74A2">
              <w:rPr>
                <w:b/>
                <w:i/>
                <w:sz w:val="28"/>
                <w:szCs w:val="28"/>
                <w:lang w:val="fr-FR"/>
              </w:rPr>
              <w:t>:</w:t>
            </w:r>
          </w:p>
          <w:p w:rsidR="00FE74A2" w:rsidRPr="00FE74A2" w:rsidRDefault="00FE74A2" w:rsidP="00A8271A">
            <w:pPr>
              <w:spacing w:line="276" w:lineRule="auto"/>
              <w:rPr>
                <w:szCs w:val="28"/>
                <w:lang w:val="fr-FR"/>
              </w:rPr>
            </w:pPr>
            <w:r w:rsidRPr="00FE74A2">
              <w:rPr>
                <w:sz w:val="22"/>
                <w:szCs w:val="28"/>
                <w:lang w:val="fr-FR"/>
              </w:rPr>
              <w:t>- BGH trường TH Đoàn Thượng</w:t>
            </w:r>
          </w:p>
          <w:p w:rsidR="00FE74A2" w:rsidRPr="00FE74A2" w:rsidRDefault="00FE74A2" w:rsidP="00A8271A">
            <w:pPr>
              <w:spacing w:line="276" w:lineRule="auto"/>
              <w:rPr>
                <w:szCs w:val="28"/>
                <w:lang w:val="fr-FR"/>
              </w:rPr>
            </w:pPr>
            <w:r w:rsidRPr="00FE74A2">
              <w:rPr>
                <w:sz w:val="22"/>
                <w:szCs w:val="28"/>
                <w:lang w:val="fr-FR"/>
              </w:rPr>
              <w:t>- Lưu hồ sơ tổ</w:t>
            </w:r>
          </w:p>
          <w:p w:rsidR="00FE74A2" w:rsidRPr="00EA42E4" w:rsidRDefault="00FE74A2" w:rsidP="00A8271A">
            <w:pPr>
              <w:pStyle w:val="BodyTextIndent"/>
              <w:spacing w:line="288" w:lineRule="auto"/>
              <w:ind w:left="0"/>
              <w:jc w:val="center"/>
              <w:rPr>
                <w:b/>
                <w:bCs/>
                <w:lang w:val="fr-FR"/>
              </w:rPr>
            </w:pPr>
          </w:p>
        </w:tc>
        <w:tc>
          <w:tcPr>
            <w:tcW w:w="5502" w:type="dxa"/>
          </w:tcPr>
          <w:p w:rsidR="00FE74A2" w:rsidRDefault="00FE74A2" w:rsidP="00A8271A">
            <w:pPr>
              <w:pStyle w:val="BodyTextIndent"/>
              <w:spacing w:line="288" w:lineRule="auto"/>
              <w:ind w:left="0"/>
              <w:rPr>
                <w:b/>
                <w:bCs/>
                <w:lang w:val="fr-FR"/>
              </w:rPr>
            </w:pPr>
            <w:r>
              <w:rPr>
                <w:b/>
                <w:bCs/>
                <w:lang w:val="fr-FR"/>
              </w:rPr>
              <w:t xml:space="preserve">                  NGƯỜI LẬP KẾ HOẠCH</w:t>
            </w:r>
          </w:p>
          <w:p w:rsidR="00FE74A2" w:rsidRPr="009B0BB3" w:rsidRDefault="00FE74A2" w:rsidP="00A8271A">
            <w:pPr>
              <w:pStyle w:val="BodyTextIndent"/>
              <w:spacing w:line="288" w:lineRule="auto"/>
              <w:ind w:left="0"/>
              <w:jc w:val="center"/>
              <w:rPr>
                <w:b/>
                <w:bCs/>
                <w:sz w:val="28"/>
                <w:szCs w:val="28"/>
                <w:lang w:val="fr-FR"/>
              </w:rPr>
            </w:pPr>
            <w:r w:rsidRPr="00EA42E4">
              <w:rPr>
                <w:b/>
                <w:bCs/>
                <w:lang w:val="fr-FR"/>
              </w:rPr>
              <w:t>TỔ TRƯỞNG</w:t>
            </w:r>
          </w:p>
          <w:p w:rsidR="00FE74A2" w:rsidRDefault="00FE74A2" w:rsidP="00A8271A">
            <w:pPr>
              <w:pStyle w:val="BodyTextIndent"/>
              <w:spacing w:line="288" w:lineRule="auto"/>
              <w:ind w:left="0"/>
              <w:rPr>
                <w:b/>
                <w:bCs/>
                <w:i/>
                <w:iCs/>
                <w:sz w:val="28"/>
                <w:szCs w:val="28"/>
                <w:lang w:val="fr-FR"/>
              </w:rPr>
            </w:pPr>
          </w:p>
          <w:p w:rsidR="00FE74A2" w:rsidRDefault="00FE74A2" w:rsidP="00A8271A">
            <w:pPr>
              <w:pStyle w:val="BodyTextIndent"/>
              <w:spacing w:line="288" w:lineRule="auto"/>
              <w:ind w:left="0"/>
              <w:rPr>
                <w:b/>
                <w:bCs/>
                <w:i/>
                <w:iCs/>
                <w:sz w:val="28"/>
                <w:szCs w:val="28"/>
                <w:lang w:val="fr-FR"/>
              </w:rPr>
            </w:pPr>
          </w:p>
          <w:p w:rsidR="00FE74A2" w:rsidRDefault="00FE74A2" w:rsidP="00A8271A">
            <w:pPr>
              <w:pStyle w:val="BodyTextIndent"/>
              <w:spacing w:line="288" w:lineRule="auto"/>
              <w:ind w:left="0"/>
              <w:jc w:val="center"/>
              <w:rPr>
                <w:b/>
                <w:bCs/>
                <w:i/>
                <w:iCs/>
                <w:sz w:val="28"/>
                <w:szCs w:val="28"/>
                <w:lang w:val="fr-FR"/>
              </w:rPr>
            </w:pPr>
            <w:r w:rsidRPr="00EA42E4">
              <w:rPr>
                <w:b/>
                <w:bCs/>
                <w:i/>
                <w:iCs/>
                <w:sz w:val="28"/>
                <w:szCs w:val="28"/>
                <w:lang w:val="fr-FR"/>
              </w:rPr>
              <w:t>Phạm Thị Thơ</w:t>
            </w:r>
            <w:r>
              <w:rPr>
                <w:b/>
                <w:bCs/>
                <w:i/>
                <w:iCs/>
                <w:sz w:val="28"/>
                <w:szCs w:val="28"/>
                <w:lang w:val="fr-FR"/>
              </w:rPr>
              <w:t>m</w:t>
            </w:r>
          </w:p>
          <w:p w:rsidR="00FE74A2" w:rsidRPr="00EA42E4" w:rsidRDefault="00FE74A2" w:rsidP="00A8271A">
            <w:pPr>
              <w:pStyle w:val="BodyTextIndent"/>
              <w:spacing w:line="288" w:lineRule="auto"/>
              <w:ind w:left="0"/>
              <w:jc w:val="center"/>
              <w:rPr>
                <w:b/>
                <w:bCs/>
                <w:i/>
                <w:iCs/>
                <w:sz w:val="28"/>
                <w:szCs w:val="28"/>
                <w:lang w:val="fr-FR"/>
              </w:rPr>
            </w:pPr>
          </w:p>
          <w:p w:rsidR="00FE74A2" w:rsidRPr="003000C2" w:rsidRDefault="00FE74A2" w:rsidP="00A8271A">
            <w:pPr>
              <w:pStyle w:val="BodyTextIndent"/>
              <w:spacing w:line="288" w:lineRule="auto"/>
              <w:ind w:left="0"/>
              <w:jc w:val="center"/>
              <w:rPr>
                <w:b/>
                <w:bCs/>
                <w:i/>
                <w:lang w:val="fr-FR"/>
              </w:rPr>
            </w:pPr>
            <w:r w:rsidRPr="00EA42E4">
              <w:rPr>
                <w:b/>
                <w:bCs/>
                <w:iCs/>
                <w:sz w:val="28"/>
                <w:szCs w:val="28"/>
                <w:lang w:val="fr-FR"/>
              </w:rPr>
              <w:t xml:space="preserve"> </w:t>
            </w:r>
          </w:p>
        </w:tc>
      </w:tr>
    </w:tbl>
    <w:p w:rsidR="00FE74A2" w:rsidRDefault="00FE74A2" w:rsidP="00FE74A2">
      <w:pPr>
        <w:spacing w:line="360" w:lineRule="atLeast"/>
        <w:jc w:val="both"/>
        <w:rPr>
          <w:rFonts w:ascii="Calibri" w:hAnsi="Calibri" w:cs="Calibri"/>
          <w:b/>
          <w:sz w:val="28"/>
          <w:szCs w:val="28"/>
          <w:u w:val="single"/>
          <w:lang w:val="nl-NL"/>
        </w:rPr>
      </w:pPr>
    </w:p>
    <w:p w:rsidR="00FE74A2" w:rsidRDefault="00FE74A2" w:rsidP="00FE74A2">
      <w:pPr>
        <w:spacing w:line="360" w:lineRule="atLeast"/>
        <w:jc w:val="both"/>
        <w:rPr>
          <w:rFonts w:ascii="Calibri" w:hAnsi="Calibri" w:cs="Calibri"/>
          <w:b/>
          <w:sz w:val="28"/>
          <w:szCs w:val="28"/>
          <w:u w:val="single"/>
          <w:lang w:val="nl-NL"/>
        </w:rPr>
      </w:pPr>
    </w:p>
    <w:p w:rsidR="00FE74A2" w:rsidRDefault="00FE74A2" w:rsidP="00FE74A2">
      <w:pPr>
        <w:spacing w:line="360" w:lineRule="atLeast"/>
        <w:jc w:val="both"/>
        <w:rPr>
          <w:rFonts w:ascii="Calibri" w:hAnsi="Calibri" w:cs="Calibri"/>
          <w:b/>
          <w:sz w:val="28"/>
          <w:szCs w:val="28"/>
          <w:u w:val="single"/>
          <w:lang w:val="nl-NL"/>
        </w:rPr>
      </w:pPr>
    </w:p>
    <w:p w:rsidR="00FE74A2" w:rsidRDefault="00FE74A2" w:rsidP="00FE74A2">
      <w:pPr>
        <w:spacing w:line="360" w:lineRule="atLeast"/>
        <w:jc w:val="both"/>
        <w:rPr>
          <w:rFonts w:ascii="Calibri" w:hAnsi="Calibri" w:cs="Calibri"/>
          <w:b/>
          <w:sz w:val="28"/>
          <w:szCs w:val="28"/>
          <w:u w:val="single"/>
          <w:lang w:val="nl-NL"/>
        </w:rPr>
      </w:pPr>
    </w:p>
    <w:p w:rsidR="00FE74A2" w:rsidRDefault="00FE74A2" w:rsidP="00FE74A2">
      <w:pPr>
        <w:spacing w:line="360" w:lineRule="atLeast"/>
        <w:jc w:val="both"/>
        <w:rPr>
          <w:rFonts w:ascii="Calibri" w:hAnsi="Calibri" w:cs="Calibri"/>
          <w:b/>
          <w:sz w:val="28"/>
          <w:szCs w:val="28"/>
          <w:u w:val="single"/>
          <w:lang w:val="nl-NL"/>
        </w:rPr>
      </w:pPr>
    </w:p>
    <w:bookmarkEnd w:id="1"/>
    <w:p w:rsidR="00FE74A2" w:rsidRDefault="00FE74A2" w:rsidP="00FE74A2">
      <w:pPr>
        <w:tabs>
          <w:tab w:val="left" w:pos="6421"/>
        </w:tabs>
        <w:spacing w:line="276" w:lineRule="auto"/>
        <w:jc w:val="center"/>
        <w:rPr>
          <w:b/>
          <w:sz w:val="28"/>
          <w:szCs w:val="28"/>
          <w:lang w:val="nl-NL"/>
        </w:rPr>
      </w:pPr>
    </w:p>
    <w:p w:rsidR="00FE74A2" w:rsidRDefault="00FE74A2" w:rsidP="00FE74A2">
      <w:pPr>
        <w:tabs>
          <w:tab w:val="left" w:pos="6421"/>
        </w:tabs>
        <w:spacing w:line="276" w:lineRule="auto"/>
        <w:jc w:val="center"/>
        <w:rPr>
          <w:b/>
          <w:sz w:val="28"/>
          <w:szCs w:val="28"/>
          <w:lang w:val="nl-NL"/>
        </w:rPr>
      </w:pPr>
    </w:p>
    <w:p w:rsidR="00FE74A2" w:rsidRDefault="00FE74A2" w:rsidP="00FE74A2">
      <w:pPr>
        <w:tabs>
          <w:tab w:val="left" w:pos="6421"/>
        </w:tabs>
        <w:spacing w:line="276" w:lineRule="auto"/>
        <w:jc w:val="center"/>
        <w:rPr>
          <w:b/>
          <w:sz w:val="28"/>
          <w:szCs w:val="28"/>
          <w:lang w:val="nl-NL"/>
        </w:rPr>
      </w:pPr>
    </w:p>
    <w:p w:rsidR="00FE74A2" w:rsidRDefault="00FE74A2" w:rsidP="00FE74A2">
      <w:pPr>
        <w:tabs>
          <w:tab w:val="left" w:pos="6421"/>
        </w:tabs>
        <w:spacing w:line="276" w:lineRule="auto"/>
        <w:rPr>
          <w:b/>
          <w:sz w:val="28"/>
          <w:szCs w:val="28"/>
          <w:lang w:val="nl-NL"/>
        </w:rPr>
      </w:pPr>
    </w:p>
    <w:p w:rsidR="00FE74A2" w:rsidRDefault="00FE74A2" w:rsidP="00FE74A2">
      <w:pPr>
        <w:spacing w:line="288" w:lineRule="auto"/>
        <w:jc w:val="center"/>
        <w:rPr>
          <w:b/>
          <w:bCs/>
          <w:sz w:val="28"/>
          <w:szCs w:val="28"/>
        </w:rPr>
      </w:pPr>
    </w:p>
    <w:p w:rsidR="00FE74A2" w:rsidRDefault="00FE74A2" w:rsidP="00FE74A2">
      <w:pPr>
        <w:rPr>
          <w:sz w:val="28"/>
          <w:szCs w:val="28"/>
        </w:rPr>
      </w:pPr>
    </w:p>
    <w:p w:rsidR="00FE74A2" w:rsidRDefault="00FE74A2" w:rsidP="00FE74A2">
      <w:pPr>
        <w:rPr>
          <w:sz w:val="28"/>
          <w:szCs w:val="28"/>
        </w:rPr>
      </w:pPr>
    </w:p>
    <w:p w:rsidR="00FE74A2" w:rsidRDefault="00FE74A2" w:rsidP="00FE74A2">
      <w:pPr>
        <w:rPr>
          <w:sz w:val="28"/>
          <w:szCs w:val="28"/>
        </w:rPr>
      </w:pPr>
    </w:p>
    <w:p w:rsidR="00FE74A2" w:rsidRDefault="00FE74A2" w:rsidP="00FE74A2">
      <w:pPr>
        <w:rPr>
          <w:sz w:val="28"/>
          <w:szCs w:val="28"/>
        </w:rPr>
      </w:pPr>
    </w:p>
    <w:p w:rsidR="00FE74A2" w:rsidRDefault="00FE74A2" w:rsidP="00FE74A2">
      <w:pPr>
        <w:rPr>
          <w:sz w:val="28"/>
          <w:szCs w:val="28"/>
        </w:rPr>
      </w:pPr>
    </w:p>
    <w:p w:rsidR="00FE74A2" w:rsidRDefault="00FE74A2" w:rsidP="00FE74A2">
      <w:pPr>
        <w:rPr>
          <w:sz w:val="28"/>
          <w:szCs w:val="28"/>
        </w:rPr>
      </w:pPr>
    </w:p>
    <w:p w:rsidR="00FE74A2" w:rsidRDefault="00FE74A2" w:rsidP="00FE74A2">
      <w:pPr>
        <w:rPr>
          <w:sz w:val="28"/>
          <w:szCs w:val="28"/>
        </w:rPr>
      </w:pPr>
    </w:p>
    <w:p w:rsidR="00FE74A2" w:rsidRDefault="00FE74A2" w:rsidP="00FE74A2">
      <w:pPr>
        <w:rPr>
          <w:sz w:val="28"/>
          <w:szCs w:val="28"/>
        </w:rPr>
      </w:pPr>
    </w:p>
    <w:p w:rsidR="00FE74A2" w:rsidRDefault="00FE74A2" w:rsidP="00FE74A2">
      <w:pPr>
        <w:rPr>
          <w:sz w:val="28"/>
          <w:szCs w:val="28"/>
        </w:rPr>
      </w:pPr>
    </w:p>
    <w:p w:rsidR="00FE74A2" w:rsidRDefault="00FE74A2" w:rsidP="00FE74A2">
      <w:pPr>
        <w:rPr>
          <w:sz w:val="28"/>
          <w:szCs w:val="28"/>
        </w:rPr>
      </w:pPr>
    </w:p>
    <w:p w:rsidR="00FE74A2" w:rsidRDefault="00FE74A2" w:rsidP="00FE74A2">
      <w:pPr>
        <w:rPr>
          <w:sz w:val="28"/>
          <w:szCs w:val="28"/>
        </w:rPr>
      </w:pPr>
    </w:p>
    <w:p w:rsidR="00FE74A2" w:rsidRPr="006C7A8B" w:rsidRDefault="00FE74A2" w:rsidP="00FE74A2">
      <w:pPr>
        <w:rPr>
          <w:sz w:val="28"/>
          <w:szCs w:val="28"/>
        </w:rPr>
        <w:sectPr w:rsidR="00FE74A2" w:rsidRPr="006C7A8B" w:rsidSect="00855F76">
          <w:pgSz w:w="11909" w:h="16834" w:code="9"/>
          <w:pgMar w:top="1354" w:right="1022" w:bottom="1080" w:left="1699" w:header="0" w:footer="0" w:gutter="0"/>
          <w:cols w:space="0" w:equalWidth="0">
            <w:col w:w="9186"/>
          </w:cols>
          <w:docGrid w:linePitch="360"/>
        </w:sectPr>
      </w:pPr>
    </w:p>
    <w:p w:rsidR="00FE74A2" w:rsidRDefault="00FE74A2" w:rsidP="00FE74A2">
      <w:pPr>
        <w:framePr w:hSpace="180" w:wrap="around" w:vAnchor="text" w:hAnchor="page" w:x="1587" w:y="-899"/>
        <w:jc w:val="center"/>
        <w:rPr>
          <w:b/>
          <w:sz w:val="26"/>
          <w:szCs w:val="26"/>
          <w:lang w:val="nl-NL"/>
        </w:rPr>
      </w:pPr>
      <w:bookmarkStart w:id="6" w:name="page115"/>
      <w:bookmarkEnd w:id="6"/>
    </w:p>
    <w:p w:rsidR="00FE74A2" w:rsidRDefault="00FE74A2" w:rsidP="00FE74A2">
      <w:pPr>
        <w:framePr w:hSpace="180" w:wrap="around" w:vAnchor="text" w:hAnchor="page" w:x="1587" w:y="-899"/>
        <w:ind w:left="-360" w:firstLine="360"/>
        <w:jc w:val="center"/>
      </w:pPr>
    </w:p>
    <w:p w:rsidR="00CD6945" w:rsidRDefault="00CD6945"/>
    <w:sectPr w:rsidR="00CD6945" w:rsidSect="0081724C">
      <w:footerReference w:type="default" r:id="rId7"/>
      <w:pgSz w:w="11906" w:h="16838" w:code="9"/>
      <w:pgMar w:top="907" w:right="1382" w:bottom="907" w:left="1411" w:header="547" w:footer="202"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 Helv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JasmineUPC">
    <w:charset w:val="00"/>
    <w:family w:val="roman"/>
    <w:pitch w:val="variable"/>
    <w:sig w:usb0="01000007" w:usb1="00000002" w:usb2="00000000" w:usb3="00000000" w:csb0="0001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76" w:rsidRDefault="00FE74A2">
    <w:pPr>
      <w:pStyle w:val="Footer"/>
      <w:jc w:val="right"/>
    </w:pPr>
    <w:r>
      <w:fldChar w:fldCharType="begin"/>
    </w:r>
    <w:r>
      <w:instrText xml:space="preserve"> PAGE   \* MERGEFORMAT </w:instrText>
    </w:r>
    <w:r>
      <w:fldChar w:fldCharType="separate"/>
    </w:r>
    <w:r>
      <w:rPr>
        <w:noProof/>
      </w:rPr>
      <w:t>1</w:t>
    </w:r>
    <w:r>
      <w:rPr>
        <w:noProof/>
      </w:rPr>
      <w:fldChar w:fldCharType="end"/>
    </w:r>
  </w:p>
  <w:p w:rsidR="00855F76" w:rsidRDefault="00FE74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10" w:rsidRDefault="00FE74A2">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ED1"/>
    <w:multiLevelType w:val="hybridMultilevel"/>
    <w:tmpl w:val="E57443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F605AC"/>
    <w:multiLevelType w:val="hybridMultilevel"/>
    <w:tmpl w:val="40986BD4"/>
    <w:lvl w:ilvl="0" w:tplc="349469E0">
      <w:start w:val="1"/>
      <w:numFmt w:val="upperRoman"/>
      <w:lvlText w:val="%1."/>
      <w:lvlJc w:val="left"/>
      <w:pPr>
        <w:ind w:left="232" w:hanging="264"/>
        <w:jc w:val="right"/>
      </w:pPr>
      <w:rPr>
        <w:rFonts w:hint="default"/>
        <w:b/>
        <w:bCs/>
        <w:spacing w:val="0"/>
        <w:w w:val="100"/>
        <w:lang w:val="vi" w:eastAsia="en-US" w:bidi="ar-SA"/>
      </w:rPr>
    </w:lvl>
    <w:lvl w:ilvl="1" w:tplc="25907062">
      <w:start w:val="1"/>
      <w:numFmt w:val="decimal"/>
      <w:lvlText w:val="%2."/>
      <w:lvlJc w:val="left"/>
      <w:pPr>
        <w:ind w:left="736" w:hanging="286"/>
        <w:jc w:val="right"/>
      </w:pPr>
      <w:rPr>
        <w:rFonts w:hint="default"/>
        <w:b/>
        <w:bCs/>
        <w:i w:val="0"/>
        <w:spacing w:val="-6"/>
        <w:w w:val="98"/>
        <w:lang w:val="vi" w:eastAsia="en-US" w:bidi="ar-SA"/>
      </w:rPr>
    </w:lvl>
    <w:lvl w:ilvl="2" w:tplc="AEE864E2">
      <w:start w:val="1"/>
      <w:numFmt w:val="lowerLetter"/>
      <w:lvlText w:val="%3)"/>
      <w:lvlJc w:val="left"/>
      <w:pPr>
        <w:ind w:left="918" w:hanging="286"/>
        <w:jc w:val="right"/>
      </w:pPr>
      <w:rPr>
        <w:rFonts w:ascii="Times New Roman" w:eastAsia="Times New Roman" w:hAnsi="Times New Roman" w:cs="Times New Roman" w:hint="default"/>
        <w:i/>
        <w:spacing w:val="-6"/>
        <w:w w:val="98"/>
        <w:sz w:val="28"/>
        <w:szCs w:val="28"/>
        <w:lang w:val="vi" w:eastAsia="en-US" w:bidi="ar-SA"/>
      </w:rPr>
    </w:lvl>
    <w:lvl w:ilvl="3" w:tplc="C2082854">
      <w:numFmt w:val="bullet"/>
      <w:lvlText w:val="•"/>
      <w:lvlJc w:val="left"/>
      <w:pPr>
        <w:ind w:left="1860" w:hanging="286"/>
      </w:pPr>
      <w:rPr>
        <w:rFonts w:hint="default"/>
        <w:lang w:val="vi" w:eastAsia="en-US" w:bidi="ar-SA"/>
      </w:rPr>
    </w:lvl>
    <w:lvl w:ilvl="4" w:tplc="62C0F8B0">
      <w:numFmt w:val="bullet"/>
      <w:lvlText w:val="•"/>
      <w:lvlJc w:val="left"/>
      <w:pPr>
        <w:ind w:left="3178" w:hanging="286"/>
      </w:pPr>
      <w:rPr>
        <w:rFonts w:hint="default"/>
        <w:lang w:val="vi" w:eastAsia="en-US" w:bidi="ar-SA"/>
      </w:rPr>
    </w:lvl>
    <w:lvl w:ilvl="5" w:tplc="1C6CE2E0">
      <w:numFmt w:val="bullet"/>
      <w:lvlText w:val="•"/>
      <w:lvlJc w:val="left"/>
      <w:pPr>
        <w:ind w:left="4496" w:hanging="286"/>
      </w:pPr>
      <w:rPr>
        <w:rFonts w:hint="default"/>
        <w:lang w:val="vi" w:eastAsia="en-US" w:bidi="ar-SA"/>
      </w:rPr>
    </w:lvl>
    <w:lvl w:ilvl="6" w:tplc="46745CCA">
      <w:numFmt w:val="bullet"/>
      <w:lvlText w:val="•"/>
      <w:lvlJc w:val="left"/>
      <w:pPr>
        <w:ind w:left="5814" w:hanging="286"/>
      </w:pPr>
      <w:rPr>
        <w:rFonts w:hint="default"/>
        <w:lang w:val="vi" w:eastAsia="en-US" w:bidi="ar-SA"/>
      </w:rPr>
    </w:lvl>
    <w:lvl w:ilvl="7" w:tplc="25044C42">
      <w:numFmt w:val="bullet"/>
      <w:lvlText w:val="•"/>
      <w:lvlJc w:val="left"/>
      <w:pPr>
        <w:ind w:left="7132" w:hanging="286"/>
      </w:pPr>
      <w:rPr>
        <w:rFonts w:hint="default"/>
        <w:lang w:val="vi" w:eastAsia="en-US" w:bidi="ar-SA"/>
      </w:rPr>
    </w:lvl>
    <w:lvl w:ilvl="8" w:tplc="DF265626">
      <w:numFmt w:val="bullet"/>
      <w:lvlText w:val="•"/>
      <w:lvlJc w:val="left"/>
      <w:pPr>
        <w:ind w:left="8450" w:hanging="286"/>
      </w:pPr>
      <w:rPr>
        <w:rFonts w:hint="default"/>
        <w:lang w:val="vi" w:eastAsia="en-US" w:bidi="ar-SA"/>
      </w:rPr>
    </w:lvl>
  </w:abstractNum>
  <w:abstractNum w:abstractNumId="2" w15:restartNumberingAfterBreak="0">
    <w:nsid w:val="15940657"/>
    <w:multiLevelType w:val="hybridMultilevel"/>
    <w:tmpl w:val="3EB2A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E4E1F"/>
    <w:multiLevelType w:val="hybridMultilevel"/>
    <w:tmpl w:val="937217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E7C27"/>
    <w:multiLevelType w:val="hybridMultilevel"/>
    <w:tmpl w:val="CFA6A742"/>
    <w:lvl w:ilvl="0" w:tplc="FD22B80A">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4460A4"/>
    <w:multiLevelType w:val="hybridMultilevel"/>
    <w:tmpl w:val="7AB04D4C"/>
    <w:lvl w:ilvl="0" w:tplc="B1EE8692">
      <w:numFmt w:val="bullet"/>
      <w:lvlText w:val="-"/>
      <w:lvlJc w:val="left"/>
      <w:pPr>
        <w:ind w:left="232" w:hanging="360"/>
      </w:pPr>
      <w:rPr>
        <w:rFonts w:hint="default"/>
        <w:w w:val="99"/>
        <w:lang w:val="vi" w:eastAsia="en-US" w:bidi="ar-SA"/>
      </w:rPr>
    </w:lvl>
    <w:lvl w:ilvl="1" w:tplc="EE0CC93C">
      <w:numFmt w:val="bullet"/>
      <w:lvlText w:val="-"/>
      <w:lvlJc w:val="left"/>
      <w:pPr>
        <w:ind w:left="798" w:hanging="164"/>
      </w:pPr>
      <w:rPr>
        <w:rFonts w:ascii="Times New Roman" w:eastAsia="Times New Roman" w:hAnsi="Times New Roman" w:cs="Times New Roman" w:hint="default"/>
        <w:w w:val="100"/>
        <w:sz w:val="28"/>
        <w:szCs w:val="28"/>
        <w:lang w:val="vi" w:eastAsia="en-US" w:bidi="ar-SA"/>
      </w:rPr>
    </w:lvl>
    <w:lvl w:ilvl="2" w:tplc="9796C85C">
      <w:numFmt w:val="bullet"/>
      <w:lvlText w:val="•"/>
      <w:lvlJc w:val="left"/>
      <w:pPr>
        <w:ind w:left="1800" w:hanging="164"/>
      </w:pPr>
      <w:rPr>
        <w:rFonts w:hint="default"/>
        <w:lang w:val="vi" w:eastAsia="en-US" w:bidi="ar-SA"/>
      </w:rPr>
    </w:lvl>
    <w:lvl w:ilvl="3" w:tplc="289A2208">
      <w:numFmt w:val="bullet"/>
      <w:lvlText w:val="•"/>
      <w:lvlJc w:val="left"/>
      <w:pPr>
        <w:ind w:left="2960" w:hanging="164"/>
      </w:pPr>
      <w:rPr>
        <w:rFonts w:hint="default"/>
        <w:lang w:val="vi" w:eastAsia="en-US" w:bidi="ar-SA"/>
      </w:rPr>
    </w:lvl>
    <w:lvl w:ilvl="4" w:tplc="CFF6B630">
      <w:numFmt w:val="bullet"/>
      <w:lvlText w:val="•"/>
      <w:lvlJc w:val="left"/>
      <w:pPr>
        <w:ind w:left="4121" w:hanging="164"/>
      </w:pPr>
      <w:rPr>
        <w:rFonts w:hint="default"/>
        <w:lang w:val="vi" w:eastAsia="en-US" w:bidi="ar-SA"/>
      </w:rPr>
    </w:lvl>
    <w:lvl w:ilvl="5" w:tplc="F0E4E488">
      <w:numFmt w:val="bullet"/>
      <w:lvlText w:val="•"/>
      <w:lvlJc w:val="left"/>
      <w:pPr>
        <w:ind w:left="5282" w:hanging="164"/>
      </w:pPr>
      <w:rPr>
        <w:rFonts w:hint="default"/>
        <w:lang w:val="vi" w:eastAsia="en-US" w:bidi="ar-SA"/>
      </w:rPr>
    </w:lvl>
    <w:lvl w:ilvl="6" w:tplc="E4C03A10">
      <w:numFmt w:val="bullet"/>
      <w:lvlText w:val="•"/>
      <w:lvlJc w:val="left"/>
      <w:pPr>
        <w:ind w:left="6443" w:hanging="164"/>
      </w:pPr>
      <w:rPr>
        <w:rFonts w:hint="default"/>
        <w:lang w:val="vi" w:eastAsia="en-US" w:bidi="ar-SA"/>
      </w:rPr>
    </w:lvl>
    <w:lvl w:ilvl="7" w:tplc="FAD0CB50">
      <w:numFmt w:val="bullet"/>
      <w:lvlText w:val="•"/>
      <w:lvlJc w:val="left"/>
      <w:pPr>
        <w:ind w:left="7604" w:hanging="164"/>
      </w:pPr>
      <w:rPr>
        <w:rFonts w:hint="default"/>
        <w:lang w:val="vi" w:eastAsia="en-US" w:bidi="ar-SA"/>
      </w:rPr>
    </w:lvl>
    <w:lvl w:ilvl="8" w:tplc="76D695C0">
      <w:numFmt w:val="bullet"/>
      <w:lvlText w:val="•"/>
      <w:lvlJc w:val="left"/>
      <w:pPr>
        <w:ind w:left="8764" w:hanging="164"/>
      </w:pPr>
      <w:rPr>
        <w:rFonts w:hint="default"/>
        <w:lang w:val="vi" w:eastAsia="en-US" w:bidi="ar-SA"/>
      </w:rPr>
    </w:lvl>
  </w:abstractNum>
  <w:abstractNum w:abstractNumId="6" w15:restartNumberingAfterBreak="0">
    <w:nsid w:val="2F8B2726"/>
    <w:multiLevelType w:val="hybridMultilevel"/>
    <w:tmpl w:val="D8F84B8E"/>
    <w:lvl w:ilvl="0" w:tplc="F28814A2">
      <w:start w:val="1"/>
      <w:numFmt w:val="decimal"/>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7" w15:restartNumberingAfterBreak="0">
    <w:nsid w:val="30EC1688"/>
    <w:multiLevelType w:val="hybridMultilevel"/>
    <w:tmpl w:val="F7D085FC"/>
    <w:lvl w:ilvl="0" w:tplc="7D882A52">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C4076A"/>
    <w:multiLevelType w:val="hybridMultilevel"/>
    <w:tmpl w:val="E0EC390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04386E"/>
    <w:multiLevelType w:val="hybridMultilevel"/>
    <w:tmpl w:val="8A0C6632"/>
    <w:lvl w:ilvl="0" w:tplc="61CC66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C0A17"/>
    <w:multiLevelType w:val="hybridMultilevel"/>
    <w:tmpl w:val="98CAE1B4"/>
    <w:lvl w:ilvl="0" w:tplc="3FDEAA62">
      <w:numFmt w:val="bullet"/>
      <w:lvlText w:val="*"/>
      <w:lvlJc w:val="left"/>
      <w:pPr>
        <w:ind w:left="426" w:hanging="195"/>
      </w:pPr>
      <w:rPr>
        <w:rFonts w:ascii="Times New Roman" w:eastAsia="Times New Roman" w:hAnsi="Times New Roman" w:cs="Times New Roman" w:hint="default"/>
        <w:w w:val="99"/>
        <w:sz w:val="26"/>
        <w:szCs w:val="26"/>
        <w:lang w:val="vi" w:eastAsia="en-US" w:bidi="ar-SA"/>
      </w:rPr>
    </w:lvl>
    <w:lvl w:ilvl="1" w:tplc="EFF41C1E">
      <w:numFmt w:val="bullet"/>
      <w:lvlText w:val="-"/>
      <w:lvlJc w:val="left"/>
      <w:pPr>
        <w:ind w:left="232" w:hanging="185"/>
      </w:pPr>
      <w:rPr>
        <w:rFonts w:ascii="Times New Roman" w:eastAsia="Times New Roman" w:hAnsi="Times New Roman" w:cs="Times New Roman" w:hint="default"/>
        <w:w w:val="100"/>
        <w:sz w:val="28"/>
        <w:szCs w:val="28"/>
        <w:lang w:val="vi" w:eastAsia="en-US" w:bidi="ar-SA"/>
      </w:rPr>
    </w:lvl>
    <w:lvl w:ilvl="2" w:tplc="F808EF1A">
      <w:numFmt w:val="bullet"/>
      <w:lvlText w:val="-"/>
      <w:lvlJc w:val="left"/>
      <w:pPr>
        <w:ind w:left="798" w:hanging="178"/>
      </w:pPr>
      <w:rPr>
        <w:rFonts w:ascii="Times New Roman" w:eastAsia="Times New Roman" w:hAnsi="Times New Roman" w:cs="Times New Roman" w:hint="default"/>
        <w:w w:val="100"/>
        <w:sz w:val="28"/>
        <w:szCs w:val="28"/>
        <w:lang w:val="vi" w:eastAsia="en-US" w:bidi="ar-SA"/>
      </w:rPr>
    </w:lvl>
    <w:lvl w:ilvl="3" w:tplc="46EC3D32">
      <w:numFmt w:val="bullet"/>
      <w:lvlText w:val="•"/>
      <w:lvlJc w:val="left"/>
      <w:pPr>
        <w:ind w:left="2085" w:hanging="178"/>
      </w:pPr>
      <w:rPr>
        <w:rFonts w:hint="default"/>
        <w:lang w:val="vi" w:eastAsia="en-US" w:bidi="ar-SA"/>
      </w:rPr>
    </w:lvl>
    <w:lvl w:ilvl="4" w:tplc="1C148E6E">
      <w:numFmt w:val="bullet"/>
      <w:lvlText w:val="•"/>
      <w:lvlJc w:val="left"/>
      <w:pPr>
        <w:ind w:left="3371" w:hanging="178"/>
      </w:pPr>
      <w:rPr>
        <w:rFonts w:hint="default"/>
        <w:lang w:val="vi" w:eastAsia="en-US" w:bidi="ar-SA"/>
      </w:rPr>
    </w:lvl>
    <w:lvl w:ilvl="5" w:tplc="7F6E27A2">
      <w:numFmt w:val="bullet"/>
      <w:lvlText w:val="•"/>
      <w:lvlJc w:val="left"/>
      <w:pPr>
        <w:ind w:left="4657" w:hanging="178"/>
      </w:pPr>
      <w:rPr>
        <w:rFonts w:hint="default"/>
        <w:lang w:val="vi" w:eastAsia="en-US" w:bidi="ar-SA"/>
      </w:rPr>
    </w:lvl>
    <w:lvl w:ilvl="6" w:tplc="CE6CBDF8">
      <w:numFmt w:val="bullet"/>
      <w:lvlText w:val="•"/>
      <w:lvlJc w:val="left"/>
      <w:pPr>
        <w:ind w:left="5943" w:hanging="178"/>
      </w:pPr>
      <w:rPr>
        <w:rFonts w:hint="default"/>
        <w:lang w:val="vi" w:eastAsia="en-US" w:bidi="ar-SA"/>
      </w:rPr>
    </w:lvl>
    <w:lvl w:ilvl="7" w:tplc="7C2079DE">
      <w:numFmt w:val="bullet"/>
      <w:lvlText w:val="•"/>
      <w:lvlJc w:val="left"/>
      <w:pPr>
        <w:ind w:left="7229" w:hanging="178"/>
      </w:pPr>
      <w:rPr>
        <w:rFonts w:hint="default"/>
        <w:lang w:val="vi" w:eastAsia="en-US" w:bidi="ar-SA"/>
      </w:rPr>
    </w:lvl>
    <w:lvl w:ilvl="8" w:tplc="DE10ADA0">
      <w:numFmt w:val="bullet"/>
      <w:lvlText w:val="•"/>
      <w:lvlJc w:val="left"/>
      <w:pPr>
        <w:ind w:left="8514" w:hanging="178"/>
      </w:pPr>
      <w:rPr>
        <w:rFonts w:hint="default"/>
        <w:lang w:val="vi" w:eastAsia="en-US" w:bidi="ar-SA"/>
      </w:rPr>
    </w:lvl>
  </w:abstractNum>
  <w:abstractNum w:abstractNumId="11" w15:restartNumberingAfterBreak="0">
    <w:nsid w:val="46197F41"/>
    <w:multiLevelType w:val="hybridMultilevel"/>
    <w:tmpl w:val="8D6E186C"/>
    <w:lvl w:ilvl="0" w:tplc="6D7A7208">
      <w:start w:val="1"/>
      <w:numFmt w:val="lowerLetter"/>
      <w:lvlText w:val="%1)"/>
      <w:lvlJc w:val="left"/>
      <w:pPr>
        <w:ind w:left="1365" w:hanging="305"/>
        <w:jc w:val="right"/>
      </w:pPr>
      <w:rPr>
        <w:rFonts w:ascii="Times New Roman" w:eastAsia="Times New Roman" w:hAnsi="Times New Roman" w:cs="Times New Roman" w:hint="default"/>
        <w:i/>
        <w:spacing w:val="-1"/>
        <w:w w:val="98"/>
        <w:sz w:val="28"/>
        <w:szCs w:val="28"/>
        <w:lang w:val="vi" w:eastAsia="en-US" w:bidi="ar-SA"/>
      </w:rPr>
    </w:lvl>
    <w:lvl w:ilvl="1" w:tplc="4172FE5C">
      <w:numFmt w:val="bullet"/>
      <w:lvlText w:val="•"/>
      <w:lvlJc w:val="left"/>
      <w:pPr>
        <w:ind w:left="2332" w:hanging="305"/>
      </w:pPr>
      <w:rPr>
        <w:rFonts w:hint="default"/>
        <w:lang w:val="vi" w:eastAsia="en-US" w:bidi="ar-SA"/>
      </w:rPr>
    </w:lvl>
    <w:lvl w:ilvl="2" w:tplc="AB4ADA80">
      <w:numFmt w:val="bullet"/>
      <w:lvlText w:val="•"/>
      <w:lvlJc w:val="left"/>
      <w:pPr>
        <w:ind w:left="3305" w:hanging="305"/>
      </w:pPr>
      <w:rPr>
        <w:rFonts w:hint="default"/>
        <w:lang w:val="vi" w:eastAsia="en-US" w:bidi="ar-SA"/>
      </w:rPr>
    </w:lvl>
    <w:lvl w:ilvl="3" w:tplc="DE8082B6">
      <w:numFmt w:val="bullet"/>
      <w:lvlText w:val="•"/>
      <w:lvlJc w:val="left"/>
      <w:pPr>
        <w:ind w:left="4277" w:hanging="305"/>
      </w:pPr>
      <w:rPr>
        <w:rFonts w:hint="default"/>
        <w:lang w:val="vi" w:eastAsia="en-US" w:bidi="ar-SA"/>
      </w:rPr>
    </w:lvl>
    <w:lvl w:ilvl="4" w:tplc="EC0ABAA4">
      <w:numFmt w:val="bullet"/>
      <w:lvlText w:val="•"/>
      <w:lvlJc w:val="left"/>
      <w:pPr>
        <w:ind w:left="5250" w:hanging="305"/>
      </w:pPr>
      <w:rPr>
        <w:rFonts w:hint="default"/>
        <w:lang w:val="vi" w:eastAsia="en-US" w:bidi="ar-SA"/>
      </w:rPr>
    </w:lvl>
    <w:lvl w:ilvl="5" w:tplc="AF606E84">
      <w:numFmt w:val="bullet"/>
      <w:lvlText w:val="•"/>
      <w:lvlJc w:val="left"/>
      <w:pPr>
        <w:ind w:left="6223" w:hanging="305"/>
      </w:pPr>
      <w:rPr>
        <w:rFonts w:hint="default"/>
        <w:lang w:val="vi" w:eastAsia="en-US" w:bidi="ar-SA"/>
      </w:rPr>
    </w:lvl>
    <w:lvl w:ilvl="6" w:tplc="1C9291B8">
      <w:numFmt w:val="bullet"/>
      <w:lvlText w:val="•"/>
      <w:lvlJc w:val="left"/>
      <w:pPr>
        <w:ind w:left="7195" w:hanging="305"/>
      </w:pPr>
      <w:rPr>
        <w:rFonts w:hint="default"/>
        <w:lang w:val="vi" w:eastAsia="en-US" w:bidi="ar-SA"/>
      </w:rPr>
    </w:lvl>
    <w:lvl w:ilvl="7" w:tplc="A2B45012">
      <w:numFmt w:val="bullet"/>
      <w:lvlText w:val="•"/>
      <w:lvlJc w:val="left"/>
      <w:pPr>
        <w:ind w:left="8168" w:hanging="305"/>
      </w:pPr>
      <w:rPr>
        <w:rFonts w:hint="default"/>
        <w:lang w:val="vi" w:eastAsia="en-US" w:bidi="ar-SA"/>
      </w:rPr>
    </w:lvl>
    <w:lvl w:ilvl="8" w:tplc="5C36FB66">
      <w:numFmt w:val="bullet"/>
      <w:lvlText w:val="•"/>
      <w:lvlJc w:val="left"/>
      <w:pPr>
        <w:ind w:left="9141" w:hanging="305"/>
      </w:pPr>
      <w:rPr>
        <w:rFonts w:hint="default"/>
        <w:lang w:val="vi" w:eastAsia="en-US" w:bidi="ar-SA"/>
      </w:rPr>
    </w:lvl>
  </w:abstractNum>
  <w:abstractNum w:abstractNumId="12" w15:restartNumberingAfterBreak="0">
    <w:nsid w:val="48371C55"/>
    <w:multiLevelType w:val="hybridMultilevel"/>
    <w:tmpl w:val="4978F294"/>
    <w:lvl w:ilvl="0" w:tplc="A2CABB00">
      <w:numFmt w:val="bullet"/>
      <w:lvlText w:val="-"/>
      <w:lvlJc w:val="left"/>
      <w:pPr>
        <w:ind w:left="232" w:hanging="159"/>
      </w:pPr>
      <w:rPr>
        <w:rFonts w:ascii="Times New Roman" w:eastAsia="Times New Roman" w:hAnsi="Times New Roman" w:cs="Times New Roman" w:hint="default"/>
        <w:w w:val="99"/>
        <w:sz w:val="26"/>
        <w:szCs w:val="26"/>
        <w:lang w:val="vi" w:eastAsia="en-US" w:bidi="ar-SA"/>
      </w:rPr>
    </w:lvl>
    <w:lvl w:ilvl="1" w:tplc="85CA0E0C">
      <w:numFmt w:val="bullet"/>
      <w:lvlText w:val="-"/>
      <w:lvlJc w:val="left"/>
      <w:pPr>
        <w:ind w:left="232" w:hanging="192"/>
      </w:pPr>
      <w:rPr>
        <w:rFonts w:ascii="Times New Roman" w:eastAsia="Times New Roman" w:hAnsi="Times New Roman" w:cs="Times New Roman" w:hint="default"/>
        <w:w w:val="100"/>
        <w:sz w:val="28"/>
        <w:szCs w:val="28"/>
        <w:lang w:val="vi" w:eastAsia="en-US" w:bidi="ar-SA"/>
      </w:rPr>
    </w:lvl>
    <w:lvl w:ilvl="2" w:tplc="59487042">
      <w:numFmt w:val="bullet"/>
      <w:lvlText w:val="-"/>
      <w:lvlJc w:val="left"/>
      <w:pPr>
        <w:ind w:left="798" w:hanging="176"/>
      </w:pPr>
      <w:rPr>
        <w:rFonts w:hint="default"/>
        <w:w w:val="100"/>
        <w:lang w:val="vi" w:eastAsia="en-US" w:bidi="ar-SA"/>
      </w:rPr>
    </w:lvl>
    <w:lvl w:ilvl="3" w:tplc="073E411A">
      <w:numFmt w:val="bullet"/>
      <w:lvlText w:val="•"/>
      <w:lvlJc w:val="left"/>
      <w:pPr>
        <w:ind w:left="3085" w:hanging="176"/>
      </w:pPr>
      <w:rPr>
        <w:rFonts w:hint="default"/>
        <w:lang w:val="vi" w:eastAsia="en-US" w:bidi="ar-SA"/>
      </w:rPr>
    </w:lvl>
    <w:lvl w:ilvl="4" w:tplc="EF96DEA0">
      <w:numFmt w:val="bullet"/>
      <w:lvlText w:val="•"/>
      <w:lvlJc w:val="left"/>
      <w:pPr>
        <w:ind w:left="4228" w:hanging="176"/>
      </w:pPr>
      <w:rPr>
        <w:rFonts w:hint="default"/>
        <w:lang w:val="vi" w:eastAsia="en-US" w:bidi="ar-SA"/>
      </w:rPr>
    </w:lvl>
    <w:lvl w:ilvl="5" w:tplc="608A209E">
      <w:numFmt w:val="bullet"/>
      <w:lvlText w:val="•"/>
      <w:lvlJc w:val="left"/>
      <w:pPr>
        <w:ind w:left="5371" w:hanging="176"/>
      </w:pPr>
      <w:rPr>
        <w:rFonts w:hint="default"/>
        <w:lang w:val="vi" w:eastAsia="en-US" w:bidi="ar-SA"/>
      </w:rPr>
    </w:lvl>
    <w:lvl w:ilvl="6" w:tplc="D146EAD6">
      <w:numFmt w:val="bullet"/>
      <w:lvlText w:val="•"/>
      <w:lvlJc w:val="left"/>
      <w:pPr>
        <w:ind w:left="6514" w:hanging="176"/>
      </w:pPr>
      <w:rPr>
        <w:rFonts w:hint="default"/>
        <w:lang w:val="vi" w:eastAsia="en-US" w:bidi="ar-SA"/>
      </w:rPr>
    </w:lvl>
    <w:lvl w:ilvl="7" w:tplc="AC42F2B4">
      <w:numFmt w:val="bullet"/>
      <w:lvlText w:val="•"/>
      <w:lvlJc w:val="left"/>
      <w:pPr>
        <w:ind w:left="7657" w:hanging="176"/>
      </w:pPr>
      <w:rPr>
        <w:rFonts w:hint="default"/>
        <w:lang w:val="vi" w:eastAsia="en-US" w:bidi="ar-SA"/>
      </w:rPr>
    </w:lvl>
    <w:lvl w:ilvl="8" w:tplc="8FB80CB6">
      <w:numFmt w:val="bullet"/>
      <w:lvlText w:val="•"/>
      <w:lvlJc w:val="left"/>
      <w:pPr>
        <w:ind w:left="8800" w:hanging="176"/>
      </w:pPr>
      <w:rPr>
        <w:rFonts w:hint="default"/>
        <w:lang w:val="vi" w:eastAsia="en-US" w:bidi="ar-SA"/>
      </w:rPr>
    </w:lvl>
  </w:abstractNum>
  <w:abstractNum w:abstractNumId="13" w15:restartNumberingAfterBreak="0">
    <w:nsid w:val="4ED20C47"/>
    <w:multiLevelType w:val="hybridMultilevel"/>
    <w:tmpl w:val="85FE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A7490"/>
    <w:multiLevelType w:val="hybridMultilevel"/>
    <w:tmpl w:val="A65819A8"/>
    <w:lvl w:ilvl="0" w:tplc="7E0E4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21A1D"/>
    <w:multiLevelType w:val="multilevel"/>
    <w:tmpl w:val="DF2E6F9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573F68"/>
    <w:multiLevelType w:val="hybridMultilevel"/>
    <w:tmpl w:val="39E20168"/>
    <w:lvl w:ilvl="0" w:tplc="F20684E8">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num w:numId="1">
    <w:abstractNumId w:val="15"/>
  </w:num>
  <w:num w:numId="2">
    <w:abstractNumId w:val="4"/>
  </w:num>
  <w:num w:numId="3">
    <w:abstractNumId w:val="14"/>
  </w:num>
  <w:num w:numId="4">
    <w:abstractNumId w:val="12"/>
  </w:num>
  <w:num w:numId="5">
    <w:abstractNumId w:val="1"/>
  </w:num>
  <w:num w:numId="6">
    <w:abstractNumId w:val="5"/>
  </w:num>
  <w:num w:numId="7">
    <w:abstractNumId w:val="11"/>
  </w:num>
  <w:num w:numId="8">
    <w:abstractNumId w:val="10"/>
  </w:num>
  <w:num w:numId="9">
    <w:abstractNumId w:val="6"/>
  </w:num>
  <w:num w:numId="10">
    <w:abstractNumId w:val="16"/>
  </w:num>
  <w:num w:numId="11">
    <w:abstractNumId w:val="13"/>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A2"/>
    <w:rsid w:val="00CD6945"/>
    <w:rsid w:val="00FE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0496A-9D3C-4DD0-9F71-F950C0BB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4A2"/>
    <w:pPr>
      <w:spacing w:after="0" w:line="240" w:lineRule="auto"/>
    </w:pPr>
    <w:rPr>
      <w:rFonts w:eastAsia="Times New Roman" w:cs="Times New Roman"/>
      <w:sz w:val="24"/>
      <w:szCs w:val="24"/>
      <w:lang w:eastAsia="en-US"/>
    </w:rPr>
  </w:style>
  <w:style w:type="paragraph" w:styleId="Heading1">
    <w:name w:val="heading 1"/>
    <w:basedOn w:val="Normal"/>
    <w:next w:val="Normal"/>
    <w:link w:val="Heading1Char"/>
    <w:uiPriority w:val="9"/>
    <w:qFormat/>
    <w:rsid w:val="00FE74A2"/>
    <w:pPr>
      <w:keepNext/>
      <w:outlineLvl w:val="0"/>
    </w:pPr>
    <w:rPr>
      <w:rFonts w:ascii=".VnTimeH" w:hAnsi=".VnTimeH"/>
      <w:b/>
      <w:sz w:val="28"/>
      <w:szCs w:val="20"/>
    </w:rPr>
  </w:style>
  <w:style w:type="paragraph" w:styleId="Heading2">
    <w:name w:val="heading 2"/>
    <w:basedOn w:val="Normal"/>
    <w:next w:val="Normal"/>
    <w:link w:val="Heading2Char"/>
    <w:uiPriority w:val="9"/>
    <w:qFormat/>
    <w:rsid w:val="00FE74A2"/>
    <w:pPr>
      <w:keepNext/>
      <w:ind w:left="720"/>
      <w:jc w:val="center"/>
      <w:outlineLvl w:val="1"/>
    </w:pPr>
    <w:rPr>
      <w:rFonts w:ascii=".VnTimeH" w:hAnsi=".VnTimeH"/>
      <w:b/>
      <w:sz w:val="28"/>
      <w:szCs w:val="20"/>
    </w:rPr>
  </w:style>
  <w:style w:type="paragraph" w:styleId="Heading3">
    <w:name w:val="heading 3"/>
    <w:basedOn w:val="Normal"/>
    <w:next w:val="Normal"/>
    <w:link w:val="Heading3Char"/>
    <w:uiPriority w:val="9"/>
    <w:qFormat/>
    <w:rsid w:val="00FE74A2"/>
    <w:pPr>
      <w:keepNext/>
      <w:jc w:val="center"/>
      <w:outlineLvl w:val="2"/>
    </w:pPr>
    <w:rPr>
      <w:rFonts w:ascii=".VnTimeH" w:hAnsi=".VnTimeH"/>
      <w:b/>
      <w:sz w:val="28"/>
      <w:szCs w:val="20"/>
    </w:rPr>
  </w:style>
  <w:style w:type="paragraph" w:styleId="Heading4">
    <w:name w:val="heading 4"/>
    <w:basedOn w:val="Normal"/>
    <w:next w:val="Normal"/>
    <w:link w:val="Heading4Char"/>
    <w:qFormat/>
    <w:rsid w:val="00FE74A2"/>
    <w:pPr>
      <w:keepNext/>
      <w:outlineLvl w:val="3"/>
    </w:pPr>
    <w:rPr>
      <w:rFonts w:ascii=".VnTime" w:hAnsi=".VnTime"/>
      <w:b/>
      <w:sz w:val="22"/>
      <w:szCs w:val="20"/>
    </w:rPr>
  </w:style>
  <w:style w:type="paragraph" w:styleId="Heading5">
    <w:name w:val="heading 5"/>
    <w:basedOn w:val="Normal"/>
    <w:next w:val="Normal"/>
    <w:link w:val="Heading5Char"/>
    <w:qFormat/>
    <w:rsid w:val="00FE74A2"/>
    <w:pPr>
      <w:keepNext/>
      <w:jc w:val="center"/>
      <w:outlineLvl w:val="4"/>
    </w:pPr>
    <w:rPr>
      <w:rFonts w:ascii=".VnTimeH" w:hAnsi=".VnTimeH"/>
      <w:b/>
      <w:sz w:val="32"/>
      <w:szCs w:val="20"/>
    </w:rPr>
  </w:style>
  <w:style w:type="paragraph" w:styleId="Heading6">
    <w:name w:val="heading 6"/>
    <w:basedOn w:val="Normal"/>
    <w:next w:val="Normal"/>
    <w:link w:val="Heading6Char"/>
    <w:rsid w:val="00FE74A2"/>
    <w:pPr>
      <w:keepNext/>
      <w:keepLines/>
      <w:widowControl w:val="0"/>
      <w:spacing w:before="200" w:after="40"/>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4A2"/>
    <w:rPr>
      <w:rFonts w:ascii=".VnTimeH" w:eastAsia="Times New Roman" w:hAnsi=".VnTimeH" w:cs="Times New Roman"/>
      <w:b/>
      <w:szCs w:val="20"/>
      <w:lang w:eastAsia="en-US"/>
    </w:rPr>
  </w:style>
  <w:style w:type="character" w:customStyle="1" w:styleId="Heading2Char">
    <w:name w:val="Heading 2 Char"/>
    <w:basedOn w:val="DefaultParagraphFont"/>
    <w:link w:val="Heading2"/>
    <w:uiPriority w:val="9"/>
    <w:qFormat/>
    <w:rsid w:val="00FE74A2"/>
    <w:rPr>
      <w:rFonts w:ascii=".VnTimeH" w:eastAsia="Times New Roman" w:hAnsi=".VnTimeH" w:cs="Times New Roman"/>
      <w:b/>
      <w:szCs w:val="20"/>
      <w:lang w:eastAsia="en-US"/>
    </w:rPr>
  </w:style>
  <w:style w:type="character" w:customStyle="1" w:styleId="Heading3Char">
    <w:name w:val="Heading 3 Char"/>
    <w:basedOn w:val="DefaultParagraphFont"/>
    <w:link w:val="Heading3"/>
    <w:uiPriority w:val="9"/>
    <w:qFormat/>
    <w:rsid w:val="00FE74A2"/>
    <w:rPr>
      <w:rFonts w:ascii=".VnTimeH" w:eastAsia="Times New Roman" w:hAnsi=".VnTimeH" w:cs="Times New Roman"/>
      <w:b/>
      <w:szCs w:val="20"/>
      <w:lang w:eastAsia="en-US"/>
    </w:rPr>
  </w:style>
  <w:style w:type="character" w:customStyle="1" w:styleId="Heading4Char">
    <w:name w:val="Heading 4 Char"/>
    <w:basedOn w:val="DefaultParagraphFont"/>
    <w:link w:val="Heading4"/>
    <w:rsid w:val="00FE74A2"/>
    <w:rPr>
      <w:rFonts w:ascii=".VnTime" w:eastAsia="Times New Roman" w:hAnsi=".VnTime" w:cs="Times New Roman"/>
      <w:b/>
      <w:sz w:val="22"/>
      <w:szCs w:val="20"/>
      <w:lang w:eastAsia="en-US"/>
    </w:rPr>
  </w:style>
  <w:style w:type="character" w:customStyle="1" w:styleId="Heading5Char">
    <w:name w:val="Heading 5 Char"/>
    <w:basedOn w:val="DefaultParagraphFont"/>
    <w:link w:val="Heading5"/>
    <w:rsid w:val="00FE74A2"/>
    <w:rPr>
      <w:rFonts w:ascii=".VnTimeH" w:eastAsia="Times New Roman" w:hAnsi=".VnTimeH" w:cs="Times New Roman"/>
      <w:b/>
      <w:sz w:val="32"/>
      <w:szCs w:val="20"/>
      <w:lang w:eastAsia="en-US"/>
    </w:rPr>
  </w:style>
  <w:style w:type="character" w:customStyle="1" w:styleId="Heading6Char">
    <w:name w:val="Heading 6 Char"/>
    <w:basedOn w:val="DefaultParagraphFont"/>
    <w:link w:val="Heading6"/>
    <w:rsid w:val="00FE74A2"/>
    <w:rPr>
      <w:rFonts w:ascii="Courier New" w:eastAsia="Courier New" w:hAnsi="Courier New" w:cs="Courier New"/>
      <w:b/>
      <w:color w:val="000000"/>
      <w:sz w:val="20"/>
      <w:szCs w:val="20"/>
      <w:lang w:eastAsia="en-US"/>
    </w:rPr>
  </w:style>
  <w:style w:type="table" w:styleId="TableGrid">
    <w:name w:val="Table Grid"/>
    <w:basedOn w:val="TableNormal"/>
    <w:uiPriority w:val="59"/>
    <w:rsid w:val="00FE74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qFormat/>
    <w:rsid w:val="00FE74A2"/>
    <w:pPr>
      <w:spacing w:before="100" w:beforeAutospacing="1" w:after="100" w:afterAutospacing="1"/>
    </w:pPr>
    <w:rPr>
      <w:lang w:val="x-none" w:eastAsia="x-none"/>
    </w:rPr>
  </w:style>
  <w:style w:type="paragraph" w:customStyle="1" w:styleId="DefaultParagraphFontParaCharCharCharCharChar">
    <w:name w:val="Default Paragraph Font Para Char Char Char Char Char"/>
    <w:autoRedefine/>
    <w:rsid w:val="00FE74A2"/>
    <w:pPr>
      <w:tabs>
        <w:tab w:val="left" w:pos="1152"/>
      </w:tabs>
      <w:spacing w:before="120" w:after="120" w:line="312" w:lineRule="auto"/>
    </w:pPr>
    <w:rPr>
      <w:rFonts w:ascii="Arial" w:eastAsia="Times New Roman" w:hAnsi="Arial" w:cs="Arial"/>
      <w:sz w:val="26"/>
      <w:szCs w:val="26"/>
      <w:lang w:eastAsia="en-US"/>
    </w:rPr>
  </w:style>
  <w:style w:type="paragraph" w:styleId="BodyText">
    <w:name w:val="Body Text"/>
    <w:basedOn w:val="Normal"/>
    <w:link w:val="BodyTextChar"/>
    <w:qFormat/>
    <w:rsid w:val="00FE74A2"/>
    <w:rPr>
      <w:rFonts w:ascii=".VnTime" w:hAnsi=".VnTime"/>
      <w:sz w:val="28"/>
    </w:rPr>
  </w:style>
  <w:style w:type="character" w:customStyle="1" w:styleId="BodyTextChar">
    <w:name w:val="Body Text Char"/>
    <w:basedOn w:val="DefaultParagraphFont"/>
    <w:link w:val="BodyText"/>
    <w:rsid w:val="00FE74A2"/>
    <w:rPr>
      <w:rFonts w:ascii=".VnTime" w:eastAsia="Times New Roman" w:hAnsi=".VnTime" w:cs="Times New Roman"/>
      <w:szCs w:val="24"/>
      <w:lang w:eastAsia="en-US"/>
    </w:rPr>
  </w:style>
  <w:style w:type="paragraph" w:customStyle="1" w:styleId="CharCharChar">
    <w:name w:val="Char Char Char"/>
    <w:basedOn w:val="Normal"/>
    <w:autoRedefine/>
    <w:rsid w:val="00FE74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FE74A2"/>
    <w:pPr>
      <w:spacing w:after="120"/>
      <w:ind w:left="360"/>
    </w:pPr>
  </w:style>
  <w:style w:type="character" w:customStyle="1" w:styleId="BodyTextIndentChar">
    <w:name w:val="Body Text Indent Char"/>
    <w:basedOn w:val="DefaultParagraphFont"/>
    <w:link w:val="BodyTextIndent"/>
    <w:rsid w:val="00FE74A2"/>
    <w:rPr>
      <w:rFonts w:eastAsia="Times New Roman" w:cs="Times New Roman"/>
      <w:sz w:val="24"/>
      <w:szCs w:val="24"/>
      <w:lang w:eastAsia="en-US"/>
    </w:rPr>
  </w:style>
  <w:style w:type="paragraph" w:styleId="Header">
    <w:name w:val="header"/>
    <w:basedOn w:val="Normal"/>
    <w:link w:val="HeaderChar"/>
    <w:uiPriority w:val="99"/>
    <w:qFormat/>
    <w:rsid w:val="00FE74A2"/>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rsid w:val="00FE74A2"/>
    <w:rPr>
      <w:rFonts w:ascii=".VnTime" w:eastAsia="Times New Roman" w:hAnsi=".VnTime" w:cs="Times New Roman"/>
      <w:szCs w:val="20"/>
      <w:lang w:eastAsia="en-US"/>
    </w:rPr>
  </w:style>
  <w:style w:type="paragraph" w:styleId="Footer">
    <w:name w:val="footer"/>
    <w:basedOn w:val="Normal"/>
    <w:link w:val="FooterChar"/>
    <w:uiPriority w:val="99"/>
    <w:rsid w:val="00FE74A2"/>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qFormat/>
    <w:rsid w:val="00FE74A2"/>
    <w:rPr>
      <w:rFonts w:ascii=".VnTime" w:eastAsia="Times New Roman" w:hAnsi=".VnTime" w:cs="Times New Roman"/>
      <w:szCs w:val="20"/>
      <w:lang w:eastAsia="en-US"/>
    </w:rPr>
  </w:style>
  <w:style w:type="character" w:styleId="PageNumber">
    <w:name w:val="page number"/>
    <w:rsid w:val="00FE74A2"/>
    <w:rPr>
      <w:rFonts w:cs="Times New Roman"/>
    </w:rPr>
  </w:style>
  <w:style w:type="paragraph" w:styleId="BodyTextIndent2">
    <w:name w:val="Body Text Indent 2"/>
    <w:basedOn w:val="Normal"/>
    <w:link w:val="BodyTextIndent2Char"/>
    <w:uiPriority w:val="99"/>
    <w:rsid w:val="00FE74A2"/>
    <w:pPr>
      <w:ind w:firstLine="720"/>
      <w:jc w:val="both"/>
    </w:pPr>
    <w:rPr>
      <w:rFonts w:ascii=".VnTimeH" w:hAnsi=".VnTimeH"/>
      <w:b/>
      <w:sz w:val="28"/>
      <w:szCs w:val="20"/>
    </w:rPr>
  </w:style>
  <w:style w:type="character" w:customStyle="1" w:styleId="BodyTextIndent2Char">
    <w:name w:val="Body Text Indent 2 Char"/>
    <w:basedOn w:val="DefaultParagraphFont"/>
    <w:link w:val="BodyTextIndent2"/>
    <w:uiPriority w:val="99"/>
    <w:rsid w:val="00FE74A2"/>
    <w:rPr>
      <w:rFonts w:ascii=".VnTimeH" w:eastAsia="Times New Roman" w:hAnsi=".VnTimeH" w:cs="Times New Roman"/>
      <w:b/>
      <w:szCs w:val="20"/>
      <w:lang w:eastAsia="en-US"/>
    </w:rPr>
  </w:style>
  <w:style w:type="paragraph" w:customStyle="1" w:styleId="CharCharChar2">
    <w:name w:val="Char Char Char2"/>
    <w:basedOn w:val="Normal"/>
    <w:autoRedefine/>
    <w:rsid w:val="00FE74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rsid w:val="00FE74A2"/>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ListParagraph">
    <w:name w:val="List Paragraph"/>
    <w:aliases w:val="Numbered List,bullet,List Paragraph1,Cita extensa,HPL01,Colorful List - Accent 13"/>
    <w:basedOn w:val="Normal"/>
    <w:link w:val="ListParagraphChar"/>
    <w:uiPriority w:val="34"/>
    <w:qFormat/>
    <w:rsid w:val="00FE74A2"/>
    <w:pPr>
      <w:spacing w:after="120" w:line="276" w:lineRule="auto"/>
      <w:ind w:left="720"/>
      <w:contextualSpacing/>
      <w:jc w:val="center"/>
    </w:pPr>
    <w:rPr>
      <w:rFonts w:ascii="Calibri" w:hAnsi="Calibri"/>
      <w:sz w:val="22"/>
      <w:szCs w:val="22"/>
    </w:rPr>
  </w:style>
  <w:style w:type="character" w:styleId="Strong">
    <w:name w:val="Strong"/>
    <w:uiPriority w:val="22"/>
    <w:qFormat/>
    <w:rsid w:val="00FE74A2"/>
    <w:rPr>
      <w:rFonts w:cs="Times New Roman"/>
      <w:b/>
      <w:bCs/>
    </w:rPr>
  </w:style>
  <w:style w:type="character" w:styleId="Emphasis">
    <w:name w:val="Emphasis"/>
    <w:uiPriority w:val="20"/>
    <w:qFormat/>
    <w:rsid w:val="00FE74A2"/>
    <w:rPr>
      <w:rFonts w:cs="Times New Roman"/>
      <w:i/>
      <w:iCs/>
    </w:rPr>
  </w:style>
  <w:style w:type="character" w:customStyle="1" w:styleId="apple-converted-space">
    <w:name w:val="apple-converted-space"/>
    <w:rsid w:val="00FE74A2"/>
    <w:rPr>
      <w:rFonts w:cs="Times New Roman"/>
    </w:rPr>
  </w:style>
  <w:style w:type="character" w:customStyle="1" w:styleId="NormalWebChar">
    <w:name w:val="Normal (Web) Char"/>
    <w:link w:val="NormalWeb"/>
    <w:qFormat/>
    <w:locked/>
    <w:rsid w:val="00FE74A2"/>
    <w:rPr>
      <w:rFonts w:eastAsia="Times New Roman" w:cs="Times New Roman"/>
      <w:sz w:val="24"/>
      <w:szCs w:val="24"/>
      <w:lang w:val="x-none" w:eastAsia="x-none"/>
    </w:rPr>
  </w:style>
  <w:style w:type="paragraph" w:styleId="BalloonText">
    <w:name w:val="Balloon Text"/>
    <w:basedOn w:val="Normal"/>
    <w:link w:val="BalloonTextChar"/>
    <w:uiPriority w:val="99"/>
    <w:qFormat/>
    <w:rsid w:val="00FE74A2"/>
    <w:rPr>
      <w:rFonts w:ascii="Tahoma" w:hAnsi="Tahoma" w:cs="Tahoma"/>
      <w:sz w:val="16"/>
      <w:szCs w:val="16"/>
    </w:rPr>
  </w:style>
  <w:style w:type="character" w:customStyle="1" w:styleId="BalloonTextChar">
    <w:name w:val="Balloon Text Char"/>
    <w:basedOn w:val="DefaultParagraphFont"/>
    <w:link w:val="BalloonText"/>
    <w:uiPriority w:val="99"/>
    <w:qFormat/>
    <w:rsid w:val="00FE74A2"/>
    <w:rPr>
      <w:rFonts w:ascii="Tahoma" w:eastAsia="Times New Roman" w:hAnsi="Tahoma" w:cs="Tahoma"/>
      <w:sz w:val="16"/>
      <w:szCs w:val="16"/>
      <w:lang w:eastAsia="en-US"/>
    </w:rPr>
  </w:style>
  <w:style w:type="character" w:customStyle="1" w:styleId="NormalWebChar1">
    <w:name w:val="Normal (Web) Char1"/>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ocked/>
    <w:rsid w:val="00FE74A2"/>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FE74A2"/>
    <w:rPr>
      <w:rFonts w:ascii="Calibri" w:eastAsia="Times New Roman" w:hAnsi="Calibri" w:cs="Times New Roman"/>
      <w:sz w:val="22"/>
      <w:lang w:eastAsia="en-US"/>
    </w:rPr>
  </w:style>
  <w:style w:type="paragraph" w:styleId="BodyTextIndent3">
    <w:name w:val="Body Text Indent 3"/>
    <w:basedOn w:val="Normal"/>
    <w:link w:val="BodyTextIndent3Char"/>
    <w:rsid w:val="00FE74A2"/>
    <w:pPr>
      <w:spacing w:line="360" w:lineRule="atLeast"/>
      <w:ind w:firstLine="720"/>
      <w:jc w:val="both"/>
    </w:pPr>
    <w:rPr>
      <w:rFonts w:ascii=".VnTime" w:hAnsi=".VnTime"/>
      <w:sz w:val="28"/>
    </w:rPr>
  </w:style>
  <w:style w:type="character" w:customStyle="1" w:styleId="BodyTextIndent3Char">
    <w:name w:val="Body Text Indent 3 Char"/>
    <w:basedOn w:val="DefaultParagraphFont"/>
    <w:link w:val="BodyTextIndent3"/>
    <w:rsid w:val="00FE74A2"/>
    <w:rPr>
      <w:rFonts w:ascii=".VnTime" w:eastAsia="Times New Roman" w:hAnsi=".VnTime" w:cs="Times New Roman"/>
      <w:szCs w:val="24"/>
      <w:lang w:eastAsia="en-US"/>
    </w:rPr>
  </w:style>
  <w:style w:type="paragraph" w:styleId="BodyText2">
    <w:name w:val="Body Text 2"/>
    <w:basedOn w:val="Normal"/>
    <w:link w:val="BodyText2Char"/>
    <w:rsid w:val="00FE74A2"/>
    <w:pPr>
      <w:spacing w:line="360" w:lineRule="auto"/>
      <w:jc w:val="center"/>
    </w:pPr>
    <w:rPr>
      <w:rFonts w:ascii=".VnTimeH" w:hAnsi=".VnTimeH"/>
      <w:sz w:val="28"/>
    </w:rPr>
  </w:style>
  <w:style w:type="character" w:customStyle="1" w:styleId="BodyText2Char">
    <w:name w:val="Body Text 2 Char"/>
    <w:basedOn w:val="DefaultParagraphFont"/>
    <w:link w:val="BodyText2"/>
    <w:rsid w:val="00FE74A2"/>
    <w:rPr>
      <w:rFonts w:ascii=".VnTimeH" w:eastAsia="Times New Roman" w:hAnsi=".VnTimeH" w:cs="Times New Roman"/>
      <w:szCs w:val="24"/>
      <w:lang w:eastAsia="en-US"/>
    </w:rPr>
  </w:style>
  <w:style w:type="paragraph" w:styleId="Caption">
    <w:name w:val="caption"/>
    <w:basedOn w:val="Normal"/>
    <w:next w:val="Normal"/>
    <w:qFormat/>
    <w:rsid w:val="00FE74A2"/>
    <w:pPr>
      <w:spacing w:line="360" w:lineRule="auto"/>
    </w:pPr>
    <w:rPr>
      <w:rFonts w:ascii=".VnTime" w:hAnsi=".VnTime"/>
      <w:sz w:val="28"/>
    </w:rPr>
  </w:style>
  <w:style w:type="paragraph" w:styleId="BodyTextFirstIndent2">
    <w:name w:val="Body Text First Indent 2"/>
    <w:basedOn w:val="BodyTextIndent"/>
    <w:link w:val="BodyTextFirstIndent2Char"/>
    <w:rsid w:val="00FE74A2"/>
    <w:pPr>
      <w:ind w:firstLine="210"/>
    </w:pPr>
    <w:rPr>
      <w:rFonts w:ascii=".VnTime" w:hAnsi=".VnTime"/>
      <w:sz w:val="28"/>
      <w:szCs w:val="28"/>
    </w:rPr>
  </w:style>
  <w:style w:type="character" w:customStyle="1" w:styleId="BodyTextFirstIndent2Char">
    <w:name w:val="Body Text First Indent 2 Char"/>
    <w:basedOn w:val="BodyTextIndentChar"/>
    <w:link w:val="BodyTextFirstIndent2"/>
    <w:rsid w:val="00FE74A2"/>
    <w:rPr>
      <w:rFonts w:ascii=".VnTime" w:eastAsia="Times New Roman" w:hAnsi=".VnTime" w:cs="Times New Roman"/>
      <w:sz w:val="24"/>
      <w:szCs w:val="28"/>
      <w:lang w:eastAsia="en-US"/>
    </w:rPr>
  </w:style>
  <w:style w:type="paragraph" w:customStyle="1" w:styleId="CharCharCharCharCharCharChar">
    <w:name w:val=" Char Char Char Char Char Char Char"/>
    <w:basedOn w:val="Normal"/>
    <w:autoRedefine/>
    <w:rsid w:val="00FE74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FE74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 Char Char Char"/>
    <w:basedOn w:val="Normal"/>
    <w:autoRedefine/>
    <w:rsid w:val="00FE74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FE74A2"/>
    <w:pPr>
      <w:spacing w:after="160" w:line="240" w:lineRule="exact"/>
    </w:pPr>
    <w:rPr>
      <w:rFonts w:ascii="Arial" w:hAnsi="Arial"/>
      <w:sz w:val="22"/>
      <w:szCs w:val="22"/>
    </w:rPr>
  </w:style>
  <w:style w:type="character" w:customStyle="1" w:styleId="BodyTextChar1">
    <w:name w:val="Body Text Char1"/>
    <w:uiPriority w:val="99"/>
    <w:rsid w:val="00FE74A2"/>
    <w:rPr>
      <w:sz w:val="28"/>
      <w:szCs w:val="22"/>
    </w:rPr>
  </w:style>
  <w:style w:type="paragraph" w:styleId="Title">
    <w:name w:val="Title"/>
    <w:basedOn w:val="Normal"/>
    <w:link w:val="TitleChar1"/>
    <w:qFormat/>
    <w:rsid w:val="00FE74A2"/>
    <w:pPr>
      <w:jc w:val="center"/>
    </w:pPr>
    <w:rPr>
      <w:rFonts w:ascii="VNI Helve" w:hAnsi="VNI Helve"/>
      <w:b/>
      <w:sz w:val="32"/>
      <w:szCs w:val="20"/>
      <w:lang w:val="x-none" w:eastAsia="x-none"/>
    </w:rPr>
  </w:style>
  <w:style w:type="character" w:customStyle="1" w:styleId="TitleChar">
    <w:name w:val="Title Char"/>
    <w:basedOn w:val="DefaultParagraphFont"/>
    <w:uiPriority w:val="10"/>
    <w:rsid w:val="00FE74A2"/>
    <w:rPr>
      <w:rFonts w:asciiTheme="majorHAnsi" w:eastAsiaTheme="majorEastAsia" w:hAnsiTheme="majorHAnsi" w:cstheme="majorBidi"/>
      <w:spacing w:val="-10"/>
      <w:kern w:val="28"/>
      <w:sz w:val="56"/>
      <w:szCs w:val="56"/>
      <w:lang w:eastAsia="en-US"/>
    </w:rPr>
  </w:style>
  <w:style w:type="character" w:customStyle="1" w:styleId="TitleChar1">
    <w:name w:val="Title Char1"/>
    <w:link w:val="Title"/>
    <w:locked/>
    <w:rsid w:val="00FE74A2"/>
    <w:rPr>
      <w:rFonts w:ascii="VNI Helve" w:eastAsia="Times New Roman" w:hAnsi="VNI Helve" w:cs="Times New Roman"/>
      <w:b/>
      <w:sz w:val="32"/>
      <w:szCs w:val="20"/>
      <w:lang w:val="x-none" w:eastAsia="x-none"/>
    </w:rPr>
  </w:style>
  <w:style w:type="character" w:styleId="Hyperlink">
    <w:name w:val="Hyperlink"/>
    <w:uiPriority w:val="99"/>
    <w:qFormat/>
    <w:rsid w:val="00FE74A2"/>
    <w:rPr>
      <w:color w:val="0066CC"/>
      <w:u w:val="single"/>
    </w:rPr>
  </w:style>
  <w:style w:type="character" w:customStyle="1" w:styleId="Footnote">
    <w:name w:val="Footnote_"/>
    <w:link w:val="Footnote0"/>
    <w:rsid w:val="00FE74A2"/>
    <w:rPr>
      <w:sz w:val="18"/>
      <w:szCs w:val="18"/>
      <w:shd w:val="clear" w:color="auto" w:fill="FFFFFF"/>
    </w:rPr>
  </w:style>
  <w:style w:type="character" w:customStyle="1" w:styleId="Bodytext3">
    <w:name w:val="Body text (3)_"/>
    <w:link w:val="Bodytext30"/>
    <w:rsid w:val="00FE74A2"/>
    <w:rPr>
      <w:sz w:val="18"/>
      <w:szCs w:val="18"/>
      <w:shd w:val="clear" w:color="auto" w:fill="FFFFFF"/>
    </w:rPr>
  </w:style>
  <w:style w:type="character" w:customStyle="1" w:styleId="Bodytext20">
    <w:name w:val="Body text (2)_"/>
    <w:link w:val="Bodytext21"/>
    <w:rsid w:val="00FE74A2"/>
    <w:rPr>
      <w:shd w:val="clear" w:color="auto" w:fill="FFFFFF"/>
    </w:rPr>
  </w:style>
  <w:style w:type="character" w:customStyle="1" w:styleId="Tablecaption">
    <w:name w:val="Table caption_"/>
    <w:link w:val="Tablecaption0"/>
    <w:rsid w:val="00FE74A2"/>
    <w:rPr>
      <w:b/>
      <w:bCs/>
      <w:sz w:val="26"/>
      <w:szCs w:val="26"/>
      <w:shd w:val="clear" w:color="auto" w:fill="FFFFFF"/>
    </w:rPr>
  </w:style>
  <w:style w:type="character" w:customStyle="1" w:styleId="Other">
    <w:name w:val="Other_"/>
    <w:link w:val="Other0"/>
    <w:rsid w:val="00FE74A2"/>
    <w:rPr>
      <w:shd w:val="clear" w:color="auto" w:fill="FFFFFF"/>
    </w:rPr>
  </w:style>
  <w:style w:type="character" w:customStyle="1" w:styleId="Heading10">
    <w:name w:val="Heading #1_"/>
    <w:link w:val="Heading11"/>
    <w:rsid w:val="00FE74A2"/>
    <w:rPr>
      <w:smallCaps/>
      <w:sz w:val="34"/>
      <w:szCs w:val="34"/>
      <w:shd w:val="clear" w:color="auto" w:fill="FFFFFF"/>
    </w:rPr>
  </w:style>
  <w:style w:type="paragraph" w:customStyle="1" w:styleId="Footnote0">
    <w:name w:val="Footnote"/>
    <w:basedOn w:val="Normal"/>
    <w:link w:val="Footnote"/>
    <w:rsid w:val="00FE74A2"/>
    <w:pPr>
      <w:widowControl w:val="0"/>
      <w:shd w:val="clear" w:color="auto" w:fill="FFFFFF"/>
      <w:spacing w:line="252" w:lineRule="auto"/>
    </w:pPr>
    <w:rPr>
      <w:rFonts w:eastAsiaTheme="minorEastAsia" w:cstheme="minorBidi"/>
      <w:sz w:val="18"/>
      <w:szCs w:val="18"/>
      <w:lang w:eastAsia="zh-CN"/>
    </w:rPr>
  </w:style>
  <w:style w:type="paragraph" w:customStyle="1" w:styleId="Bodytext30">
    <w:name w:val="Body text (3)"/>
    <w:basedOn w:val="Normal"/>
    <w:link w:val="Bodytext3"/>
    <w:rsid w:val="00FE74A2"/>
    <w:pPr>
      <w:widowControl w:val="0"/>
      <w:shd w:val="clear" w:color="auto" w:fill="FFFFFF"/>
      <w:ind w:firstLine="300"/>
    </w:pPr>
    <w:rPr>
      <w:rFonts w:eastAsiaTheme="minorEastAsia" w:cstheme="minorBidi"/>
      <w:sz w:val="18"/>
      <w:szCs w:val="18"/>
      <w:lang w:eastAsia="zh-CN"/>
    </w:rPr>
  </w:style>
  <w:style w:type="paragraph" w:customStyle="1" w:styleId="Bodytext21">
    <w:name w:val="Body text (2)"/>
    <w:basedOn w:val="Normal"/>
    <w:link w:val="Bodytext20"/>
    <w:rsid w:val="00FE74A2"/>
    <w:pPr>
      <w:widowControl w:val="0"/>
      <w:shd w:val="clear" w:color="auto" w:fill="FFFFFF"/>
    </w:pPr>
    <w:rPr>
      <w:rFonts w:eastAsiaTheme="minorEastAsia" w:cstheme="minorBidi"/>
      <w:sz w:val="28"/>
      <w:szCs w:val="22"/>
      <w:lang w:eastAsia="zh-CN"/>
    </w:rPr>
  </w:style>
  <w:style w:type="paragraph" w:customStyle="1" w:styleId="Tablecaption0">
    <w:name w:val="Table caption"/>
    <w:basedOn w:val="Normal"/>
    <w:link w:val="Tablecaption"/>
    <w:rsid w:val="00FE74A2"/>
    <w:pPr>
      <w:widowControl w:val="0"/>
      <w:shd w:val="clear" w:color="auto" w:fill="FFFFFF"/>
    </w:pPr>
    <w:rPr>
      <w:rFonts w:eastAsiaTheme="minorEastAsia" w:cstheme="minorBidi"/>
      <w:b/>
      <w:bCs/>
      <w:sz w:val="26"/>
      <w:szCs w:val="26"/>
      <w:lang w:eastAsia="zh-CN"/>
    </w:rPr>
  </w:style>
  <w:style w:type="paragraph" w:customStyle="1" w:styleId="Other0">
    <w:name w:val="Other"/>
    <w:basedOn w:val="Normal"/>
    <w:link w:val="Other"/>
    <w:rsid w:val="00FE74A2"/>
    <w:pPr>
      <w:widowControl w:val="0"/>
      <w:shd w:val="clear" w:color="auto" w:fill="FFFFFF"/>
      <w:spacing w:after="40" w:line="262" w:lineRule="auto"/>
      <w:ind w:firstLine="400"/>
    </w:pPr>
    <w:rPr>
      <w:rFonts w:eastAsiaTheme="minorEastAsia" w:cstheme="minorBidi"/>
      <w:sz w:val="28"/>
      <w:szCs w:val="22"/>
      <w:lang w:eastAsia="zh-CN"/>
    </w:rPr>
  </w:style>
  <w:style w:type="paragraph" w:customStyle="1" w:styleId="Heading11">
    <w:name w:val="Heading #1"/>
    <w:basedOn w:val="Normal"/>
    <w:link w:val="Heading10"/>
    <w:rsid w:val="00FE74A2"/>
    <w:pPr>
      <w:widowControl w:val="0"/>
      <w:shd w:val="clear" w:color="auto" w:fill="FFFFFF"/>
      <w:spacing w:after="120"/>
      <w:ind w:firstLine="520"/>
      <w:outlineLvl w:val="0"/>
    </w:pPr>
    <w:rPr>
      <w:rFonts w:eastAsiaTheme="minorEastAsia" w:cstheme="minorBidi"/>
      <w:smallCaps/>
      <w:sz w:val="34"/>
      <w:szCs w:val="34"/>
      <w:lang w:eastAsia="zh-CN"/>
    </w:rPr>
  </w:style>
  <w:style w:type="paragraph" w:customStyle="1" w:styleId="vnbnnidung20">
    <w:name w:val="vnbnnidung20"/>
    <w:basedOn w:val="Normal"/>
    <w:rsid w:val="00FE74A2"/>
    <w:pPr>
      <w:spacing w:before="100" w:beforeAutospacing="1" w:after="100" w:afterAutospacing="1"/>
    </w:pPr>
  </w:style>
  <w:style w:type="character" w:styleId="FootnoteReference">
    <w:name w:val="footnote reference"/>
    <w:aliases w:val="Ref,de nota al pie,Footnote Text1,ftref,BVI fnr,footnote ref,Footnote dich,SUPERS,(NECG) Footnote Reference,16 Point,Superscript 6 Point,Footnote + Arial,10 pt,fr,BearingPoint,Footnote Reference Number,Footnote Reference_LVL6"/>
    <w:link w:val="RefChar"/>
    <w:qFormat/>
    <w:rsid w:val="00FE74A2"/>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E74A2"/>
    <w:pPr>
      <w:spacing w:after="160" w:line="240" w:lineRule="exact"/>
    </w:pPr>
    <w:rPr>
      <w:rFonts w:eastAsiaTheme="minorEastAsia" w:cstheme="minorBidi"/>
      <w:sz w:val="28"/>
      <w:szCs w:val="22"/>
      <w:vertAlign w:val="superscript"/>
      <w:lang w:eastAsia="zh-CN"/>
    </w:rPr>
  </w:style>
  <w:style w:type="paragraph" w:styleId="CommentText">
    <w:name w:val="annotation text"/>
    <w:basedOn w:val="Normal"/>
    <w:link w:val="CommentTextChar"/>
    <w:uiPriority w:val="99"/>
    <w:unhideWhenUsed/>
    <w:rsid w:val="00FE74A2"/>
    <w:pPr>
      <w:spacing w:after="160"/>
    </w:pPr>
    <w:rPr>
      <w:rFonts w:eastAsia="Calibri"/>
      <w:sz w:val="20"/>
      <w:szCs w:val="20"/>
    </w:rPr>
  </w:style>
  <w:style w:type="character" w:customStyle="1" w:styleId="CommentTextChar">
    <w:name w:val="Comment Text Char"/>
    <w:basedOn w:val="DefaultParagraphFont"/>
    <w:link w:val="CommentText"/>
    <w:uiPriority w:val="99"/>
    <w:rsid w:val="00FE74A2"/>
    <w:rPr>
      <w:rFonts w:eastAsia="Calibri" w:cs="Times New Roman"/>
      <w:sz w:val="20"/>
      <w:szCs w:val="20"/>
      <w:lang w:eastAsia="en-US"/>
    </w:rPr>
  </w:style>
  <w:style w:type="paragraph" w:customStyle="1" w:styleId="Default">
    <w:name w:val="Default"/>
    <w:rsid w:val="00FE74A2"/>
    <w:pPr>
      <w:autoSpaceDE w:val="0"/>
      <w:autoSpaceDN w:val="0"/>
      <w:adjustRightInd w:val="0"/>
      <w:spacing w:after="0" w:line="240" w:lineRule="auto"/>
    </w:pPr>
    <w:rPr>
      <w:rFonts w:eastAsia="Calibri" w:cs="Times New Roman"/>
      <w:color w:val="000000"/>
      <w:sz w:val="24"/>
      <w:szCs w:val="24"/>
      <w:lang w:eastAsia="en-US"/>
    </w:rPr>
  </w:style>
  <w:style w:type="character" w:styleId="FollowedHyperlink">
    <w:name w:val="FollowedHyperlink"/>
    <w:uiPriority w:val="99"/>
    <w:unhideWhenUsed/>
    <w:rsid w:val="00FE74A2"/>
    <w:rPr>
      <w:color w:val="800080"/>
      <w:u w:val="single"/>
    </w:rPr>
  </w:style>
  <w:style w:type="paragraph" w:customStyle="1" w:styleId="font5">
    <w:name w:val="font5"/>
    <w:basedOn w:val="Normal"/>
    <w:rsid w:val="00FE74A2"/>
    <w:pPr>
      <w:spacing w:before="100" w:beforeAutospacing="1" w:after="100" w:afterAutospacing="1"/>
    </w:pPr>
    <w:rPr>
      <w:sz w:val="26"/>
      <w:szCs w:val="26"/>
    </w:rPr>
  </w:style>
  <w:style w:type="paragraph" w:customStyle="1" w:styleId="xl65">
    <w:name w:val="xl65"/>
    <w:basedOn w:val="Normal"/>
    <w:rsid w:val="00FE74A2"/>
    <w:pPr>
      <w:spacing w:before="100" w:beforeAutospacing="1" w:after="100" w:afterAutospacing="1"/>
    </w:pPr>
    <w:rPr>
      <w:sz w:val="26"/>
      <w:szCs w:val="26"/>
    </w:rPr>
  </w:style>
  <w:style w:type="paragraph" w:customStyle="1" w:styleId="xl66">
    <w:name w:val="xl66"/>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7">
    <w:name w:val="xl67"/>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6"/>
      <w:szCs w:val="26"/>
    </w:rPr>
  </w:style>
  <w:style w:type="paragraph" w:customStyle="1" w:styleId="xl68">
    <w:name w:val="xl68"/>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9">
    <w:name w:val="xl69"/>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1">
    <w:name w:val="xl71"/>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2">
    <w:name w:val="xl72"/>
    <w:basedOn w:val="Normal"/>
    <w:rsid w:val="00FE74A2"/>
    <w:pPr>
      <w:pBdr>
        <w:top w:val="single" w:sz="4" w:space="0" w:color="auto"/>
        <w:left w:val="single" w:sz="4" w:space="0" w:color="auto"/>
        <w:bottom w:val="single" w:sz="4" w:space="0" w:color="auto"/>
      </w:pBdr>
      <w:spacing w:before="100" w:beforeAutospacing="1" w:after="100" w:afterAutospacing="1"/>
      <w:textAlignment w:val="center"/>
    </w:pPr>
    <w:rPr>
      <w:b/>
      <w:bCs/>
      <w:i/>
      <w:iCs/>
      <w:sz w:val="26"/>
      <w:szCs w:val="26"/>
    </w:rPr>
  </w:style>
  <w:style w:type="paragraph" w:customStyle="1" w:styleId="xl73">
    <w:name w:val="xl73"/>
    <w:basedOn w:val="Normal"/>
    <w:rsid w:val="00FE74A2"/>
    <w:pPr>
      <w:pBdr>
        <w:top w:val="single" w:sz="4" w:space="0" w:color="auto"/>
        <w:bottom w:val="single" w:sz="4" w:space="0" w:color="auto"/>
      </w:pBdr>
      <w:spacing w:before="100" w:beforeAutospacing="1" w:after="100" w:afterAutospacing="1"/>
      <w:textAlignment w:val="center"/>
    </w:pPr>
    <w:rPr>
      <w:b/>
      <w:bCs/>
      <w:i/>
      <w:iCs/>
      <w:sz w:val="26"/>
      <w:szCs w:val="26"/>
    </w:rPr>
  </w:style>
  <w:style w:type="paragraph" w:customStyle="1" w:styleId="xl74">
    <w:name w:val="xl74"/>
    <w:basedOn w:val="Normal"/>
    <w:rsid w:val="00FE74A2"/>
    <w:pPr>
      <w:pBdr>
        <w:top w:val="single" w:sz="4" w:space="0" w:color="auto"/>
        <w:bottom w:val="single" w:sz="4" w:space="0" w:color="auto"/>
        <w:right w:val="single" w:sz="4" w:space="0" w:color="auto"/>
      </w:pBdr>
      <w:spacing w:before="100" w:beforeAutospacing="1" w:after="100" w:afterAutospacing="1"/>
      <w:textAlignment w:val="center"/>
    </w:pPr>
    <w:rPr>
      <w:b/>
      <w:bCs/>
      <w:i/>
      <w:iCs/>
      <w:sz w:val="26"/>
      <w:szCs w:val="26"/>
    </w:rPr>
  </w:style>
  <w:style w:type="paragraph" w:customStyle="1" w:styleId="xl75">
    <w:name w:val="xl75"/>
    <w:basedOn w:val="Normal"/>
    <w:rsid w:val="00FE74A2"/>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76">
    <w:name w:val="xl76"/>
    <w:basedOn w:val="Normal"/>
    <w:rsid w:val="00FE74A2"/>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77">
    <w:name w:val="xl77"/>
    <w:basedOn w:val="Normal"/>
    <w:rsid w:val="00FE74A2"/>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8">
    <w:name w:val="xl78"/>
    <w:basedOn w:val="Normal"/>
    <w:rsid w:val="00FE74A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9">
    <w:name w:val="xl79"/>
    <w:basedOn w:val="Normal"/>
    <w:rsid w:val="00FE74A2"/>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FE74A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1">
    <w:name w:val="xl81"/>
    <w:basedOn w:val="Normal"/>
    <w:rsid w:val="00FE74A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FE74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FE74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Normal"/>
    <w:rsid w:val="00FE74A2"/>
    <w:pPr>
      <w:pBdr>
        <w:top w:val="single" w:sz="4" w:space="0" w:color="auto"/>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85">
    <w:name w:val="xl85"/>
    <w:basedOn w:val="Normal"/>
    <w:rsid w:val="00FE74A2"/>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8">
    <w:name w:val="xl88"/>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FE74A2"/>
    <w:pPr>
      <w:pBdr>
        <w:top w:val="single" w:sz="4" w:space="0" w:color="auto"/>
        <w:left w:val="single" w:sz="4" w:space="0" w:color="auto"/>
        <w:bottom w:val="single" w:sz="4" w:space="0" w:color="auto"/>
        <w:right w:val="single" w:sz="4" w:space="0" w:color="auto"/>
      </w:pBdr>
      <w:shd w:val="clear" w:color="000000" w:fill="C2D69B"/>
      <w:spacing w:before="100" w:beforeAutospacing="1" w:after="100" w:afterAutospacing="1"/>
      <w:jc w:val="center"/>
      <w:textAlignment w:val="center"/>
    </w:pPr>
  </w:style>
  <w:style w:type="paragraph" w:customStyle="1" w:styleId="xl93">
    <w:name w:val="xl93"/>
    <w:basedOn w:val="Normal"/>
    <w:rsid w:val="00FE74A2"/>
    <w:pPr>
      <w:pBdr>
        <w:top w:val="single" w:sz="4" w:space="0" w:color="auto"/>
        <w:left w:val="single" w:sz="4" w:space="0" w:color="auto"/>
        <w:bottom w:val="single" w:sz="4" w:space="0" w:color="auto"/>
        <w:right w:val="single" w:sz="4" w:space="0" w:color="auto"/>
      </w:pBdr>
      <w:shd w:val="clear" w:color="000000" w:fill="C2D69B"/>
      <w:spacing w:before="100" w:beforeAutospacing="1" w:after="100" w:afterAutospacing="1"/>
      <w:jc w:val="center"/>
      <w:textAlignment w:val="center"/>
    </w:pPr>
    <w:rPr>
      <w:b/>
      <w:bCs/>
    </w:rPr>
  </w:style>
  <w:style w:type="paragraph" w:customStyle="1" w:styleId="xl94">
    <w:name w:val="xl94"/>
    <w:basedOn w:val="Normal"/>
    <w:rsid w:val="00FE74A2"/>
    <w:pPr>
      <w:pBdr>
        <w:top w:val="single" w:sz="4" w:space="0" w:color="auto"/>
        <w:left w:val="single" w:sz="4" w:space="0" w:color="auto"/>
        <w:bottom w:val="single" w:sz="4" w:space="0" w:color="auto"/>
        <w:right w:val="single" w:sz="4" w:space="0" w:color="auto"/>
      </w:pBdr>
      <w:shd w:val="clear" w:color="000000" w:fill="C2D69B"/>
      <w:spacing w:before="100" w:beforeAutospacing="1" w:after="100" w:afterAutospacing="1"/>
      <w:jc w:val="center"/>
      <w:textAlignment w:val="center"/>
    </w:pPr>
  </w:style>
  <w:style w:type="paragraph" w:customStyle="1" w:styleId="xl95">
    <w:name w:val="xl95"/>
    <w:basedOn w:val="Normal"/>
    <w:rsid w:val="00FE74A2"/>
    <w:pPr>
      <w:pBdr>
        <w:top w:val="single" w:sz="4" w:space="0" w:color="auto"/>
        <w:left w:val="single" w:sz="4" w:space="0" w:color="auto"/>
        <w:bottom w:val="single" w:sz="4" w:space="0" w:color="auto"/>
        <w:right w:val="single" w:sz="4" w:space="0" w:color="auto"/>
      </w:pBdr>
      <w:shd w:val="clear" w:color="000000" w:fill="C2D69B"/>
      <w:spacing w:before="100" w:beforeAutospacing="1" w:after="100" w:afterAutospacing="1"/>
      <w:jc w:val="center"/>
      <w:textAlignment w:val="center"/>
    </w:pPr>
    <w:rPr>
      <w:b/>
      <w:bCs/>
    </w:rPr>
  </w:style>
  <w:style w:type="paragraph" w:customStyle="1" w:styleId="xl96">
    <w:name w:val="xl96"/>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7">
    <w:name w:val="xl97"/>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Normal"/>
    <w:rsid w:val="00FE7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Normal"/>
    <w:rsid w:val="00FE7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1">
    <w:name w:val="xl101"/>
    <w:basedOn w:val="Normal"/>
    <w:rsid w:val="00FE74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customStyle="1" w:styleId="xl102">
    <w:name w:val="xl102"/>
    <w:basedOn w:val="Normal"/>
    <w:rsid w:val="00FE7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rsid w:val="00FE7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FE74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05">
    <w:name w:val="xl105"/>
    <w:basedOn w:val="Normal"/>
    <w:rsid w:val="00FE74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06">
    <w:name w:val="xl106"/>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Normal"/>
    <w:rsid w:val="00FE74A2"/>
    <w:pPr>
      <w:spacing w:before="100" w:beforeAutospacing="1" w:after="100" w:afterAutospacing="1"/>
    </w:pPr>
  </w:style>
  <w:style w:type="paragraph" w:customStyle="1" w:styleId="msonormal0">
    <w:name w:val="msonormal"/>
    <w:basedOn w:val="Normal"/>
    <w:rsid w:val="00FE74A2"/>
    <w:pPr>
      <w:spacing w:before="100" w:beforeAutospacing="1" w:after="100" w:afterAutospacing="1"/>
    </w:pPr>
  </w:style>
  <w:style w:type="paragraph" w:customStyle="1" w:styleId="xl63">
    <w:name w:val="xl63"/>
    <w:basedOn w:val="Normal"/>
    <w:rsid w:val="00FE74A2"/>
    <w:pPr>
      <w:spacing w:before="100" w:beforeAutospacing="1" w:after="100" w:afterAutospacing="1"/>
    </w:pPr>
    <w:rPr>
      <w:sz w:val="26"/>
      <w:szCs w:val="26"/>
    </w:rPr>
  </w:style>
  <w:style w:type="paragraph" w:customStyle="1" w:styleId="xl64">
    <w:name w:val="xl64"/>
    <w:basedOn w:val="Normal"/>
    <w:rsid w:val="00FE7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styleId="Subtitle">
    <w:name w:val="Subtitle"/>
    <w:basedOn w:val="Normal"/>
    <w:next w:val="Normal"/>
    <w:link w:val="SubtitleChar"/>
    <w:rsid w:val="00FE74A2"/>
    <w:pPr>
      <w:keepNext/>
      <w:keepLines/>
      <w:widowControl w:val="0"/>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E74A2"/>
    <w:rPr>
      <w:rFonts w:ascii="Georgia" w:eastAsia="Georgia" w:hAnsi="Georgia" w:cs="Georgia"/>
      <w:i/>
      <w:color w:val="666666"/>
      <w:sz w:val="48"/>
      <w:szCs w:val="48"/>
      <w:lang w:eastAsia="en-US"/>
    </w:rPr>
  </w:style>
  <w:style w:type="paragraph" w:customStyle="1" w:styleId="font6">
    <w:name w:val="font6"/>
    <w:basedOn w:val="Normal"/>
    <w:rsid w:val="00FE74A2"/>
    <w:pPr>
      <w:spacing w:before="100" w:beforeAutospacing="1" w:after="100" w:afterAutospacing="1"/>
    </w:pPr>
    <w:rPr>
      <w:b/>
      <w:bCs/>
      <w:i/>
      <w:iCs/>
      <w:color w:val="000000"/>
      <w:sz w:val="26"/>
      <w:szCs w:val="26"/>
    </w:rPr>
  </w:style>
  <w:style w:type="paragraph" w:customStyle="1" w:styleId="font7">
    <w:name w:val="font7"/>
    <w:basedOn w:val="Normal"/>
    <w:rsid w:val="00FE74A2"/>
    <w:pPr>
      <w:spacing w:before="100" w:beforeAutospacing="1" w:after="100" w:afterAutospacing="1"/>
    </w:pPr>
    <w:rPr>
      <w:b/>
      <w:bCs/>
      <w:color w:val="000000"/>
      <w:sz w:val="26"/>
      <w:szCs w:val="26"/>
    </w:rPr>
  </w:style>
  <w:style w:type="paragraph" w:customStyle="1" w:styleId="xl108">
    <w:name w:val="xl108"/>
    <w:basedOn w:val="Normal"/>
    <w:rsid w:val="00FE74A2"/>
    <w:pPr>
      <w:pBdr>
        <w:top w:val="single" w:sz="4" w:space="0" w:color="000000"/>
        <w:left w:val="single" w:sz="4" w:space="0" w:color="000000"/>
      </w:pBdr>
      <w:spacing w:before="100" w:beforeAutospacing="1" w:after="100" w:afterAutospacing="1"/>
      <w:jc w:val="center"/>
      <w:textAlignment w:val="center"/>
    </w:pPr>
    <w:rPr>
      <w:sz w:val="26"/>
      <w:szCs w:val="26"/>
    </w:rPr>
  </w:style>
  <w:style w:type="paragraph" w:customStyle="1" w:styleId="xl109">
    <w:name w:val="xl109"/>
    <w:basedOn w:val="Normal"/>
    <w:rsid w:val="00FE74A2"/>
    <w:pPr>
      <w:pBdr>
        <w:top w:val="single" w:sz="4" w:space="0" w:color="000000"/>
        <w:right w:val="single" w:sz="4" w:space="0" w:color="000000"/>
      </w:pBdr>
      <w:spacing w:before="100" w:beforeAutospacing="1" w:after="100" w:afterAutospacing="1"/>
    </w:pPr>
    <w:rPr>
      <w:rFonts w:ascii="Calibri" w:hAnsi="Calibri" w:cs="Calibri"/>
    </w:rPr>
  </w:style>
  <w:style w:type="paragraph" w:customStyle="1" w:styleId="xl110">
    <w:name w:val="xl110"/>
    <w:basedOn w:val="Normal"/>
    <w:rsid w:val="00FE74A2"/>
    <w:pPr>
      <w:pBdr>
        <w:left w:val="single" w:sz="4" w:space="0" w:color="000000"/>
        <w:bottom w:val="single" w:sz="4" w:space="0" w:color="000000"/>
      </w:pBdr>
      <w:spacing w:before="100" w:beforeAutospacing="1" w:after="100" w:afterAutospacing="1"/>
    </w:pPr>
    <w:rPr>
      <w:rFonts w:ascii="Calibri" w:hAnsi="Calibri" w:cs="Calibri"/>
    </w:rPr>
  </w:style>
  <w:style w:type="paragraph" w:customStyle="1" w:styleId="xl111">
    <w:name w:val="xl111"/>
    <w:basedOn w:val="Normal"/>
    <w:rsid w:val="00FE74A2"/>
    <w:pPr>
      <w:pBdr>
        <w:bottom w:val="single" w:sz="4" w:space="0" w:color="000000"/>
        <w:right w:val="single" w:sz="4" w:space="0" w:color="000000"/>
      </w:pBdr>
      <w:spacing w:before="100" w:beforeAutospacing="1" w:after="100" w:afterAutospacing="1"/>
    </w:pPr>
    <w:rPr>
      <w:rFonts w:ascii="Calibri" w:hAnsi="Calibri" w:cs="Calibri"/>
    </w:rPr>
  </w:style>
  <w:style w:type="paragraph" w:customStyle="1" w:styleId="xl112">
    <w:name w:val="xl112"/>
    <w:basedOn w:val="Normal"/>
    <w:rsid w:val="00FE74A2"/>
    <w:pPr>
      <w:pBdr>
        <w:top w:val="single" w:sz="4" w:space="0" w:color="000000"/>
        <w:bottom w:val="single" w:sz="4" w:space="0" w:color="000000"/>
      </w:pBdr>
      <w:spacing w:before="100" w:beforeAutospacing="1" w:after="100" w:afterAutospacing="1"/>
      <w:textAlignment w:val="center"/>
    </w:pPr>
    <w:rPr>
      <w:b/>
      <w:bCs/>
      <w:i/>
      <w:iCs/>
      <w:sz w:val="26"/>
      <w:szCs w:val="26"/>
    </w:rPr>
  </w:style>
  <w:style w:type="paragraph" w:customStyle="1" w:styleId="xl113">
    <w:name w:val="xl113"/>
    <w:basedOn w:val="Normal"/>
    <w:rsid w:val="00FE74A2"/>
    <w:pPr>
      <w:pBdr>
        <w:top w:val="single" w:sz="4" w:space="0" w:color="000000"/>
        <w:bottom w:val="single" w:sz="4" w:space="0" w:color="000000"/>
        <w:right w:val="single" w:sz="4" w:space="0" w:color="000000"/>
      </w:pBdr>
      <w:spacing w:before="100" w:beforeAutospacing="1" w:after="100" w:afterAutospacing="1"/>
      <w:textAlignment w:val="center"/>
    </w:pPr>
    <w:rPr>
      <w:b/>
      <w:bCs/>
      <w:i/>
      <w:iCs/>
      <w:sz w:val="26"/>
      <w:szCs w:val="26"/>
    </w:rPr>
  </w:style>
  <w:style w:type="paragraph" w:customStyle="1" w:styleId="xl114">
    <w:name w:val="xl114"/>
    <w:basedOn w:val="Normal"/>
    <w:rsid w:val="00FE74A2"/>
    <w:pPr>
      <w:pBdr>
        <w:top w:val="single" w:sz="4" w:space="0" w:color="000000"/>
        <w:bottom w:val="single" w:sz="4" w:space="0" w:color="000000"/>
      </w:pBdr>
      <w:spacing w:before="100" w:beforeAutospacing="1" w:after="100" w:afterAutospacing="1"/>
      <w:textAlignment w:val="center"/>
    </w:pPr>
    <w:rPr>
      <w:b/>
      <w:bCs/>
      <w:sz w:val="26"/>
      <w:szCs w:val="26"/>
    </w:rPr>
  </w:style>
  <w:style w:type="paragraph" w:customStyle="1" w:styleId="xl115">
    <w:name w:val="xl115"/>
    <w:basedOn w:val="Normal"/>
    <w:rsid w:val="00FE74A2"/>
    <w:pPr>
      <w:pBdr>
        <w:top w:val="single" w:sz="4" w:space="0" w:color="000000"/>
        <w:bottom w:val="single" w:sz="4" w:space="0" w:color="000000"/>
        <w:right w:val="single" w:sz="4" w:space="0" w:color="000000"/>
      </w:pBdr>
      <w:spacing w:before="100" w:beforeAutospacing="1" w:after="100" w:afterAutospacing="1"/>
      <w:textAlignment w:val="center"/>
    </w:pPr>
    <w:rPr>
      <w:b/>
      <w:bCs/>
      <w:sz w:val="26"/>
      <w:szCs w:val="26"/>
    </w:rPr>
  </w:style>
  <w:style w:type="paragraph" w:customStyle="1" w:styleId="xl116">
    <w:name w:val="xl116"/>
    <w:basedOn w:val="Normal"/>
    <w:rsid w:val="00FE74A2"/>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17">
    <w:name w:val="xl117"/>
    <w:basedOn w:val="Normal"/>
    <w:rsid w:val="00FE74A2"/>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20"/>
      <w:szCs w:val="20"/>
    </w:rPr>
  </w:style>
  <w:style w:type="paragraph" w:customStyle="1" w:styleId="xl118">
    <w:name w:val="xl118"/>
    <w:basedOn w:val="Normal"/>
    <w:rsid w:val="00FE74A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character" w:customStyle="1" w:styleId="fontstyle01">
    <w:name w:val="fontstyle01"/>
    <w:rsid w:val="00FE74A2"/>
    <w:rPr>
      <w:rFonts w:ascii="Times New Roman" w:hAnsi="Times New Roman" w:cs="Times New Roman" w:hint="default"/>
      <w:b w:val="0"/>
      <w:bCs w:val="0"/>
      <w:i w:val="0"/>
      <w:iCs w:val="0"/>
      <w:color w:val="000000"/>
      <w:sz w:val="28"/>
      <w:szCs w:val="28"/>
    </w:rPr>
  </w:style>
  <w:style w:type="character" w:customStyle="1" w:styleId="text">
    <w:name w:val="text"/>
    <w:qFormat/>
    <w:rsid w:val="00FE74A2"/>
  </w:style>
  <w:style w:type="character" w:customStyle="1" w:styleId="card-send-timesendtime">
    <w:name w:val="card-send-time__sendtime"/>
    <w:qFormat/>
    <w:rsid w:val="00FE74A2"/>
  </w:style>
  <w:style w:type="character" w:customStyle="1" w:styleId="emoji-sizer">
    <w:name w:val="emoji-sizer"/>
    <w:qFormat/>
    <w:rsid w:val="00FE74A2"/>
  </w:style>
  <w:style w:type="character" w:customStyle="1" w:styleId="a">
    <w:name w:val="_"/>
    <w:qFormat/>
    <w:rsid w:val="00FE74A2"/>
  </w:style>
  <w:style w:type="character" w:customStyle="1" w:styleId="Vnbnnidung13">
    <w:name w:val="Văn bản nội dung (13)_"/>
    <w:link w:val="Vnbnnidung130"/>
    <w:qFormat/>
    <w:rsid w:val="00FE74A2"/>
    <w:rPr>
      <w:rFonts w:ascii="Segoe UI" w:eastAsia="Segoe UI" w:hAnsi="Segoe UI" w:cs="Segoe UI"/>
      <w:b/>
      <w:bCs/>
      <w:i/>
      <w:iCs/>
      <w:shd w:val="clear" w:color="auto" w:fill="FFFFFF"/>
    </w:rPr>
  </w:style>
  <w:style w:type="paragraph" w:customStyle="1" w:styleId="Vnbnnidung130">
    <w:name w:val="Văn bản nội dung (13)"/>
    <w:basedOn w:val="Normal"/>
    <w:link w:val="Vnbnnidung13"/>
    <w:qFormat/>
    <w:rsid w:val="00FE74A2"/>
    <w:pPr>
      <w:widowControl w:val="0"/>
      <w:shd w:val="clear" w:color="auto" w:fill="FFFFFF"/>
      <w:spacing w:before="180" w:after="180" w:line="0" w:lineRule="atLeast"/>
      <w:jc w:val="both"/>
    </w:pPr>
    <w:rPr>
      <w:rFonts w:ascii="Segoe UI" w:eastAsia="Segoe UI" w:hAnsi="Segoe UI" w:cs="Segoe UI"/>
      <w:b/>
      <w:bCs/>
      <w:i/>
      <w:iCs/>
      <w:sz w:val="28"/>
      <w:szCs w:val="22"/>
      <w:lang w:eastAsia="zh-CN"/>
    </w:rPr>
  </w:style>
  <w:style w:type="character" w:customStyle="1" w:styleId="Vnbnnidung3Tahoma">
    <w:name w:val="Văn bản nội dung (3) + Tahoma"/>
    <w:qFormat/>
    <w:rsid w:val="00FE74A2"/>
    <w:rPr>
      <w:rFonts w:ascii="Tahoma" w:eastAsia="Tahoma" w:hAnsi="Tahoma" w:cs="Tahoma"/>
      <w:b/>
      <w:bCs/>
      <w:i/>
      <w:iCs/>
      <w:color w:val="000000"/>
      <w:spacing w:val="0"/>
      <w:w w:val="100"/>
      <w:position w:val="0"/>
      <w:sz w:val="13"/>
      <w:szCs w:val="13"/>
      <w:u w:val="none"/>
      <w:lang w:val="vi-VN"/>
    </w:rPr>
  </w:style>
  <w:style w:type="character" w:customStyle="1" w:styleId="Tiu83">
    <w:name w:val="Tiêu đề #8 (3)"/>
    <w:qFormat/>
    <w:rsid w:val="00FE74A2"/>
    <w:rPr>
      <w:rFonts w:ascii="Segoe UI" w:eastAsia="Segoe UI" w:hAnsi="Segoe UI" w:cs="Segoe UI"/>
      <w:b/>
      <w:bCs/>
      <w:color w:val="000000"/>
      <w:spacing w:val="0"/>
      <w:w w:val="100"/>
      <w:position w:val="0"/>
      <w:sz w:val="23"/>
      <w:szCs w:val="23"/>
      <w:u w:val="none"/>
      <w:lang w:val="vi-VN"/>
    </w:rPr>
  </w:style>
  <w:style w:type="character" w:customStyle="1" w:styleId="Vnbnnidung7">
    <w:name w:val="Văn bản nội dung (7)"/>
    <w:qFormat/>
    <w:rsid w:val="00FE74A2"/>
    <w:rPr>
      <w:rFonts w:ascii="Cambria" w:eastAsia="Cambria" w:hAnsi="Cambria" w:cs="Cambria"/>
      <w:color w:val="000000"/>
      <w:spacing w:val="0"/>
      <w:w w:val="100"/>
      <w:position w:val="0"/>
      <w:sz w:val="24"/>
      <w:szCs w:val="24"/>
      <w:u w:val="none"/>
      <w:lang w:val="vi-VN"/>
    </w:rPr>
  </w:style>
  <w:style w:type="character" w:customStyle="1" w:styleId="Tiu52135pt">
    <w:name w:val="Tiêu đề #5 (2) + 13.5 pt"/>
    <w:qFormat/>
    <w:rsid w:val="00FE74A2"/>
    <w:rPr>
      <w:rFonts w:ascii="Segoe UI" w:eastAsia="Segoe UI" w:hAnsi="Segoe UI" w:cs="Segoe UI"/>
      <w:b/>
      <w:bCs/>
      <w:color w:val="000000"/>
      <w:spacing w:val="0"/>
      <w:w w:val="100"/>
      <w:position w:val="0"/>
      <w:sz w:val="27"/>
      <w:szCs w:val="27"/>
      <w:u w:val="none"/>
      <w:lang w:val="vi-VN"/>
    </w:rPr>
  </w:style>
  <w:style w:type="paragraph" w:customStyle="1" w:styleId="Vnbnnidung18">
    <w:name w:val="Văn bản nội dung (18)"/>
    <w:basedOn w:val="Normal"/>
    <w:link w:val="Vnbnnidung180"/>
    <w:qFormat/>
    <w:rsid w:val="00FE74A2"/>
    <w:pPr>
      <w:widowControl w:val="0"/>
      <w:shd w:val="clear" w:color="auto" w:fill="FFFFFF"/>
      <w:spacing w:before="180" w:after="60" w:line="326" w:lineRule="exact"/>
      <w:jc w:val="both"/>
    </w:pPr>
    <w:rPr>
      <w:rFonts w:ascii="Cambria" w:eastAsia="Cambria" w:hAnsi="Cambria" w:cs="Cambria"/>
      <w:b/>
      <w:bCs/>
      <w:sz w:val="20"/>
      <w:szCs w:val="20"/>
    </w:rPr>
  </w:style>
  <w:style w:type="character" w:customStyle="1" w:styleId="VnbnnidungInnghing">
    <w:name w:val="Văn bản nội dung + In nghiêng"/>
    <w:qFormat/>
    <w:rsid w:val="00FE74A2"/>
    <w:rPr>
      <w:rFonts w:ascii="Cambria" w:eastAsia="Cambria" w:hAnsi="Cambria" w:cs="Cambria"/>
      <w:i/>
      <w:iCs/>
      <w:color w:val="000000"/>
      <w:spacing w:val="0"/>
      <w:w w:val="100"/>
      <w:position w:val="0"/>
      <w:sz w:val="18"/>
      <w:szCs w:val="18"/>
      <w:u w:val="none"/>
      <w:lang w:val="vi-VN"/>
    </w:rPr>
  </w:style>
  <w:style w:type="character" w:customStyle="1" w:styleId="Vnbnnidung4">
    <w:name w:val="Văn bản nội dung (4)_"/>
    <w:link w:val="Vnbnnidung40"/>
    <w:qFormat/>
    <w:rsid w:val="00FE74A2"/>
    <w:rPr>
      <w:rFonts w:ascii="Cambria" w:eastAsia="Cambria" w:hAnsi="Cambria" w:cs="Cambria"/>
      <w:i/>
      <w:iCs/>
      <w:sz w:val="18"/>
      <w:szCs w:val="18"/>
      <w:shd w:val="clear" w:color="auto" w:fill="FFFFFF"/>
    </w:rPr>
  </w:style>
  <w:style w:type="paragraph" w:customStyle="1" w:styleId="Vnbnnidung40">
    <w:name w:val="Văn bản nội dung (4)"/>
    <w:basedOn w:val="Normal"/>
    <w:link w:val="Vnbnnidung4"/>
    <w:qFormat/>
    <w:rsid w:val="00FE74A2"/>
    <w:pPr>
      <w:widowControl w:val="0"/>
      <w:shd w:val="clear" w:color="auto" w:fill="FFFFFF"/>
      <w:spacing w:line="326" w:lineRule="exact"/>
      <w:ind w:hanging="220"/>
      <w:jc w:val="both"/>
    </w:pPr>
    <w:rPr>
      <w:rFonts w:ascii="Cambria" w:eastAsia="Cambria" w:hAnsi="Cambria" w:cs="Cambria"/>
      <w:i/>
      <w:iCs/>
      <w:sz w:val="18"/>
      <w:szCs w:val="18"/>
      <w:lang w:eastAsia="zh-CN"/>
    </w:rPr>
  </w:style>
  <w:style w:type="character" w:customStyle="1" w:styleId="Tiu52JasmineUPC">
    <w:name w:val="Tiêu đề #5 (2) + JasmineUPC"/>
    <w:qFormat/>
    <w:rsid w:val="00FE74A2"/>
    <w:rPr>
      <w:rFonts w:ascii="JasmineUPC" w:eastAsia="JasmineUPC" w:hAnsi="JasmineUPC" w:cs="JasmineUPC"/>
      <w:i/>
      <w:iCs/>
      <w:color w:val="000000"/>
      <w:spacing w:val="0"/>
      <w:w w:val="100"/>
      <w:position w:val="0"/>
      <w:sz w:val="101"/>
      <w:szCs w:val="101"/>
      <w:u w:val="none"/>
    </w:rPr>
  </w:style>
  <w:style w:type="character" w:customStyle="1" w:styleId="Vnbnnidung26">
    <w:name w:val="Văn bản nội dung (26)"/>
    <w:rsid w:val="00FE74A2"/>
    <w:rPr>
      <w:rFonts w:ascii="Calibri" w:eastAsia="Calibri" w:hAnsi="Calibri" w:cs="Calibri"/>
      <w:b/>
      <w:bCs/>
      <w:color w:val="000000"/>
      <w:spacing w:val="0"/>
      <w:w w:val="100"/>
      <w:position w:val="0"/>
      <w:sz w:val="21"/>
      <w:szCs w:val="21"/>
      <w:u w:val="none"/>
    </w:rPr>
  </w:style>
  <w:style w:type="character" w:customStyle="1" w:styleId="Vnbnnidung14">
    <w:name w:val="Văn bản nội dung (14)_"/>
    <w:link w:val="Vnbnnidung140"/>
    <w:qFormat/>
    <w:rsid w:val="00FE74A2"/>
    <w:rPr>
      <w:rFonts w:ascii="Cambria" w:eastAsia="Cambria" w:hAnsi="Cambria" w:cs="Cambria"/>
      <w:i/>
      <w:iCs/>
      <w:sz w:val="26"/>
      <w:szCs w:val="26"/>
      <w:shd w:val="clear" w:color="auto" w:fill="FFFFFF"/>
    </w:rPr>
  </w:style>
  <w:style w:type="paragraph" w:customStyle="1" w:styleId="Vnbnnidung140">
    <w:name w:val="Văn bản nội dung (14)"/>
    <w:basedOn w:val="Normal"/>
    <w:link w:val="Vnbnnidung14"/>
    <w:qFormat/>
    <w:rsid w:val="00FE74A2"/>
    <w:pPr>
      <w:widowControl w:val="0"/>
      <w:shd w:val="clear" w:color="auto" w:fill="FFFFFF"/>
      <w:spacing w:before="180" w:after="180" w:line="0" w:lineRule="atLeast"/>
      <w:jc w:val="both"/>
    </w:pPr>
    <w:rPr>
      <w:rFonts w:ascii="Cambria" w:eastAsia="Cambria" w:hAnsi="Cambria" w:cs="Cambria"/>
      <w:i/>
      <w:iCs/>
      <w:sz w:val="26"/>
      <w:szCs w:val="26"/>
      <w:lang w:eastAsia="zh-CN"/>
    </w:rPr>
  </w:style>
  <w:style w:type="character" w:customStyle="1" w:styleId="Tiu5Chhoanh">
    <w:name w:val="Tiêu đề #5 + Chữ hoa nhỏ"/>
    <w:qFormat/>
    <w:rsid w:val="00FE74A2"/>
    <w:rPr>
      <w:rFonts w:ascii="Calibri" w:eastAsia="Calibri" w:hAnsi="Calibri" w:cs="Calibri"/>
      <w:b/>
      <w:bCs/>
      <w:smallCaps/>
      <w:color w:val="000000"/>
      <w:spacing w:val="0"/>
      <w:w w:val="100"/>
      <w:position w:val="0"/>
      <w:sz w:val="29"/>
      <w:szCs w:val="29"/>
      <w:u w:val="none"/>
      <w:lang w:val="vi-VN"/>
    </w:rPr>
  </w:style>
  <w:style w:type="character" w:customStyle="1" w:styleId="Tiu85">
    <w:name w:val="Tiêu đề #8 (5)"/>
    <w:qFormat/>
    <w:rsid w:val="00FE74A2"/>
    <w:rPr>
      <w:rFonts w:ascii="Calibri" w:eastAsia="Calibri" w:hAnsi="Calibri" w:cs="Calibri"/>
      <w:b/>
      <w:bCs/>
      <w:color w:val="000000"/>
      <w:spacing w:val="0"/>
      <w:w w:val="100"/>
      <w:position w:val="0"/>
      <w:sz w:val="26"/>
      <w:szCs w:val="26"/>
      <w:u w:val="none"/>
      <w:lang w:val="vi-VN"/>
    </w:rPr>
  </w:style>
  <w:style w:type="character" w:customStyle="1" w:styleId="Vnbnnidung13Khnginnghing">
    <w:name w:val="Văn bản nội dung (13) + Không in nghiêng"/>
    <w:qFormat/>
    <w:rsid w:val="00FE74A2"/>
    <w:rPr>
      <w:rFonts w:ascii="Times New Roman" w:eastAsia="Times New Roman" w:hAnsi="Times New Roman" w:cs="Times New Roman"/>
      <w:i/>
      <w:iCs/>
      <w:color w:val="000000"/>
      <w:spacing w:val="0"/>
      <w:w w:val="100"/>
      <w:position w:val="0"/>
      <w:sz w:val="18"/>
      <w:szCs w:val="18"/>
      <w:u w:val="none"/>
      <w:shd w:val="clear" w:color="auto" w:fill="FFFFFF"/>
      <w:lang w:val="vi-VN"/>
    </w:rPr>
  </w:style>
  <w:style w:type="character" w:customStyle="1" w:styleId="Vnbnnidung95pt">
    <w:name w:val="Văn bản nội dung + 9.5 pt"/>
    <w:qFormat/>
    <w:rsid w:val="00FE74A2"/>
    <w:rPr>
      <w:rFonts w:ascii="Times New Roman" w:eastAsia="Times New Roman" w:hAnsi="Times New Roman" w:cs="Times New Roman"/>
      <w:color w:val="000000"/>
      <w:spacing w:val="0"/>
      <w:w w:val="100"/>
      <w:position w:val="0"/>
      <w:sz w:val="19"/>
      <w:szCs w:val="19"/>
      <w:u w:val="none"/>
      <w:lang w:val="vi-VN"/>
    </w:rPr>
  </w:style>
  <w:style w:type="paragraph" w:customStyle="1" w:styleId="Normal1">
    <w:name w:val="Normal1"/>
    <w:qFormat/>
    <w:rsid w:val="00FE74A2"/>
    <w:pPr>
      <w:spacing w:after="200" w:line="276" w:lineRule="auto"/>
    </w:pPr>
    <w:rPr>
      <w:rFonts w:ascii="Calibri" w:eastAsia="Calibri" w:hAnsi="Calibri" w:cs="Calibri"/>
      <w:sz w:val="22"/>
      <w:lang w:eastAsia="en-US"/>
    </w:rPr>
  </w:style>
  <w:style w:type="character" w:customStyle="1" w:styleId="Vnbnnidung180">
    <w:name w:val="Văn bản nội dung (18)_"/>
    <w:link w:val="Vnbnnidung18"/>
    <w:qFormat/>
    <w:rsid w:val="00FE74A2"/>
    <w:rPr>
      <w:rFonts w:ascii="Cambria" w:eastAsia="Cambria" w:hAnsi="Cambria" w:cs="Cambria"/>
      <w:b/>
      <w:bCs/>
      <w:sz w:val="20"/>
      <w:szCs w:val="20"/>
      <w:shd w:val="clear" w:color="auto" w:fill="FFFFFF"/>
      <w:lang w:eastAsia="en-US"/>
    </w:rPr>
  </w:style>
  <w:style w:type="paragraph" w:customStyle="1" w:styleId="TableParagraph">
    <w:name w:val="Table Paragraph"/>
    <w:basedOn w:val="Normal"/>
    <w:uiPriority w:val="1"/>
    <w:qFormat/>
    <w:rsid w:val="00FE74A2"/>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stemtieuhoc.edu.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13825</Words>
  <Characters>78806</Characters>
  <Application>Microsoft Office Word</Application>
  <DocSecurity>0</DocSecurity>
  <Lines>656</Lines>
  <Paragraphs>184</Paragraphs>
  <ScaleCrop>false</ScaleCrop>
  <Company/>
  <LinksUpToDate>false</LinksUpToDate>
  <CharactersWithSpaces>92447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E7450</dc:creator>
  <cp:keywords/>
  <dc:description/>
  <cp:lastModifiedBy>E7450</cp:lastModifiedBy>
  <cp:revision>1</cp:revision>
  <dcterms:created xsi:type="dcterms:W3CDTF">2025-02-20T12:43:00Z</dcterms:created>
  <dcterms:modified xsi:type="dcterms:W3CDTF">2025-02-20T12:44:00Z</dcterms:modified>
</cp:coreProperties>
</file>