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EE" w:rsidRPr="004140A6" w:rsidRDefault="00A361EE" w:rsidP="00A361EE">
      <w:pPr>
        <w:spacing w:after="0" w:line="240" w:lineRule="auto"/>
        <w:rPr>
          <w:rFonts w:ascii="Times New Roman" w:hAnsi="Times New Roman"/>
          <w:b/>
          <w:sz w:val="28"/>
          <w:szCs w:val="28"/>
        </w:rPr>
      </w:pPr>
      <w:r w:rsidRPr="004140A6">
        <w:rPr>
          <w:rFonts w:ascii="Times New Roman" w:hAnsi="Times New Roman"/>
          <w:b/>
          <w:sz w:val="28"/>
          <w:szCs w:val="28"/>
        </w:rPr>
        <w:t>Tiết 2</w:t>
      </w:r>
    </w:p>
    <w:p w:rsidR="00A361EE" w:rsidRPr="004140A6" w:rsidRDefault="00A361EE" w:rsidP="00A361EE">
      <w:pPr>
        <w:spacing w:after="0" w:line="240" w:lineRule="auto"/>
        <w:jc w:val="center"/>
        <w:rPr>
          <w:rFonts w:ascii="Times New Roman" w:hAnsi="Times New Roman"/>
          <w:b/>
          <w:sz w:val="28"/>
          <w:szCs w:val="28"/>
          <w:u w:val="single"/>
        </w:rPr>
      </w:pPr>
      <w:r w:rsidRPr="004140A6">
        <w:rPr>
          <w:rFonts w:ascii="Times New Roman" w:hAnsi="Times New Roman"/>
          <w:b/>
          <w:sz w:val="28"/>
          <w:szCs w:val="28"/>
          <w:u w:val="single"/>
        </w:rPr>
        <w:t>Toán</w:t>
      </w:r>
    </w:p>
    <w:p w:rsidR="00A361EE" w:rsidRPr="004140A6" w:rsidRDefault="00A361EE" w:rsidP="00A361EE">
      <w:pPr>
        <w:spacing w:after="0" w:line="240" w:lineRule="auto"/>
        <w:jc w:val="center"/>
        <w:rPr>
          <w:rFonts w:ascii="Times New Roman" w:hAnsi="Times New Roman"/>
          <w:b/>
          <w:sz w:val="28"/>
          <w:szCs w:val="28"/>
        </w:rPr>
      </w:pPr>
      <w:proofErr w:type="gramStart"/>
      <w:r w:rsidRPr="004140A6">
        <w:rPr>
          <w:rFonts w:ascii="Times New Roman" w:hAnsi="Times New Roman"/>
          <w:b/>
          <w:sz w:val="28"/>
          <w:szCs w:val="28"/>
        </w:rPr>
        <w:t>HÌNH HỘP CHỮ NHẬT. HÌNH LẬP PHƯƠNG.</w:t>
      </w:r>
      <w:proofErr w:type="gramEnd"/>
      <w:r w:rsidRPr="004140A6">
        <w:rPr>
          <w:rFonts w:ascii="Times New Roman" w:hAnsi="Times New Roman"/>
          <w:b/>
          <w:sz w:val="28"/>
          <w:szCs w:val="28"/>
        </w:rPr>
        <w:t xml:space="preserve"> HÌNH TRỤ (TIẾT 2)</w:t>
      </w:r>
    </w:p>
    <w:p w:rsidR="00A361EE" w:rsidRPr="004140A6" w:rsidRDefault="00A361EE" w:rsidP="00A361EE">
      <w:pPr>
        <w:spacing w:after="0" w:line="240" w:lineRule="auto"/>
        <w:rPr>
          <w:rFonts w:ascii="Times New Roman" w:hAnsi="Times New Roman"/>
          <w:b/>
          <w:sz w:val="28"/>
          <w:szCs w:val="28"/>
        </w:rPr>
      </w:pPr>
    </w:p>
    <w:p w:rsidR="00A361EE" w:rsidRPr="004140A6" w:rsidRDefault="00A361EE" w:rsidP="00A361EE">
      <w:pPr>
        <w:spacing w:after="0" w:line="240" w:lineRule="auto"/>
        <w:rPr>
          <w:rFonts w:ascii="Times New Roman" w:hAnsi="Times New Roman"/>
          <w:b/>
          <w:sz w:val="28"/>
          <w:szCs w:val="28"/>
        </w:rPr>
      </w:pPr>
      <w:r w:rsidRPr="004140A6">
        <w:rPr>
          <w:rFonts w:ascii="Times New Roman" w:hAnsi="Times New Roman"/>
          <w:b/>
          <w:sz w:val="28"/>
          <w:szCs w:val="28"/>
        </w:rPr>
        <w:t>I. YÊU CẦU CẦN ĐẠT</w:t>
      </w:r>
    </w:p>
    <w:p w:rsidR="00A361EE" w:rsidRPr="004140A6" w:rsidRDefault="00A361EE" w:rsidP="00A361EE">
      <w:pPr>
        <w:pStyle w:val="BodyText"/>
        <w:tabs>
          <w:tab w:val="left" w:pos="740"/>
        </w:tabs>
        <w:ind w:firstLine="0"/>
        <w:rPr>
          <w:b/>
          <w:bCs/>
          <w:szCs w:val="28"/>
          <w:lang w:eastAsia="vi-VN" w:bidi="vi-VN"/>
        </w:rPr>
      </w:pPr>
      <w:r w:rsidRPr="004140A6">
        <w:rPr>
          <w:b/>
          <w:bCs/>
          <w:szCs w:val="28"/>
          <w:lang w:eastAsia="vi-VN" w:bidi="vi-VN"/>
        </w:rPr>
        <w:t>1. Năng lực đặc thù:</w:t>
      </w:r>
    </w:p>
    <w:p w:rsidR="00A361EE" w:rsidRPr="004140A6" w:rsidRDefault="00A361EE" w:rsidP="00A361EE">
      <w:pPr>
        <w:pStyle w:val="BodyText"/>
        <w:tabs>
          <w:tab w:val="left" w:pos="733"/>
        </w:tabs>
        <w:ind w:firstLine="0"/>
        <w:jc w:val="both"/>
        <w:rPr>
          <w:szCs w:val="28"/>
        </w:rPr>
      </w:pPr>
      <w:r w:rsidRPr="004140A6">
        <w:rPr>
          <w:szCs w:val="28"/>
          <w:lang w:eastAsia="vi-VN" w:bidi="vi-VN"/>
        </w:rPr>
        <w:t xml:space="preserve">- </w:t>
      </w:r>
      <w:r w:rsidRPr="004140A6">
        <w:rPr>
          <w:szCs w:val="28"/>
          <w:lang w:val="vi-VN" w:eastAsia="vi-VN" w:bidi="vi-VN"/>
        </w:rPr>
        <w:t>C</w:t>
      </w:r>
      <w:r w:rsidRPr="004140A6">
        <w:rPr>
          <w:szCs w:val="28"/>
          <w:lang w:eastAsia="vi-VN" w:bidi="vi-VN"/>
        </w:rPr>
        <w:t>ủ</w:t>
      </w:r>
      <w:r w:rsidRPr="004140A6">
        <w:rPr>
          <w:szCs w:val="28"/>
          <w:lang w:val="vi-VN" w:eastAsia="vi-VN" w:bidi="vi-VN"/>
        </w:rPr>
        <w:t xml:space="preserve">ng </w:t>
      </w:r>
      <w:r w:rsidRPr="004140A6">
        <w:rPr>
          <w:szCs w:val="28"/>
          <w:lang w:bidi="en-US"/>
        </w:rPr>
        <w:t xml:space="preserve">cố </w:t>
      </w:r>
      <w:r w:rsidRPr="004140A6">
        <w:rPr>
          <w:szCs w:val="28"/>
          <w:lang w:val="vi-VN" w:eastAsia="vi-VN" w:bidi="vi-VN"/>
        </w:rPr>
        <w:t>và hoàn thiện các k</w:t>
      </w:r>
      <w:r w:rsidRPr="004140A6">
        <w:rPr>
          <w:szCs w:val="28"/>
          <w:lang w:eastAsia="vi-VN" w:bidi="vi-VN"/>
        </w:rPr>
        <w:t>ĩ</w:t>
      </w:r>
      <w:r w:rsidRPr="004140A6">
        <w:rPr>
          <w:szCs w:val="28"/>
          <w:lang w:val="vi-VN" w:eastAsia="vi-VN" w:bidi="vi-VN"/>
        </w:rPr>
        <w:t xml:space="preserve"> năng: </w:t>
      </w:r>
      <w:r w:rsidRPr="004140A6">
        <w:rPr>
          <w:szCs w:val="28"/>
        </w:rPr>
        <w:t xml:space="preserve">Làm được các bài tập liên quan đến hình hộp chữ nhật, hình lập phương, hình trụ. </w:t>
      </w:r>
      <w:proofErr w:type="gramStart"/>
      <w:r w:rsidRPr="004140A6">
        <w:rPr>
          <w:szCs w:val="28"/>
        </w:rPr>
        <w:t>Vận dụng làm các bài toán có liên quan đến thực tế.</w:t>
      </w:r>
      <w:proofErr w:type="gramEnd"/>
    </w:p>
    <w:p w:rsidR="00A361EE" w:rsidRPr="004140A6" w:rsidRDefault="00A361EE" w:rsidP="00A361EE">
      <w:pPr>
        <w:spacing w:after="0" w:line="240" w:lineRule="auto"/>
        <w:jc w:val="both"/>
        <w:rPr>
          <w:rFonts w:ascii="Times New Roman" w:hAnsi="Times New Roman"/>
          <w:sz w:val="28"/>
          <w:szCs w:val="28"/>
        </w:rPr>
      </w:pPr>
      <w:r w:rsidRPr="004140A6">
        <w:rPr>
          <w:rFonts w:ascii="Times New Roman" w:hAnsi="Times New Roman"/>
          <w:sz w:val="28"/>
          <w:szCs w:val="28"/>
        </w:rPr>
        <w:t>- Học sinh phát triển năng lực giải quyết vấn đề, tư duy và lập luận toán học, giao tiếp toán học và mô hình hóa toán học thông qua việc quan sát, phân tích, nhận biết.</w:t>
      </w:r>
    </w:p>
    <w:p w:rsidR="00A361EE" w:rsidRPr="004140A6" w:rsidRDefault="00A361EE" w:rsidP="00A361EE">
      <w:pPr>
        <w:spacing w:after="0" w:line="240" w:lineRule="auto"/>
        <w:jc w:val="both"/>
        <w:rPr>
          <w:rFonts w:ascii="Times New Roman" w:hAnsi="Times New Roman"/>
          <w:b/>
          <w:sz w:val="28"/>
          <w:szCs w:val="28"/>
        </w:rPr>
      </w:pPr>
      <w:r w:rsidRPr="004140A6">
        <w:rPr>
          <w:rFonts w:ascii="Times New Roman" w:hAnsi="Times New Roman"/>
          <w:b/>
          <w:sz w:val="28"/>
          <w:szCs w:val="28"/>
        </w:rPr>
        <w:t xml:space="preserve">2. Năng lực </w:t>
      </w:r>
      <w:proofErr w:type="gramStart"/>
      <w:r w:rsidRPr="004140A6">
        <w:rPr>
          <w:rFonts w:ascii="Times New Roman" w:hAnsi="Times New Roman"/>
          <w:b/>
          <w:sz w:val="28"/>
          <w:szCs w:val="28"/>
        </w:rPr>
        <w:t>chung</w:t>
      </w:r>
      <w:proofErr w:type="gramEnd"/>
      <w:r w:rsidRPr="004140A6">
        <w:rPr>
          <w:rFonts w:ascii="Times New Roman" w:hAnsi="Times New Roman"/>
          <w:b/>
          <w:sz w:val="28"/>
          <w:szCs w:val="28"/>
        </w:rPr>
        <w:t>:</w:t>
      </w:r>
    </w:p>
    <w:p w:rsidR="00A361EE" w:rsidRPr="004140A6" w:rsidRDefault="00A361EE" w:rsidP="00A361EE">
      <w:pPr>
        <w:spacing w:after="0" w:line="240" w:lineRule="auto"/>
        <w:jc w:val="both"/>
        <w:rPr>
          <w:rFonts w:ascii="Times New Roman" w:hAnsi="Times New Roman"/>
          <w:sz w:val="28"/>
          <w:szCs w:val="28"/>
        </w:rPr>
      </w:pPr>
      <w:r w:rsidRPr="004140A6">
        <w:rPr>
          <w:rFonts w:ascii="Times New Roman" w:hAnsi="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A361EE" w:rsidRPr="004140A6" w:rsidRDefault="00A361EE" w:rsidP="00A361EE">
      <w:pPr>
        <w:spacing w:after="0" w:line="240" w:lineRule="auto"/>
        <w:jc w:val="both"/>
        <w:rPr>
          <w:rFonts w:ascii="Times New Roman" w:hAnsi="Times New Roman"/>
          <w:b/>
          <w:sz w:val="28"/>
          <w:szCs w:val="28"/>
        </w:rPr>
      </w:pPr>
      <w:r w:rsidRPr="004140A6">
        <w:rPr>
          <w:rFonts w:ascii="Times New Roman" w:hAnsi="Times New Roman"/>
          <w:b/>
          <w:sz w:val="28"/>
          <w:szCs w:val="28"/>
        </w:rPr>
        <w:t>3. Phẩm chất:</w:t>
      </w:r>
    </w:p>
    <w:p w:rsidR="00A361EE" w:rsidRPr="004140A6" w:rsidRDefault="00A361EE" w:rsidP="00A361EE">
      <w:pPr>
        <w:spacing w:after="0" w:line="240" w:lineRule="auto"/>
        <w:jc w:val="both"/>
        <w:rPr>
          <w:rFonts w:ascii="Times New Roman" w:hAnsi="Times New Roman"/>
          <w:sz w:val="28"/>
          <w:szCs w:val="28"/>
        </w:rPr>
      </w:pPr>
      <w:r w:rsidRPr="004140A6">
        <w:rPr>
          <w:rFonts w:ascii="Times New Roman" w:hAnsi="Times New Roman"/>
          <w:sz w:val="28"/>
          <w:szCs w:val="28"/>
          <w:lang w:val="en-GB"/>
        </w:rPr>
        <w:t xml:space="preserve">- </w:t>
      </w:r>
      <w:r w:rsidRPr="004140A6">
        <w:rPr>
          <w:rFonts w:ascii="Times New Roman" w:hAnsi="Times New Roman"/>
          <w:sz w:val="28"/>
          <w:szCs w:val="28"/>
        </w:rPr>
        <w:t xml:space="preserve">Học sinh phát triển phẩm chất nhân ái, chăm chỉ, trung thực, và trách nhiệm thông qua việc hỗ trợ bạn </w:t>
      </w:r>
      <w:proofErr w:type="gramStart"/>
      <w:r w:rsidRPr="004140A6">
        <w:rPr>
          <w:rFonts w:ascii="Times New Roman" w:hAnsi="Times New Roman"/>
          <w:sz w:val="28"/>
          <w:szCs w:val="28"/>
        </w:rPr>
        <w:t>bè,</w:t>
      </w:r>
      <w:proofErr w:type="gramEnd"/>
      <w:r w:rsidRPr="004140A6">
        <w:rPr>
          <w:rFonts w:ascii="Times New Roman" w:hAnsi="Times New Roman"/>
          <w:sz w:val="28"/>
          <w:szCs w:val="28"/>
        </w:rPr>
        <w:t xml:space="preserve"> kiên trì ôn luyện, trung thực trong học tập và </w:t>
      </w:r>
      <w:r w:rsidRPr="004140A6">
        <w:rPr>
          <w:rFonts w:ascii="Times New Roman" w:hAnsi="Times New Roman"/>
          <w:sz w:val="28"/>
          <w:szCs w:val="28"/>
          <w:lang w:val="en-GB"/>
        </w:rPr>
        <w:t>đánh giá</w:t>
      </w:r>
      <w:r w:rsidRPr="004140A6">
        <w:rPr>
          <w:rFonts w:ascii="Times New Roman" w:hAnsi="Times New Roman"/>
          <w:sz w:val="28"/>
          <w:szCs w:val="28"/>
        </w:rPr>
        <w:t xml:space="preserve">, cũng như hoàn thành nhiệm vụ học tập một cách nghiêm túc và đúng </w:t>
      </w:r>
      <w:r w:rsidRPr="004140A6">
        <w:rPr>
          <w:rFonts w:ascii="Times New Roman" w:hAnsi="Times New Roman"/>
          <w:sz w:val="28"/>
          <w:szCs w:val="28"/>
          <w:lang w:val="en-GB"/>
        </w:rPr>
        <w:t>thời gian</w:t>
      </w:r>
      <w:r w:rsidRPr="004140A6">
        <w:rPr>
          <w:rFonts w:ascii="Times New Roman" w:hAnsi="Times New Roman"/>
          <w:sz w:val="28"/>
          <w:szCs w:val="28"/>
        </w:rPr>
        <w:t xml:space="preserve">. </w:t>
      </w:r>
    </w:p>
    <w:p w:rsidR="00A361EE" w:rsidRPr="004140A6" w:rsidRDefault="00A361EE" w:rsidP="00A361EE">
      <w:pPr>
        <w:spacing w:after="0" w:line="240" w:lineRule="auto"/>
        <w:jc w:val="both"/>
        <w:rPr>
          <w:rFonts w:ascii="Times New Roman" w:hAnsi="Times New Roman"/>
          <w:b/>
          <w:sz w:val="28"/>
          <w:szCs w:val="28"/>
        </w:rPr>
      </w:pPr>
      <w:r w:rsidRPr="004140A6">
        <w:rPr>
          <w:rFonts w:ascii="Times New Roman" w:hAnsi="Times New Roman"/>
          <w:b/>
          <w:sz w:val="28"/>
          <w:szCs w:val="28"/>
        </w:rPr>
        <w:t>II. ĐỒ DÙNG DẠY HỌC</w:t>
      </w:r>
    </w:p>
    <w:p w:rsidR="00A361EE" w:rsidRPr="004140A6" w:rsidRDefault="00A361EE" w:rsidP="00A361EE">
      <w:pPr>
        <w:spacing w:after="0" w:line="240" w:lineRule="auto"/>
        <w:jc w:val="both"/>
        <w:rPr>
          <w:rFonts w:ascii="Times New Roman" w:hAnsi="Times New Roman"/>
          <w:b/>
          <w:sz w:val="28"/>
          <w:szCs w:val="28"/>
        </w:rPr>
      </w:pPr>
      <w:r w:rsidRPr="004140A6">
        <w:rPr>
          <w:rFonts w:ascii="Times New Roman" w:hAnsi="Times New Roman"/>
          <w:b/>
          <w:sz w:val="28"/>
          <w:szCs w:val="28"/>
        </w:rPr>
        <w:t xml:space="preserve">1. Giáo viên: </w:t>
      </w:r>
      <w:r w:rsidRPr="004140A6">
        <w:rPr>
          <w:rFonts w:ascii="Times New Roman" w:hAnsi="Times New Roman"/>
          <w:sz w:val="28"/>
          <w:szCs w:val="28"/>
        </w:rPr>
        <w:t xml:space="preserve">Kế hoạch bài dạy, máy tính, ti </w:t>
      </w:r>
      <w:proofErr w:type="gramStart"/>
      <w:r w:rsidRPr="004140A6">
        <w:rPr>
          <w:rFonts w:ascii="Times New Roman" w:hAnsi="Times New Roman"/>
          <w:sz w:val="28"/>
          <w:szCs w:val="28"/>
        </w:rPr>
        <w:t>vi</w:t>
      </w:r>
      <w:proofErr w:type="gramEnd"/>
      <w:r w:rsidRPr="004140A6">
        <w:rPr>
          <w:rFonts w:ascii="Times New Roman" w:hAnsi="Times New Roman"/>
          <w:sz w:val="28"/>
          <w:szCs w:val="28"/>
        </w:rPr>
        <w:t>….</w:t>
      </w:r>
    </w:p>
    <w:p w:rsidR="00A361EE" w:rsidRPr="004140A6" w:rsidRDefault="00A361EE" w:rsidP="00A361EE">
      <w:pPr>
        <w:spacing w:after="0" w:line="240" w:lineRule="auto"/>
        <w:jc w:val="both"/>
        <w:rPr>
          <w:rFonts w:ascii="Times New Roman" w:hAnsi="Times New Roman"/>
          <w:sz w:val="28"/>
          <w:szCs w:val="28"/>
        </w:rPr>
      </w:pPr>
      <w:r w:rsidRPr="004140A6">
        <w:rPr>
          <w:rFonts w:ascii="Times New Roman" w:hAnsi="Times New Roman"/>
          <w:b/>
          <w:sz w:val="28"/>
          <w:szCs w:val="28"/>
        </w:rPr>
        <w:t xml:space="preserve">2. Học sinh: </w:t>
      </w:r>
      <w:r w:rsidRPr="004140A6">
        <w:rPr>
          <w:rFonts w:ascii="Times New Roman" w:hAnsi="Times New Roman"/>
          <w:sz w:val="28"/>
          <w:szCs w:val="28"/>
        </w:rPr>
        <w:t>SGK, vở, bút, bảng phụ</w:t>
      </w:r>
    </w:p>
    <w:p w:rsidR="00A361EE" w:rsidRPr="004140A6" w:rsidRDefault="00A361EE" w:rsidP="00A361EE">
      <w:pPr>
        <w:spacing w:after="0" w:line="240" w:lineRule="auto"/>
        <w:jc w:val="both"/>
        <w:rPr>
          <w:rFonts w:ascii="Times New Roman" w:hAnsi="Times New Roman"/>
          <w:b/>
          <w:sz w:val="28"/>
          <w:szCs w:val="28"/>
        </w:rPr>
      </w:pPr>
      <w:r w:rsidRPr="004140A6">
        <w:rPr>
          <w:rFonts w:ascii="Times New Roman" w:hAnsi="Times New Roman"/>
          <w:b/>
          <w:sz w:val="28"/>
          <w:szCs w:val="28"/>
        </w:rPr>
        <w:t>III. CÁC HOẠT ĐỘNG DẠY HỌC CHỦ YẾU</w:t>
      </w:r>
    </w:p>
    <w:tbl>
      <w:tblPr>
        <w:tblW w:w="9810" w:type="dxa"/>
        <w:tblInd w:w="108" w:type="dxa"/>
        <w:tblBorders>
          <w:insideV w:val="single" w:sz="4" w:space="0" w:color="auto"/>
        </w:tblBorders>
        <w:tblLook w:val="04A0" w:firstRow="1" w:lastRow="0" w:firstColumn="1" w:lastColumn="0" w:noHBand="0" w:noVBand="1"/>
      </w:tblPr>
      <w:tblGrid>
        <w:gridCol w:w="4962"/>
        <w:gridCol w:w="4848"/>
      </w:tblGrid>
      <w:tr w:rsidR="00A361EE" w:rsidRPr="004140A6" w:rsidTr="0083679A">
        <w:tc>
          <w:tcPr>
            <w:tcW w:w="9810" w:type="dxa"/>
            <w:gridSpan w:val="2"/>
            <w:shd w:val="clear" w:color="auto" w:fill="auto"/>
          </w:tcPr>
          <w:p w:rsidR="00A361EE" w:rsidRPr="004140A6" w:rsidRDefault="00A361EE" w:rsidP="0083679A">
            <w:pPr>
              <w:spacing w:after="0" w:line="240" w:lineRule="auto"/>
              <w:rPr>
                <w:rFonts w:ascii="Times New Roman" w:hAnsi="Times New Roman"/>
                <w:b/>
                <w:sz w:val="28"/>
                <w:szCs w:val="28"/>
              </w:rPr>
            </w:pPr>
            <w:r w:rsidRPr="004140A6">
              <w:rPr>
                <w:rFonts w:ascii="Times New Roman" w:eastAsia="Arial" w:hAnsi="Times New Roman"/>
                <w:b/>
                <w:bCs/>
                <w:kern w:val="2"/>
                <w:sz w:val="28"/>
                <w:szCs w:val="28"/>
              </w:rPr>
              <w:t>A</w:t>
            </w:r>
            <w:r w:rsidRPr="004140A6">
              <w:rPr>
                <w:rFonts w:ascii="Times New Roman" w:eastAsia="Arial" w:hAnsi="Times New Roman"/>
                <w:b/>
                <w:bCs/>
                <w:kern w:val="2"/>
                <w:sz w:val="28"/>
                <w:szCs w:val="28"/>
                <w:lang w:val="vi-VN"/>
              </w:rPr>
              <w:t>. Hoạt động khởi động</w:t>
            </w:r>
          </w:p>
        </w:tc>
      </w:tr>
      <w:tr w:rsidR="00A361EE" w:rsidRPr="004140A6" w:rsidTr="0083679A">
        <w:tc>
          <w:tcPr>
            <w:tcW w:w="4962" w:type="dxa"/>
            <w:shd w:val="clear" w:color="auto" w:fill="auto"/>
          </w:tcPr>
          <w:p w:rsidR="00A361EE" w:rsidRPr="004140A6" w:rsidRDefault="00A361EE" w:rsidP="0083679A">
            <w:pPr>
              <w:spacing w:after="0" w:line="240" w:lineRule="auto"/>
              <w:rPr>
                <w:rFonts w:ascii="Times New Roman" w:hAnsi="Times New Roman"/>
                <w:sz w:val="28"/>
                <w:szCs w:val="28"/>
              </w:rPr>
            </w:pPr>
            <w:r w:rsidRPr="004140A6">
              <w:rPr>
                <w:rFonts w:ascii="Times New Roman" w:hAnsi="Times New Roman"/>
                <w:sz w:val="28"/>
                <w:szCs w:val="28"/>
              </w:rPr>
              <w:t>- GV cho HS chơi trò chơi “Siêu trí nhớ" nêu đặc điểm về hình hộp chữ nhật, hình lập phương, hình trụ.</w:t>
            </w:r>
          </w:p>
          <w:p w:rsidR="00A361EE" w:rsidRPr="004140A6" w:rsidRDefault="00A361EE" w:rsidP="0083679A">
            <w:pPr>
              <w:spacing w:after="0" w:line="240" w:lineRule="auto"/>
              <w:rPr>
                <w:rFonts w:ascii="Times New Roman" w:hAnsi="Times New Roman"/>
                <w:sz w:val="28"/>
                <w:szCs w:val="28"/>
              </w:rPr>
            </w:pPr>
            <w:r w:rsidRPr="004140A6">
              <w:rPr>
                <w:rFonts w:ascii="Times New Roman" w:hAnsi="Times New Roman"/>
                <w:sz w:val="28"/>
                <w:szCs w:val="28"/>
              </w:rPr>
              <w:t>- Nhận xét trò chơi</w:t>
            </w:r>
          </w:p>
          <w:p w:rsidR="00A361EE" w:rsidRPr="00401BF3" w:rsidRDefault="00A361EE" w:rsidP="0083679A">
            <w:pPr>
              <w:pStyle w:val="BodyText"/>
              <w:tabs>
                <w:tab w:val="left" w:pos="747"/>
              </w:tabs>
              <w:ind w:firstLine="0"/>
              <w:jc w:val="both"/>
              <w:rPr>
                <w:szCs w:val="28"/>
                <w:lang w:eastAsia="en-US"/>
              </w:rPr>
            </w:pPr>
            <w:r w:rsidRPr="00401BF3">
              <w:rPr>
                <w:szCs w:val="28"/>
                <w:lang w:eastAsia="en-US"/>
              </w:rPr>
              <w:t>- GV giới thiệu bài.</w:t>
            </w:r>
          </w:p>
        </w:tc>
        <w:tc>
          <w:tcPr>
            <w:tcW w:w="4848" w:type="dxa"/>
            <w:shd w:val="clear" w:color="auto" w:fill="auto"/>
          </w:tcPr>
          <w:p w:rsidR="00A361EE" w:rsidRPr="004140A6" w:rsidRDefault="00A361EE" w:rsidP="0083679A">
            <w:pPr>
              <w:spacing w:after="0" w:line="240" w:lineRule="auto"/>
              <w:rPr>
                <w:rFonts w:ascii="Times New Roman" w:hAnsi="Times New Roman"/>
                <w:sz w:val="28"/>
                <w:szCs w:val="28"/>
                <w:lang w:val="nl-NL"/>
              </w:rPr>
            </w:pPr>
            <w:r w:rsidRPr="004140A6">
              <w:rPr>
                <w:rFonts w:ascii="Times New Roman" w:hAnsi="Times New Roman"/>
                <w:sz w:val="28"/>
                <w:szCs w:val="28"/>
                <w:lang w:val="nl-NL"/>
              </w:rPr>
              <w:t>- HS tham gia chơi</w:t>
            </w:r>
          </w:p>
          <w:p w:rsidR="00A361EE" w:rsidRPr="004140A6" w:rsidRDefault="00A361EE" w:rsidP="0083679A">
            <w:pPr>
              <w:spacing w:after="0" w:line="240" w:lineRule="auto"/>
              <w:rPr>
                <w:rFonts w:ascii="Times New Roman" w:hAnsi="Times New Roman"/>
                <w:sz w:val="28"/>
                <w:szCs w:val="28"/>
                <w:lang w:val="nl-NL"/>
              </w:rPr>
            </w:pPr>
          </w:p>
          <w:p w:rsidR="00A361EE" w:rsidRPr="004140A6" w:rsidRDefault="00A361EE" w:rsidP="0083679A">
            <w:pPr>
              <w:spacing w:after="0" w:line="240" w:lineRule="auto"/>
              <w:rPr>
                <w:rFonts w:ascii="Times New Roman" w:hAnsi="Times New Roman"/>
                <w:sz w:val="28"/>
                <w:szCs w:val="28"/>
                <w:lang w:val="nl-NL"/>
              </w:rPr>
            </w:pPr>
          </w:p>
          <w:p w:rsidR="00A361EE" w:rsidRPr="004140A6" w:rsidRDefault="00A361EE" w:rsidP="0083679A">
            <w:pPr>
              <w:spacing w:after="0" w:line="240" w:lineRule="auto"/>
              <w:rPr>
                <w:rFonts w:ascii="Times New Roman" w:hAnsi="Times New Roman"/>
                <w:sz w:val="28"/>
                <w:szCs w:val="28"/>
                <w:lang w:val="nl-NL"/>
              </w:rPr>
            </w:pPr>
            <w:r w:rsidRPr="004140A6">
              <w:rPr>
                <w:rFonts w:ascii="Times New Roman" w:hAnsi="Times New Roman"/>
                <w:sz w:val="28"/>
                <w:szCs w:val="28"/>
                <w:lang w:val="nl-NL"/>
              </w:rPr>
              <w:t>- HS lắng nghe</w:t>
            </w:r>
          </w:p>
          <w:p w:rsidR="00A361EE" w:rsidRPr="004140A6" w:rsidRDefault="00A361EE" w:rsidP="0083679A">
            <w:pPr>
              <w:spacing w:after="0" w:line="240" w:lineRule="auto"/>
              <w:jc w:val="both"/>
              <w:rPr>
                <w:rFonts w:ascii="Times New Roman" w:hAnsi="Times New Roman"/>
                <w:sz w:val="28"/>
                <w:szCs w:val="28"/>
                <w:lang w:val="fr-FR"/>
              </w:rPr>
            </w:pPr>
          </w:p>
        </w:tc>
      </w:tr>
      <w:tr w:rsidR="00A361EE" w:rsidRPr="004140A6" w:rsidTr="0083679A">
        <w:tc>
          <w:tcPr>
            <w:tcW w:w="9810" w:type="dxa"/>
            <w:gridSpan w:val="2"/>
            <w:shd w:val="clear" w:color="auto" w:fill="auto"/>
          </w:tcPr>
          <w:p w:rsidR="00A361EE" w:rsidRPr="004140A6" w:rsidRDefault="00A361EE" w:rsidP="0083679A">
            <w:pPr>
              <w:spacing w:after="0" w:line="240" w:lineRule="auto"/>
              <w:rPr>
                <w:rFonts w:ascii="Times New Roman" w:hAnsi="Times New Roman"/>
                <w:b/>
                <w:sz w:val="28"/>
                <w:szCs w:val="28"/>
              </w:rPr>
            </w:pPr>
            <w:r w:rsidRPr="004140A6">
              <w:rPr>
                <w:rFonts w:ascii="Times New Roman" w:eastAsia="Arial" w:hAnsi="Times New Roman"/>
                <w:b/>
                <w:bCs/>
                <w:kern w:val="2"/>
                <w:sz w:val="28"/>
                <w:szCs w:val="28"/>
              </w:rPr>
              <w:t>B</w:t>
            </w:r>
            <w:r w:rsidRPr="004140A6">
              <w:rPr>
                <w:rFonts w:ascii="Times New Roman" w:eastAsia="Arial" w:hAnsi="Times New Roman"/>
                <w:b/>
                <w:bCs/>
                <w:kern w:val="2"/>
                <w:sz w:val="28"/>
                <w:szCs w:val="28"/>
                <w:lang w:val="vi-VN"/>
              </w:rPr>
              <w:t>. Hoạt động thực hành, luyện tập:</w:t>
            </w:r>
          </w:p>
        </w:tc>
      </w:tr>
      <w:tr w:rsidR="00A361EE" w:rsidRPr="004140A6" w:rsidTr="0083679A">
        <w:tc>
          <w:tcPr>
            <w:tcW w:w="4962" w:type="dxa"/>
            <w:shd w:val="clear" w:color="auto" w:fill="auto"/>
          </w:tcPr>
          <w:p w:rsidR="00A361EE" w:rsidRPr="004140A6" w:rsidRDefault="00A361EE" w:rsidP="0083679A">
            <w:pPr>
              <w:spacing w:after="0" w:line="240" w:lineRule="auto"/>
              <w:jc w:val="both"/>
              <w:rPr>
                <w:rFonts w:ascii="Times New Roman" w:hAnsi="Times New Roman"/>
                <w:sz w:val="28"/>
                <w:szCs w:val="28"/>
              </w:rPr>
            </w:pPr>
            <w:r w:rsidRPr="004140A6">
              <w:rPr>
                <w:rFonts w:ascii="Times New Roman" w:hAnsi="Times New Roman"/>
                <w:b/>
                <w:bCs/>
                <w:sz w:val="28"/>
                <w:szCs w:val="28"/>
              </w:rPr>
              <w:t>* Bài 3.</w:t>
            </w:r>
          </w:p>
          <w:p w:rsidR="00A361EE" w:rsidRPr="004140A6" w:rsidRDefault="00A361EE" w:rsidP="0083679A">
            <w:pPr>
              <w:spacing w:after="0" w:line="240" w:lineRule="auto"/>
              <w:jc w:val="both"/>
              <w:rPr>
                <w:rFonts w:ascii="Times New Roman" w:hAnsi="Times New Roman"/>
                <w:sz w:val="28"/>
                <w:szCs w:val="28"/>
              </w:rPr>
            </w:pPr>
            <w:r w:rsidRPr="004140A6">
              <w:rPr>
                <w:rFonts w:ascii="Times New Roman" w:hAnsi="Times New Roman"/>
                <w:sz w:val="28"/>
                <w:szCs w:val="28"/>
              </w:rPr>
              <w:t>- Gọi HS nêu yêu cầu bài tập.</w:t>
            </w:r>
          </w:p>
          <w:p w:rsidR="00A361EE" w:rsidRPr="004140A6" w:rsidRDefault="00A361EE" w:rsidP="0083679A">
            <w:pPr>
              <w:spacing w:after="0" w:line="240" w:lineRule="auto"/>
              <w:jc w:val="both"/>
              <w:rPr>
                <w:rFonts w:ascii="Times New Roman" w:hAnsi="Times New Roman"/>
                <w:sz w:val="28"/>
                <w:szCs w:val="28"/>
              </w:rPr>
            </w:pPr>
            <w:r w:rsidRPr="004140A6">
              <w:rPr>
                <w:rFonts w:ascii="Times New Roman" w:hAnsi="Times New Roman"/>
                <w:sz w:val="28"/>
                <w:szCs w:val="28"/>
              </w:rPr>
              <w:t>- Gv yêu cầu HS suy nghĩ, làm bài cá nhân vào sách giáo khoa.</w:t>
            </w:r>
          </w:p>
          <w:p w:rsidR="00A361EE" w:rsidRPr="004140A6" w:rsidRDefault="00A361EE" w:rsidP="0083679A">
            <w:pPr>
              <w:spacing w:after="0" w:line="240" w:lineRule="auto"/>
              <w:jc w:val="both"/>
              <w:rPr>
                <w:rFonts w:ascii="Times New Roman" w:hAnsi="Times New Roman"/>
                <w:sz w:val="28"/>
                <w:szCs w:val="28"/>
              </w:rPr>
            </w:pPr>
            <w:r w:rsidRPr="004140A6">
              <w:rPr>
                <w:rFonts w:ascii="Times New Roman" w:hAnsi="Times New Roman"/>
                <w:sz w:val="28"/>
                <w:szCs w:val="28"/>
              </w:rPr>
              <w:t>- GV gọi HS trình bày.</w:t>
            </w:r>
          </w:p>
          <w:p w:rsidR="00A361EE" w:rsidRPr="004140A6" w:rsidRDefault="00A361EE" w:rsidP="0083679A">
            <w:pPr>
              <w:spacing w:after="0" w:line="240" w:lineRule="auto"/>
              <w:jc w:val="both"/>
              <w:rPr>
                <w:rFonts w:ascii="Times New Roman" w:hAnsi="Times New Roman"/>
                <w:sz w:val="28"/>
                <w:szCs w:val="28"/>
              </w:rPr>
            </w:pPr>
            <w:r w:rsidRPr="004140A6">
              <w:rPr>
                <w:rFonts w:ascii="Times New Roman" w:hAnsi="Times New Roman"/>
                <w:sz w:val="28"/>
                <w:szCs w:val="28"/>
              </w:rPr>
              <w:t>- GV gọi HS khác nhận xét.</w:t>
            </w:r>
          </w:p>
          <w:p w:rsidR="00A361EE" w:rsidRPr="004140A6" w:rsidRDefault="00A361EE" w:rsidP="0083679A">
            <w:pPr>
              <w:spacing w:after="0" w:line="240" w:lineRule="auto"/>
              <w:jc w:val="both"/>
              <w:rPr>
                <w:rFonts w:ascii="Times New Roman" w:hAnsi="Times New Roman"/>
                <w:sz w:val="28"/>
                <w:szCs w:val="28"/>
              </w:rPr>
            </w:pPr>
            <w:r w:rsidRPr="004140A6">
              <w:rPr>
                <w:rFonts w:ascii="Times New Roman" w:hAnsi="Times New Roman"/>
                <w:sz w:val="28"/>
                <w:szCs w:val="28"/>
              </w:rPr>
              <w:t>- GV nhận xét, tuyên dương, nêu điểm khác nhau giữa hình hộp chữ nhật, hình lập phương và hình trụ.</w:t>
            </w:r>
          </w:p>
          <w:p w:rsidR="00A361EE" w:rsidRPr="004140A6" w:rsidRDefault="00A361EE" w:rsidP="0083679A">
            <w:pPr>
              <w:spacing w:after="0" w:line="240" w:lineRule="auto"/>
              <w:jc w:val="both"/>
              <w:rPr>
                <w:rFonts w:ascii="Times New Roman" w:hAnsi="Times New Roman"/>
                <w:i/>
                <w:sz w:val="28"/>
                <w:szCs w:val="28"/>
              </w:rPr>
            </w:pPr>
            <w:r w:rsidRPr="004140A6">
              <w:rPr>
                <w:rFonts w:ascii="Times New Roman" w:hAnsi="Times New Roman"/>
                <w:i/>
                <w:sz w:val="28"/>
                <w:szCs w:val="28"/>
              </w:rPr>
              <w:t xml:space="preserve">Hình hộp chữ nhật, hình lập phương có 3 </w:t>
            </w:r>
            <w:r w:rsidRPr="004140A6">
              <w:rPr>
                <w:rFonts w:ascii="Times New Roman" w:hAnsi="Times New Roman"/>
                <w:i/>
                <w:sz w:val="28"/>
                <w:szCs w:val="28"/>
              </w:rPr>
              <w:lastRenderedPageBreak/>
              <w:t>cạnh là chiều dài, chiều rộng và chiều cao.</w:t>
            </w:r>
          </w:p>
          <w:p w:rsidR="00A361EE" w:rsidRPr="004140A6" w:rsidRDefault="00A361EE" w:rsidP="0083679A">
            <w:pPr>
              <w:spacing w:after="0" w:line="240" w:lineRule="auto"/>
              <w:jc w:val="both"/>
              <w:rPr>
                <w:rFonts w:ascii="Times New Roman" w:hAnsi="Times New Roman"/>
                <w:i/>
                <w:sz w:val="28"/>
                <w:szCs w:val="28"/>
              </w:rPr>
            </w:pPr>
            <w:r w:rsidRPr="004140A6">
              <w:rPr>
                <w:rFonts w:ascii="Times New Roman" w:hAnsi="Times New Roman"/>
                <w:i/>
                <w:sz w:val="28"/>
                <w:szCs w:val="28"/>
              </w:rPr>
              <w:t>Hình trụ có 2 đáy là 2 hình tròn có bán kính bằng nhau.</w:t>
            </w:r>
          </w:p>
          <w:p w:rsidR="00A361EE" w:rsidRPr="004140A6" w:rsidRDefault="00A361EE" w:rsidP="0083679A">
            <w:pPr>
              <w:spacing w:after="0" w:line="240" w:lineRule="auto"/>
              <w:jc w:val="both"/>
              <w:rPr>
                <w:rFonts w:ascii="Times New Roman" w:hAnsi="Times New Roman"/>
                <w:b/>
                <w:sz w:val="28"/>
                <w:szCs w:val="28"/>
              </w:rPr>
            </w:pPr>
            <w:r w:rsidRPr="004140A6">
              <w:rPr>
                <w:rFonts w:ascii="Times New Roman" w:hAnsi="Times New Roman"/>
                <w:b/>
                <w:sz w:val="28"/>
                <w:szCs w:val="28"/>
              </w:rPr>
              <w:t xml:space="preserve">*Bài 4. </w:t>
            </w:r>
          </w:p>
          <w:p w:rsidR="00A361EE" w:rsidRPr="004140A6" w:rsidRDefault="00A361EE" w:rsidP="0083679A">
            <w:pPr>
              <w:widowControl w:val="0"/>
              <w:spacing w:after="0" w:line="240" w:lineRule="auto"/>
              <w:rPr>
                <w:rFonts w:ascii="Times New Roman" w:hAnsi="Times New Roman"/>
                <w:sz w:val="28"/>
                <w:szCs w:val="28"/>
                <w:lang w:val="nl-NL"/>
              </w:rPr>
            </w:pPr>
            <w:r w:rsidRPr="004140A6">
              <w:rPr>
                <w:rFonts w:ascii="Times New Roman" w:hAnsi="Times New Roman"/>
                <w:sz w:val="28"/>
                <w:szCs w:val="28"/>
                <w:lang w:val="nl-NL"/>
              </w:rPr>
              <w:t>- GV chiếu bài, gọi HS đọc đề bài.</w:t>
            </w:r>
          </w:p>
          <w:p w:rsidR="00A361EE" w:rsidRPr="004140A6" w:rsidRDefault="00A361EE" w:rsidP="0083679A">
            <w:pPr>
              <w:widowControl w:val="0"/>
              <w:spacing w:after="0" w:line="240" w:lineRule="auto"/>
              <w:rPr>
                <w:rFonts w:ascii="Times New Roman" w:hAnsi="Times New Roman"/>
                <w:sz w:val="28"/>
                <w:szCs w:val="28"/>
                <w:lang w:val="nl-NL"/>
              </w:rPr>
            </w:pPr>
            <w:r w:rsidRPr="004140A6">
              <w:rPr>
                <w:rFonts w:ascii="Times New Roman" w:hAnsi="Times New Roman"/>
                <w:sz w:val="28"/>
                <w:szCs w:val="28"/>
                <w:lang w:val="nl-NL"/>
              </w:rPr>
              <w:t>- GV cho HS thảo luận nhóm 4 tìm câu trả lời và có cách giải thích ở mỗi trường hợp.</w:t>
            </w:r>
          </w:p>
          <w:p w:rsidR="00A361EE" w:rsidRPr="004140A6" w:rsidRDefault="00A361EE" w:rsidP="0083679A">
            <w:pPr>
              <w:widowControl w:val="0"/>
              <w:spacing w:after="0" w:line="240" w:lineRule="auto"/>
              <w:rPr>
                <w:rFonts w:ascii="Times New Roman" w:hAnsi="Times New Roman"/>
                <w:sz w:val="28"/>
                <w:szCs w:val="28"/>
                <w:lang w:val="nl-NL"/>
              </w:rPr>
            </w:pPr>
            <w:r w:rsidRPr="004140A6">
              <w:rPr>
                <w:rFonts w:ascii="Times New Roman" w:hAnsi="Times New Roman"/>
                <w:sz w:val="28"/>
                <w:szCs w:val="28"/>
                <w:lang w:val="nl-NL"/>
              </w:rPr>
              <w:t>- GV tổ chức cho các nhóm chia sẻ.</w:t>
            </w:r>
          </w:p>
          <w:p w:rsidR="00A361EE" w:rsidRPr="004140A6" w:rsidRDefault="00A361EE" w:rsidP="0083679A">
            <w:pPr>
              <w:spacing w:after="0" w:line="240" w:lineRule="auto"/>
              <w:jc w:val="both"/>
              <w:rPr>
                <w:rFonts w:ascii="Times New Roman" w:hAnsi="Times New Roman"/>
                <w:b/>
                <w:sz w:val="28"/>
                <w:szCs w:val="28"/>
              </w:rPr>
            </w:pPr>
          </w:p>
          <w:p w:rsidR="00A361EE" w:rsidRPr="004140A6" w:rsidRDefault="00A361EE" w:rsidP="0083679A">
            <w:pPr>
              <w:spacing w:after="0" w:line="240" w:lineRule="auto"/>
              <w:jc w:val="both"/>
              <w:rPr>
                <w:rFonts w:ascii="Times New Roman" w:hAnsi="Times New Roman"/>
                <w:sz w:val="28"/>
                <w:szCs w:val="28"/>
              </w:rPr>
            </w:pPr>
          </w:p>
          <w:p w:rsidR="00A361EE" w:rsidRPr="004140A6" w:rsidRDefault="00A361EE" w:rsidP="0083679A">
            <w:pPr>
              <w:spacing w:after="0" w:line="240" w:lineRule="auto"/>
              <w:jc w:val="both"/>
              <w:rPr>
                <w:rFonts w:ascii="Times New Roman" w:hAnsi="Times New Roman"/>
                <w:sz w:val="28"/>
                <w:szCs w:val="28"/>
              </w:rPr>
            </w:pPr>
          </w:p>
          <w:p w:rsidR="00A361EE" w:rsidRPr="004140A6" w:rsidRDefault="00A361EE" w:rsidP="0083679A">
            <w:pPr>
              <w:spacing w:after="0" w:line="240" w:lineRule="auto"/>
              <w:jc w:val="both"/>
              <w:rPr>
                <w:rFonts w:ascii="Times New Roman" w:hAnsi="Times New Roman"/>
                <w:sz w:val="28"/>
                <w:szCs w:val="28"/>
              </w:rPr>
            </w:pPr>
          </w:p>
          <w:p w:rsidR="00A361EE" w:rsidRPr="004140A6" w:rsidRDefault="00A361EE" w:rsidP="0083679A">
            <w:pPr>
              <w:spacing w:after="0" w:line="240" w:lineRule="auto"/>
              <w:jc w:val="both"/>
              <w:rPr>
                <w:rFonts w:ascii="Times New Roman" w:hAnsi="Times New Roman"/>
                <w:sz w:val="28"/>
                <w:szCs w:val="28"/>
              </w:rPr>
            </w:pPr>
          </w:p>
          <w:p w:rsidR="00A361EE" w:rsidRPr="004140A6" w:rsidRDefault="00A361EE" w:rsidP="0083679A">
            <w:pPr>
              <w:spacing w:after="0" w:line="240" w:lineRule="auto"/>
              <w:jc w:val="both"/>
              <w:rPr>
                <w:rFonts w:ascii="Times New Roman" w:hAnsi="Times New Roman"/>
                <w:sz w:val="28"/>
                <w:szCs w:val="28"/>
              </w:rPr>
            </w:pPr>
          </w:p>
          <w:p w:rsidR="00A361EE" w:rsidRPr="004140A6" w:rsidRDefault="00A361EE" w:rsidP="0083679A">
            <w:pPr>
              <w:spacing w:after="0" w:line="240" w:lineRule="auto"/>
              <w:jc w:val="both"/>
              <w:rPr>
                <w:rFonts w:ascii="Times New Roman" w:hAnsi="Times New Roman"/>
                <w:sz w:val="28"/>
                <w:szCs w:val="28"/>
              </w:rPr>
            </w:pPr>
          </w:p>
          <w:p w:rsidR="00A361EE" w:rsidRPr="004140A6" w:rsidRDefault="00A361EE" w:rsidP="0083679A">
            <w:pPr>
              <w:spacing w:after="0" w:line="240" w:lineRule="auto"/>
              <w:jc w:val="both"/>
              <w:rPr>
                <w:rFonts w:ascii="Times New Roman" w:hAnsi="Times New Roman"/>
                <w:sz w:val="28"/>
                <w:szCs w:val="28"/>
              </w:rPr>
            </w:pPr>
          </w:p>
          <w:p w:rsidR="00A361EE" w:rsidRPr="004140A6" w:rsidRDefault="00A361EE" w:rsidP="0083679A">
            <w:pPr>
              <w:spacing w:after="0" w:line="240" w:lineRule="auto"/>
              <w:jc w:val="both"/>
              <w:rPr>
                <w:rFonts w:ascii="Times New Roman" w:hAnsi="Times New Roman"/>
                <w:sz w:val="28"/>
                <w:szCs w:val="28"/>
              </w:rPr>
            </w:pPr>
          </w:p>
          <w:p w:rsidR="00A361EE" w:rsidRPr="004140A6" w:rsidRDefault="00A361EE" w:rsidP="0083679A">
            <w:pPr>
              <w:spacing w:after="0" w:line="240" w:lineRule="auto"/>
              <w:jc w:val="both"/>
              <w:rPr>
                <w:rFonts w:ascii="Times New Roman" w:hAnsi="Times New Roman"/>
                <w:sz w:val="28"/>
                <w:szCs w:val="28"/>
              </w:rPr>
            </w:pPr>
          </w:p>
          <w:p w:rsidR="00A361EE" w:rsidRPr="004140A6" w:rsidRDefault="00A361EE" w:rsidP="0083679A">
            <w:pPr>
              <w:spacing w:after="0" w:line="240" w:lineRule="auto"/>
              <w:jc w:val="both"/>
              <w:rPr>
                <w:rFonts w:ascii="Times New Roman" w:hAnsi="Times New Roman"/>
                <w:sz w:val="28"/>
                <w:szCs w:val="28"/>
              </w:rPr>
            </w:pPr>
            <w:r w:rsidRPr="004140A6">
              <w:rPr>
                <w:rFonts w:ascii="Times New Roman" w:hAnsi="Times New Roman"/>
                <w:sz w:val="28"/>
                <w:szCs w:val="28"/>
              </w:rPr>
              <w:t>- Nhận xét, chữa bài.</w:t>
            </w:r>
          </w:p>
        </w:tc>
        <w:tc>
          <w:tcPr>
            <w:tcW w:w="4848" w:type="dxa"/>
            <w:shd w:val="clear" w:color="auto" w:fill="auto"/>
          </w:tcPr>
          <w:p w:rsidR="00A361EE" w:rsidRPr="00401BF3" w:rsidRDefault="00A361EE" w:rsidP="0083679A">
            <w:pPr>
              <w:pStyle w:val="BodyText"/>
              <w:tabs>
                <w:tab w:val="left" w:pos="934"/>
              </w:tabs>
              <w:ind w:firstLine="0"/>
              <w:jc w:val="both"/>
              <w:rPr>
                <w:szCs w:val="28"/>
                <w:lang w:eastAsia="vi-VN" w:bidi="vi-VN"/>
              </w:rPr>
            </w:pPr>
          </w:p>
          <w:p w:rsidR="00A361EE" w:rsidRPr="00401BF3" w:rsidRDefault="00A361EE" w:rsidP="0083679A">
            <w:pPr>
              <w:pStyle w:val="BodyText"/>
              <w:tabs>
                <w:tab w:val="left" w:pos="934"/>
              </w:tabs>
              <w:ind w:firstLine="0"/>
              <w:jc w:val="both"/>
              <w:rPr>
                <w:szCs w:val="28"/>
                <w:lang w:eastAsia="vi-VN" w:bidi="vi-VN"/>
              </w:rPr>
            </w:pPr>
            <w:r w:rsidRPr="00401BF3">
              <w:rPr>
                <w:szCs w:val="28"/>
                <w:lang w:eastAsia="vi-VN" w:bidi="vi-VN"/>
              </w:rPr>
              <w:t xml:space="preserve">- </w:t>
            </w:r>
            <w:r w:rsidRPr="004140A6">
              <w:rPr>
                <w:szCs w:val="28"/>
                <w:lang w:val="vi-VN" w:eastAsia="vi-VN" w:bidi="vi-VN"/>
              </w:rPr>
              <w:t>HS đọc</w:t>
            </w:r>
            <w:r w:rsidRPr="00401BF3">
              <w:rPr>
                <w:szCs w:val="28"/>
                <w:lang w:eastAsia="vi-VN" w:bidi="vi-VN"/>
              </w:rPr>
              <w:t xml:space="preserve"> bài toán, lớp đọc thầm.</w:t>
            </w:r>
          </w:p>
          <w:p w:rsidR="00A361EE" w:rsidRPr="00401BF3" w:rsidRDefault="00A361EE" w:rsidP="0083679A">
            <w:pPr>
              <w:pStyle w:val="BodyText"/>
              <w:tabs>
                <w:tab w:val="left" w:pos="934"/>
              </w:tabs>
              <w:ind w:firstLine="0"/>
              <w:jc w:val="both"/>
              <w:rPr>
                <w:szCs w:val="28"/>
                <w:lang w:eastAsia="vi-VN" w:bidi="vi-VN"/>
              </w:rPr>
            </w:pPr>
            <w:r w:rsidRPr="00401BF3">
              <w:rPr>
                <w:szCs w:val="28"/>
                <w:lang w:eastAsia="vi-VN" w:bidi="vi-VN"/>
              </w:rPr>
              <w:t>- HS suy nghĩ, thực hiện điền vào sách.</w:t>
            </w:r>
          </w:p>
          <w:p w:rsidR="00A361EE" w:rsidRPr="00401BF3" w:rsidRDefault="00A361EE" w:rsidP="0083679A">
            <w:pPr>
              <w:pStyle w:val="BodyText"/>
              <w:tabs>
                <w:tab w:val="left" w:pos="934"/>
              </w:tabs>
              <w:ind w:firstLine="0"/>
              <w:jc w:val="both"/>
              <w:rPr>
                <w:szCs w:val="28"/>
                <w:lang w:eastAsia="vi-VN" w:bidi="vi-VN"/>
              </w:rPr>
            </w:pPr>
          </w:p>
          <w:p w:rsidR="00A361EE" w:rsidRPr="00401BF3" w:rsidRDefault="00A361EE" w:rsidP="0083679A">
            <w:pPr>
              <w:pStyle w:val="BodyText"/>
              <w:tabs>
                <w:tab w:val="left" w:pos="934"/>
              </w:tabs>
              <w:ind w:firstLine="0"/>
              <w:jc w:val="both"/>
              <w:rPr>
                <w:szCs w:val="28"/>
                <w:lang w:eastAsia="vi-VN" w:bidi="vi-VN"/>
              </w:rPr>
            </w:pPr>
            <w:r w:rsidRPr="00401BF3">
              <w:rPr>
                <w:szCs w:val="28"/>
                <w:lang w:eastAsia="vi-VN" w:bidi="vi-VN"/>
              </w:rPr>
              <w:t>- Hs trình bày.</w:t>
            </w:r>
          </w:p>
          <w:p w:rsidR="00A361EE" w:rsidRPr="00401BF3" w:rsidRDefault="00A361EE" w:rsidP="0083679A">
            <w:pPr>
              <w:pStyle w:val="BodyText"/>
              <w:tabs>
                <w:tab w:val="left" w:pos="934"/>
              </w:tabs>
              <w:ind w:firstLine="0"/>
              <w:rPr>
                <w:szCs w:val="28"/>
                <w:lang w:eastAsia="vi-VN" w:bidi="vi-VN"/>
              </w:rPr>
            </w:pPr>
            <w:r w:rsidRPr="00401BF3">
              <w:rPr>
                <w:szCs w:val="28"/>
                <w:lang w:eastAsia="vi-VN" w:bidi="vi-VN"/>
              </w:rPr>
              <w:t>a) Hai mặt đáy là hai hình tròn.</w:t>
            </w:r>
          </w:p>
          <w:p w:rsidR="00A361EE" w:rsidRPr="00401BF3" w:rsidRDefault="00A361EE" w:rsidP="0083679A">
            <w:pPr>
              <w:pStyle w:val="BodyText"/>
              <w:tabs>
                <w:tab w:val="left" w:pos="934"/>
              </w:tabs>
              <w:ind w:firstLine="0"/>
              <w:rPr>
                <w:szCs w:val="28"/>
                <w:lang w:eastAsia="vi-VN" w:bidi="vi-VN"/>
              </w:rPr>
            </w:pPr>
            <w:r w:rsidRPr="00401BF3">
              <w:rPr>
                <w:szCs w:val="28"/>
                <w:lang w:eastAsia="vi-VN" w:bidi="vi-VN"/>
              </w:rPr>
              <w:t xml:space="preserve">b) Hai bán kính của hai mặt đáy có độ </w:t>
            </w:r>
            <w:r w:rsidRPr="00401BF3">
              <w:rPr>
                <w:szCs w:val="28"/>
                <w:lang w:eastAsia="vi-VN" w:bidi="vi-VN"/>
              </w:rPr>
              <w:lastRenderedPageBreak/>
              <w:t>dài bằng nhau.</w:t>
            </w:r>
          </w:p>
          <w:p w:rsidR="00A361EE" w:rsidRPr="00401BF3" w:rsidRDefault="00A361EE" w:rsidP="0083679A">
            <w:pPr>
              <w:pStyle w:val="BodyText"/>
              <w:tabs>
                <w:tab w:val="left" w:pos="750"/>
              </w:tabs>
              <w:ind w:firstLine="0"/>
              <w:jc w:val="both"/>
              <w:rPr>
                <w:szCs w:val="28"/>
                <w:lang w:eastAsia="vi-VN" w:bidi="vi-VN"/>
              </w:rPr>
            </w:pPr>
          </w:p>
          <w:p w:rsidR="00A361EE" w:rsidRPr="00401BF3" w:rsidRDefault="00A361EE" w:rsidP="0083679A">
            <w:pPr>
              <w:pStyle w:val="BodyText"/>
              <w:tabs>
                <w:tab w:val="left" w:pos="750"/>
              </w:tabs>
              <w:ind w:firstLine="0"/>
              <w:jc w:val="both"/>
              <w:rPr>
                <w:szCs w:val="28"/>
                <w:lang w:eastAsia="vi-VN" w:bidi="vi-VN"/>
              </w:rPr>
            </w:pPr>
          </w:p>
          <w:p w:rsidR="00A361EE" w:rsidRPr="00401BF3" w:rsidRDefault="00A361EE" w:rsidP="0083679A">
            <w:pPr>
              <w:pStyle w:val="BodyText"/>
              <w:tabs>
                <w:tab w:val="left" w:pos="750"/>
              </w:tabs>
              <w:ind w:firstLine="0"/>
              <w:jc w:val="both"/>
              <w:rPr>
                <w:szCs w:val="28"/>
                <w:lang w:eastAsia="vi-VN" w:bidi="vi-VN"/>
              </w:rPr>
            </w:pPr>
          </w:p>
          <w:p w:rsidR="00A361EE" w:rsidRPr="00401BF3" w:rsidRDefault="00A361EE" w:rsidP="0083679A">
            <w:pPr>
              <w:pStyle w:val="BodyText"/>
              <w:tabs>
                <w:tab w:val="left" w:pos="750"/>
              </w:tabs>
              <w:ind w:firstLine="0"/>
              <w:jc w:val="both"/>
              <w:rPr>
                <w:szCs w:val="28"/>
                <w:lang w:eastAsia="vi-VN" w:bidi="vi-VN"/>
              </w:rPr>
            </w:pPr>
          </w:p>
          <w:p w:rsidR="00A361EE" w:rsidRPr="00401BF3" w:rsidRDefault="00A361EE" w:rsidP="0083679A">
            <w:pPr>
              <w:pStyle w:val="BodyText"/>
              <w:tabs>
                <w:tab w:val="left" w:pos="750"/>
              </w:tabs>
              <w:ind w:firstLine="0"/>
              <w:jc w:val="both"/>
              <w:rPr>
                <w:szCs w:val="28"/>
                <w:lang w:eastAsia="vi-VN" w:bidi="vi-VN"/>
              </w:rPr>
            </w:pPr>
          </w:p>
          <w:p w:rsidR="00A361EE" w:rsidRPr="00401BF3" w:rsidRDefault="00A361EE" w:rsidP="0083679A">
            <w:pPr>
              <w:pStyle w:val="BodyText"/>
              <w:tabs>
                <w:tab w:val="left" w:pos="750"/>
              </w:tabs>
              <w:ind w:firstLine="0"/>
              <w:jc w:val="both"/>
              <w:rPr>
                <w:szCs w:val="28"/>
                <w:lang w:eastAsia="vi-VN" w:bidi="vi-VN"/>
              </w:rPr>
            </w:pPr>
          </w:p>
          <w:p w:rsidR="00A361EE" w:rsidRPr="004140A6" w:rsidRDefault="00A361EE" w:rsidP="0083679A">
            <w:pPr>
              <w:spacing w:after="0" w:line="240" w:lineRule="auto"/>
              <w:jc w:val="both"/>
              <w:rPr>
                <w:rFonts w:ascii="Times New Roman" w:hAnsi="Times New Roman"/>
                <w:sz w:val="28"/>
                <w:szCs w:val="28"/>
              </w:rPr>
            </w:pPr>
          </w:p>
          <w:p w:rsidR="00A361EE" w:rsidRPr="004140A6" w:rsidRDefault="00A361EE" w:rsidP="0083679A">
            <w:pPr>
              <w:widowControl w:val="0"/>
              <w:spacing w:after="0" w:line="240" w:lineRule="auto"/>
              <w:rPr>
                <w:rFonts w:ascii="Times New Roman" w:hAnsi="Times New Roman"/>
                <w:sz w:val="28"/>
                <w:szCs w:val="28"/>
              </w:rPr>
            </w:pPr>
            <w:r w:rsidRPr="004140A6">
              <w:rPr>
                <w:rFonts w:ascii="Times New Roman" w:hAnsi="Times New Roman"/>
                <w:sz w:val="28"/>
                <w:szCs w:val="28"/>
              </w:rPr>
              <w:t>- 2 HS đọc to, lớp đọc thầm</w:t>
            </w:r>
          </w:p>
          <w:p w:rsidR="00A361EE" w:rsidRPr="004140A6" w:rsidRDefault="00A361EE" w:rsidP="0083679A">
            <w:pPr>
              <w:widowControl w:val="0"/>
              <w:spacing w:after="0" w:line="240" w:lineRule="auto"/>
              <w:rPr>
                <w:rFonts w:ascii="Times New Roman" w:hAnsi="Times New Roman"/>
                <w:sz w:val="28"/>
                <w:szCs w:val="28"/>
              </w:rPr>
            </w:pPr>
            <w:r w:rsidRPr="004140A6">
              <w:rPr>
                <w:rFonts w:ascii="Times New Roman" w:hAnsi="Times New Roman"/>
                <w:sz w:val="28"/>
                <w:szCs w:val="28"/>
              </w:rPr>
              <w:t>- HS thực hiện nhóm 4</w:t>
            </w:r>
          </w:p>
          <w:p w:rsidR="00A361EE" w:rsidRPr="004140A6" w:rsidRDefault="00A361EE" w:rsidP="0083679A">
            <w:pPr>
              <w:widowControl w:val="0"/>
              <w:spacing w:after="0" w:line="240" w:lineRule="auto"/>
              <w:rPr>
                <w:rFonts w:ascii="Times New Roman" w:hAnsi="Times New Roman"/>
                <w:sz w:val="28"/>
                <w:szCs w:val="28"/>
              </w:rPr>
            </w:pPr>
          </w:p>
          <w:p w:rsidR="00A361EE" w:rsidRPr="004140A6" w:rsidRDefault="00A361EE" w:rsidP="0083679A">
            <w:pPr>
              <w:widowControl w:val="0"/>
              <w:spacing w:after="0" w:line="240" w:lineRule="auto"/>
              <w:rPr>
                <w:rFonts w:ascii="Times New Roman" w:hAnsi="Times New Roman"/>
                <w:sz w:val="28"/>
                <w:szCs w:val="28"/>
              </w:rPr>
            </w:pPr>
          </w:p>
          <w:p w:rsidR="00A361EE" w:rsidRPr="004140A6" w:rsidRDefault="00A361EE" w:rsidP="0083679A">
            <w:pPr>
              <w:widowControl w:val="0"/>
              <w:spacing w:after="0" w:line="240" w:lineRule="auto"/>
              <w:rPr>
                <w:rFonts w:ascii="Times New Roman" w:hAnsi="Times New Roman"/>
                <w:sz w:val="28"/>
                <w:szCs w:val="28"/>
              </w:rPr>
            </w:pPr>
            <w:r w:rsidRPr="004140A6">
              <w:rPr>
                <w:rFonts w:ascii="Times New Roman" w:hAnsi="Times New Roman"/>
                <w:sz w:val="28"/>
                <w:szCs w:val="28"/>
              </w:rPr>
              <w:t>- Đại diện các nhóm chia sẻ, nhận xét lẫn nhau.</w:t>
            </w:r>
          </w:p>
          <w:p w:rsidR="00A361EE" w:rsidRPr="00401BF3" w:rsidRDefault="00A361EE" w:rsidP="0083679A">
            <w:pPr>
              <w:pStyle w:val="BodyText"/>
              <w:ind w:firstLine="0"/>
              <w:jc w:val="center"/>
              <w:rPr>
                <w:szCs w:val="28"/>
                <w:lang w:eastAsia="en-US"/>
              </w:rPr>
            </w:pPr>
            <w:r w:rsidRPr="00401BF3">
              <w:rPr>
                <w:i/>
                <w:iCs/>
                <w:szCs w:val="28"/>
                <w:lang w:eastAsia="en-US"/>
              </w:rPr>
              <w:t>Bài giãi</w:t>
            </w:r>
          </w:p>
          <w:p w:rsidR="00A361EE" w:rsidRPr="00401BF3" w:rsidRDefault="00A361EE" w:rsidP="0083679A">
            <w:pPr>
              <w:pStyle w:val="BodyText"/>
              <w:ind w:firstLine="0"/>
              <w:jc w:val="both"/>
              <w:rPr>
                <w:szCs w:val="28"/>
                <w:lang w:eastAsia="en-US"/>
              </w:rPr>
            </w:pPr>
            <w:r w:rsidRPr="00401BF3">
              <w:rPr>
                <w:szCs w:val="28"/>
                <w:lang w:eastAsia="en-US"/>
              </w:rPr>
              <w:t>Độ dài của dây đèn sáng màu được nhìn thấy ờ khối nhà có dạng hình lập phương là:</w:t>
            </w:r>
          </w:p>
          <w:p w:rsidR="00A361EE" w:rsidRPr="00401BF3" w:rsidRDefault="00A361EE" w:rsidP="0083679A">
            <w:pPr>
              <w:pStyle w:val="BodyText"/>
              <w:ind w:firstLine="0"/>
              <w:rPr>
                <w:szCs w:val="28"/>
                <w:lang w:eastAsia="en-US"/>
              </w:rPr>
            </w:pPr>
            <w:r w:rsidRPr="00401BF3">
              <w:rPr>
                <w:szCs w:val="28"/>
                <w:lang w:eastAsia="en-US"/>
              </w:rPr>
              <w:t>22 X 4+22 X 2 + (22 - 15) = 139 (m)</w:t>
            </w:r>
          </w:p>
          <w:p w:rsidR="00A361EE" w:rsidRPr="00401BF3" w:rsidRDefault="00A361EE" w:rsidP="0083679A">
            <w:pPr>
              <w:pStyle w:val="BodyText"/>
              <w:ind w:firstLine="0"/>
              <w:rPr>
                <w:szCs w:val="28"/>
                <w:lang w:eastAsia="en-US"/>
              </w:rPr>
            </w:pPr>
            <w:r w:rsidRPr="00401BF3">
              <w:rPr>
                <w:szCs w:val="28"/>
                <w:lang w:eastAsia="en-US"/>
              </w:rPr>
              <w:t>Độ dài của dây đèn sáng màu được nhìn thấy ở khối nhà có dạng hình hộp chữ nhật là:</w:t>
            </w:r>
          </w:p>
          <w:p w:rsidR="00A361EE" w:rsidRPr="00401BF3" w:rsidRDefault="00A361EE" w:rsidP="0083679A">
            <w:pPr>
              <w:pStyle w:val="BodyText"/>
              <w:ind w:firstLine="0"/>
              <w:jc w:val="center"/>
              <w:rPr>
                <w:szCs w:val="28"/>
                <w:lang w:eastAsia="en-US"/>
              </w:rPr>
            </w:pPr>
            <w:r w:rsidRPr="00401BF3">
              <w:rPr>
                <w:szCs w:val="28"/>
                <w:lang w:eastAsia="en-US"/>
              </w:rPr>
              <w:t>15 x 2+ (80,5 22) X 2+ 22= 169 (m)</w:t>
            </w:r>
          </w:p>
          <w:p w:rsidR="00A361EE" w:rsidRPr="00401BF3" w:rsidRDefault="00A361EE" w:rsidP="0083679A">
            <w:pPr>
              <w:pStyle w:val="BodyText"/>
              <w:ind w:firstLine="0"/>
              <w:jc w:val="center"/>
              <w:rPr>
                <w:szCs w:val="28"/>
                <w:lang w:eastAsia="en-US"/>
              </w:rPr>
            </w:pPr>
            <w:r w:rsidRPr="00401BF3">
              <w:rPr>
                <w:szCs w:val="28"/>
                <w:lang w:eastAsia="en-US"/>
              </w:rPr>
              <w:t>Tồng độ dài của dây đèn sáng màu nhìn thấy ở trong hình vẽ là:</w:t>
            </w:r>
          </w:p>
          <w:p w:rsidR="00A361EE" w:rsidRPr="00401BF3" w:rsidRDefault="00A361EE" w:rsidP="0083679A">
            <w:pPr>
              <w:pStyle w:val="BodyText"/>
              <w:ind w:firstLine="0"/>
              <w:jc w:val="center"/>
              <w:rPr>
                <w:szCs w:val="28"/>
                <w:lang w:eastAsia="en-US"/>
              </w:rPr>
            </w:pPr>
            <w:r w:rsidRPr="00401BF3">
              <w:rPr>
                <w:szCs w:val="28"/>
                <w:lang w:eastAsia="en-US"/>
              </w:rPr>
              <w:t>139+ 169 = 308 (m)</w:t>
            </w:r>
          </w:p>
          <w:p w:rsidR="00A361EE" w:rsidRPr="004140A6" w:rsidRDefault="00A361EE" w:rsidP="0083679A">
            <w:pPr>
              <w:spacing w:after="0" w:line="240" w:lineRule="auto"/>
              <w:jc w:val="both"/>
              <w:rPr>
                <w:rFonts w:ascii="Times New Roman" w:hAnsi="Times New Roman"/>
                <w:sz w:val="28"/>
                <w:szCs w:val="28"/>
              </w:rPr>
            </w:pPr>
            <w:r w:rsidRPr="004140A6">
              <w:rPr>
                <w:rFonts w:ascii="Times New Roman" w:hAnsi="Times New Roman"/>
                <w:sz w:val="28"/>
                <w:szCs w:val="28"/>
              </w:rPr>
              <w:t>Đáp số: 308 m.</w:t>
            </w:r>
          </w:p>
        </w:tc>
      </w:tr>
      <w:tr w:rsidR="00A361EE" w:rsidRPr="004140A6" w:rsidTr="0083679A">
        <w:tc>
          <w:tcPr>
            <w:tcW w:w="9810" w:type="dxa"/>
            <w:gridSpan w:val="2"/>
            <w:shd w:val="clear" w:color="auto" w:fill="auto"/>
          </w:tcPr>
          <w:p w:rsidR="00A361EE" w:rsidRPr="004140A6" w:rsidRDefault="00A361EE" w:rsidP="0083679A">
            <w:pPr>
              <w:spacing w:after="0" w:line="240" w:lineRule="auto"/>
              <w:rPr>
                <w:rFonts w:ascii="Times New Roman" w:hAnsi="Times New Roman"/>
                <w:b/>
                <w:sz w:val="28"/>
                <w:szCs w:val="28"/>
              </w:rPr>
            </w:pPr>
            <w:r w:rsidRPr="004140A6">
              <w:rPr>
                <w:rFonts w:ascii="Times New Roman" w:hAnsi="Times New Roman"/>
                <w:b/>
                <w:bCs/>
                <w:sz w:val="28"/>
                <w:szCs w:val="28"/>
                <w:lang w:eastAsia="zh-CN"/>
              </w:rPr>
              <w:lastRenderedPageBreak/>
              <w:t>C</w:t>
            </w:r>
            <w:r w:rsidRPr="004140A6">
              <w:rPr>
                <w:rFonts w:ascii="Times New Roman" w:hAnsi="Times New Roman"/>
                <w:b/>
                <w:bCs/>
                <w:sz w:val="28"/>
                <w:szCs w:val="28"/>
                <w:lang w:val="vi-VN" w:eastAsia="zh-CN"/>
              </w:rPr>
              <w:t>. Hoạt động vận dụng</w:t>
            </w:r>
          </w:p>
        </w:tc>
      </w:tr>
      <w:tr w:rsidR="00A361EE" w:rsidRPr="004140A6" w:rsidTr="0083679A">
        <w:tc>
          <w:tcPr>
            <w:tcW w:w="4962" w:type="dxa"/>
            <w:shd w:val="clear" w:color="auto" w:fill="auto"/>
          </w:tcPr>
          <w:p w:rsidR="00A361EE" w:rsidRPr="004140A6" w:rsidRDefault="00A361EE" w:rsidP="0083679A">
            <w:pPr>
              <w:spacing w:after="0" w:line="240" w:lineRule="auto"/>
              <w:jc w:val="both"/>
              <w:rPr>
                <w:rFonts w:ascii="Times New Roman" w:hAnsi="Times New Roman"/>
                <w:bCs/>
                <w:sz w:val="28"/>
                <w:szCs w:val="28"/>
              </w:rPr>
            </w:pPr>
            <w:r w:rsidRPr="004140A6">
              <w:rPr>
                <w:rFonts w:ascii="Times New Roman" w:hAnsi="Times New Roman"/>
                <w:bCs/>
                <w:sz w:val="28"/>
                <w:szCs w:val="28"/>
              </w:rPr>
              <w:t>- GV cho Hs đọc tình huống trong sách giáo khoa.</w:t>
            </w:r>
          </w:p>
          <w:p w:rsidR="00A361EE" w:rsidRPr="004140A6" w:rsidRDefault="00A361EE" w:rsidP="0083679A">
            <w:pPr>
              <w:spacing w:after="0" w:line="240" w:lineRule="auto"/>
              <w:jc w:val="both"/>
              <w:rPr>
                <w:rFonts w:ascii="Times New Roman" w:hAnsi="Times New Roman"/>
                <w:bCs/>
                <w:sz w:val="28"/>
                <w:szCs w:val="28"/>
              </w:rPr>
            </w:pPr>
            <w:r w:rsidRPr="004140A6">
              <w:rPr>
                <w:rFonts w:ascii="Times New Roman" w:hAnsi="Times New Roman"/>
                <w:bCs/>
                <w:sz w:val="28"/>
                <w:szCs w:val="28"/>
              </w:rPr>
              <w:t>- GV cho HS hoạt động theo nhóm 4, chia sẻ với bạn về hình dạng và cách hoạt động của những công cụ được sử dụng để vận chuyển tảng đá.</w:t>
            </w:r>
          </w:p>
          <w:p w:rsidR="00A361EE" w:rsidRPr="004140A6" w:rsidRDefault="00A361EE" w:rsidP="0083679A">
            <w:pPr>
              <w:spacing w:after="0" w:line="240" w:lineRule="auto"/>
              <w:jc w:val="both"/>
              <w:rPr>
                <w:rFonts w:ascii="Times New Roman" w:hAnsi="Times New Roman"/>
                <w:bCs/>
                <w:sz w:val="28"/>
                <w:szCs w:val="28"/>
              </w:rPr>
            </w:pPr>
            <w:r w:rsidRPr="004140A6">
              <w:rPr>
                <w:rFonts w:ascii="Times New Roman" w:hAnsi="Times New Roman"/>
                <w:bCs/>
                <w:sz w:val="28"/>
                <w:szCs w:val="28"/>
              </w:rPr>
              <w:lastRenderedPageBreak/>
              <w:t>- GV gọi đại diện các nhóm trình bày, nhóm khác nhận xét.</w:t>
            </w:r>
          </w:p>
          <w:p w:rsidR="00A361EE" w:rsidRPr="00401BF3" w:rsidRDefault="00A361EE" w:rsidP="0083679A">
            <w:pPr>
              <w:pStyle w:val="BodyText"/>
              <w:ind w:firstLine="0"/>
              <w:jc w:val="both"/>
              <w:rPr>
                <w:szCs w:val="28"/>
                <w:lang w:eastAsia="en-US"/>
              </w:rPr>
            </w:pPr>
            <w:r w:rsidRPr="00401BF3">
              <w:rPr>
                <w:bCs/>
                <w:szCs w:val="28"/>
                <w:lang w:eastAsia="en-US"/>
              </w:rPr>
              <w:t>- Nhận xét, tuyên dương, kết luận: “</w:t>
            </w:r>
            <w:r w:rsidRPr="00401BF3">
              <w:rPr>
                <w:szCs w:val="28"/>
                <w:lang w:eastAsia="en-US"/>
              </w:rPr>
              <w:t>Tảng đá được đặt trên những con lăn là những khối gỗ hình trụ. Khi có người kéo, các con lăn dịch chuyển kéo theo các tảng đá cùng dịch chuyển.”</w:t>
            </w:r>
          </w:p>
          <w:p w:rsidR="00A361EE" w:rsidRPr="004140A6" w:rsidRDefault="00A361EE" w:rsidP="0083679A">
            <w:pPr>
              <w:spacing w:after="0" w:line="240" w:lineRule="auto"/>
              <w:jc w:val="both"/>
              <w:rPr>
                <w:rFonts w:ascii="Times New Roman" w:hAnsi="Times New Roman"/>
                <w:sz w:val="28"/>
                <w:szCs w:val="28"/>
              </w:rPr>
            </w:pPr>
            <w:r w:rsidRPr="004140A6">
              <w:rPr>
                <w:rFonts w:ascii="Times New Roman" w:hAnsi="Times New Roman"/>
                <w:sz w:val="28"/>
                <w:szCs w:val="28"/>
              </w:rPr>
              <w:t>- Nhận xét tiết học.</w:t>
            </w:r>
          </w:p>
        </w:tc>
        <w:tc>
          <w:tcPr>
            <w:tcW w:w="4848" w:type="dxa"/>
            <w:shd w:val="clear" w:color="auto" w:fill="auto"/>
          </w:tcPr>
          <w:p w:rsidR="00A361EE" w:rsidRPr="00401BF3" w:rsidRDefault="00A361EE" w:rsidP="0083679A">
            <w:pPr>
              <w:pStyle w:val="BodyText"/>
              <w:tabs>
                <w:tab w:val="left" w:pos="934"/>
              </w:tabs>
              <w:ind w:firstLine="0"/>
              <w:jc w:val="both"/>
              <w:rPr>
                <w:szCs w:val="28"/>
                <w:lang w:eastAsia="vi-VN" w:bidi="vi-VN"/>
              </w:rPr>
            </w:pPr>
            <w:r w:rsidRPr="00401BF3">
              <w:rPr>
                <w:szCs w:val="28"/>
                <w:lang w:eastAsia="vi-VN" w:bidi="vi-VN"/>
              </w:rPr>
              <w:lastRenderedPageBreak/>
              <w:t>- 1</w:t>
            </w:r>
            <w:proofErr w:type="gramStart"/>
            <w:r w:rsidRPr="00401BF3">
              <w:rPr>
                <w:szCs w:val="28"/>
                <w:lang w:eastAsia="vi-VN" w:bidi="vi-VN"/>
              </w:rPr>
              <w:t>,2</w:t>
            </w:r>
            <w:proofErr w:type="gramEnd"/>
            <w:r w:rsidRPr="00401BF3">
              <w:rPr>
                <w:szCs w:val="28"/>
                <w:lang w:eastAsia="vi-VN" w:bidi="vi-VN"/>
              </w:rPr>
              <w:t xml:space="preserve"> Hs đọc tình huống, lớp đọc thầm.</w:t>
            </w:r>
          </w:p>
          <w:p w:rsidR="00A361EE" w:rsidRPr="00401BF3" w:rsidRDefault="00A361EE" w:rsidP="0083679A">
            <w:pPr>
              <w:pStyle w:val="BodyText"/>
              <w:tabs>
                <w:tab w:val="left" w:pos="934"/>
              </w:tabs>
              <w:ind w:firstLine="0"/>
              <w:jc w:val="both"/>
              <w:rPr>
                <w:szCs w:val="28"/>
                <w:lang w:eastAsia="vi-VN" w:bidi="vi-VN"/>
              </w:rPr>
            </w:pPr>
            <w:r w:rsidRPr="00401BF3">
              <w:rPr>
                <w:szCs w:val="28"/>
                <w:lang w:eastAsia="vi-VN" w:bidi="vi-VN"/>
              </w:rPr>
              <w:t>- HS thảo luận nhóm 4, chia sẻ trong nhóm.</w:t>
            </w:r>
          </w:p>
          <w:p w:rsidR="00A361EE" w:rsidRPr="00401BF3" w:rsidRDefault="00A361EE" w:rsidP="0083679A">
            <w:pPr>
              <w:pStyle w:val="BodyText"/>
              <w:tabs>
                <w:tab w:val="left" w:pos="934"/>
              </w:tabs>
              <w:ind w:firstLine="0"/>
              <w:jc w:val="both"/>
              <w:rPr>
                <w:szCs w:val="28"/>
                <w:lang w:eastAsia="vi-VN" w:bidi="vi-VN"/>
              </w:rPr>
            </w:pPr>
            <w:r w:rsidRPr="00401BF3">
              <w:rPr>
                <w:szCs w:val="28"/>
                <w:lang w:eastAsia="vi-VN" w:bidi="vi-VN"/>
              </w:rPr>
              <w:t>- Đại diện các nhóm tình bày.</w:t>
            </w:r>
          </w:p>
          <w:p w:rsidR="00A361EE" w:rsidRPr="00401BF3" w:rsidRDefault="00A361EE" w:rsidP="0083679A">
            <w:pPr>
              <w:pStyle w:val="BodyText"/>
              <w:tabs>
                <w:tab w:val="left" w:pos="934"/>
              </w:tabs>
              <w:ind w:firstLine="0"/>
              <w:jc w:val="both"/>
              <w:rPr>
                <w:i/>
                <w:szCs w:val="28"/>
                <w:lang w:eastAsia="vi-VN" w:bidi="vi-VN"/>
              </w:rPr>
            </w:pPr>
          </w:p>
          <w:p w:rsidR="00A361EE" w:rsidRPr="00401BF3" w:rsidRDefault="00A361EE" w:rsidP="0083679A">
            <w:pPr>
              <w:pStyle w:val="BodyText"/>
              <w:tabs>
                <w:tab w:val="left" w:pos="934"/>
              </w:tabs>
              <w:ind w:firstLine="0"/>
              <w:jc w:val="both"/>
              <w:rPr>
                <w:i/>
                <w:szCs w:val="28"/>
                <w:lang w:eastAsia="vi-VN" w:bidi="vi-VN"/>
              </w:rPr>
            </w:pPr>
            <w:r w:rsidRPr="00401BF3">
              <w:rPr>
                <w:i/>
                <w:szCs w:val="28"/>
                <w:lang w:eastAsia="vi-VN" w:bidi="vi-VN"/>
              </w:rPr>
              <w:t xml:space="preserve">Dự đoán câu trả lời: </w:t>
            </w:r>
          </w:p>
          <w:p w:rsidR="00A361EE" w:rsidRPr="00401BF3" w:rsidRDefault="00A361EE" w:rsidP="0083679A">
            <w:pPr>
              <w:pStyle w:val="BodyText"/>
              <w:tabs>
                <w:tab w:val="left" w:pos="934"/>
              </w:tabs>
              <w:ind w:firstLine="0"/>
              <w:jc w:val="both"/>
              <w:rPr>
                <w:szCs w:val="28"/>
                <w:lang w:eastAsia="vi-VN" w:bidi="vi-VN"/>
              </w:rPr>
            </w:pPr>
            <w:r w:rsidRPr="00401BF3">
              <w:rPr>
                <w:szCs w:val="28"/>
                <w:lang w:eastAsia="vi-VN" w:bidi="vi-VN"/>
              </w:rPr>
              <w:t>Ta thấy:</w:t>
            </w:r>
          </w:p>
          <w:p w:rsidR="00A361EE" w:rsidRPr="00401BF3" w:rsidRDefault="00A361EE" w:rsidP="0083679A">
            <w:pPr>
              <w:pStyle w:val="BodyText"/>
              <w:tabs>
                <w:tab w:val="left" w:pos="934"/>
              </w:tabs>
              <w:ind w:firstLine="0"/>
              <w:jc w:val="both"/>
              <w:rPr>
                <w:szCs w:val="28"/>
                <w:lang w:eastAsia="vi-VN" w:bidi="vi-VN"/>
              </w:rPr>
            </w:pPr>
            <w:r w:rsidRPr="00401BF3">
              <w:rPr>
                <w:szCs w:val="28"/>
                <w:lang w:eastAsia="vi-VN" w:bidi="vi-VN"/>
              </w:rPr>
              <w:t>+ Tảng đá có dạng hình hộp chữ nhật.</w:t>
            </w:r>
          </w:p>
          <w:p w:rsidR="00A361EE" w:rsidRPr="00401BF3" w:rsidRDefault="00A361EE" w:rsidP="0083679A">
            <w:pPr>
              <w:pStyle w:val="BodyText"/>
              <w:tabs>
                <w:tab w:val="left" w:pos="934"/>
              </w:tabs>
              <w:ind w:firstLine="0"/>
              <w:jc w:val="both"/>
              <w:rPr>
                <w:szCs w:val="28"/>
                <w:lang w:eastAsia="vi-VN" w:bidi="vi-VN"/>
              </w:rPr>
            </w:pPr>
            <w:r w:rsidRPr="00401BF3">
              <w:rPr>
                <w:szCs w:val="28"/>
                <w:lang w:eastAsia="vi-VN" w:bidi="vi-VN"/>
              </w:rPr>
              <w:t>+ Các thanh gỗ nằm dưới có dạng hình trụ, có tác dụng lăn tròn để dễ dàng vận chuyển.</w:t>
            </w:r>
          </w:p>
          <w:p w:rsidR="00A361EE" w:rsidRPr="00401BF3" w:rsidRDefault="00A361EE" w:rsidP="0083679A">
            <w:pPr>
              <w:pStyle w:val="BodyText"/>
              <w:tabs>
                <w:tab w:val="left" w:pos="934"/>
              </w:tabs>
              <w:ind w:firstLine="0"/>
              <w:jc w:val="both"/>
              <w:rPr>
                <w:szCs w:val="28"/>
                <w:lang w:eastAsia="vi-VN" w:bidi="vi-VN"/>
              </w:rPr>
            </w:pPr>
            <w:r w:rsidRPr="00401BF3">
              <w:rPr>
                <w:szCs w:val="28"/>
                <w:lang w:eastAsia="vi-VN" w:bidi="vi-VN"/>
              </w:rPr>
              <w:t>+ Dây thừng dùng để kéo tảng đá di chuyển.</w:t>
            </w:r>
          </w:p>
          <w:p w:rsidR="00A361EE" w:rsidRPr="00401BF3" w:rsidRDefault="00A361EE" w:rsidP="0083679A">
            <w:pPr>
              <w:pStyle w:val="BodyText"/>
              <w:tabs>
                <w:tab w:val="left" w:pos="934"/>
              </w:tabs>
              <w:ind w:firstLine="0"/>
              <w:jc w:val="both"/>
              <w:rPr>
                <w:szCs w:val="28"/>
                <w:lang w:eastAsia="vi-VN" w:bidi="vi-VN"/>
              </w:rPr>
            </w:pPr>
            <w:r w:rsidRPr="00401BF3">
              <w:rPr>
                <w:szCs w:val="28"/>
                <w:lang w:eastAsia="vi-VN" w:bidi="vi-VN"/>
              </w:rPr>
              <w:t>- Lắng nghe.</w:t>
            </w:r>
          </w:p>
        </w:tc>
      </w:tr>
    </w:tbl>
    <w:p w:rsidR="00A361EE" w:rsidRPr="004140A6" w:rsidRDefault="00A361EE" w:rsidP="00A361EE">
      <w:pPr>
        <w:tabs>
          <w:tab w:val="center" w:pos="4680"/>
          <w:tab w:val="right" w:pos="9360"/>
        </w:tabs>
        <w:spacing w:after="0" w:line="240" w:lineRule="auto"/>
        <w:jc w:val="both"/>
        <w:rPr>
          <w:rFonts w:ascii="Times New Roman" w:hAnsi="Times New Roman"/>
          <w:i/>
          <w:sz w:val="28"/>
          <w:szCs w:val="28"/>
        </w:rPr>
      </w:pPr>
      <w:r w:rsidRPr="004140A6">
        <w:rPr>
          <w:rFonts w:ascii="Times New Roman" w:hAnsi="Times New Roman"/>
          <w:b/>
          <w:sz w:val="28"/>
          <w:szCs w:val="28"/>
        </w:rPr>
        <w:lastRenderedPageBreak/>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A361EE" w:rsidRPr="004140A6" w:rsidRDefault="00A361EE" w:rsidP="00A361EE">
      <w:pPr>
        <w:spacing w:after="0" w:line="240" w:lineRule="auto"/>
        <w:jc w:val="center"/>
        <w:rPr>
          <w:rFonts w:ascii="Times New Roman" w:hAnsi="Times New Roman"/>
          <w:b/>
          <w:sz w:val="28"/>
          <w:szCs w:val="28"/>
          <w:u w:val="single"/>
        </w:rPr>
      </w:pPr>
      <w:r w:rsidRPr="004140A6">
        <w:rPr>
          <w:rFonts w:ascii="Times New Roman" w:hAnsi="Times New Roman"/>
          <w:bCs/>
          <w:sz w:val="28"/>
          <w:szCs w:val="28"/>
          <w:lang w:val="nl-NL"/>
        </w:rPr>
        <w:t>...............................................................................................................................................................................................................................................................................</w:t>
      </w:r>
    </w:p>
    <w:p w:rsidR="00A361EE" w:rsidRPr="004140A6" w:rsidRDefault="00A361EE" w:rsidP="00A361EE">
      <w:pPr>
        <w:spacing w:after="0" w:line="240" w:lineRule="auto"/>
        <w:jc w:val="center"/>
        <w:rPr>
          <w:rFonts w:ascii="Times New Roman" w:hAnsi="Times New Roman"/>
          <w:bCs/>
          <w:sz w:val="28"/>
          <w:szCs w:val="28"/>
          <w:lang w:val="nl-NL"/>
        </w:rPr>
      </w:pPr>
      <w:r w:rsidRPr="004140A6">
        <w:rPr>
          <w:rFonts w:ascii="Times New Roman" w:hAnsi="Times New Roman"/>
          <w:bCs/>
          <w:sz w:val="28"/>
          <w:szCs w:val="28"/>
          <w:lang w:val="nl-NL"/>
        </w:rPr>
        <w:t>_____________________________________</w:t>
      </w:r>
    </w:p>
    <w:p w:rsidR="00907992" w:rsidRPr="00A361EE" w:rsidRDefault="00907992" w:rsidP="00A361EE">
      <w:bookmarkStart w:id="0" w:name="_GoBack"/>
      <w:bookmarkEnd w:id="0"/>
    </w:p>
    <w:sectPr w:rsidR="00907992" w:rsidRPr="00A361EE"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4">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5"/>
  </w:num>
  <w:num w:numId="5">
    <w:abstractNumId w:val="1"/>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6"/>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52897"/>
    <w:rsid w:val="001C07A8"/>
    <w:rsid w:val="001D6C61"/>
    <w:rsid w:val="00205EC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A01E9"/>
    <w:rsid w:val="0063361D"/>
    <w:rsid w:val="00687138"/>
    <w:rsid w:val="006879A1"/>
    <w:rsid w:val="006A026C"/>
    <w:rsid w:val="006C5FC3"/>
    <w:rsid w:val="00731415"/>
    <w:rsid w:val="00764689"/>
    <w:rsid w:val="00794166"/>
    <w:rsid w:val="007E1547"/>
    <w:rsid w:val="00827DC9"/>
    <w:rsid w:val="00850C1B"/>
    <w:rsid w:val="00853E21"/>
    <w:rsid w:val="00907992"/>
    <w:rsid w:val="00911AFD"/>
    <w:rsid w:val="00913710"/>
    <w:rsid w:val="00920302"/>
    <w:rsid w:val="00925880"/>
    <w:rsid w:val="009F0A90"/>
    <w:rsid w:val="009F7854"/>
    <w:rsid w:val="00A14E93"/>
    <w:rsid w:val="00A361EE"/>
    <w:rsid w:val="00A4747C"/>
    <w:rsid w:val="00A8772A"/>
    <w:rsid w:val="00AA4072"/>
    <w:rsid w:val="00AB05BF"/>
    <w:rsid w:val="00AC1E30"/>
    <w:rsid w:val="00AD6A68"/>
    <w:rsid w:val="00AF5B58"/>
    <w:rsid w:val="00B157FC"/>
    <w:rsid w:val="00B16452"/>
    <w:rsid w:val="00B16E21"/>
    <w:rsid w:val="00B301AB"/>
    <w:rsid w:val="00B34C16"/>
    <w:rsid w:val="00B420B5"/>
    <w:rsid w:val="00B51400"/>
    <w:rsid w:val="00B57F8C"/>
    <w:rsid w:val="00B75CBD"/>
    <w:rsid w:val="00BA14BD"/>
    <w:rsid w:val="00BD485C"/>
    <w:rsid w:val="00CD227A"/>
    <w:rsid w:val="00D22B36"/>
    <w:rsid w:val="00DF19F3"/>
    <w:rsid w:val="00E1313F"/>
    <w:rsid w:val="00E20E33"/>
    <w:rsid w:val="00EB67AE"/>
    <w:rsid w:val="00F00BE6"/>
    <w:rsid w:val="00F20EAF"/>
    <w:rsid w:val="00F2378F"/>
    <w:rsid w:val="00F42655"/>
    <w:rsid w:val="00F63F6F"/>
    <w:rsid w:val="00F85EC7"/>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79</cp:revision>
  <dcterms:created xsi:type="dcterms:W3CDTF">2025-05-06T12:54:00Z</dcterms:created>
  <dcterms:modified xsi:type="dcterms:W3CDTF">2025-05-08T07:38:00Z</dcterms:modified>
</cp:coreProperties>
</file>