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1F" w:rsidRPr="005A58BF" w:rsidRDefault="0007091F" w:rsidP="0007091F">
      <w:pPr>
        <w:spacing w:after="0" w:line="240" w:lineRule="auto"/>
        <w:jc w:val="both"/>
        <w:rPr>
          <w:rFonts w:ascii="Times New Roman" w:hAnsi="Times New Roman"/>
          <w:b/>
          <w:sz w:val="28"/>
          <w:szCs w:val="28"/>
          <w:lang w:val="vi-VN"/>
        </w:rPr>
      </w:pPr>
      <w:r w:rsidRPr="005A58BF">
        <w:rPr>
          <w:rFonts w:ascii="Times New Roman" w:hAnsi="Times New Roman"/>
          <w:b/>
          <w:sz w:val="28"/>
          <w:szCs w:val="28"/>
          <w:lang w:val="vi-VN"/>
        </w:rPr>
        <w:t>Tiết 3</w:t>
      </w:r>
    </w:p>
    <w:p w:rsidR="0007091F" w:rsidRPr="005A58BF" w:rsidRDefault="0007091F" w:rsidP="0007091F">
      <w:pPr>
        <w:spacing w:after="0" w:line="240" w:lineRule="auto"/>
        <w:jc w:val="center"/>
        <w:rPr>
          <w:rFonts w:ascii="Times New Roman" w:hAnsi="Times New Roman"/>
          <w:b/>
          <w:sz w:val="28"/>
          <w:szCs w:val="28"/>
          <w:u w:val="single"/>
          <w:lang w:val="vi-VN"/>
        </w:rPr>
      </w:pPr>
      <w:r w:rsidRPr="005A58BF">
        <w:rPr>
          <w:rFonts w:ascii="Times New Roman" w:hAnsi="Times New Roman"/>
          <w:b/>
          <w:sz w:val="28"/>
          <w:szCs w:val="28"/>
          <w:u w:val="single"/>
          <w:lang w:val="vi-VN"/>
        </w:rPr>
        <w:t>Bài viết 2</w:t>
      </w:r>
    </w:p>
    <w:p w:rsidR="0007091F" w:rsidRPr="00CC7A9A" w:rsidRDefault="0007091F" w:rsidP="0007091F">
      <w:pPr>
        <w:spacing w:after="0" w:line="240" w:lineRule="auto"/>
        <w:ind w:firstLine="426"/>
        <w:jc w:val="center"/>
        <w:rPr>
          <w:rFonts w:ascii="Times New Roman" w:hAnsi="Times New Roman"/>
          <w:b/>
          <w:bCs/>
          <w:sz w:val="28"/>
          <w:szCs w:val="28"/>
          <w:lang w:val="nl-NL"/>
        </w:rPr>
      </w:pPr>
      <w:r w:rsidRPr="00CC7A9A">
        <w:rPr>
          <w:rFonts w:ascii="Times New Roman" w:hAnsi="Times New Roman"/>
          <w:b/>
          <w:bCs/>
          <w:sz w:val="28"/>
          <w:szCs w:val="28"/>
          <w:lang w:val="nl-NL"/>
        </w:rPr>
        <w:t>LUYỆN TẬP TẢ PHONG CẢNH</w:t>
      </w:r>
      <w:r>
        <w:rPr>
          <w:rFonts w:ascii="Times New Roman" w:hAnsi="Times New Roman"/>
          <w:b/>
          <w:bCs/>
          <w:sz w:val="28"/>
          <w:szCs w:val="28"/>
          <w:lang w:val="nl-NL"/>
        </w:rPr>
        <w:t xml:space="preserve"> (MỞ BÀI)</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b/>
          <w:bCs/>
          <w:color w:val="000000"/>
          <w:sz w:val="28"/>
          <w:szCs w:val="28"/>
          <w:lang w:val="nl-NL" w:eastAsia="zh-CN"/>
        </w:rPr>
        <w:t>I. YÊU CẦU CẦN ĐẠT</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b/>
          <w:bCs/>
          <w:color w:val="000000"/>
          <w:sz w:val="28"/>
          <w:szCs w:val="28"/>
          <w:lang w:val="nl-NL" w:eastAsia="zh-CN"/>
        </w:rPr>
        <w:t>1. Năng lực đặc thù</w:t>
      </w:r>
    </w:p>
    <w:p w:rsidR="0007091F" w:rsidRPr="005A58BF" w:rsidRDefault="0007091F" w:rsidP="0007091F">
      <w:pPr>
        <w:spacing w:after="0" w:line="240" w:lineRule="auto"/>
        <w:rPr>
          <w:rFonts w:ascii="Times New Roman" w:eastAsia="SimSun" w:hAnsi="Times New Roman"/>
          <w:sz w:val="28"/>
          <w:szCs w:val="28"/>
          <w:lang w:val="nl-NL" w:eastAsia="zh-CN"/>
        </w:rPr>
      </w:pPr>
      <w:r w:rsidRPr="005A58BF">
        <w:rPr>
          <w:rFonts w:ascii="Times New Roman" w:eastAsia="SimSun" w:hAnsi="Times New Roman"/>
          <w:color w:val="000000"/>
          <w:sz w:val="28"/>
          <w:szCs w:val="28"/>
          <w:lang w:val="nl-NL" w:eastAsia="zh-CN"/>
        </w:rPr>
        <w:t>-Củng cố bài văn tả phong cảnh. Xếp các đoạn mở bài vào nhóm thích hợp.</w:t>
      </w:r>
    </w:p>
    <w:p w:rsidR="0007091F" w:rsidRPr="005A58BF" w:rsidRDefault="0007091F" w:rsidP="0007091F">
      <w:pPr>
        <w:spacing w:after="0" w:line="240" w:lineRule="auto"/>
        <w:rPr>
          <w:rFonts w:ascii="Times New Roman" w:eastAsia="SimSun" w:hAnsi="Times New Roman"/>
          <w:sz w:val="28"/>
          <w:szCs w:val="28"/>
          <w:lang w:val="nl-NL" w:eastAsia="zh-CN"/>
        </w:rPr>
      </w:pPr>
      <w:r w:rsidRPr="005A58BF">
        <w:rPr>
          <w:rFonts w:ascii="Times New Roman" w:eastAsia="SimSun" w:hAnsi="Times New Roman"/>
          <w:color w:val="000000"/>
          <w:sz w:val="28"/>
          <w:szCs w:val="28"/>
          <w:lang w:val="nl-NL" w:eastAsia="zh-CN"/>
        </w:rPr>
        <w:t>Nắm được kiến thức về mở bài. </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color w:val="000000"/>
          <w:sz w:val="28"/>
          <w:szCs w:val="28"/>
          <w:lang w:val="nl-NL" w:eastAsia="zh-CN"/>
        </w:rPr>
        <w:t>-Viết được đoạn mở bài cho bài văn tả phong cảnh theo hai cách: mở bài trực tiếp, mở bài gián tiếp. Bài văn mắc ít lỗi chính tả, ngữ pháp. </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b/>
          <w:bCs/>
          <w:color w:val="000000"/>
          <w:sz w:val="28"/>
          <w:szCs w:val="28"/>
          <w:lang w:val="nl-NL" w:eastAsia="zh-CN"/>
        </w:rPr>
        <w:t>2. Năng lực</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i/>
          <w:iCs/>
          <w:color w:val="000000"/>
          <w:sz w:val="28"/>
          <w:szCs w:val="28"/>
          <w:lang w:val="nl-NL" w:eastAsia="zh-CN"/>
        </w:rPr>
        <w:t>- Năng lực giao tiếp và hợp tác: </w:t>
      </w:r>
      <w:r w:rsidRPr="005A58BF">
        <w:rPr>
          <w:rFonts w:ascii="Times New Roman" w:eastAsia="SimSun" w:hAnsi="Times New Roman"/>
          <w:color w:val="000000"/>
          <w:sz w:val="28"/>
          <w:szCs w:val="28"/>
          <w:lang w:val="nl-NL" w:eastAsia="zh-CN"/>
        </w:rPr>
        <w:t>Biết cách thảo luận nhóm để thực hiện nhiệm vụ học tập.</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i/>
          <w:iCs/>
          <w:color w:val="000000"/>
          <w:sz w:val="28"/>
          <w:szCs w:val="28"/>
          <w:lang w:val="nl-NL" w:eastAsia="zh-CN"/>
        </w:rPr>
        <w:t>- Năng lực tự chủ và tự học, năng lực giải quyết vấn đề và sáng tạo:</w:t>
      </w:r>
      <w:r w:rsidRPr="005A58BF">
        <w:rPr>
          <w:rFonts w:ascii="Times New Roman" w:eastAsia="SimSun" w:hAnsi="Times New Roman"/>
          <w:color w:val="000000"/>
          <w:sz w:val="28"/>
          <w:szCs w:val="28"/>
          <w:lang w:val="nl-NL" w:eastAsia="zh-CN"/>
        </w:rPr>
        <w:t> Viết được đoạn mở bài trực tiếp và đoạn mở bài gián tiếp phù hợp cho bài văn tả phong cảnh.</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color w:val="000000"/>
          <w:sz w:val="28"/>
          <w:szCs w:val="28"/>
          <w:lang w:val="nl-NL" w:eastAsia="zh-CN"/>
        </w:rPr>
        <w:t>- Viết được đoạn mở bài mạch lạc, trong đoạn văn có thể có một số từ ngữ giàu hình ảnh, cảm xúc.</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b/>
          <w:bCs/>
          <w:color w:val="000000"/>
          <w:sz w:val="28"/>
          <w:szCs w:val="28"/>
          <w:lang w:val="nl-NL" w:eastAsia="zh-CN"/>
        </w:rPr>
        <w:t>3. Phẩm chất</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color w:val="000000"/>
          <w:sz w:val="28"/>
          <w:szCs w:val="28"/>
          <w:lang w:val="nl-NL" w:eastAsia="zh-CN"/>
        </w:rPr>
        <w:t>- Bồi dưỡng tình yêu thiên nhiên và quê hương, đất nước.</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b/>
          <w:bCs/>
          <w:color w:val="000000"/>
          <w:sz w:val="28"/>
          <w:szCs w:val="28"/>
          <w:lang w:val="nl-NL" w:eastAsia="zh-CN"/>
        </w:rPr>
        <w:t>II. ĐỒ DÙNG DẠY HỌC</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b/>
          <w:bCs/>
          <w:color w:val="000000"/>
          <w:sz w:val="28"/>
          <w:szCs w:val="28"/>
          <w:lang w:val="nl-NL" w:eastAsia="zh-CN"/>
        </w:rPr>
        <w:t>1. Giáo viên</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color w:val="000000"/>
          <w:sz w:val="28"/>
          <w:szCs w:val="28"/>
          <w:lang w:val="nl-NL" w:eastAsia="zh-CN"/>
        </w:rPr>
        <w:t>- SGK Tiếng Việt 5, SGV Tiếng Việt 5. </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color w:val="000000"/>
          <w:sz w:val="28"/>
          <w:szCs w:val="28"/>
          <w:lang w:val="nl-NL" w:eastAsia="zh-CN"/>
        </w:rPr>
        <w:t>- Bảng phụ máy chiếu (nếu có). </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b/>
          <w:bCs/>
          <w:color w:val="000000"/>
          <w:sz w:val="28"/>
          <w:szCs w:val="28"/>
          <w:lang w:val="nl-NL" w:eastAsia="zh-CN"/>
        </w:rPr>
        <w:t>2. Học sinh</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color w:val="000000"/>
          <w:sz w:val="28"/>
          <w:szCs w:val="28"/>
          <w:lang w:val="nl-NL" w:eastAsia="zh-CN"/>
        </w:rPr>
        <w:t>- SGK Tiếng Việt 5, SBT.</w:t>
      </w:r>
    </w:p>
    <w:p w:rsidR="0007091F" w:rsidRPr="005A58BF" w:rsidRDefault="0007091F" w:rsidP="0007091F">
      <w:pPr>
        <w:shd w:val="clear" w:color="auto" w:fill="FFFFFF"/>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b/>
          <w:bCs/>
          <w:color w:val="000000"/>
          <w:sz w:val="28"/>
          <w:szCs w:val="28"/>
          <w:lang w:val="nl-NL" w:eastAsia="zh-CN"/>
        </w:rPr>
        <w:t>III. CÁC HOẠT ĐỘNG DẠY HỌC </w:t>
      </w:r>
    </w:p>
    <w:tbl>
      <w:tblPr>
        <w:tblW w:w="10188" w:type="dxa"/>
        <w:tblBorders>
          <w:insideV w:val="single" w:sz="4" w:space="0" w:color="auto"/>
        </w:tblBorders>
        <w:tblLook w:val="04A0" w:firstRow="1" w:lastRow="0" w:firstColumn="1" w:lastColumn="0" w:noHBand="0" w:noVBand="1"/>
      </w:tblPr>
      <w:tblGrid>
        <w:gridCol w:w="5896"/>
        <w:gridCol w:w="4292"/>
      </w:tblGrid>
      <w:tr w:rsidR="0007091F" w:rsidRPr="00A14E39" w:rsidTr="00F8388A">
        <w:trPr>
          <w:trHeight w:val="444"/>
        </w:trPr>
        <w:tc>
          <w:tcPr>
            <w:tcW w:w="5896" w:type="dxa"/>
          </w:tcPr>
          <w:p w:rsidR="0007091F" w:rsidRPr="005A58BF" w:rsidRDefault="0007091F" w:rsidP="00F8388A">
            <w:pPr>
              <w:spacing w:after="0" w:line="240" w:lineRule="auto"/>
              <w:rPr>
                <w:rFonts w:ascii="Times New Roman" w:eastAsia="SimSun" w:hAnsi="Times New Roman"/>
                <w:b/>
                <w:bCs/>
                <w:color w:val="000000"/>
                <w:sz w:val="28"/>
                <w:szCs w:val="28"/>
                <w:lang w:val="nl-NL" w:eastAsia="zh-CN"/>
              </w:rPr>
            </w:pPr>
            <w:r w:rsidRPr="005A58BF">
              <w:rPr>
                <w:rFonts w:ascii="Times New Roman" w:eastAsia="SimSun" w:hAnsi="Times New Roman"/>
                <w:b/>
                <w:bCs/>
                <w:color w:val="000000"/>
                <w:sz w:val="28"/>
                <w:szCs w:val="28"/>
                <w:lang w:val="nl-NL" w:eastAsia="zh-CN"/>
              </w:rPr>
              <w:t>A. HĐ Khởi động</w:t>
            </w:r>
          </w:p>
          <w:p w:rsidR="0007091F" w:rsidRPr="005A58BF" w:rsidRDefault="0007091F" w:rsidP="00F8388A">
            <w:pPr>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color w:val="000000"/>
                <w:sz w:val="28"/>
                <w:szCs w:val="28"/>
                <w:lang w:val="nl-NL" w:eastAsia="zh-CN"/>
              </w:rPr>
              <w:t>- GV cho HS xem video vui nhộn dưới đây: </w:t>
            </w:r>
          </w:p>
          <w:p w:rsidR="0007091F" w:rsidRPr="005A58BF" w:rsidRDefault="0007091F" w:rsidP="00F8388A">
            <w:pPr>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color w:val="000000"/>
                <w:sz w:val="28"/>
                <w:szCs w:val="28"/>
                <w:lang w:val="nl-NL" w:eastAsia="zh-CN"/>
              </w:rPr>
              <w:t>https://www.youtube.com/watch?v=jAUunekS10o</w:t>
            </w:r>
          </w:p>
          <w:p w:rsidR="0007091F" w:rsidRPr="005A58BF" w:rsidRDefault="0007091F" w:rsidP="00F8388A">
            <w:pPr>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color w:val="000000"/>
                <w:sz w:val="28"/>
                <w:szCs w:val="28"/>
                <w:lang w:val="nl-NL" w:eastAsia="zh-CN"/>
              </w:rPr>
              <w:t>- GV dẫn dắt, giới thiệu vào bài mới:</w:t>
            </w:r>
            <w:r w:rsidRPr="005A58BF">
              <w:rPr>
                <w:rFonts w:ascii="Times New Roman" w:eastAsia="SimSun" w:hAnsi="Times New Roman"/>
                <w:b/>
                <w:bCs/>
                <w:color w:val="000000"/>
                <w:sz w:val="28"/>
                <w:szCs w:val="28"/>
                <w:lang w:val="nl-NL" w:eastAsia="zh-CN"/>
              </w:rPr>
              <w:t> </w:t>
            </w:r>
            <w:r w:rsidRPr="005A58BF">
              <w:rPr>
                <w:rFonts w:ascii="Times New Roman" w:eastAsia="SimSun" w:hAnsi="Times New Roman"/>
                <w:i/>
                <w:iCs/>
                <w:color w:val="000000"/>
                <w:sz w:val="28"/>
                <w:szCs w:val="28"/>
                <w:lang w:val="nl-NL" w:eastAsia="zh-CN"/>
              </w:rPr>
              <w:t>Trong những tiết học trước, chúng ta đã được học về cấu tạo của bài văn tả phong cảnh và tự mình quan sát, tìm ý, lập dàn ý cho bài văn tả phong cảnh theo đề mà các em chọn. Hôm nay, chúng ta sẽ cùng nhau thực hành viết đoạn mở bài cho bài văn đó nhé!  </w:t>
            </w:r>
          </w:p>
          <w:p w:rsidR="0007091F" w:rsidRPr="005A58BF" w:rsidRDefault="0007091F" w:rsidP="00F8388A">
            <w:pPr>
              <w:spacing w:after="0" w:line="240" w:lineRule="auto"/>
              <w:rPr>
                <w:rFonts w:ascii="Times New Roman" w:eastAsia="SimSun" w:hAnsi="Times New Roman"/>
                <w:b/>
                <w:bCs/>
                <w:color w:val="000000"/>
                <w:sz w:val="28"/>
                <w:szCs w:val="28"/>
                <w:lang w:val="nl-NL" w:eastAsia="zh-CN"/>
              </w:rPr>
            </w:pPr>
            <w:r w:rsidRPr="005A58BF">
              <w:rPr>
                <w:rFonts w:ascii="Times New Roman" w:eastAsia="SimSun" w:hAnsi="Times New Roman"/>
                <w:b/>
                <w:bCs/>
                <w:color w:val="000000"/>
                <w:sz w:val="28"/>
                <w:szCs w:val="28"/>
                <w:lang w:val="nl-NL" w:eastAsia="zh-CN"/>
              </w:rPr>
              <w:t>B. Hình thành kiến thức mới</w:t>
            </w:r>
          </w:p>
          <w:p w:rsidR="0007091F" w:rsidRPr="005A58BF" w:rsidRDefault="0007091F" w:rsidP="00F8388A">
            <w:pPr>
              <w:spacing w:after="0" w:line="240" w:lineRule="auto"/>
              <w:rPr>
                <w:rFonts w:ascii="Times New Roman" w:eastAsia="SimSun" w:hAnsi="Times New Roman"/>
                <w:color w:val="000000"/>
                <w:sz w:val="28"/>
                <w:szCs w:val="28"/>
                <w:lang w:val="nl-NL" w:eastAsia="zh-CN"/>
              </w:rPr>
            </w:pPr>
            <w:r w:rsidRPr="005A58BF">
              <w:rPr>
                <w:rFonts w:ascii="Times New Roman" w:eastAsia="SimSun" w:hAnsi="Times New Roman"/>
                <w:b/>
                <w:bCs/>
                <w:color w:val="000000"/>
                <w:sz w:val="28"/>
                <w:szCs w:val="28"/>
                <w:lang w:val="nl-NL" w:eastAsia="zh-CN"/>
              </w:rPr>
              <w:t>Hoạt động 1: Tìm hiểu cách mở bài</w:t>
            </w:r>
          </w:p>
          <w:p w:rsidR="0007091F" w:rsidRPr="005A58BF" w:rsidRDefault="0007091F" w:rsidP="00F8388A">
            <w:pPr>
              <w:spacing w:after="0" w:line="240" w:lineRule="auto"/>
              <w:rPr>
                <w:rFonts w:ascii="Times New Roman" w:eastAsia="SimSun" w:hAnsi="Times New Roman"/>
                <w:i/>
                <w:iCs/>
                <w:color w:val="000000"/>
                <w:sz w:val="28"/>
                <w:szCs w:val="28"/>
                <w:lang w:val="nl-NL" w:eastAsia="zh-CN"/>
              </w:rPr>
            </w:pPr>
            <w:r w:rsidRPr="005A58BF">
              <w:rPr>
                <w:rFonts w:ascii="Times New Roman" w:eastAsia="SimSun" w:hAnsi="Times New Roman"/>
                <w:color w:val="000000"/>
                <w:sz w:val="28"/>
                <w:szCs w:val="28"/>
                <w:lang w:val="nl-NL" w:eastAsia="zh-CN"/>
              </w:rPr>
              <w:t>- GV yêu cầu HS đọc nhiệm vụ BT1: </w:t>
            </w:r>
            <w:r w:rsidRPr="005A58BF">
              <w:rPr>
                <w:rFonts w:ascii="Times New Roman" w:eastAsia="SimSun" w:hAnsi="Times New Roman"/>
                <w:i/>
                <w:iCs/>
                <w:color w:val="000000"/>
                <w:sz w:val="28"/>
                <w:szCs w:val="28"/>
                <w:lang w:val="nl-NL" w:eastAsia="zh-CN"/>
              </w:rPr>
              <w:t>Xếp các mở bài dưới đây vào nhóm thích hợp:</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i/>
                <w:iCs/>
                <w:color w:val="000000"/>
                <w:sz w:val="28"/>
                <w:szCs w:val="28"/>
                <w:lang w:eastAsia="zh-CN"/>
              </w:rPr>
              <w:t>a)</w:t>
            </w:r>
            <w:r w:rsidRPr="0026511B">
              <w:rPr>
                <w:rFonts w:ascii="Times New Roman" w:eastAsia="SimSun" w:hAnsi="Times New Roman"/>
                <w:color w:val="000000"/>
                <w:sz w:val="28"/>
                <w:szCs w:val="28"/>
                <w:lang w:eastAsia="zh-CN"/>
              </w:rPr>
              <w:t xml:space="preserve"> </w:t>
            </w:r>
            <w:r w:rsidRPr="0026511B">
              <w:rPr>
                <w:rFonts w:ascii="Times New Roman" w:eastAsia="SimSun" w:hAnsi="Times New Roman"/>
                <w:iCs/>
                <w:color w:val="000000"/>
                <w:sz w:val="28"/>
                <w:szCs w:val="28"/>
                <w:lang w:eastAsia="zh-CN"/>
              </w:rPr>
              <w:t>Đường vô xứ Nghệ quanh quanh</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iCs/>
                <w:color w:val="000000"/>
                <w:sz w:val="28"/>
                <w:szCs w:val="28"/>
                <w:lang w:eastAsia="zh-CN"/>
              </w:rPr>
              <w:t>Non xanh nước biếc như tranh họa đồ.</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iCs/>
                <w:color w:val="000000"/>
                <w:sz w:val="28"/>
                <w:szCs w:val="28"/>
                <w:lang w:eastAsia="zh-CN"/>
              </w:rPr>
              <w:lastRenderedPageBreak/>
              <w:t>Câu hát của người xưa cứ ngân nga trong tâm trí chúng tôi trên con đường chúng tôi đi về quê Bác. Những "tranh họa đồ" giờ đây không phải chỉ có “non xanh nước biếc.</w:t>
            </w:r>
          </w:p>
          <w:p w:rsidR="0007091F" w:rsidRPr="0026511B" w:rsidRDefault="0007091F" w:rsidP="00F8388A">
            <w:pPr>
              <w:spacing w:after="0" w:line="240" w:lineRule="auto"/>
              <w:jc w:val="right"/>
              <w:rPr>
                <w:rFonts w:ascii="Times New Roman" w:eastAsia="SimSun" w:hAnsi="Times New Roman"/>
                <w:i/>
                <w:color w:val="000000"/>
                <w:sz w:val="24"/>
                <w:szCs w:val="24"/>
                <w:lang w:eastAsia="zh-CN"/>
              </w:rPr>
            </w:pPr>
            <w:r w:rsidRPr="0026511B">
              <w:rPr>
                <w:rFonts w:ascii="Times New Roman" w:eastAsia="SimSun" w:hAnsi="Times New Roman"/>
                <w:i/>
                <w:iCs/>
                <w:color w:val="000000"/>
                <w:sz w:val="24"/>
                <w:szCs w:val="24"/>
                <w:lang w:eastAsia="zh-CN"/>
              </w:rPr>
              <w:t xml:space="preserve">HOÀI THANH - THANH TỊNH, </w:t>
            </w:r>
            <w:r w:rsidRPr="0026511B">
              <w:rPr>
                <w:rFonts w:ascii="Times New Roman" w:eastAsia="SimSun" w:hAnsi="Times New Roman"/>
                <w:i/>
                <w:iCs/>
                <w:color w:val="000000"/>
                <w:sz w:val="28"/>
                <w:szCs w:val="28"/>
                <w:lang w:eastAsia="zh-CN"/>
              </w:rPr>
              <w:t>Phong cảnh quê Bác</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iCs/>
                <w:color w:val="000000"/>
                <w:sz w:val="28"/>
                <w:szCs w:val="28"/>
                <w:lang w:eastAsia="zh-CN"/>
              </w:rPr>
              <w:t>b) Bản tôi chạy dọc hai bên bờ suối, trên hai sườn núi tương đối bằng phẳng. Con suối khá to từ những dãy núi xa lắc xa lơ chảy về.</w:t>
            </w:r>
          </w:p>
          <w:p w:rsidR="0007091F" w:rsidRPr="0026511B" w:rsidRDefault="0007091F" w:rsidP="00F8388A">
            <w:pPr>
              <w:spacing w:after="0" w:line="240" w:lineRule="auto"/>
              <w:jc w:val="right"/>
              <w:rPr>
                <w:rFonts w:ascii="Times New Roman" w:eastAsia="SimSun" w:hAnsi="Times New Roman"/>
                <w:color w:val="000000"/>
                <w:sz w:val="28"/>
                <w:szCs w:val="28"/>
                <w:lang w:eastAsia="zh-CN"/>
              </w:rPr>
            </w:pPr>
            <w:r w:rsidRPr="0026511B">
              <w:rPr>
                <w:rFonts w:ascii="Times New Roman" w:eastAsia="SimSun" w:hAnsi="Times New Roman"/>
                <w:i/>
                <w:iCs/>
                <w:color w:val="000000"/>
                <w:sz w:val="24"/>
                <w:szCs w:val="24"/>
                <w:lang w:eastAsia="zh-CN"/>
              </w:rPr>
              <w:t xml:space="preserve">VI HỒNG – HỒ THUỶ GIANG, </w:t>
            </w:r>
            <w:r w:rsidRPr="0026511B">
              <w:rPr>
                <w:rFonts w:ascii="Times New Roman" w:eastAsia="SimSun" w:hAnsi="Times New Roman"/>
                <w:i/>
                <w:iCs/>
                <w:color w:val="000000"/>
                <w:sz w:val="28"/>
                <w:szCs w:val="28"/>
                <w:lang w:eastAsia="zh-CN"/>
              </w:rPr>
              <w:t>Con suối bản tôi</w:t>
            </w:r>
          </w:p>
          <w:p w:rsidR="0007091F" w:rsidRPr="0026511B" w:rsidRDefault="0007091F" w:rsidP="00F8388A">
            <w:pPr>
              <w:spacing w:after="0" w:line="240" w:lineRule="auto"/>
              <w:rPr>
                <w:rFonts w:ascii="Times New Roman" w:eastAsia="SimSun" w:hAnsi="Times New Roman"/>
                <w:color w:val="000000"/>
                <w:sz w:val="28"/>
                <w:szCs w:val="28"/>
                <w:lang w:eastAsia="zh-CN"/>
              </w:rPr>
            </w:pPr>
            <w:proofErr w:type="gramStart"/>
            <w:r w:rsidRPr="0026511B">
              <w:rPr>
                <w:rFonts w:ascii="Times New Roman" w:eastAsia="SimSun" w:hAnsi="Times New Roman"/>
                <w:iCs/>
                <w:color w:val="000000"/>
                <w:sz w:val="28"/>
                <w:szCs w:val="28"/>
                <w:lang w:eastAsia="zh-CN"/>
              </w:rPr>
              <w:t>c )</w:t>
            </w:r>
            <w:proofErr w:type="gramEnd"/>
            <w:r w:rsidRPr="0026511B">
              <w:rPr>
                <w:rFonts w:ascii="Times New Roman" w:eastAsia="SimSun" w:hAnsi="Times New Roman"/>
                <w:iCs/>
                <w:color w:val="000000"/>
                <w:sz w:val="28"/>
                <w:szCs w:val="28"/>
                <w:lang w:eastAsia="zh-CN"/>
              </w:rPr>
              <w:t xml:space="preserve"> Chiều hè ở ngoại ô thật mát mẻ và cũng thật yên tĩnh. Khi những tia nắng…vào nắng chiều.</w:t>
            </w:r>
          </w:p>
          <w:p w:rsidR="0007091F" w:rsidRPr="0026511B" w:rsidRDefault="0007091F" w:rsidP="00F8388A">
            <w:pPr>
              <w:spacing w:after="0" w:line="240" w:lineRule="auto"/>
              <w:jc w:val="right"/>
              <w:rPr>
                <w:rFonts w:ascii="Times New Roman" w:eastAsia="SimSun" w:hAnsi="Times New Roman"/>
                <w:i/>
                <w:iCs/>
                <w:color w:val="000000"/>
                <w:sz w:val="28"/>
                <w:szCs w:val="28"/>
                <w:lang w:eastAsia="zh-CN"/>
              </w:rPr>
            </w:pPr>
            <w:r w:rsidRPr="0026511B">
              <w:rPr>
                <w:rFonts w:ascii="Times New Roman" w:eastAsia="SimSun" w:hAnsi="Times New Roman"/>
                <w:i/>
                <w:iCs/>
                <w:color w:val="000000"/>
                <w:sz w:val="28"/>
                <w:szCs w:val="28"/>
                <w:lang w:eastAsia="zh-CN"/>
              </w:rPr>
              <w:t xml:space="preserve">Theo </w:t>
            </w:r>
            <w:r w:rsidRPr="0026511B">
              <w:rPr>
                <w:rFonts w:ascii="Times New Roman" w:eastAsia="SimSun" w:hAnsi="Times New Roman"/>
                <w:i/>
                <w:iCs/>
                <w:color w:val="000000"/>
                <w:sz w:val="24"/>
                <w:szCs w:val="24"/>
                <w:lang w:eastAsia="zh-CN"/>
              </w:rPr>
              <w:t>NGUYỄN THỤY KHA,</w:t>
            </w:r>
            <w:r w:rsidRPr="0026511B">
              <w:rPr>
                <w:rFonts w:ascii="Times New Roman" w:eastAsia="SimSun" w:hAnsi="Times New Roman"/>
                <w:i/>
                <w:iCs/>
                <w:color w:val="000000"/>
                <w:sz w:val="28"/>
                <w:szCs w:val="28"/>
                <w:lang w:eastAsia="zh-CN"/>
              </w:rPr>
              <w:t xml:space="preserve"> Chiều ngoại ô.</w:t>
            </w:r>
          </w:p>
          <w:p w:rsidR="0007091F" w:rsidRPr="0026511B" w:rsidRDefault="0007091F" w:rsidP="00F8388A">
            <w:pPr>
              <w:spacing w:after="0" w:line="240" w:lineRule="auto"/>
              <w:rPr>
                <w:rFonts w:ascii="Times New Roman" w:eastAsia="SimSun" w:hAnsi="Times New Roman"/>
                <w:iCs/>
                <w:color w:val="000000"/>
                <w:sz w:val="28"/>
                <w:szCs w:val="28"/>
                <w:lang w:eastAsia="zh-CN"/>
              </w:rPr>
            </w:pPr>
            <w:r w:rsidRPr="0026511B">
              <w:rPr>
                <w:rFonts w:ascii="Times New Roman" w:eastAsia="SimSun" w:hAnsi="Times New Roman"/>
                <w:iCs/>
                <w:color w:val="000000"/>
                <w:spacing w:val="-6"/>
                <w:sz w:val="28"/>
                <w:szCs w:val="28"/>
                <w:lang w:eastAsia="zh-CN"/>
              </w:rPr>
              <w:t>d) Một buổi có những đám mây bay về. Những đám mây lớn nặng và đặc xịt, lổm ngổm đầy trời. Mây tản ra từng nắm nhỏ rồi san đều</w:t>
            </w:r>
            <w:proofErr w:type="gramStart"/>
            <w:r w:rsidRPr="0026511B">
              <w:rPr>
                <w:rFonts w:ascii="Times New Roman" w:eastAsia="SimSun" w:hAnsi="Times New Roman"/>
                <w:iCs/>
                <w:color w:val="000000"/>
                <w:spacing w:val="-6"/>
                <w:sz w:val="28"/>
                <w:szCs w:val="28"/>
                <w:lang w:eastAsia="zh-CN"/>
              </w:rPr>
              <w:t>..trên</w:t>
            </w:r>
            <w:proofErr w:type="gramEnd"/>
            <w:r w:rsidRPr="0026511B">
              <w:rPr>
                <w:rFonts w:ascii="Times New Roman" w:eastAsia="SimSun" w:hAnsi="Times New Roman"/>
                <w:iCs/>
                <w:color w:val="000000"/>
                <w:spacing w:val="-6"/>
                <w:sz w:val="28"/>
                <w:szCs w:val="28"/>
                <w:lang w:eastAsia="zh-CN"/>
              </w:rPr>
              <w:t xml:space="preserve"> cành cây</w:t>
            </w:r>
            <w:r w:rsidRPr="0026511B">
              <w:rPr>
                <w:rFonts w:ascii="Times New Roman" w:eastAsia="SimSun" w:hAnsi="Times New Roman"/>
                <w:iCs/>
                <w:color w:val="000000"/>
                <w:sz w:val="28"/>
                <w:szCs w:val="28"/>
                <w:lang w:eastAsia="zh-CN"/>
              </w:rPr>
              <w:t>.</w:t>
            </w:r>
          </w:p>
          <w:p w:rsidR="0007091F" w:rsidRPr="0026511B" w:rsidRDefault="0007091F" w:rsidP="00F8388A">
            <w:pPr>
              <w:spacing w:after="0" w:line="240" w:lineRule="auto"/>
              <w:ind w:left="840"/>
              <w:rPr>
                <w:rFonts w:ascii="Times New Roman" w:eastAsia="SimSun" w:hAnsi="Times New Roman"/>
                <w:i/>
                <w:color w:val="000000"/>
                <w:sz w:val="28"/>
                <w:szCs w:val="28"/>
                <w:lang w:eastAsia="zh-CN"/>
              </w:rPr>
            </w:pPr>
            <w:r w:rsidRPr="0026511B">
              <w:rPr>
                <w:rFonts w:ascii="Times New Roman" w:eastAsia="SimSun" w:hAnsi="Times New Roman"/>
                <w:i/>
                <w:iCs/>
                <w:color w:val="000000"/>
                <w:sz w:val="24"/>
                <w:szCs w:val="24"/>
                <w:lang w:eastAsia="zh-CN"/>
              </w:rPr>
              <w:t xml:space="preserve">                               TÔ  HOÀI</w:t>
            </w:r>
            <w:r w:rsidRPr="0026511B">
              <w:rPr>
                <w:rFonts w:ascii="Times New Roman" w:eastAsia="SimSun" w:hAnsi="Times New Roman"/>
                <w:i/>
                <w:color w:val="000000"/>
                <w:sz w:val="24"/>
                <w:szCs w:val="24"/>
                <w:lang w:eastAsia="zh-CN"/>
              </w:rPr>
              <w:t xml:space="preserve">, </w:t>
            </w:r>
            <w:r w:rsidRPr="0026511B">
              <w:rPr>
                <w:rFonts w:ascii="Times New Roman" w:eastAsia="SimSun" w:hAnsi="Times New Roman"/>
                <w:i/>
                <w:color w:val="000000"/>
                <w:sz w:val="28"/>
                <w:szCs w:val="28"/>
                <w:lang w:eastAsia="zh-CN"/>
              </w:rPr>
              <w:t xml:space="preserve">Mưa rào </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Tổ chức cho HS thảo luận nhóm đôi để hoàn thành bài</w:t>
            </w: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Cho HS báo cáo kết quả thảo luận</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GV theo dõi</w:t>
            </w: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GV củng cố</w:t>
            </w:r>
          </w:p>
          <w:p w:rsidR="0007091F" w:rsidRPr="0026511B" w:rsidRDefault="0007091F" w:rsidP="00F8388A">
            <w:pPr>
              <w:spacing w:after="0" w:line="240" w:lineRule="auto"/>
              <w:rPr>
                <w:rFonts w:ascii="Times New Roman" w:eastAsia="SimSun" w:hAnsi="Times New Roman"/>
                <w:b/>
                <w:bCs/>
                <w:color w:val="000000"/>
                <w:sz w:val="28"/>
                <w:szCs w:val="28"/>
                <w:lang w:eastAsia="zh-CN"/>
              </w:rPr>
            </w:pPr>
            <w:r w:rsidRPr="0026511B">
              <w:rPr>
                <w:rFonts w:ascii="Times New Roman" w:eastAsia="SimSun" w:hAnsi="Times New Roman"/>
                <w:b/>
                <w:bCs/>
                <w:color w:val="000000"/>
                <w:sz w:val="28"/>
                <w:szCs w:val="28"/>
                <w:lang w:eastAsia="zh-CN"/>
              </w:rPr>
              <w:t>Hoạt động 2: Viết một đoạn mở bài</w:t>
            </w:r>
          </w:p>
          <w:p w:rsidR="0007091F" w:rsidRPr="0026511B" w:rsidRDefault="0007091F" w:rsidP="00F8388A">
            <w:pPr>
              <w:spacing w:after="0" w:line="240" w:lineRule="auto"/>
              <w:rPr>
                <w:rFonts w:ascii="Times New Roman" w:eastAsia="SimSun" w:hAnsi="Times New Roman"/>
                <w:b/>
                <w:bCs/>
                <w:color w:val="000000"/>
                <w:sz w:val="28"/>
                <w:szCs w:val="28"/>
                <w:lang w:eastAsia="zh-CN"/>
              </w:rPr>
            </w:pPr>
            <w:r w:rsidRPr="0026511B">
              <w:rPr>
                <w:rFonts w:ascii="Times New Roman" w:eastAsia="SimSun" w:hAnsi="Times New Roman"/>
                <w:b/>
                <w:bCs/>
                <w:color w:val="000000"/>
                <w:sz w:val="28"/>
                <w:szCs w:val="28"/>
                <w:lang w:eastAsia="zh-CN"/>
              </w:rPr>
              <w:t xml:space="preserve">BT2: </w:t>
            </w:r>
            <w:r w:rsidRPr="0026511B">
              <w:rPr>
                <w:rFonts w:ascii="Times New Roman" w:eastAsia="SimSun" w:hAnsi="Times New Roman"/>
                <w:bCs/>
                <w:color w:val="000000"/>
                <w:sz w:val="28"/>
                <w:szCs w:val="28"/>
                <w:lang w:eastAsia="zh-CN"/>
              </w:rPr>
              <w:t>Viết một đoạn MBTT, một đoạn mở bài gián tiếp cho bài văn tả phong cảnh theo đề bài em đã chọn và lập dàn ý (Tr 22)</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GV yêu cầu HS làm bài.</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GV gọi 1 số HS đọc đoạn mở bài của các em trước lớp.</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Sau mỗi đoạn MB, GV gọi HS NX, góp ý.</w:t>
            </w: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xml:space="preserve">-GV nêu nhận xét, giúp cả lớp hiểu cách viết MB </w:t>
            </w:r>
            <w:r w:rsidRPr="0026511B">
              <w:rPr>
                <w:rFonts w:ascii="Times New Roman" w:eastAsia="SimSun" w:hAnsi="Times New Roman"/>
                <w:color w:val="000000"/>
                <w:sz w:val="28"/>
                <w:szCs w:val="28"/>
                <w:lang w:eastAsia="zh-CN"/>
              </w:rPr>
              <w:lastRenderedPageBreak/>
              <w:t xml:space="preserve">trực </w:t>
            </w:r>
            <w:proofErr w:type="gramStart"/>
            <w:r w:rsidRPr="0026511B">
              <w:rPr>
                <w:rFonts w:ascii="Times New Roman" w:eastAsia="SimSun" w:hAnsi="Times New Roman"/>
                <w:color w:val="000000"/>
                <w:sz w:val="28"/>
                <w:szCs w:val="28"/>
                <w:lang w:eastAsia="zh-CN"/>
              </w:rPr>
              <w:t>tiếp  và</w:t>
            </w:r>
            <w:proofErr w:type="gramEnd"/>
            <w:r w:rsidRPr="0026511B">
              <w:rPr>
                <w:rFonts w:ascii="Times New Roman" w:eastAsia="SimSun" w:hAnsi="Times New Roman"/>
                <w:color w:val="000000"/>
                <w:sz w:val="28"/>
                <w:szCs w:val="28"/>
                <w:lang w:eastAsia="zh-CN"/>
              </w:rPr>
              <w:t xml:space="preserve"> gián tiếp.</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VD: Mở bài TT: Con đường nơi em đi học hàng ngày thật đẹp và gần gũi.</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MB gián tiếp:</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val="vi-VN" w:eastAsia="zh-CN"/>
              </w:rPr>
              <w:t>Nhà thơ Đỗ Trung Quân có viết:</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val="vi-VN" w:eastAsia="zh-CN"/>
              </w:rPr>
              <w:t>"Quê hương là đường đi học</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val="vi-VN" w:eastAsia="zh-CN"/>
              </w:rPr>
              <w:t xml:space="preserve">Con về rợp bướm vàng bay…"    </w:t>
            </w:r>
          </w:p>
          <w:p w:rsidR="0007091F" w:rsidRPr="0026511B" w:rsidRDefault="0007091F" w:rsidP="00F8388A">
            <w:pPr>
              <w:spacing w:after="0" w:line="240" w:lineRule="auto"/>
              <w:rPr>
                <w:rFonts w:ascii="Times New Roman" w:eastAsia="SimSun" w:hAnsi="Times New Roman"/>
                <w:bCs/>
                <w:color w:val="000000"/>
                <w:sz w:val="28"/>
                <w:szCs w:val="28"/>
                <w:lang w:val="vi-VN" w:eastAsia="zh-CN"/>
              </w:rPr>
            </w:pPr>
            <w:r w:rsidRPr="0026511B">
              <w:rPr>
                <w:rFonts w:ascii="Times New Roman" w:eastAsia="SimSun" w:hAnsi="Times New Roman"/>
                <w:bCs/>
                <w:color w:val="000000"/>
                <w:sz w:val="28"/>
                <w:szCs w:val="28"/>
                <w:lang w:val="vi-VN" w:eastAsia="zh-CN"/>
              </w:rPr>
              <w:t>   Đối với em cũng thế! Con đường đi học gần gũi, thân thiết với em như bầu bạn. Nó là một hình ảnh của quê hương đang đắm sâu và ngân vọng trong em.</w:t>
            </w:r>
          </w:p>
          <w:p w:rsidR="0007091F" w:rsidRPr="005A58BF" w:rsidRDefault="0007091F" w:rsidP="00F8388A">
            <w:pPr>
              <w:spacing w:after="0" w:line="240" w:lineRule="auto"/>
              <w:rPr>
                <w:rFonts w:ascii="Times New Roman" w:eastAsia="Times New Roman" w:hAnsi="Times New Roman"/>
                <w:b/>
                <w:bCs/>
                <w:color w:val="000000"/>
                <w:sz w:val="28"/>
                <w:szCs w:val="28"/>
                <w:lang w:val="vi-VN"/>
              </w:rPr>
            </w:pPr>
            <w:r w:rsidRPr="005A58BF">
              <w:rPr>
                <w:rFonts w:ascii="Times New Roman" w:eastAsia="Times New Roman" w:hAnsi="Times New Roman"/>
                <w:b/>
                <w:bCs/>
                <w:color w:val="000000"/>
                <w:sz w:val="28"/>
                <w:szCs w:val="28"/>
                <w:lang w:val="vi-VN"/>
              </w:rPr>
              <w:t>C. Vận dụng, trải nghiệm</w:t>
            </w:r>
          </w:p>
          <w:p w:rsidR="0007091F" w:rsidRPr="005A58BF" w:rsidRDefault="0007091F" w:rsidP="00F8388A">
            <w:pPr>
              <w:spacing w:after="0" w:line="240" w:lineRule="auto"/>
              <w:rPr>
                <w:rFonts w:ascii="Times New Roman" w:eastAsia="Times New Roman" w:hAnsi="Times New Roman"/>
                <w:bCs/>
                <w:color w:val="000000"/>
                <w:sz w:val="28"/>
                <w:szCs w:val="28"/>
                <w:lang w:val="vi-VN"/>
              </w:rPr>
            </w:pPr>
            <w:r w:rsidRPr="005A58BF">
              <w:rPr>
                <w:rFonts w:ascii="Times New Roman" w:eastAsia="Times New Roman" w:hAnsi="Times New Roman"/>
                <w:bCs/>
                <w:color w:val="000000"/>
                <w:sz w:val="28"/>
                <w:szCs w:val="28"/>
                <w:lang w:val="vi-VN"/>
              </w:rPr>
              <w:t>-Viết lại sơ đồ phần MB</w:t>
            </w:r>
          </w:p>
          <w:p w:rsidR="0007091F" w:rsidRPr="005A58BF" w:rsidRDefault="0007091F" w:rsidP="00F8388A">
            <w:pPr>
              <w:spacing w:after="0" w:line="240" w:lineRule="auto"/>
              <w:rPr>
                <w:rFonts w:ascii="Times New Roman" w:eastAsia="Times New Roman" w:hAnsi="Times New Roman"/>
                <w:bCs/>
                <w:color w:val="000000"/>
                <w:sz w:val="28"/>
                <w:szCs w:val="28"/>
                <w:lang w:val="vi-VN"/>
              </w:rPr>
            </w:pPr>
          </w:p>
          <w:p w:rsidR="0007091F" w:rsidRPr="005A58BF" w:rsidRDefault="0007091F" w:rsidP="00F8388A">
            <w:pPr>
              <w:spacing w:after="0" w:line="240" w:lineRule="auto"/>
              <w:rPr>
                <w:rFonts w:ascii="Times New Roman" w:eastAsia="Times New Roman" w:hAnsi="Times New Roman"/>
                <w:bCs/>
                <w:color w:val="000000"/>
                <w:sz w:val="28"/>
                <w:szCs w:val="28"/>
                <w:lang w:val="vi-VN"/>
              </w:rPr>
            </w:pPr>
            <w:r w:rsidRPr="005A58BF">
              <w:rPr>
                <w:rFonts w:ascii="Times New Roman" w:eastAsia="Times New Roman" w:hAnsi="Times New Roman"/>
                <w:bCs/>
                <w:color w:val="000000"/>
                <w:sz w:val="28"/>
                <w:szCs w:val="28"/>
                <w:lang w:val="vi-VN"/>
              </w:rPr>
              <w:t>- MB có mấy kiểu là những kiểu nào?</w:t>
            </w:r>
          </w:p>
          <w:p w:rsidR="0007091F" w:rsidRPr="005A58BF" w:rsidRDefault="0007091F" w:rsidP="00F8388A">
            <w:pPr>
              <w:spacing w:after="0" w:line="240" w:lineRule="auto"/>
              <w:rPr>
                <w:rFonts w:ascii="Times New Roman" w:hAnsi="Times New Roman"/>
                <w:bCs/>
                <w:color w:val="000000"/>
                <w:spacing w:val="-5"/>
                <w:sz w:val="28"/>
                <w:szCs w:val="28"/>
                <w:lang w:val="vi-VN"/>
              </w:rPr>
            </w:pPr>
            <w:r w:rsidRPr="005A58BF">
              <w:rPr>
                <w:rFonts w:ascii="Times New Roman" w:hAnsi="Times New Roman"/>
                <w:bCs/>
                <w:color w:val="000000"/>
                <w:spacing w:val="-5"/>
                <w:sz w:val="28"/>
                <w:szCs w:val="28"/>
                <w:lang w:val="vi-VN"/>
              </w:rPr>
              <w:t>+ Nhắc lại nội dung bài vừa học?</w:t>
            </w:r>
          </w:p>
          <w:p w:rsidR="0007091F" w:rsidRPr="005A58BF" w:rsidRDefault="0007091F" w:rsidP="00F8388A">
            <w:pPr>
              <w:spacing w:after="0" w:line="240" w:lineRule="auto"/>
              <w:rPr>
                <w:rFonts w:ascii="Times New Roman" w:hAnsi="Times New Roman"/>
                <w:bCs/>
                <w:color w:val="000000"/>
                <w:spacing w:val="-5"/>
                <w:sz w:val="28"/>
                <w:szCs w:val="28"/>
                <w:lang w:val="vi-VN"/>
              </w:rPr>
            </w:pPr>
            <w:r w:rsidRPr="005A58BF">
              <w:rPr>
                <w:rFonts w:ascii="Times New Roman" w:hAnsi="Times New Roman"/>
                <w:bCs/>
                <w:color w:val="000000"/>
                <w:spacing w:val="-5"/>
                <w:sz w:val="28"/>
                <w:szCs w:val="28"/>
                <w:lang w:val="vi-VN"/>
              </w:rPr>
              <w:t>+Em cần làm gì để bảo vệ phong cảnh nơi em sinh sống?</w:t>
            </w:r>
          </w:p>
          <w:p w:rsidR="0007091F" w:rsidRPr="005A58BF" w:rsidRDefault="0007091F" w:rsidP="00F8388A">
            <w:pPr>
              <w:spacing w:after="0" w:line="240" w:lineRule="auto"/>
              <w:rPr>
                <w:rFonts w:ascii="Times New Roman" w:eastAsia="Times New Roman" w:hAnsi="Times New Roman"/>
                <w:bCs/>
                <w:color w:val="000000"/>
                <w:sz w:val="28"/>
                <w:szCs w:val="28"/>
                <w:lang w:val="vi-VN"/>
              </w:rPr>
            </w:pPr>
            <w:r w:rsidRPr="005A58BF">
              <w:rPr>
                <w:rFonts w:ascii="Times New Roman" w:hAnsi="Times New Roman"/>
                <w:b/>
                <w:bCs/>
                <w:color w:val="000000"/>
                <w:spacing w:val="-5"/>
                <w:sz w:val="28"/>
                <w:szCs w:val="28"/>
                <w:lang w:val="vi-VN"/>
              </w:rPr>
              <w:t>-</w:t>
            </w:r>
            <w:r w:rsidRPr="005A58BF">
              <w:rPr>
                <w:rFonts w:ascii="Times New Roman" w:hAnsi="Times New Roman"/>
                <w:bCs/>
                <w:color w:val="000000"/>
                <w:spacing w:val="-5"/>
                <w:sz w:val="28"/>
                <w:szCs w:val="28"/>
                <w:lang w:val="vi-VN"/>
              </w:rPr>
              <w:t>VN xem lại bài, CB bài sau</w:t>
            </w:r>
            <w:r w:rsidRPr="005A58BF">
              <w:rPr>
                <w:rFonts w:ascii="Times New Roman" w:hAnsi="Times New Roman"/>
                <w:b/>
                <w:color w:val="000000"/>
                <w:sz w:val="28"/>
                <w:szCs w:val="28"/>
                <w:lang w:val="vi-VN"/>
              </w:rPr>
              <w:t xml:space="preserve"> </w:t>
            </w:r>
            <w:r w:rsidRPr="005A58BF">
              <w:rPr>
                <w:rFonts w:ascii="Times New Roman" w:hAnsi="Times New Roman"/>
                <w:color w:val="000000"/>
                <w:sz w:val="28"/>
                <w:szCs w:val="28"/>
                <w:lang w:val="vi-VN"/>
              </w:rPr>
              <w:t>Bài viết 3: Luyện tập tả phong cảnh (Viết kết bài)</w:t>
            </w:r>
          </w:p>
        </w:tc>
        <w:tc>
          <w:tcPr>
            <w:tcW w:w="4292" w:type="dxa"/>
          </w:tcPr>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lastRenderedPageBreak/>
              <w:t> </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HS xem video. </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w:t>
            </w:r>
            <w:r w:rsidRPr="005A58BF">
              <w:rPr>
                <w:rFonts w:ascii="Times New Roman" w:eastAsia="SimSun" w:hAnsi="Times New Roman"/>
                <w:b/>
                <w:bCs/>
                <w:color w:val="000000"/>
                <w:sz w:val="28"/>
                <w:szCs w:val="28"/>
                <w:lang w:val="vi-VN" w:eastAsia="zh-CN"/>
              </w:rPr>
              <w:t> </w:t>
            </w:r>
            <w:r w:rsidRPr="005A58BF">
              <w:rPr>
                <w:rFonts w:ascii="Times New Roman" w:eastAsia="SimSun" w:hAnsi="Times New Roman"/>
                <w:color w:val="000000"/>
                <w:sz w:val="28"/>
                <w:szCs w:val="28"/>
                <w:lang w:val="vi-VN" w:eastAsia="zh-CN"/>
              </w:rPr>
              <w:t>HS lắng nghe, chuẩn bị vào bài mới. Nhắc lại đầu bài, ghi</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vở</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- 4 HS đọc nối tiếp 4 đoạn  bài  tập 1 và nêu nhiệm vụ BT. </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 Nêu yêu cầu BT:</w:t>
            </w:r>
          </w:p>
          <w:p w:rsidR="0007091F" w:rsidRPr="005A58BF" w:rsidRDefault="0007091F" w:rsidP="00F8388A">
            <w:pPr>
              <w:spacing w:after="0" w:line="240" w:lineRule="auto"/>
              <w:rPr>
                <w:rFonts w:ascii="Times New Roman" w:eastAsia="SimSun" w:hAnsi="Times New Roman"/>
                <w:i/>
                <w:iCs/>
                <w:color w:val="000000"/>
                <w:sz w:val="28"/>
                <w:szCs w:val="28"/>
                <w:lang w:val="vi-VN" w:eastAsia="zh-CN"/>
              </w:rPr>
            </w:pPr>
            <w:r w:rsidRPr="005A58BF">
              <w:rPr>
                <w:rFonts w:ascii="Times New Roman" w:eastAsia="SimSun" w:hAnsi="Times New Roman"/>
                <w:color w:val="000000"/>
                <w:sz w:val="28"/>
                <w:szCs w:val="28"/>
                <w:lang w:val="vi-VN" w:eastAsia="zh-CN"/>
              </w:rPr>
              <w:t> </w:t>
            </w:r>
            <w:r w:rsidRPr="005A58BF">
              <w:rPr>
                <w:rFonts w:ascii="Times New Roman" w:eastAsia="SimSun" w:hAnsi="Times New Roman"/>
                <w:i/>
                <w:iCs/>
                <w:color w:val="000000"/>
                <w:sz w:val="28"/>
                <w:szCs w:val="28"/>
                <w:lang w:val="vi-VN" w:eastAsia="zh-CN"/>
              </w:rPr>
              <w:t xml:space="preserve">Xếp các mở bài dưới đây vào nhóm </w:t>
            </w:r>
            <w:r w:rsidRPr="005A58BF">
              <w:rPr>
                <w:rFonts w:ascii="Times New Roman" w:eastAsia="SimSun" w:hAnsi="Times New Roman"/>
                <w:i/>
                <w:iCs/>
                <w:color w:val="000000"/>
                <w:sz w:val="28"/>
                <w:szCs w:val="28"/>
                <w:lang w:val="vi-VN" w:eastAsia="zh-CN"/>
              </w:rPr>
              <w:lastRenderedPageBreak/>
              <w:t>thích hợp:</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i/>
                <w:iCs/>
                <w:color w:val="000000"/>
                <w:sz w:val="28"/>
                <w:szCs w:val="28"/>
                <w:lang w:val="vi-VN" w:eastAsia="zh-CN"/>
              </w:rPr>
              <w:t>1. MBTT</w:t>
            </w:r>
            <w:r w:rsidRPr="005A58BF">
              <w:rPr>
                <w:rFonts w:ascii="Times New Roman" w:eastAsia="SimSun" w:hAnsi="Times New Roman"/>
                <w:color w:val="000000"/>
                <w:sz w:val="28"/>
                <w:szCs w:val="28"/>
                <w:lang w:val="vi-VN" w:eastAsia="zh-CN"/>
              </w:rPr>
              <w:t>: Giới thiệu đối tượng miêu tả của bài văn ngay ở câu mở đầu.</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2. MBGT: Nêu các sự vật, hiện tượng khác để dẫn dắt người đọc đến đối tượng miêu tả.</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Thảo luận nhóm đôi để sắp xếp các đoạn mở bài vào nhóm thích hợp.</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HS báo cáo kết quả thảo luận nhóm.</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xml:space="preserve">Đáp án: </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Mở bài TT: các đoạn b,c</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Mở bài gián tiếp: các đoạn a,d</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HS nhóm khác nhận xét, bổ sung</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- 1HS đọc bài, cả lớp đọc thầm.</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Nêu yêu cầu BT</w:t>
            </w:r>
          </w:p>
          <w:p w:rsidR="0007091F" w:rsidRPr="005A58BF" w:rsidRDefault="0007091F" w:rsidP="00F8388A">
            <w:pPr>
              <w:spacing w:after="0" w:line="240" w:lineRule="auto"/>
              <w:rPr>
                <w:rFonts w:ascii="Times New Roman" w:eastAsia="SimSun" w:hAnsi="Times New Roman"/>
                <w:color w:val="000000"/>
                <w:sz w:val="28"/>
                <w:szCs w:val="28"/>
                <w:lang w:val="vi-VN" w:eastAsia="zh-CN"/>
              </w:rPr>
            </w:pPr>
            <w:r w:rsidRPr="005A58BF">
              <w:rPr>
                <w:rFonts w:ascii="Times New Roman" w:eastAsia="SimSun" w:hAnsi="Times New Roman"/>
                <w:color w:val="000000"/>
                <w:sz w:val="28"/>
                <w:szCs w:val="28"/>
                <w:lang w:val="vi-VN" w:eastAsia="zh-CN"/>
              </w:rPr>
              <w:t>- HS làm bài</w:t>
            </w: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HS chia sẻ bài trước lớp.</w:t>
            </w:r>
          </w:p>
          <w:p w:rsidR="0007091F" w:rsidRPr="0026511B" w:rsidRDefault="0007091F" w:rsidP="00F8388A">
            <w:pPr>
              <w:spacing w:after="0" w:line="240" w:lineRule="auto"/>
              <w:rPr>
                <w:rFonts w:ascii="Times New Roman" w:eastAsia="SimSun" w:hAnsi="Times New Roman"/>
                <w:color w:val="000000"/>
                <w:sz w:val="28"/>
                <w:szCs w:val="28"/>
                <w:lang w:eastAsia="zh-CN"/>
              </w:rPr>
            </w:pPr>
          </w:p>
          <w:p w:rsidR="0007091F" w:rsidRPr="0026511B" w:rsidRDefault="0007091F" w:rsidP="00F8388A">
            <w:pPr>
              <w:spacing w:after="0" w:line="240" w:lineRule="auto"/>
              <w:rPr>
                <w:rFonts w:ascii="Times New Roman" w:eastAsia="SimSun" w:hAnsi="Times New Roman"/>
                <w:color w:val="000000"/>
                <w:sz w:val="28"/>
                <w:szCs w:val="28"/>
                <w:lang w:eastAsia="zh-CN"/>
              </w:rPr>
            </w:pPr>
            <w:r w:rsidRPr="0026511B">
              <w:rPr>
                <w:rFonts w:ascii="Times New Roman" w:eastAsia="SimSun" w:hAnsi="Times New Roman"/>
                <w:color w:val="000000"/>
                <w:sz w:val="28"/>
                <w:szCs w:val="28"/>
                <w:lang w:eastAsia="zh-CN"/>
              </w:rPr>
              <w:t>- HS khác nhận xét góp ý:</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+Bài viết đã đúng yêu cầu.</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w:t>
            </w:r>
            <w:r w:rsidRPr="0026511B">
              <w:rPr>
                <w:rFonts w:ascii="Times New Roman" w:eastAsia="Times New Roman" w:hAnsi="Times New Roman"/>
                <w:b/>
                <w:bCs/>
                <w:color w:val="000000"/>
                <w:kern w:val="24"/>
                <w:position w:val="1"/>
                <w:sz w:val="28"/>
                <w:szCs w:val="28"/>
                <w:lang w:eastAsia="zh-CN"/>
              </w:rPr>
              <w:t xml:space="preserve"> </w:t>
            </w:r>
            <w:r w:rsidRPr="0026511B">
              <w:rPr>
                <w:rFonts w:ascii="Times New Roman" w:eastAsia="SimSun" w:hAnsi="Times New Roman"/>
                <w:bCs/>
                <w:color w:val="000000"/>
                <w:sz w:val="28"/>
                <w:szCs w:val="28"/>
                <w:lang w:eastAsia="zh-CN"/>
              </w:rPr>
              <w:t>Bài viết có nhiều câu văn hay (dùng từ hay)</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w:t>
            </w:r>
            <w:r w:rsidRPr="0026511B">
              <w:rPr>
                <w:rFonts w:ascii="Times New Roman" w:eastAsia="Times New Roman" w:hAnsi="Times New Roman"/>
                <w:b/>
                <w:bCs/>
                <w:color w:val="000000"/>
                <w:kern w:val="24"/>
                <w:position w:val="1"/>
                <w:sz w:val="28"/>
                <w:szCs w:val="28"/>
                <w:lang w:eastAsia="zh-CN"/>
              </w:rPr>
              <w:t xml:space="preserve"> </w:t>
            </w:r>
            <w:r w:rsidRPr="0026511B">
              <w:rPr>
                <w:rFonts w:ascii="Times New Roman" w:eastAsia="SimSun" w:hAnsi="Times New Roman"/>
                <w:bCs/>
                <w:color w:val="000000"/>
                <w:sz w:val="28"/>
                <w:szCs w:val="28"/>
                <w:lang w:eastAsia="zh-CN"/>
              </w:rPr>
              <w:t>Bài viết có sáng tạo</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(thêm ý mới)</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 HS  theo dõi</w:t>
            </w: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 HS lên bảng vẽ lại sơ đồ phần MB</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 HS khác vẽ vào giấy A4.</w:t>
            </w: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 HS nêu.</w:t>
            </w: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 HS lắng nghe, chia sẻ.</w:t>
            </w:r>
          </w:p>
          <w:p w:rsidR="0007091F" w:rsidRPr="0026511B" w:rsidRDefault="0007091F" w:rsidP="00F8388A">
            <w:pPr>
              <w:spacing w:after="0" w:line="240" w:lineRule="auto"/>
              <w:rPr>
                <w:rFonts w:ascii="Times New Roman" w:eastAsia="SimSun" w:hAnsi="Times New Roman"/>
                <w:bCs/>
                <w:color w:val="000000"/>
                <w:sz w:val="28"/>
                <w:szCs w:val="28"/>
                <w:lang w:eastAsia="zh-CN"/>
              </w:rPr>
            </w:pPr>
          </w:p>
          <w:p w:rsidR="0007091F" w:rsidRPr="0026511B" w:rsidRDefault="0007091F" w:rsidP="00F8388A">
            <w:pPr>
              <w:spacing w:after="0" w:line="240" w:lineRule="auto"/>
              <w:rPr>
                <w:rFonts w:ascii="Times New Roman" w:eastAsia="SimSun" w:hAnsi="Times New Roman"/>
                <w:bCs/>
                <w:color w:val="000000"/>
                <w:sz w:val="28"/>
                <w:szCs w:val="28"/>
                <w:lang w:eastAsia="zh-CN"/>
              </w:rPr>
            </w:pPr>
            <w:r w:rsidRPr="0026511B">
              <w:rPr>
                <w:rFonts w:ascii="Times New Roman" w:eastAsia="SimSun" w:hAnsi="Times New Roman"/>
                <w:bCs/>
                <w:color w:val="000000"/>
                <w:sz w:val="28"/>
                <w:szCs w:val="28"/>
                <w:lang w:eastAsia="zh-CN"/>
              </w:rPr>
              <w:t>- HS lắng nghe</w:t>
            </w:r>
          </w:p>
          <w:p w:rsidR="0007091F" w:rsidRPr="0026511B" w:rsidRDefault="0007091F" w:rsidP="00F8388A">
            <w:pPr>
              <w:spacing w:after="0" w:line="240" w:lineRule="auto"/>
              <w:rPr>
                <w:rFonts w:ascii="Times New Roman" w:eastAsia="SimSun" w:hAnsi="Times New Roman"/>
                <w:color w:val="000000"/>
                <w:sz w:val="28"/>
                <w:szCs w:val="28"/>
                <w:lang w:eastAsia="zh-CN"/>
              </w:rPr>
            </w:pPr>
          </w:p>
        </w:tc>
      </w:tr>
    </w:tbl>
    <w:p w:rsidR="0007091F" w:rsidRPr="0005167E" w:rsidRDefault="0007091F" w:rsidP="0007091F">
      <w:pPr>
        <w:tabs>
          <w:tab w:val="center" w:pos="4680"/>
          <w:tab w:val="right" w:pos="9360"/>
        </w:tabs>
        <w:spacing w:after="0" w:line="240" w:lineRule="auto"/>
        <w:rPr>
          <w:rFonts w:ascii="Times New Roman" w:hAnsi="Times New Roman"/>
          <w:i/>
          <w:color w:val="000000"/>
          <w:sz w:val="28"/>
          <w:szCs w:val="28"/>
        </w:rPr>
      </w:pPr>
      <w:r w:rsidRPr="0005167E">
        <w:rPr>
          <w:rFonts w:ascii="Times New Roman" w:hAnsi="Times New Roman"/>
          <w:b/>
          <w:color w:val="000000"/>
          <w:sz w:val="28"/>
          <w:szCs w:val="28"/>
        </w:rPr>
        <w:lastRenderedPageBreak/>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07091F" w:rsidRPr="0005167E" w:rsidRDefault="0007091F" w:rsidP="0007091F">
      <w:pPr>
        <w:spacing w:after="0" w:line="240" w:lineRule="auto"/>
        <w:jc w:val="both"/>
        <w:rPr>
          <w:rFonts w:ascii="Times New Roman" w:hAnsi="Times New Roman"/>
          <w:bCs/>
          <w:sz w:val="28"/>
          <w:szCs w:val="28"/>
          <w:lang w:val="nl-NL"/>
        </w:rPr>
      </w:pPr>
      <w:r w:rsidRPr="0005167E">
        <w:rPr>
          <w:rFonts w:ascii="Times New Roman" w:hAnsi="Times New Roman"/>
          <w:bCs/>
          <w:sz w:val="28"/>
          <w:szCs w:val="28"/>
          <w:lang w:val="nl-NL"/>
        </w:rPr>
        <w:t>......................................................................................................................................................................................................................................................................</w:t>
      </w:r>
    </w:p>
    <w:p w:rsidR="0007091F" w:rsidRPr="0005167E" w:rsidRDefault="0007091F" w:rsidP="0007091F">
      <w:pPr>
        <w:spacing w:after="0" w:line="240" w:lineRule="auto"/>
        <w:jc w:val="center"/>
        <w:rPr>
          <w:rFonts w:ascii="Times New Roman" w:hAnsi="Times New Roman"/>
          <w:b/>
          <w:sz w:val="28"/>
          <w:szCs w:val="28"/>
        </w:rPr>
      </w:pPr>
      <w:r w:rsidRPr="0005167E">
        <w:rPr>
          <w:rFonts w:ascii="Times New Roman" w:hAnsi="Times New Roman"/>
          <w:b/>
          <w:sz w:val="28"/>
          <w:szCs w:val="28"/>
        </w:rPr>
        <w:t>_________________________________________</w:t>
      </w:r>
    </w:p>
    <w:p w:rsidR="00907992" w:rsidRPr="0007091F" w:rsidRDefault="00907992" w:rsidP="0007091F">
      <w:bookmarkStart w:id="0" w:name="_GoBack"/>
      <w:bookmarkEnd w:id="0"/>
    </w:p>
    <w:sectPr w:rsidR="00907992" w:rsidRPr="0007091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9">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0"/>
  </w:num>
  <w:num w:numId="5">
    <w:abstractNumId w:val="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B6725"/>
    <w:rsid w:val="003B6ACD"/>
    <w:rsid w:val="003C2B60"/>
    <w:rsid w:val="00477C0C"/>
    <w:rsid w:val="00491979"/>
    <w:rsid w:val="004B4874"/>
    <w:rsid w:val="004E7FF6"/>
    <w:rsid w:val="005210E0"/>
    <w:rsid w:val="00566A1F"/>
    <w:rsid w:val="005A01E9"/>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34C16"/>
    <w:rsid w:val="00B420B5"/>
    <w:rsid w:val="00B51400"/>
    <w:rsid w:val="00B57F8C"/>
    <w:rsid w:val="00BA14BD"/>
    <w:rsid w:val="00BD485C"/>
    <w:rsid w:val="00CD227A"/>
    <w:rsid w:val="00D22B36"/>
    <w:rsid w:val="00DF19F3"/>
    <w:rsid w:val="00E20E33"/>
    <w:rsid w:val="00EB67AE"/>
    <w:rsid w:val="00F00BE6"/>
    <w:rsid w:val="00F20EAF"/>
    <w:rsid w:val="00F2378F"/>
    <w:rsid w:val="00F42655"/>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69</cp:revision>
  <dcterms:created xsi:type="dcterms:W3CDTF">2025-05-06T12:54:00Z</dcterms:created>
  <dcterms:modified xsi:type="dcterms:W3CDTF">2025-05-07T08:54:00Z</dcterms:modified>
</cp:coreProperties>
</file>