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03" w:rsidRPr="00144BB9" w:rsidRDefault="00740203" w:rsidP="00740203">
      <w:pPr>
        <w:spacing w:after="0" w:line="240" w:lineRule="auto"/>
        <w:jc w:val="both"/>
        <w:rPr>
          <w:rFonts w:ascii="Times New Roman" w:hAnsi="Times New Roman"/>
          <w:bCs/>
          <w:sz w:val="28"/>
          <w:szCs w:val="28"/>
          <w:lang w:val="nl-NL"/>
        </w:rPr>
      </w:pPr>
      <w:r w:rsidRPr="00361806">
        <w:rPr>
          <w:rFonts w:ascii="Times New Roman" w:hAnsi="Times New Roman"/>
          <w:b/>
          <w:sz w:val="28"/>
          <w:szCs w:val="28"/>
        </w:rPr>
        <w:t xml:space="preserve">Tiết 2                                                 </w:t>
      </w:r>
    </w:p>
    <w:p w:rsidR="00740203" w:rsidRPr="00361806" w:rsidRDefault="00740203" w:rsidP="00740203">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Hoạt động trải nghiệm 2</w:t>
      </w:r>
    </w:p>
    <w:p w:rsidR="00740203" w:rsidRPr="00BA0EF3" w:rsidRDefault="00740203" w:rsidP="00740203">
      <w:pPr>
        <w:spacing w:after="0" w:line="240" w:lineRule="auto"/>
        <w:ind w:firstLine="426"/>
        <w:jc w:val="center"/>
        <w:rPr>
          <w:rFonts w:ascii="Times New Roman" w:hAnsi="Times New Roman"/>
          <w:b/>
          <w:bCs/>
          <w:sz w:val="28"/>
          <w:szCs w:val="28"/>
          <w:u w:val="single"/>
          <w:lang w:val="nl-NL"/>
        </w:rPr>
      </w:pPr>
      <w:r w:rsidRPr="00BA0EF3">
        <w:rPr>
          <w:rFonts w:ascii="Times New Roman" w:hAnsi="Times New Roman"/>
          <w:b/>
          <w:sz w:val="28"/>
          <w:szCs w:val="28"/>
        </w:rPr>
        <w:t xml:space="preserve">HĐGD THEO CHỦ ĐỀ: </w:t>
      </w:r>
      <w:r w:rsidRPr="00BA0EF3">
        <w:rPr>
          <w:rFonts w:ascii="Times New Roman" w:hAnsi="Times New Roman"/>
          <w:b/>
          <w:bCs/>
          <w:sz w:val="28"/>
          <w:szCs w:val="28"/>
          <w:lang w:val="nl-NL"/>
        </w:rPr>
        <w:t>EM TẬP KINH DOANH</w:t>
      </w:r>
    </w:p>
    <w:p w:rsidR="00740203" w:rsidRDefault="00740203" w:rsidP="00740203">
      <w:pPr>
        <w:shd w:val="clear" w:color="auto" w:fill="FFFFFF"/>
        <w:spacing w:after="0" w:line="240" w:lineRule="auto"/>
        <w:rPr>
          <w:rFonts w:ascii="Times New Roman" w:eastAsia="Times New Roman" w:hAnsi="Times New Roman"/>
          <w:b/>
          <w:bCs/>
          <w:color w:val="000000"/>
          <w:sz w:val="28"/>
          <w:szCs w:val="28"/>
        </w:rPr>
      </w:pP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color w:val="000000"/>
          <w:sz w:val="28"/>
          <w:szCs w:val="28"/>
        </w:rPr>
        <w:t>I. YÊU CẦU CẦN ĐẠT</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color w:val="000000"/>
          <w:sz w:val="28"/>
          <w:szCs w:val="28"/>
        </w:rPr>
        <w:t>1. Kiến thức</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A0EF3">
        <w:rPr>
          <w:rFonts w:ascii="Times New Roman" w:eastAsia="Times New Roman" w:hAnsi="Times New Roman"/>
          <w:color w:val="000000"/>
          <w:sz w:val="28"/>
          <w:szCs w:val="28"/>
        </w:rPr>
        <w:t>Tham gia lập kế hoạch kinh doanh dựa trên hoạt động do nhà trường tổ chức.</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color w:val="000000"/>
          <w:sz w:val="28"/>
          <w:szCs w:val="28"/>
        </w:rPr>
        <w:t>2. Năng lực</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i/>
          <w:iCs/>
          <w:color w:val="000000"/>
          <w:sz w:val="28"/>
          <w:szCs w:val="28"/>
        </w:rPr>
        <w:t>Năng lực chung:</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Pr="00BA0EF3">
        <w:rPr>
          <w:rFonts w:ascii="Times New Roman" w:eastAsia="Times New Roman" w:hAnsi="Times New Roman"/>
          <w:i/>
          <w:iCs/>
          <w:color w:val="000000"/>
          <w:sz w:val="28"/>
          <w:szCs w:val="28"/>
        </w:rPr>
        <w:t>Năng lực giao tiếp và hợp tác:</w:t>
      </w:r>
      <w:r w:rsidRPr="00BA0EF3">
        <w:rPr>
          <w:rFonts w:ascii="Times New Roman" w:eastAsia="Times New Roman" w:hAnsi="Times New Roman"/>
          <w:color w:val="000000"/>
          <w:sz w:val="28"/>
          <w:szCs w:val="28"/>
        </w:rPr>
        <w:t> khả năng thực hiện nhiệm vụ một cách độc lập hay theo nhóm; Trao đổi tích cực với giáo viên và các bạn khác trong lớp.</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Pr="00BA0EF3">
        <w:rPr>
          <w:rFonts w:ascii="Times New Roman" w:eastAsia="Times New Roman" w:hAnsi="Times New Roman"/>
          <w:i/>
          <w:iCs/>
          <w:color w:val="000000"/>
          <w:sz w:val="28"/>
          <w:szCs w:val="28"/>
        </w:rPr>
        <w:t>Năng lực tự chủ và tự học:</w:t>
      </w:r>
      <w:r w:rsidRPr="00BA0EF3">
        <w:rPr>
          <w:rFonts w:ascii="Times New Roman" w:eastAsia="Times New Roman" w:hAnsi="Times New Roman"/>
          <w:color w:val="000000"/>
          <w:sz w:val="28"/>
          <w:szCs w:val="28"/>
        </w:rPr>
        <w:t> biết lắng nghe và chia sẻ ý kiến cá nhân với bạn, nhóm và GV. Tích cực tham gia các hoạt động trong lớp.</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Pr="00BA0EF3">
        <w:rPr>
          <w:rFonts w:ascii="Times New Roman" w:eastAsia="Times New Roman" w:hAnsi="Times New Roman"/>
          <w:i/>
          <w:iCs/>
          <w:color w:val="000000"/>
          <w:sz w:val="28"/>
          <w:szCs w:val="28"/>
        </w:rPr>
        <w:t>Giải quyết vấn đề và sáng tạo:</w:t>
      </w:r>
      <w:r w:rsidRPr="00BA0EF3">
        <w:rPr>
          <w:rFonts w:ascii="Times New Roman" w:eastAsia="Times New Roman" w:hAnsi="Times New Roman"/>
          <w:color w:val="000000"/>
          <w:sz w:val="28"/>
          <w:szCs w:val="28"/>
        </w:rPr>
        <w:t> biết phối hợp với bạn bè khi làm việc nhóm, tư duy logic, sáng tạo khi giải quyết vấn đề.</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i/>
          <w:iCs/>
          <w:color w:val="000000"/>
          <w:sz w:val="28"/>
          <w:szCs w:val="28"/>
        </w:rPr>
        <w:t>Năng lực riêng:</w:t>
      </w:r>
      <w:r w:rsidRPr="00BA0EF3">
        <w:rPr>
          <w:rFonts w:ascii="Times New Roman" w:eastAsia="Times New Roman" w:hAnsi="Times New Roman"/>
          <w:i/>
          <w:iCs/>
          <w:color w:val="000000"/>
          <w:sz w:val="28"/>
          <w:szCs w:val="28"/>
        </w:rPr>
        <w:t> </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A0EF3">
        <w:rPr>
          <w:rFonts w:ascii="Times New Roman" w:eastAsia="Times New Roman" w:hAnsi="Times New Roman"/>
          <w:color w:val="000000"/>
          <w:sz w:val="28"/>
          <w:szCs w:val="28"/>
        </w:rPr>
        <w:t>Lập được kế hoạch kinh doanh của lớp trong Hội chợ Xuân.</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A0EF3">
        <w:rPr>
          <w:rFonts w:ascii="Times New Roman" w:eastAsia="Times New Roman" w:hAnsi="Times New Roman"/>
          <w:color w:val="000000"/>
          <w:sz w:val="28"/>
          <w:szCs w:val="28"/>
        </w:rPr>
        <w:t>Biết được các vị trí công việc cần thiết để thực hiện kế hoạch kinh doanh của lớp. </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color w:val="000000"/>
          <w:sz w:val="28"/>
          <w:szCs w:val="28"/>
        </w:rPr>
        <w:t>3. Phẩm chất</w:t>
      </w:r>
      <w:r>
        <w:rPr>
          <w:rFonts w:ascii="Times New Roman" w:eastAsia="Times New Roman" w:hAnsi="Times New Roman"/>
          <w:color w:val="000000"/>
          <w:sz w:val="28"/>
          <w:szCs w:val="28"/>
        </w:rPr>
        <w:t xml:space="preserve">: </w:t>
      </w:r>
      <w:r w:rsidRPr="00BA0EF3">
        <w:rPr>
          <w:rFonts w:ascii="Times New Roman" w:eastAsia="Times New Roman" w:hAnsi="Times New Roman"/>
          <w:i/>
          <w:iCs/>
          <w:color w:val="000000"/>
          <w:sz w:val="28"/>
          <w:szCs w:val="28"/>
        </w:rPr>
        <w:t>Tự lực, trách nhiệm:</w:t>
      </w:r>
      <w:r w:rsidRPr="00BA0EF3">
        <w:rPr>
          <w:rFonts w:ascii="Times New Roman" w:eastAsia="Times New Roman" w:hAnsi="Times New Roman"/>
          <w:color w:val="000000"/>
          <w:sz w:val="28"/>
          <w:szCs w:val="28"/>
        </w:rPr>
        <w:t> chủ động sắp xếp thời gian và sử dụng thời gian hợp lí,</w:t>
      </w:r>
      <w:r w:rsidRPr="00BA0EF3">
        <w:rPr>
          <w:rFonts w:ascii="Times New Roman" w:eastAsia="Times New Roman" w:hAnsi="Times New Roman"/>
          <w:i/>
          <w:iCs/>
          <w:color w:val="000000"/>
          <w:sz w:val="28"/>
          <w:szCs w:val="28"/>
        </w:rPr>
        <w:t> </w:t>
      </w:r>
      <w:r w:rsidRPr="00BA0EF3">
        <w:rPr>
          <w:rFonts w:ascii="Times New Roman" w:eastAsia="Times New Roman" w:hAnsi="Times New Roman"/>
          <w:color w:val="000000"/>
          <w:sz w:val="28"/>
          <w:szCs w:val="28"/>
        </w:rPr>
        <w:t>có ý thức tự giác; tinh thần trách nhiệm trong hoạt động nhóm.</w:t>
      </w:r>
      <w:r w:rsidRPr="00BA0EF3">
        <w:rPr>
          <w:rFonts w:ascii="Times New Roman" w:eastAsia="Times New Roman" w:hAnsi="Times New Roman"/>
          <w:i/>
          <w:iCs/>
          <w:color w:val="000000"/>
          <w:sz w:val="28"/>
          <w:szCs w:val="28"/>
        </w:rPr>
        <w:t> </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color w:val="000000"/>
          <w:sz w:val="28"/>
          <w:szCs w:val="28"/>
        </w:rPr>
        <w:t>II. ĐỒ DÙNG DẠY HỌC</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color w:val="000000"/>
          <w:sz w:val="28"/>
          <w:szCs w:val="28"/>
        </w:rPr>
        <w:t>1. Đối với giáo viên:</w:t>
      </w:r>
      <w:r w:rsidRPr="00BA0EF3">
        <w:rPr>
          <w:rFonts w:ascii="Times New Roman" w:eastAsia="Times New Roman" w:hAnsi="Times New Roman"/>
          <w:color w:val="000000"/>
          <w:sz w:val="28"/>
          <w:szCs w:val="28"/>
        </w:rPr>
        <w:t>Giáo án, SGK, VBT Hoạt động trải nghiệm 5.Tranh, ảnh liên quan đến chủ đề.</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color w:val="000000"/>
          <w:sz w:val="28"/>
          <w:szCs w:val="28"/>
        </w:rPr>
        <w:t>2. Đối với học sinh:</w:t>
      </w:r>
      <w:r w:rsidRPr="00BA0EF3">
        <w:rPr>
          <w:rFonts w:ascii="Times New Roman" w:eastAsia="Times New Roman" w:hAnsi="Times New Roman"/>
          <w:color w:val="000000"/>
          <w:sz w:val="28"/>
          <w:szCs w:val="28"/>
        </w:rPr>
        <w:t>Đồ dùng học tập theo yêu cầu của GV. </w:t>
      </w:r>
    </w:p>
    <w:p w:rsidR="00740203" w:rsidRPr="00BA0EF3" w:rsidRDefault="00740203" w:rsidP="00740203">
      <w:pPr>
        <w:shd w:val="clear" w:color="auto" w:fill="FFFFFF"/>
        <w:spacing w:after="0" w:line="240" w:lineRule="auto"/>
        <w:rPr>
          <w:rFonts w:ascii="Times New Roman" w:eastAsia="Times New Roman" w:hAnsi="Times New Roman"/>
          <w:color w:val="000000"/>
          <w:sz w:val="28"/>
          <w:szCs w:val="28"/>
        </w:rPr>
      </w:pPr>
      <w:r w:rsidRPr="00BA0EF3">
        <w:rPr>
          <w:rFonts w:ascii="Times New Roman" w:eastAsia="Times New Roman" w:hAnsi="Times New Roman"/>
          <w:b/>
          <w:bCs/>
          <w:color w:val="000000"/>
          <w:sz w:val="28"/>
          <w:szCs w:val="28"/>
        </w:rPr>
        <w:t>III. CÁC HOẠT ĐỘNG DẠY HỌC</w:t>
      </w:r>
    </w:p>
    <w:tbl>
      <w:tblPr>
        <w:tblW w:w="9630" w:type="dxa"/>
        <w:tblInd w:w="108" w:type="dxa"/>
        <w:tblBorders>
          <w:insideV w:val="single" w:sz="4" w:space="0" w:color="auto"/>
        </w:tblBorders>
        <w:tblLayout w:type="fixed"/>
        <w:tblCellMar>
          <w:top w:w="15" w:type="dxa"/>
          <w:left w:w="15" w:type="dxa"/>
          <w:bottom w:w="15" w:type="dxa"/>
          <w:right w:w="15" w:type="dxa"/>
        </w:tblCellMar>
        <w:tblLook w:val="04A0"/>
      </w:tblPr>
      <w:tblGrid>
        <w:gridCol w:w="5937"/>
        <w:gridCol w:w="3693"/>
      </w:tblGrid>
      <w:tr w:rsidR="00740203" w:rsidRPr="00BA0EF3" w:rsidTr="00E763C6">
        <w:trPr>
          <w:trHeight w:val="444"/>
        </w:trPr>
        <w:tc>
          <w:tcPr>
            <w:tcW w:w="5937" w:type="dxa"/>
            <w:tcMar>
              <w:top w:w="0" w:type="dxa"/>
              <w:left w:w="108" w:type="dxa"/>
              <w:bottom w:w="0" w:type="dxa"/>
              <w:right w:w="108" w:type="dxa"/>
            </w:tcMar>
            <w:hideMark/>
          </w:tcPr>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b/>
                <w:bCs/>
                <w:color w:val="000000"/>
                <w:sz w:val="28"/>
                <w:szCs w:val="28"/>
              </w:rPr>
              <w:t>A. Hoạt động khởi động</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xml:space="preserve">- GV tổ chức cho HS chơi trò  </w:t>
            </w:r>
            <w:r w:rsidRPr="00144BB9">
              <w:rPr>
                <w:rFonts w:ascii="Times New Roman" w:eastAsia="Times New Roman" w:hAnsi="Times New Roman"/>
                <w:b/>
                <w:i/>
                <w:color w:val="000000"/>
                <w:sz w:val="28"/>
                <w:szCs w:val="28"/>
              </w:rPr>
              <w:t>“Tiếng rao”.</w:t>
            </w:r>
            <w:r w:rsidRPr="00144BB9">
              <w:rPr>
                <w:rFonts w:ascii="Times New Roman" w:eastAsia="Times New Roman" w:hAnsi="Times New Roman"/>
                <w:color w:val="000000"/>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giới thiệu cách chơi: Mỗi nhóm bốc thăm một sản phẩm hoặc dịch vụ trong kinh doanh; sau đó thảo luận viết lời rao và thể hiện lời rao giới thiệu, bán sản phẩm đó.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tổ chức cho HS lựa chọn lời rao.</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mời các nhóm lần lượt thể hiện tiếng rao của nhóm mình.</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mời HS bình chọn tiếng rao sáng tạo, cuốn hút nhất bằng cách vỗ tay hoặc biểu quyết. Nhóm được nhiều sự ủng hộ nhất sẽ đoạt danh hiệu Tiếng rao đánh giá.</w:t>
            </w:r>
            <w:r w:rsidRPr="00144BB9">
              <w:rPr>
                <w:rFonts w:ascii="Times New Roman" w:eastAsia="Times New Roman" w:hAnsi="Times New Roman"/>
                <w:i/>
                <w:iCs/>
                <w:color w:val="000000"/>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tổng kết và dẫn dắt vào bài học:</w:t>
            </w:r>
            <w:r w:rsidRPr="00144BB9">
              <w:rPr>
                <w:rFonts w:ascii="Times New Roman" w:eastAsia="Times New Roman" w:hAnsi="Times New Roman"/>
                <w:i/>
                <w:iCs/>
                <w:color w:val="000000"/>
                <w:sz w:val="28"/>
                <w:szCs w:val="28"/>
              </w:rPr>
              <w:t xml:space="preserve"> Tiếng rao là cách giới thiệu sản phẩm bằng âm thanh, tác động trực tiếp đến khách hàng nhằm cung cấp thông tin sản phẩm và tạo ấn tượng về người cung cấp sản phẩm/ dịch vụ kinh doanh. Tiếng rao có nội dung </w:t>
            </w:r>
            <w:r w:rsidRPr="00144BB9">
              <w:rPr>
                <w:rFonts w:ascii="Times New Roman" w:eastAsia="Times New Roman" w:hAnsi="Times New Roman"/>
                <w:i/>
                <w:iCs/>
                <w:color w:val="000000"/>
                <w:sz w:val="28"/>
                <w:szCs w:val="28"/>
              </w:rPr>
              <w:lastRenderedPageBreak/>
              <w:t xml:space="preserve">độc đáo, ngắn gọn, thú vị, nhưng đầy đủ thông tin quan trọng về sản phẩm sẽ hấp dẫn khách hàng. Để thực hiện công việc kinh doanh thuận lợi, chúng ta cùng đi vào bài học hôm nay nhé </w:t>
            </w:r>
            <w:r w:rsidRPr="00144BB9">
              <w:rPr>
                <w:rFonts w:ascii="Times New Roman" w:eastAsia="Times New Roman" w:hAnsi="Times New Roman"/>
                <w:iCs/>
                <w:color w:val="000000"/>
                <w:sz w:val="28"/>
                <w:szCs w:val="28"/>
              </w:rPr>
              <w:t>– </w:t>
            </w:r>
            <w:r w:rsidRPr="00144BB9">
              <w:rPr>
                <w:rFonts w:ascii="Times New Roman" w:eastAsia="Times New Roman" w:hAnsi="Times New Roman"/>
                <w:b/>
                <w:bCs/>
                <w:iCs/>
                <w:color w:val="000000"/>
                <w:sz w:val="28"/>
                <w:szCs w:val="28"/>
              </w:rPr>
              <w:t>Tuần 20 – Tiết 2: Hoạt động giáo dục theo chủ đề: Em tập kinh doanh.</w:t>
            </w: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b/>
                <w:bCs/>
                <w:color w:val="000000"/>
                <w:sz w:val="28"/>
                <w:szCs w:val="28"/>
              </w:rPr>
              <w:t>B. Hoạt động hình thành kiến thức</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b/>
                <w:bCs/>
                <w:color w:val="000000"/>
                <w:sz w:val="28"/>
                <w:szCs w:val="28"/>
              </w:rPr>
              <w:t>* Hoạt động 3: Lập kế hoạch kinh doanh</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tổ chức cho HS thảo luận nhóm (4 – 6 HS) để xác định các nội dung trong kế hoạch kinh doanh.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gợi ý cho HS:</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Sản phẩm kinh doanh.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Đối tượng khách hàng.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Cách quảng cáo sản phẩm.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Số vốn ban đầu. </w:t>
            </w:r>
          </w:p>
          <w:p w:rsidR="00740203" w:rsidRPr="00144BB9" w:rsidRDefault="00740203" w:rsidP="00E763C6">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3409950" cy="1762125"/>
                  <wp:effectExtent l="19050" t="0" r="0" b="0"/>
                  <wp:docPr id="89" name="Picture 10" descr="Description: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Tech12h"/>
                          <pic:cNvPicPr>
                            <a:picLocks noChangeAspect="1" noChangeArrowheads="1"/>
                          </pic:cNvPicPr>
                        </pic:nvPicPr>
                        <pic:blipFill>
                          <a:blip r:embed="rId5" cstate="print"/>
                          <a:srcRect/>
                          <a:stretch>
                            <a:fillRect/>
                          </a:stretch>
                        </pic:blipFill>
                        <pic:spPr bwMode="auto">
                          <a:xfrm>
                            <a:off x="0" y="0"/>
                            <a:ext cx="3409950" cy="1762125"/>
                          </a:xfrm>
                          <a:prstGeom prst="rect">
                            <a:avLst/>
                          </a:prstGeom>
                          <a:noFill/>
                          <a:ln w="9525">
                            <a:noFill/>
                            <a:miter lim="800000"/>
                            <a:headEnd/>
                            <a:tailEnd/>
                          </a:ln>
                        </pic:spPr>
                      </pic:pic>
                    </a:graphicData>
                  </a:graphic>
                </wp:inline>
              </w:drawing>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mời đại diện một số nhóm HS trình bày trước lớp. HS cả lớp thống nhất những nội dung có trong kế hoạch kinh doanh.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tổ chức cho các nhóm xây dựng kế hoạch kinh doanh để tham gia </w:t>
            </w:r>
            <w:r w:rsidRPr="00144BB9">
              <w:rPr>
                <w:rFonts w:ascii="Times New Roman" w:eastAsia="Times New Roman" w:hAnsi="Times New Roman"/>
                <w:i/>
                <w:iCs/>
                <w:color w:val="000000"/>
                <w:sz w:val="28"/>
                <w:szCs w:val="28"/>
              </w:rPr>
              <w:t>Hội chợ Xuân</w:t>
            </w:r>
            <w:r w:rsidRPr="00144BB9">
              <w:rPr>
                <w:rFonts w:ascii="Times New Roman" w:eastAsia="Times New Roman" w:hAnsi="Times New Roman"/>
                <w:color w:val="000000"/>
                <w:sz w:val="28"/>
                <w:szCs w:val="28"/>
              </w:rPr>
              <w:t> dựa trên cơ sở các ý tưởng kinh doanh đã thống nhất trong tiết Sinh họat lớp tuần 19.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trình chiếu cho HS tham khảo kế hoạch:</w:t>
            </w:r>
          </w:p>
          <w:p w:rsidR="00740203" w:rsidRPr="00144BB9" w:rsidRDefault="00740203" w:rsidP="00E763C6">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extent cx="4295775" cy="2514600"/>
                  <wp:effectExtent l="19050" t="0" r="9525" b="0"/>
                  <wp:docPr id="90" name="Picture 11" descr="Description: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Tech12h"/>
                          <pic:cNvPicPr>
                            <a:picLocks noChangeAspect="1" noChangeArrowheads="1"/>
                          </pic:cNvPicPr>
                        </pic:nvPicPr>
                        <pic:blipFill>
                          <a:blip r:embed="rId6" cstate="print"/>
                          <a:srcRect/>
                          <a:stretch>
                            <a:fillRect/>
                          </a:stretch>
                        </pic:blipFill>
                        <pic:spPr bwMode="auto">
                          <a:xfrm>
                            <a:off x="0" y="0"/>
                            <a:ext cx="4295775" cy="2514600"/>
                          </a:xfrm>
                          <a:prstGeom prst="rect">
                            <a:avLst/>
                          </a:prstGeom>
                          <a:noFill/>
                          <a:ln w="9525">
                            <a:noFill/>
                            <a:miter lim="800000"/>
                            <a:headEnd/>
                            <a:tailEnd/>
                          </a:ln>
                        </pic:spPr>
                      </pic:pic>
                    </a:graphicData>
                  </a:graphic>
                </wp:inline>
              </w:drawing>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hướng dẫn HS treo bản kế hoạch của nhóm lên bảng hoặc tại các vị trí quanh lớp để dễ quan sát.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mời các nhóm trình bày kế hoạch kinh doanh của nhóm mình. HS khác lắng nghe, nhận xét, bổ sung ý kiến (nếu có).</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hướng dẫn HS đóng góp ý kiến, lựa chọn một bản kế hoạch khả thi, hợp lí nhất để lựa chọn làm bản kế hoạch chung của lớp.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kết luận: </w:t>
            </w:r>
            <w:r w:rsidRPr="00144BB9">
              <w:rPr>
                <w:rFonts w:ascii="Times New Roman" w:eastAsia="Times New Roman" w:hAnsi="Times New Roman"/>
                <w:i/>
                <w:iCs/>
                <w:color w:val="000000"/>
                <w:sz w:val="28"/>
                <w:szCs w:val="28"/>
              </w:rPr>
              <w:t>Kế hoạch kinh doanh đã xây dựng thể hiện sự tích cực tham gia hoạt động của các em và sự đoàn kết, thống nhất của cả lớp trong hoạt động, lập được kế hoạch kinh doanh hợp lí thành công đã được một nửa mục tiêu trong hoạt động. Thầy/cô chúc cả lớp mình sẽ thực hiện thành công kế hoạch kinh doanh đã xây dựng.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b/>
                <w:bCs/>
                <w:color w:val="000000"/>
                <w:sz w:val="28"/>
                <w:szCs w:val="28"/>
              </w:rPr>
              <w:t>* Hoạt động 4: Phân công thực hiện kế hoạch kinh doanh</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tổ chức cho HS làm việc nhóm (4 – 6 HS) để thảo luận nội dung sau:</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i/>
                <w:iCs/>
                <w:color w:val="000000"/>
                <w:sz w:val="28"/>
                <w:szCs w:val="28"/>
              </w:rPr>
              <w:t>+ Các vị trí công việc cần thiết để thực hiện kế hoạch kinh doanh.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i/>
                <w:iCs/>
                <w:color w:val="000000"/>
                <w:sz w:val="28"/>
                <w:szCs w:val="28"/>
              </w:rPr>
              <w:t>+ Nhiệm vụ của từng vị trí.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i/>
                <w:iCs/>
                <w:color w:val="000000"/>
                <w:sz w:val="28"/>
                <w:szCs w:val="28"/>
              </w:rPr>
              <w:t>+ Cách thực hiện từng vị trí công việc.</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mời đại diện các nhóm trình bày trước lớp. Các nhóm khác đánh giá, bổ sung ý kiến (nếu có).</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GV nhận xét, đánh giá, ghi nhận những đáp án hợp lí: </w:t>
            </w:r>
          </w:p>
          <w:p w:rsidR="00740203" w:rsidRPr="00144BB9" w:rsidRDefault="00740203" w:rsidP="00E763C6">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extent cx="3609975" cy="1362075"/>
                  <wp:effectExtent l="19050" t="0" r="9525" b="0"/>
                  <wp:docPr id="91" name="Picture 12" descr="Description: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Tech12h"/>
                          <pic:cNvPicPr>
                            <a:picLocks noChangeAspect="1" noChangeArrowheads="1"/>
                          </pic:cNvPicPr>
                        </pic:nvPicPr>
                        <pic:blipFill>
                          <a:blip r:embed="rId7" cstate="print"/>
                          <a:srcRect/>
                          <a:stretch>
                            <a:fillRect/>
                          </a:stretch>
                        </pic:blipFill>
                        <pic:spPr bwMode="auto">
                          <a:xfrm>
                            <a:off x="0" y="0"/>
                            <a:ext cx="3609975" cy="1362075"/>
                          </a:xfrm>
                          <a:prstGeom prst="rect">
                            <a:avLst/>
                          </a:prstGeom>
                          <a:noFill/>
                          <a:ln w="9525">
                            <a:noFill/>
                            <a:miter lim="800000"/>
                            <a:headEnd/>
                            <a:tailEnd/>
                          </a:ln>
                        </pic:spPr>
                      </pic:pic>
                    </a:graphicData>
                  </a:graphic>
                </wp:inline>
              </w:drawing>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i/>
                <w:iCs/>
                <w:color w:val="000000"/>
                <w:sz w:val="28"/>
                <w:szCs w:val="28"/>
              </w:rPr>
              <w:t>+ Trưởng nhóm kinh doanh: Lập kế hoạch, đề xuất chiến lược kinh doanh, giám sát hoạt động hàng ngày và đảm bảo rằng mục tiêu kinh doanh được đạt được.</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i/>
                <w:iCs/>
                <w:color w:val="000000"/>
                <w:sz w:val="28"/>
                <w:szCs w:val="28"/>
              </w:rPr>
              <w:t>+ Phụ trách tài chính: quản lý nguồn vốn, lập kế hoạch tài chính, theo dõi chi phí và đảm bảo tuân thủ các quy định về tài chính.</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i/>
                <w:iCs/>
                <w:color w:val="000000"/>
                <w:sz w:val="28"/>
                <w:szCs w:val="28"/>
              </w:rPr>
              <w:t>+ Phụ trách truyền thông, quảng cáo sản phẩm: xây dựng chiến lược truyền thông, quản lý quan hệ công chúng, tổ chức sự kiện và đảm bảo thông điệp của tổ chức được truyền đạt một cách hiệu quả.</w:t>
            </w:r>
          </w:p>
          <w:p w:rsidR="00740203" w:rsidRPr="00144BB9" w:rsidRDefault="00740203" w:rsidP="00E763C6">
            <w:pPr>
              <w:spacing w:after="0" w:line="240" w:lineRule="auto"/>
              <w:rPr>
                <w:rFonts w:ascii="Times New Roman" w:eastAsia="Times New Roman" w:hAnsi="Times New Roman"/>
                <w:b/>
                <w:bCs/>
                <w:sz w:val="28"/>
                <w:szCs w:val="28"/>
              </w:rPr>
            </w:pPr>
            <w:r w:rsidRPr="00144BB9">
              <w:rPr>
                <w:rFonts w:ascii="Times New Roman" w:eastAsia="Times New Roman" w:hAnsi="Times New Roman"/>
                <w:b/>
                <w:sz w:val="28"/>
                <w:szCs w:val="28"/>
              </w:rPr>
              <w:t>C</w:t>
            </w:r>
            <w:r w:rsidRPr="00144BB9">
              <w:rPr>
                <w:rFonts w:ascii="Times New Roman" w:eastAsia="Times New Roman" w:hAnsi="Times New Roman"/>
                <w:b/>
                <w:bCs/>
                <w:sz w:val="28"/>
                <w:szCs w:val="28"/>
                <w:lang w:val="en-GB"/>
              </w:rPr>
              <w:t>.</w:t>
            </w:r>
            <w:r w:rsidRPr="00144BB9">
              <w:rPr>
                <w:rFonts w:ascii="Times New Roman" w:eastAsia="Times New Roman" w:hAnsi="Times New Roman"/>
                <w:b/>
                <w:sz w:val="28"/>
                <w:szCs w:val="28"/>
              </w:rPr>
              <w:t xml:space="preserve"> Hoạt động vận dụng</w:t>
            </w:r>
          </w:p>
          <w:p w:rsidR="00740203" w:rsidRPr="00144BB9" w:rsidRDefault="00740203" w:rsidP="00E763C6">
            <w:pPr>
              <w:shd w:val="clear" w:color="auto" w:fill="FFFFFF"/>
              <w:spacing w:after="0" w:line="240" w:lineRule="auto"/>
              <w:rPr>
                <w:rFonts w:ascii="Times New Roman" w:eastAsia="Times New Roman" w:hAnsi="Times New Roman"/>
                <w:sz w:val="28"/>
                <w:szCs w:val="28"/>
                <w:lang w:val="en-GB"/>
              </w:rPr>
            </w:pPr>
            <w:r w:rsidRPr="00144BB9">
              <w:rPr>
                <w:rFonts w:ascii="Times New Roman" w:eastAsia="Times New Roman" w:hAnsi="Times New Roman"/>
                <w:sz w:val="28"/>
                <w:szCs w:val="28"/>
                <w:lang w:val="en-GB"/>
              </w:rPr>
              <w:t xml:space="preserve">- Tiết học hôm nay em học được điều gì? </w:t>
            </w:r>
          </w:p>
          <w:p w:rsidR="00740203" w:rsidRPr="007104BA" w:rsidRDefault="00740203" w:rsidP="00E763C6">
            <w:pPr>
              <w:shd w:val="clear" w:color="auto" w:fill="FFFFFF"/>
              <w:spacing w:after="0" w:line="240" w:lineRule="auto"/>
              <w:rPr>
                <w:rFonts w:ascii="Times New Roman" w:eastAsia="Times New Roman" w:hAnsi="Times New Roman"/>
                <w:b/>
                <w:bCs/>
                <w:i/>
                <w:color w:val="000000"/>
                <w:sz w:val="28"/>
                <w:szCs w:val="28"/>
              </w:rPr>
            </w:pPr>
            <w:r w:rsidRPr="00144BB9">
              <w:rPr>
                <w:rFonts w:ascii="Times New Roman" w:eastAsia="Times New Roman" w:hAnsi="Times New Roman"/>
                <w:sz w:val="28"/>
                <w:szCs w:val="28"/>
                <w:lang w:val="en-GB"/>
              </w:rPr>
              <w:t xml:space="preserve">- Dặn dò HS về nhà chuẩn bị bài </w:t>
            </w:r>
            <w:r w:rsidRPr="007104BA">
              <w:rPr>
                <w:rFonts w:ascii="Times New Roman" w:hAnsi="Times New Roman"/>
                <w:b/>
                <w:color w:val="000000"/>
                <w:sz w:val="28"/>
                <w:szCs w:val="28"/>
              </w:rPr>
              <w:t>SHL</w:t>
            </w:r>
            <w:r w:rsidRPr="007104BA">
              <w:rPr>
                <w:rFonts w:ascii="Times New Roman" w:hAnsi="Times New Roman"/>
                <w:b/>
                <w:i/>
                <w:color w:val="000000"/>
                <w:sz w:val="28"/>
                <w:szCs w:val="28"/>
              </w:rPr>
              <w:t>: Điều em học được từ chủ đề Nghề em mơ ước</w:t>
            </w:r>
          </w:p>
        </w:tc>
        <w:tc>
          <w:tcPr>
            <w:tcW w:w="3693" w:type="dxa"/>
            <w:tcMar>
              <w:top w:w="0" w:type="dxa"/>
              <w:left w:w="108" w:type="dxa"/>
              <w:bottom w:w="0" w:type="dxa"/>
              <w:right w:w="108" w:type="dxa"/>
            </w:tcMar>
            <w:hideMark/>
          </w:tcPr>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lastRenderedPageBreak/>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chơi theo nhóm.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lắng nghe.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lựa chọn.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thể hiện.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bình chọn.</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xml:space="preserve">- HS lắng nghe GV giới thiệu </w:t>
            </w:r>
            <w:r w:rsidRPr="00144BB9">
              <w:rPr>
                <w:rFonts w:ascii="Times New Roman" w:eastAsia="Times New Roman" w:hAnsi="Times New Roman"/>
                <w:color w:val="000000"/>
                <w:sz w:val="28"/>
                <w:szCs w:val="28"/>
              </w:rPr>
              <w:lastRenderedPageBreak/>
              <w:t>bài học</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quan sát.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chia sẻ.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làm việc nhóm.</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quan sát.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thực hiện. </w:t>
            </w: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trình bày. </w:t>
            </w: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lựa chọn bản kế hoạch chung</w:t>
            </w: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lắng nghe, tiếp thu.</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color w:val="000000"/>
                <w:sz w:val="28"/>
                <w:szCs w:val="28"/>
              </w:rPr>
            </w:pPr>
            <w:r w:rsidRPr="00144BB9">
              <w:rPr>
                <w:rFonts w:ascii="Times New Roman" w:eastAsia="Times New Roman" w:hAnsi="Times New Roman"/>
                <w:color w:val="000000"/>
                <w:sz w:val="28"/>
                <w:szCs w:val="28"/>
              </w:rPr>
              <w:t>- HS thảo luận nhóm</w:t>
            </w: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sz w:val="28"/>
                <w:szCs w:val="28"/>
              </w:rPr>
            </w:pPr>
            <w:r w:rsidRPr="00144BB9">
              <w:rPr>
                <w:rFonts w:ascii="Times New Roman" w:eastAsia="Times New Roman" w:hAnsi="Times New Roman"/>
                <w:color w:val="000000"/>
                <w:sz w:val="28"/>
                <w:szCs w:val="28"/>
              </w:rPr>
              <w:t>- HS trình bày. </w:t>
            </w:r>
            <w:r w:rsidRPr="00144BB9">
              <w:rPr>
                <w:rFonts w:ascii="Times New Roman" w:eastAsia="Times New Roman" w:hAnsi="Times New Roman"/>
                <w:sz w:val="28"/>
                <w:szCs w:val="28"/>
              </w:rPr>
              <w:t> </w:t>
            </w:r>
          </w:p>
          <w:p w:rsidR="00740203" w:rsidRPr="00144BB9" w:rsidRDefault="00740203" w:rsidP="00E763C6">
            <w:pPr>
              <w:spacing w:after="0" w:line="240" w:lineRule="auto"/>
              <w:rPr>
                <w:rFonts w:ascii="Times New Roman" w:eastAsia="Times New Roman" w:hAnsi="Times New Roman"/>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r w:rsidRPr="00144BB9">
              <w:rPr>
                <w:rFonts w:ascii="Times New Roman" w:eastAsia="Times New Roman" w:hAnsi="Times New Roman"/>
                <w:color w:val="000000"/>
                <w:sz w:val="28"/>
                <w:szCs w:val="28"/>
              </w:rPr>
              <w:t>- HS lắng nghe</w:t>
            </w: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Pr="00144BB9" w:rsidRDefault="00740203" w:rsidP="00E763C6">
            <w:pPr>
              <w:spacing w:after="0" w:line="240" w:lineRule="auto"/>
              <w:rPr>
                <w:rFonts w:ascii="Times New Roman" w:eastAsia="Times New Roman" w:hAnsi="Times New Roman"/>
                <w:color w:val="000000"/>
                <w:sz w:val="28"/>
                <w:szCs w:val="28"/>
              </w:rPr>
            </w:pPr>
          </w:p>
          <w:p w:rsidR="00740203" w:rsidRDefault="00740203" w:rsidP="00E763C6">
            <w:pPr>
              <w:pStyle w:val="ListParagraph"/>
              <w:spacing w:after="0" w:line="240" w:lineRule="auto"/>
              <w:ind w:left="420"/>
              <w:rPr>
                <w:rFonts w:eastAsia="Times New Roman"/>
                <w:color w:val="000000"/>
                <w:sz w:val="28"/>
                <w:szCs w:val="28"/>
              </w:rPr>
            </w:pPr>
            <w:r>
              <w:rPr>
                <w:rFonts w:eastAsia="Times New Roman"/>
                <w:color w:val="000000"/>
                <w:sz w:val="28"/>
                <w:szCs w:val="28"/>
              </w:rPr>
              <w:t>- HS nêu</w:t>
            </w:r>
          </w:p>
          <w:p w:rsidR="00740203" w:rsidRPr="00144BB9" w:rsidRDefault="00740203" w:rsidP="00E763C6">
            <w:pPr>
              <w:pStyle w:val="ListParagraph"/>
              <w:spacing w:after="0" w:line="240" w:lineRule="auto"/>
              <w:ind w:left="420"/>
              <w:rPr>
                <w:rFonts w:eastAsia="Times New Roman"/>
                <w:color w:val="000000"/>
                <w:sz w:val="28"/>
                <w:szCs w:val="28"/>
              </w:rPr>
            </w:pPr>
          </w:p>
          <w:p w:rsidR="00740203" w:rsidRPr="00144BB9" w:rsidRDefault="00740203" w:rsidP="00E763C6">
            <w:pPr>
              <w:spacing w:after="0" w:line="240" w:lineRule="auto"/>
              <w:rPr>
                <w:rFonts w:ascii="Times New Roman" w:eastAsia="Times New Roman" w:hAnsi="Times New Roman"/>
                <w:sz w:val="28"/>
                <w:szCs w:val="28"/>
              </w:rPr>
            </w:pPr>
          </w:p>
        </w:tc>
      </w:tr>
    </w:tbl>
    <w:p w:rsidR="00740203" w:rsidRPr="00361806" w:rsidRDefault="00740203" w:rsidP="00740203">
      <w:pPr>
        <w:tabs>
          <w:tab w:val="left" w:leader="dot" w:pos="9072"/>
        </w:tabs>
        <w:spacing w:after="0" w:line="240" w:lineRule="auto"/>
        <w:rPr>
          <w:rFonts w:ascii="Times New Roman" w:hAnsi="Times New Roman"/>
          <w:i/>
          <w:color w:val="000000"/>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740203" w:rsidRPr="00361806" w:rsidRDefault="00740203" w:rsidP="00740203">
      <w:pPr>
        <w:spacing w:after="0" w:line="240" w:lineRule="auto"/>
        <w:jc w:val="center"/>
        <w:rPr>
          <w:rFonts w:ascii="Times New Roman" w:hAnsi="Times New Roman"/>
          <w:b/>
          <w:sz w:val="28"/>
          <w:szCs w:val="28"/>
          <w:u w:val="single"/>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740203" w:rsidRDefault="00740203" w:rsidP="00740203">
      <w:pPr>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___________________________________</w:t>
      </w:r>
    </w:p>
    <w:p w:rsidR="00DE75E4" w:rsidRPr="00740203" w:rsidRDefault="00DE75E4" w:rsidP="00740203"/>
    <w:sectPr w:rsidR="00DE75E4" w:rsidRPr="00740203" w:rsidSect="002C0A6A">
      <w:footerReference w:type="default" r:id="rId8"/>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165F17">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740203">
      <w:rPr>
        <w:rFonts w:ascii="Times New Roman" w:hAnsi="Times New Roman"/>
        <w:noProof/>
        <w:sz w:val="24"/>
        <w:szCs w:val="24"/>
      </w:rPr>
      <w:t>4</w:t>
    </w:r>
    <w:r w:rsidRPr="001F4237">
      <w:rPr>
        <w:rFonts w:ascii="Times New Roman" w:hAnsi="Times New Roman"/>
        <w:noProof/>
        <w:sz w:val="24"/>
        <w:szCs w:val="24"/>
      </w:rPr>
      <w:fldChar w:fldCharType="end"/>
    </w:r>
  </w:p>
  <w:p w:rsidR="00C039A5" w:rsidRDefault="00165F1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9">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10"/>
  </w:num>
  <w:num w:numId="4">
    <w:abstractNumId w:val="7"/>
  </w:num>
  <w:num w:numId="5">
    <w:abstractNumId w:val="0"/>
  </w:num>
  <w:num w:numId="6">
    <w:abstractNumId w:val="6"/>
  </w:num>
  <w:num w:numId="7">
    <w:abstractNumId w:val="11"/>
  </w:num>
  <w:num w:numId="8">
    <w:abstractNumId w:val="2"/>
  </w:num>
  <w:num w:numId="9">
    <w:abstractNumId w:val="4"/>
  </w:num>
  <w:num w:numId="10">
    <w:abstractNumId w:val="8"/>
  </w:num>
  <w:num w:numId="11">
    <w:abstractNumId w:val="9"/>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165F17"/>
    <w:rsid w:val="002016D1"/>
    <w:rsid w:val="00205806"/>
    <w:rsid w:val="002072FE"/>
    <w:rsid w:val="00213BF7"/>
    <w:rsid w:val="00226376"/>
    <w:rsid w:val="00264F62"/>
    <w:rsid w:val="002C0A6A"/>
    <w:rsid w:val="002D2242"/>
    <w:rsid w:val="002D565A"/>
    <w:rsid w:val="0030171B"/>
    <w:rsid w:val="00353103"/>
    <w:rsid w:val="003A0592"/>
    <w:rsid w:val="004C59B3"/>
    <w:rsid w:val="0058304E"/>
    <w:rsid w:val="005B1921"/>
    <w:rsid w:val="005B35C1"/>
    <w:rsid w:val="005F5A61"/>
    <w:rsid w:val="006063A2"/>
    <w:rsid w:val="00664C3E"/>
    <w:rsid w:val="00691E13"/>
    <w:rsid w:val="006A02F5"/>
    <w:rsid w:val="00740203"/>
    <w:rsid w:val="007429BB"/>
    <w:rsid w:val="007540C4"/>
    <w:rsid w:val="007B553B"/>
    <w:rsid w:val="007C40D4"/>
    <w:rsid w:val="00817FE1"/>
    <w:rsid w:val="00853730"/>
    <w:rsid w:val="00862FB4"/>
    <w:rsid w:val="00880A19"/>
    <w:rsid w:val="008E1BA2"/>
    <w:rsid w:val="00993B5C"/>
    <w:rsid w:val="009C384C"/>
    <w:rsid w:val="00A008DB"/>
    <w:rsid w:val="00A232D9"/>
    <w:rsid w:val="00A67762"/>
    <w:rsid w:val="00AB46AC"/>
    <w:rsid w:val="00B9560B"/>
    <w:rsid w:val="00B95BD5"/>
    <w:rsid w:val="00BB26CD"/>
    <w:rsid w:val="00BE5771"/>
    <w:rsid w:val="00CD34CA"/>
    <w:rsid w:val="00CF7E1B"/>
    <w:rsid w:val="00D41F5E"/>
    <w:rsid w:val="00D50B48"/>
    <w:rsid w:val="00DD6951"/>
    <w:rsid w:val="00DD795B"/>
    <w:rsid w:val="00DE75E4"/>
    <w:rsid w:val="00DF168D"/>
    <w:rsid w:val="00DF2DF9"/>
    <w:rsid w:val="00E177A0"/>
    <w:rsid w:val="00F15F4F"/>
    <w:rsid w:val="00F447B9"/>
    <w:rsid w:val="00F9406D"/>
    <w:rsid w:val="00FC2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55</cp:revision>
  <dcterms:created xsi:type="dcterms:W3CDTF">2025-05-07T01:23:00Z</dcterms:created>
  <dcterms:modified xsi:type="dcterms:W3CDTF">2025-05-07T03:47:00Z</dcterms:modified>
</cp:coreProperties>
</file>