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E1B" w:rsidRPr="00361806" w:rsidRDefault="00CF7E1B" w:rsidP="00CF7E1B">
      <w:pPr>
        <w:spacing w:after="0" w:line="240" w:lineRule="auto"/>
        <w:jc w:val="both"/>
        <w:rPr>
          <w:rFonts w:ascii="Times New Roman" w:hAnsi="Times New Roman"/>
          <w:b/>
          <w:iCs/>
          <w:sz w:val="28"/>
          <w:szCs w:val="28"/>
          <w:lang w:val="nl-NL"/>
        </w:rPr>
      </w:pPr>
      <w:r w:rsidRPr="00361806">
        <w:rPr>
          <w:rFonts w:ascii="Times New Roman" w:hAnsi="Times New Roman"/>
          <w:b/>
          <w:iCs/>
          <w:sz w:val="28"/>
          <w:szCs w:val="28"/>
          <w:lang w:val="nl-NL"/>
        </w:rPr>
        <w:t>Tiế</w:t>
      </w:r>
      <w:r>
        <w:rPr>
          <w:rFonts w:ascii="Times New Roman" w:hAnsi="Times New Roman"/>
          <w:b/>
          <w:iCs/>
          <w:sz w:val="28"/>
          <w:szCs w:val="28"/>
          <w:lang w:val="nl-NL"/>
        </w:rPr>
        <w:t>t 3</w:t>
      </w:r>
      <w:r w:rsidRPr="00361806">
        <w:rPr>
          <w:rFonts w:ascii="Times New Roman" w:hAnsi="Times New Roman"/>
          <w:b/>
          <w:iCs/>
          <w:sz w:val="28"/>
          <w:szCs w:val="28"/>
          <w:lang w:val="nl-NL"/>
        </w:rPr>
        <w:t xml:space="preserve">                                          </w:t>
      </w:r>
    </w:p>
    <w:p w:rsidR="00CF7E1B" w:rsidRDefault="00CF7E1B" w:rsidP="00CF7E1B">
      <w:pPr>
        <w:spacing w:after="0" w:line="240" w:lineRule="auto"/>
        <w:jc w:val="center"/>
        <w:rPr>
          <w:rFonts w:ascii="Times New Roman" w:hAnsi="Times New Roman"/>
          <w:b/>
          <w:iCs/>
          <w:sz w:val="28"/>
          <w:szCs w:val="28"/>
          <w:u w:val="single"/>
          <w:lang w:val="nl-NL"/>
        </w:rPr>
      </w:pPr>
      <w:r w:rsidRPr="00361806">
        <w:rPr>
          <w:rFonts w:ascii="Times New Roman" w:hAnsi="Times New Roman"/>
          <w:b/>
          <w:iCs/>
          <w:sz w:val="28"/>
          <w:szCs w:val="28"/>
          <w:u w:val="single"/>
          <w:lang w:val="nl-NL"/>
        </w:rPr>
        <w:t>Lịch sử và Địa lí</w:t>
      </w:r>
    </w:p>
    <w:p w:rsidR="00CF7E1B" w:rsidRPr="00021784" w:rsidRDefault="00CF7E1B" w:rsidP="00CF7E1B">
      <w:pPr>
        <w:spacing w:after="0" w:line="240" w:lineRule="auto"/>
        <w:ind w:left="720"/>
        <w:jc w:val="center"/>
        <w:rPr>
          <w:rFonts w:ascii="Times New Roman" w:hAnsi="Times New Roman"/>
          <w:b/>
          <w:sz w:val="28"/>
          <w:szCs w:val="28"/>
          <w:lang w:val="nl-NL"/>
        </w:rPr>
      </w:pPr>
      <w:r w:rsidRPr="00021784">
        <w:rPr>
          <w:rFonts w:ascii="Times New Roman" w:eastAsia="Times New Roman" w:hAnsi="Times New Roman"/>
          <w:b/>
          <w:bCs/>
          <w:sz w:val="28"/>
          <w:szCs w:val="28"/>
          <w:lang w:val="nl-NL"/>
        </w:rPr>
        <w:t>Bài 13:</w:t>
      </w:r>
      <w:r w:rsidRPr="00021784">
        <w:rPr>
          <w:rFonts w:ascii="Times New Roman" w:hAnsi="Times New Roman"/>
          <w:b/>
          <w:sz w:val="28"/>
          <w:szCs w:val="28"/>
          <w:lang w:val="nl-NL"/>
        </w:rPr>
        <w:t xml:space="preserve"> CÁCH MẠNG THÁNG TÁM NĂM 1945 (TIẾT 4)</w:t>
      </w:r>
    </w:p>
    <w:p w:rsidR="00CF7E1B" w:rsidRPr="00021784" w:rsidRDefault="00CF7E1B" w:rsidP="00CF7E1B">
      <w:pPr>
        <w:spacing w:after="0" w:line="240" w:lineRule="auto"/>
        <w:rPr>
          <w:rFonts w:ascii="Times New Roman" w:eastAsia="Times New Roman" w:hAnsi="Times New Roman"/>
          <w:b/>
          <w:bCs/>
          <w:sz w:val="28"/>
          <w:szCs w:val="28"/>
          <w:lang w:val="nl-NL"/>
        </w:rPr>
      </w:pPr>
      <w:r w:rsidRPr="00021784">
        <w:rPr>
          <w:rFonts w:ascii="Times New Roman" w:eastAsia="Times New Roman" w:hAnsi="Times New Roman"/>
          <w:b/>
          <w:bCs/>
          <w:sz w:val="28"/>
          <w:szCs w:val="28"/>
          <w:lang w:val="nl-NL"/>
        </w:rPr>
        <w:t>I. YÊU CẦU CẦN ĐẠT</w:t>
      </w:r>
    </w:p>
    <w:p w:rsidR="00CF7E1B" w:rsidRPr="00021784" w:rsidRDefault="00CF7E1B" w:rsidP="00CF7E1B">
      <w:pPr>
        <w:spacing w:after="0" w:line="240" w:lineRule="auto"/>
        <w:jc w:val="both"/>
        <w:rPr>
          <w:rFonts w:ascii="Times New Roman" w:hAnsi="Times New Roman"/>
          <w:sz w:val="28"/>
          <w:szCs w:val="28"/>
          <w:lang w:val="nl-NL"/>
        </w:rPr>
      </w:pPr>
      <w:r w:rsidRPr="00021784">
        <w:rPr>
          <w:rFonts w:ascii="Times New Roman" w:hAnsi="Times New Roman"/>
          <w:sz w:val="28"/>
          <w:szCs w:val="28"/>
          <w:lang w:val="nl-NL"/>
        </w:rPr>
        <w:t>- Kể lại được một số câu chuyện về Thành lập đội Việt Nam Tuyên truyền giải phóng quân, chuyện về Kim Đồng, về Hồ Chí Minh khi viết và đọc Tuyên ngôn Độc lập,.</w:t>
      </w:r>
    </w:p>
    <w:p w:rsidR="00CF7E1B" w:rsidRPr="00021784" w:rsidRDefault="00CF7E1B" w:rsidP="00CF7E1B">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lang w:val="nl-NL"/>
        </w:rPr>
        <w:t xml:space="preserve">- Năng lực tự chủ, tự học: </w:t>
      </w:r>
      <w:r w:rsidRPr="00021784">
        <w:rPr>
          <w:rFonts w:ascii="Times New Roman" w:hAnsi="Times New Roman"/>
          <w:sz w:val="28"/>
          <w:szCs w:val="28"/>
          <w:lang w:val="nl-NL"/>
        </w:rPr>
        <w:t>Biết tự tìm tòi, khám phá ưu tầm một số tư liệu về Cách mạng Tháng Tám năm 1945</w:t>
      </w:r>
      <w:r w:rsidRPr="00021784">
        <w:rPr>
          <w:rFonts w:ascii="Times New Roman" w:eastAsia="Times New Roman" w:hAnsi="Times New Roman"/>
          <w:sz w:val="28"/>
          <w:szCs w:val="28"/>
          <w:lang w:val="nl-NL"/>
        </w:rPr>
        <w:t>.</w:t>
      </w:r>
    </w:p>
    <w:p w:rsidR="00CF7E1B" w:rsidRPr="00021784" w:rsidRDefault="00CF7E1B" w:rsidP="00CF7E1B">
      <w:pPr>
        <w:spacing w:after="0" w:line="240" w:lineRule="auto"/>
        <w:jc w:val="both"/>
        <w:rPr>
          <w:rFonts w:ascii="Times New Roman" w:hAnsi="Times New Roman"/>
          <w:sz w:val="28"/>
          <w:szCs w:val="28"/>
          <w:lang w:val="nl-NL"/>
        </w:rPr>
      </w:pPr>
      <w:r w:rsidRPr="00021784">
        <w:rPr>
          <w:rFonts w:ascii="Times New Roman" w:eastAsia="Times New Roman" w:hAnsi="Times New Roman"/>
          <w:sz w:val="28"/>
          <w:szCs w:val="28"/>
          <w:lang w:val="nl-NL"/>
        </w:rPr>
        <w:t xml:space="preserve">- Năng lực giải quyết vấn đề và sáng tạo: Biết </w:t>
      </w:r>
      <w:r w:rsidRPr="00021784">
        <w:rPr>
          <w:rFonts w:ascii="Times New Roman" w:hAnsi="Times New Roman"/>
          <w:sz w:val="28"/>
          <w:szCs w:val="28"/>
          <w:lang w:val="nl-NL"/>
        </w:rPr>
        <w:t>kể lại được một số câu chuyện về thành lập đội Việt Nam Tuyên truyền giải phóng quân, về Kim Đồng, về Bác Hồ khi viết và đọc Tuyên ngôc Độc lập, …</w:t>
      </w:r>
    </w:p>
    <w:p w:rsidR="00CF7E1B" w:rsidRPr="00021784" w:rsidRDefault="00CF7E1B" w:rsidP="00CF7E1B">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lang w:val="nl-NL"/>
        </w:rPr>
        <w:t>- Năng lực giao tiếp và hợp tác: Biết trao đổi, góp ý cùng bạn trong hoạt động nhóm và thực hành.</w:t>
      </w:r>
    </w:p>
    <w:p w:rsidR="00CF7E1B" w:rsidRPr="00021784" w:rsidRDefault="00CF7E1B" w:rsidP="00CF7E1B">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lang w:val="nl-NL"/>
        </w:rPr>
        <w:t>- Phẩm chất nhân ái: Biết yêu quý tự hào về Cách mạng Tháng Tám năm 1945.</w:t>
      </w:r>
    </w:p>
    <w:p w:rsidR="00CF7E1B" w:rsidRPr="00021784" w:rsidRDefault="00CF7E1B" w:rsidP="00CF7E1B">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lang w:val="nl-NL"/>
        </w:rPr>
        <w:t>- Phẩm chất chăm chỉ: Có tinh thần chăm chỉ, ham học hỏi trong tìm hiểu về Lịch sử và Địa lí.</w:t>
      </w:r>
    </w:p>
    <w:p w:rsidR="00CF7E1B" w:rsidRPr="00021784" w:rsidRDefault="00CF7E1B" w:rsidP="00CF7E1B">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lang w:val="nl-NL"/>
        </w:rPr>
        <w:t xml:space="preserve">- Phẩm chất trách nhiệm: Có ý thức trách nhiệm bảo vệ và quảng bá </w:t>
      </w:r>
      <w:r w:rsidRPr="00021784">
        <w:rPr>
          <w:rFonts w:ascii="Times New Roman" w:hAnsi="Times New Roman"/>
          <w:sz w:val="28"/>
          <w:szCs w:val="28"/>
          <w:lang w:val="nl-NL"/>
        </w:rPr>
        <w:t>tư liệu về Cách mạng Tháng Tám năm 1945</w:t>
      </w:r>
      <w:r w:rsidRPr="00021784">
        <w:rPr>
          <w:rFonts w:ascii="Times New Roman" w:eastAsia="Times New Roman" w:hAnsi="Times New Roman"/>
          <w:sz w:val="28"/>
          <w:szCs w:val="28"/>
          <w:lang w:val="nl-NL"/>
        </w:rPr>
        <w:t>.</w:t>
      </w:r>
    </w:p>
    <w:p w:rsidR="00CF7E1B" w:rsidRPr="00021784" w:rsidRDefault="00CF7E1B" w:rsidP="00CF7E1B">
      <w:pPr>
        <w:spacing w:after="0" w:line="240" w:lineRule="auto"/>
        <w:jc w:val="both"/>
        <w:rPr>
          <w:rFonts w:ascii="Times New Roman" w:eastAsia="Times New Roman" w:hAnsi="Times New Roman"/>
          <w:b/>
          <w:sz w:val="28"/>
          <w:szCs w:val="28"/>
          <w:lang w:val="nl-NL"/>
        </w:rPr>
      </w:pPr>
      <w:r w:rsidRPr="00021784">
        <w:rPr>
          <w:rFonts w:ascii="Times New Roman" w:eastAsia="Times New Roman" w:hAnsi="Times New Roman"/>
          <w:b/>
          <w:sz w:val="28"/>
          <w:szCs w:val="28"/>
          <w:lang w:val="nl-NL"/>
        </w:rPr>
        <w:t xml:space="preserve">II. ĐỒ DÙNG DẠY HỌC </w:t>
      </w:r>
    </w:p>
    <w:p w:rsidR="00CF7E1B" w:rsidRPr="00021784" w:rsidRDefault="00CF7E1B" w:rsidP="00CF7E1B">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lang w:val="nl-NL"/>
        </w:rPr>
        <w:t>- Kế hoạch bài dạy, bài giảng Power point.</w:t>
      </w:r>
    </w:p>
    <w:p w:rsidR="00CF7E1B" w:rsidRPr="00021784" w:rsidRDefault="00CF7E1B" w:rsidP="00CF7E1B">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lang w:val="nl-NL"/>
        </w:rPr>
        <w:t>- SGK và các thiết bị, học liệu phục vụ cho tiết dạy.</w:t>
      </w:r>
    </w:p>
    <w:p w:rsidR="00CF7E1B" w:rsidRPr="00021784" w:rsidRDefault="00CF7E1B" w:rsidP="00CF7E1B">
      <w:pPr>
        <w:spacing w:after="0" w:line="240" w:lineRule="auto"/>
        <w:jc w:val="both"/>
        <w:outlineLvl w:val="0"/>
        <w:rPr>
          <w:rFonts w:ascii="Times New Roman" w:eastAsia="Times New Roman" w:hAnsi="Times New Roman"/>
          <w:b/>
          <w:bCs/>
          <w:sz w:val="28"/>
          <w:szCs w:val="28"/>
          <w:u w:val="single"/>
          <w:lang w:val="nl-NL"/>
        </w:rPr>
      </w:pPr>
      <w:r w:rsidRPr="00021784">
        <w:rPr>
          <w:rFonts w:ascii="Times New Roman" w:eastAsia="Times New Roman" w:hAnsi="Times New Roman"/>
          <w:b/>
          <w:sz w:val="28"/>
          <w:szCs w:val="28"/>
        </w:rPr>
        <w:t>III. HOẠT ĐỘNG DẠY HỌC</w:t>
      </w:r>
    </w:p>
    <w:tbl>
      <w:tblPr>
        <w:tblW w:w="9815" w:type="dxa"/>
        <w:tblInd w:w="-95" w:type="dxa"/>
        <w:tblBorders>
          <w:insideV w:val="single" w:sz="4" w:space="0" w:color="auto"/>
        </w:tblBorders>
        <w:tblLayout w:type="fixed"/>
        <w:tblLook w:val="01E0"/>
      </w:tblPr>
      <w:tblGrid>
        <w:gridCol w:w="5670"/>
        <w:gridCol w:w="4145"/>
      </w:tblGrid>
      <w:tr w:rsidR="00CF7E1B" w:rsidRPr="00021784" w:rsidTr="00E763C6">
        <w:tc>
          <w:tcPr>
            <w:tcW w:w="9815" w:type="dxa"/>
            <w:gridSpan w:val="2"/>
            <w:hideMark/>
          </w:tcPr>
          <w:p w:rsidR="00CF7E1B" w:rsidRPr="00021784" w:rsidRDefault="00CF7E1B" w:rsidP="00E763C6">
            <w:pPr>
              <w:spacing w:after="0" w:line="240" w:lineRule="auto"/>
              <w:jc w:val="both"/>
              <w:rPr>
                <w:rFonts w:ascii="Times New Roman" w:eastAsia="Times New Roman" w:hAnsi="Times New Roman"/>
                <w:bCs/>
                <w:i/>
                <w:sz w:val="28"/>
                <w:szCs w:val="28"/>
                <w:lang w:val="nl-NL"/>
              </w:rPr>
            </w:pPr>
            <w:r>
              <w:rPr>
                <w:rFonts w:ascii="Times New Roman" w:eastAsia="Times New Roman" w:hAnsi="Times New Roman"/>
                <w:b/>
                <w:bCs/>
                <w:sz w:val="28"/>
                <w:szCs w:val="28"/>
                <w:lang w:val="nl-NL"/>
              </w:rPr>
              <w:t>A</w:t>
            </w:r>
            <w:r w:rsidRPr="00021784">
              <w:rPr>
                <w:rFonts w:ascii="Times New Roman" w:eastAsia="Times New Roman" w:hAnsi="Times New Roman"/>
                <w:b/>
                <w:bCs/>
                <w:sz w:val="28"/>
                <w:szCs w:val="28"/>
                <w:lang w:val="nl-NL"/>
              </w:rPr>
              <w:t xml:space="preserve">. Hoạt động </w:t>
            </w:r>
            <w:r>
              <w:rPr>
                <w:rFonts w:ascii="Times New Roman" w:eastAsia="Times New Roman" w:hAnsi="Times New Roman"/>
                <w:b/>
                <w:bCs/>
                <w:sz w:val="28"/>
                <w:szCs w:val="28"/>
                <w:lang w:val="nl-NL"/>
              </w:rPr>
              <w:t>khởi động</w:t>
            </w:r>
          </w:p>
        </w:tc>
      </w:tr>
      <w:tr w:rsidR="00CF7E1B" w:rsidRPr="00021784" w:rsidTr="00E763C6">
        <w:tc>
          <w:tcPr>
            <w:tcW w:w="5670" w:type="dxa"/>
          </w:tcPr>
          <w:p w:rsidR="00CF7E1B" w:rsidRPr="00021784" w:rsidRDefault="00CF7E1B" w:rsidP="00E763C6">
            <w:pPr>
              <w:spacing w:after="0" w:line="240" w:lineRule="auto"/>
              <w:jc w:val="both"/>
              <w:outlineLvl w:val="0"/>
              <w:rPr>
                <w:rFonts w:ascii="Times New Roman" w:eastAsia="Times New Roman" w:hAnsi="Times New Roman"/>
                <w:bCs/>
                <w:sz w:val="28"/>
                <w:szCs w:val="28"/>
                <w:lang w:val="nl-NL"/>
              </w:rPr>
            </w:pPr>
            <w:r w:rsidRPr="00021784">
              <w:rPr>
                <w:rFonts w:ascii="Times New Roman" w:eastAsia="Times New Roman" w:hAnsi="Times New Roman"/>
                <w:bCs/>
                <w:sz w:val="28"/>
                <w:szCs w:val="28"/>
                <w:lang w:val="nl-NL"/>
              </w:rPr>
              <w:t>- GV tổ chức cho HS nghe bài hát “Đất nước trọn niềm vui”</w:t>
            </w:r>
          </w:p>
          <w:p w:rsidR="00CF7E1B" w:rsidRPr="00021784" w:rsidRDefault="00CF7E1B" w:rsidP="00E763C6">
            <w:pPr>
              <w:spacing w:after="0" w:line="240" w:lineRule="auto"/>
              <w:jc w:val="both"/>
              <w:outlineLvl w:val="0"/>
              <w:rPr>
                <w:rFonts w:ascii="Times New Roman" w:eastAsia="Times New Roman" w:hAnsi="Times New Roman"/>
                <w:bCs/>
                <w:sz w:val="28"/>
                <w:szCs w:val="28"/>
                <w:lang w:val="nl-NL"/>
              </w:rPr>
            </w:pPr>
            <w:r w:rsidRPr="00021784">
              <w:rPr>
                <w:rFonts w:ascii="Times New Roman" w:eastAsia="Times New Roman" w:hAnsi="Times New Roman"/>
                <w:bCs/>
                <w:sz w:val="28"/>
                <w:szCs w:val="28"/>
                <w:lang w:val="nl-NL"/>
              </w:rPr>
              <w:t>- GV dẫn dắt vào bài mới.</w:t>
            </w:r>
          </w:p>
        </w:tc>
        <w:tc>
          <w:tcPr>
            <w:tcW w:w="4145" w:type="dxa"/>
          </w:tcPr>
          <w:p w:rsidR="00CF7E1B" w:rsidRPr="00021784" w:rsidRDefault="00CF7E1B" w:rsidP="00E763C6">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lang w:val="nl-NL"/>
              </w:rPr>
              <w:t>- Hs lắng nghe bài hát</w:t>
            </w:r>
          </w:p>
          <w:p w:rsidR="00CF7E1B" w:rsidRPr="00021784" w:rsidRDefault="00CF7E1B" w:rsidP="00E763C6">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lang w:val="nl-NL"/>
              </w:rPr>
              <w:t>-HS lắng nghe.</w:t>
            </w:r>
          </w:p>
        </w:tc>
      </w:tr>
      <w:tr w:rsidR="00CF7E1B" w:rsidRPr="00021784" w:rsidTr="00E763C6">
        <w:tc>
          <w:tcPr>
            <w:tcW w:w="9815" w:type="dxa"/>
            <w:gridSpan w:val="2"/>
            <w:hideMark/>
          </w:tcPr>
          <w:p w:rsidR="00CF7E1B" w:rsidRPr="00021784" w:rsidRDefault="00CF7E1B" w:rsidP="00E763C6">
            <w:pPr>
              <w:spacing w:after="0" w:line="240" w:lineRule="auto"/>
              <w:jc w:val="both"/>
              <w:rPr>
                <w:rFonts w:ascii="Times New Roman" w:hAnsi="Times New Roman"/>
                <w:b/>
                <w:bCs/>
                <w:sz w:val="28"/>
                <w:szCs w:val="28"/>
                <w:lang w:val="nl-NL"/>
              </w:rPr>
            </w:pPr>
            <w:r>
              <w:rPr>
                <w:rFonts w:ascii="Times New Roman" w:hAnsi="Times New Roman"/>
                <w:b/>
                <w:bCs/>
                <w:sz w:val="28"/>
                <w:szCs w:val="28"/>
              </w:rPr>
              <w:t>B</w:t>
            </w:r>
            <w:r w:rsidRPr="00021784">
              <w:rPr>
                <w:rFonts w:ascii="Times New Roman" w:hAnsi="Times New Roman"/>
                <w:b/>
                <w:bCs/>
                <w:sz w:val="28"/>
                <w:szCs w:val="28"/>
              </w:rPr>
              <w:t>.</w:t>
            </w:r>
            <w:r>
              <w:rPr>
                <w:rFonts w:ascii="Times New Roman" w:hAnsi="Times New Roman"/>
                <w:b/>
                <w:bCs/>
                <w:sz w:val="28"/>
                <w:szCs w:val="28"/>
              </w:rPr>
              <w:t xml:space="preserve"> </w:t>
            </w:r>
            <w:r w:rsidRPr="00021784">
              <w:rPr>
                <w:rFonts w:ascii="Times New Roman" w:hAnsi="Times New Roman"/>
                <w:b/>
                <w:bCs/>
                <w:sz w:val="28"/>
                <w:szCs w:val="28"/>
              </w:rPr>
              <w:t>HĐ Luyện tập, thực hành.</w:t>
            </w:r>
          </w:p>
        </w:tc>
      </w:tr>
      <w:tr w:rsidR="00CF7E1B" w:rsidRPr="00021784" w:rsidTr="00E763C6">
        <w:trPr>
          <w:trHeight w:val="58"/>
        </w:trPr>
        <w:tc>
          <w:tcPr>
            <w:tcW w:w="5670" w:type="dxa"/>
          </w:tcPr>
          <w:p w:rsidR="00CF7E1B" w:rsidRPr="00021784" w:rsidRDefault="00CF7E1B" w:rsidP="00E763C6">
            <w:pPr>
              <w:spacing w:after="0" w:line="240" w:lineRule="auto"/>
              <w:jc w:val="both"/>
              <w:rPr>
                <w:rFonts w:ascii="Times New Roman" w:hAnsi="Times New Roman"/>
                <w:sz w:val="28"/>
                <w:szCs w:val="28"/>
                <w:lang w:val="nl-NL"/>
              </w:rPr>
            </w:pPr>
            <w:r w:rsidRPr="00021784">
              <w:rPr>
                <w:rFonts w:ascii="Times New Roman" w:hAnsi="Times New Roman"/>
                <w:sz w:val="28"/>
                <w:szCs w:val="28"/>
              </w:rPr>
              <w:t>Bước 1: GV hướng dẫn học sinh làm việc theo nhóm để hoàn thành hai nhiệm vụ trong mục Luyện tập</w:t>
            </w:r>
          </w:p>
          <w:p w:rsidR="00CF7E1B" w:rsidRPr="00021784" w:rsidRDefault="00CF7E1B" w:rsidP="00E763C6">
            <w:pPr>
              <w:spacing w:after="0" w:line="240" w:lineRule="auto"/>
              <w:jc w:val="both"/>
              <w:rPr>
                <w:rFonts w:ascii="Times New Roman" w:hAnsi="Times New Roman"/>
                <w:sz w:val="28"/>
                <w:szCs w:val="28"/>
                <w:lang w:val="nl-NL"/>
              </w:rPr>
            </w:pPr>
            <w:r w:rsidRPr="00021784">
              <w:rPr>
                <w:rFonts w:ascii="Times New Roman" w:hAnsi="Times New Roman"/>
                <w:sz w:val="28"/>
                <w:szCs w:val="28"/>
                <w:lang w:val="nl-NL"/>
              </w:rPr>
              <w:t>Bước 2: GV gọi các nhóm trả lời câu hỏi. Các nhóm khác nhận xét, bổ sung</w:t>
            </w:r>
          </w:p>
          <w:p w:rsidR="00CF7E1B" w:rsidRPr="00021784" w:rsidRDefault="00CF7E1B" w:rsidP="00E763C6">
            <w:pPr>
              <w:spacing w:after="0" w:line="240" w:lineRule="auto"/>
              <w:jc w:val="both"/>
              <w:rPr>
                <w:rFonts w:ascii="Times New Roman" w:hAnsi="Times New Roman"/>
                <w:sz w:val="28"/>
                <w:szCs w:val="28"/>
                <w:lang w:val="nl-NL"/>
              </w:rPr>
            </w:pPr>
            <w:r w:rsidRPr="00021784">
              <w:rPr>
                <w:rFonts w:ascii="Times New Roman" w:hAnsi="Times New Roman"/>
                <w:sz w:val="28"/>
                <w:szCs w:val="28"/>
                <w:lang w:val="nl-NL"/>
              </w:rPr>
              <w:t>Bước 3: GV nhận xét, chốt kiến thức</w:t>
            </w:r>
          </w:p>
          <w:p w:rsidR="00CF7E1B" w:rsidRPr="00021784" w:rsidRDefault="00CF7E1B" w:rsidP="00E763C6">
            <w:pPr>
              <w:spacing w:after="0" w:line="240" w:lineRule="auto"/>
              <w:jc w:val="both"/>
              <w:rPr>
                <w:rFonts w:ascii="Times New Roman" w:hAnsi="Times New Roman"/>
                <w:sz w:val="28"/>
                <w:szCs w:val="28"/>
                <w:lang w:val="nl-NL"/>
              </w:rPr>
            </w:pPr>
            <w:r w:rsidRPr="00021784">
              <w:rPr>
                <w:rFonts w:ascii="Times New Roman" w:hAnsi="Times New Roman"/>
                <w:sz w:val="28"/>
                <w:szCs w:val="28"/>
                <w:lang w:val="nl-NL"/>
              </w:rPr>
              <w:t xml:space="preserve">+ Nhiệm vụ 1: Nguyễn Ái Quốc về nước, Đội Việt Nam Tuyên truyền Giải phóng quân được thành lập, Thủ đô Hà Nội khởi nghĩa giành chính quyền, Chủ tịch Hồ Chí Minh đọc bản Tuyên ngôn Độc lập </w:t>
            </w:r>
          </w:p>
          <w:p w:rsidR="00CF7E1B" w:rsidRPr="00021784" w:rsidRDefault="00CF7E1B" w:rsidP="00E763C6">
            <w:pPr>
              <w:spacing w:after="0" w:line="240" w:lineRule="auto"/>
              <w:jc w:val="both"/>
              <w:rPr>
                <w:rFonts w:ascii="Times New Roman" w:hAnsi="Times New Roman"/>
                <w:sz w:val="28"/>
                <w:szCs w:val="28"/>
                <w:lang w:val="nl-NL"/>
              </w:rPr>
            </w:pPr>
            <w:r w:rsidRPr="00021784">
              <w:rPr>
                <w:rFonts w:ascii="Times New Roman" w:hAnsi="Times New Roman"/>
                <w:sz w:val="28"/>
                <w:szCs w:val="28"/>
                <w:lang w:val="nl-NL"/>
              </w:rPr>
              <w:t>Nhiệm vụ 2: Dưạ vào tài liệu đã sưu tầm kể lại một trong số các địa phương: Hà Nội, Huế, Sài Gòn hoặc địa phương mình trong Cách mạng tháng Tám năm 1945</w:t>
            </w:r>
          </w:p>
        </w:tc>
        <w:tc>
          <w:tcPr>
            <w:tcW w:w="4145" w:type="dxa"/>
          </w:tcPr>
          <w:p w:rsidR="00CF7E1B" w:rsidRPr="00021784" w:rsidRDefault="00CF7E1B" w:rsidP="00E763C6">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lang w:val="nl-NL"/>
              </w:rPr>
              <w:t>- HS thảo luận theo nhóm thực hiện các nhiệm vụ trong mục luyện tập</w:t>
            </w:r>
          </w:p>
          <w:p w:rsidR="00CF7E1B" w:rsidRPr="00021784" w:rsidRDefault="00CF7E1B" w:rsidP="00E763C6">
            <w:pPr>
              <w:spacing w:after="0" w:line="240" w:lineRule="auto"/>
              <w:jc w:val="both"/>
              <w:rPr>
                <w:rFonts w:ascii="Times New Roman" w:eastAsia="Times New Roman" w:hAnsi="Times New Roman"/>
                <w:sz w:val="28"/>
                <w:szCs w:val="28"/>
                <w:lang w:val="nl-NL"/>
              </w:rPr>
            </w:pPr>
          </w:p>
          <w:p w:rsidR="00CF7E1B" w:rsidRPr="00021784" w:rsidRDefault="00CF7E1B" w:rsidP="00E763C6">
            <w:pPr>
              <w:spacing w:after="0" w:line="240" w:lineRule="auto"/>
              <w:jc w:val="both"/>
              <w:rPr>
                <w:rFonts w:ascii="Times New Roman" w:eastAsia="Times New Roman" w:hAnsi="Times New Roman"/>
                <w:sz w:val="28"/>
                <w:szCs w:val="28"/>
                <w:lang w:val="nl-NL"/>
              </w:rPr>
            </w:pPr>
          </w:p>
          <w:p w:rsidR="00CF7E1B" w:rsidRPr="00021784" w:rsidRDefault="00CF7E1B" w:rsidP="00E763C6">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lang w:val="nl-NL"/>
              </w:rPr>
              <w:t>- Đại diện 2_3 nhóm trả lời. Các nhóm khác nhận xét, bổ sung</w:t>
            </w:r>
          </w:p>
          <w:p w:rsidR="00CF7E1B" w:rsidRPr="00021784" w:rsidRDefault="00CF7E1B" w:rsidP="00E763C6">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rPr>
              <w:t>- HS lắngnghe</w:t>
            </w:r>
          </w:p>
          <w:p w:rsidR="00CF7E1B" w:rsidRPr="00021784" w:rsidRDefault="00CF7E1B" w:rsidP="00E763C6">
            <w:pPr>
              <w:spacing w:after="0" w:line="240" w:lineRule="auto"/>
              <w:jc w:val="both"/>
              <w:rPr>
                <w:rFonts w:ascii="Times New Roman" w:eastAsia="Times New Roman" w:hAnsi="Times New Roman"/>
                <w:sz w:val="28"/>
                <w:szCs w:val="28"/>
                <w:lang w:val="nl-NL"/>
              </w:rPr>
            </w:pPr>
          </w:p>
        </w:tc>
      </w:tr>
      <w:tr w:rsidR="00CF7E1B" w:rsidRPr="00021784" w:rsidTr="00E763C6">
        <w:tc>
          <w:tcPr>
            <w:tcW w:w="9815" w:type="dxa"/>
            <w:gridSpan w:val="2"/>
            <w:hideMark/>
          </w:tcPr>
          <w:p w:rsidR="00CF7E1B" w:rsidRPr="00021784" w:rsidRDefault="00CF7E1B" w:rsidP="00E763C6">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C</w:t>
            </w:r>
            <w:r w:rsidRPr="00021784">
              <w:rPr>
                <w:rFonts w:ascii="Times New Roman" w:eastAsia="Times New Roman" w:hAnsi="Times New Roman"/>
                <w:b/>
                <w:sz w:val="28"/>
                <w:szCs w:val="28"/>
                <w:lang w:val="nl-NL"/>
              </w:rPr>
              <w:t xml:space="preserve">. HĐ Vận dụng </w:t>
            </w:r>
          </w:p>
        </w:tc>
      </w:tr>
      <w:tr w:rsidR="00CF7E1B" w:rsidRPr="00021784" w:rsidTr="00E763C6">
        <w:tc>
          <w:tcPr>
            <w:tcW w:w="5670" w:type="dxa"/>
            <w:hideMark/>
          </w:tcPr>
          <w:p w:rsidR="00CF7E1B" w:rsidRPr="00021784" w:rsidRDefault="00CF7E1B" w:rsidP="00E763C6">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rPr>
              <w:lastRenderedPageBreak/>
              <w:t>Bước 1: GV hướng dẫn HS làm theo cặp trả lời câu hỏi theo mục Vận dụng</w:t>
            </w:r>
          </w:p>
          <w:p w:rsidR="00CF7E1B" w:rsidRPr="00021784" w:rsidRDefault="00CF7E1B" w:rsidP="00E763C6">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lang w:val="nl-NL"/>
              </w:rPr>
              <w:t>Bước 2: GV hướng dẫn HS có thể lựa chọn một trong số các nhân vật hoặc câu chuyện sau để viết cảm nghĩ: Chủ tịch Hồ Chí Minh, Võ Nguyên Giáp, Kim Đồng, câu chuyện Bác Hồ về nước, câu chuyện Việc này chú Văn có thể làm được không? Câu chuyện Những giờ phút sảng khoái nhất của Người, câu chuyện Tôi nói đồng bào nghe rõ không?, ...</w:t>
            </w:r>
          </w:p>
          <w:p w:rsidR="00CF7E1B" w:rsidRPr="00021784" w:rsidRDefault="00CF7E1B" w:rsidP="00E763C6">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lang w:val="nl-NL"/>
              </w:rPr>
              <w:t>Bước 3: Tùy thuộc tiến trình bài dạy, GV có thể linh hoạt giao nhiệm vụ tự chọn hoặc bắt buộc, thực hiện trên lớp ở nhà  và nộp sản phẩm trực tiếp hoặc trực tuyến. GV nhận xét vào vở hoặc sản phẩm của HS</w:t>
            </w:r>
          </w:p>
          <w:p w:rsidR="00CF7E1B" w:rsidRPr="00021784" w:rsidRDefault="00CF7E1B" w:rsidP="00E763C6">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lang w:val="nl-NL"/>
              </w:rPr>
              <w:t>- Nếu còn thời gian, GV có thể trình chiếu thêm về một số tư liệu về các nhân vật tiêu biểu trong giai đoạn cách mạng Tháng Tám năm 1945</w:t>
            </w:r>
          </w:p>
          <w:p w:rsidR="00CF7E1B" w:rsidRPr="00021784" w:rsidRDefault="00CF7E1B" w:rsidP="00E763C6">
            <w:pPr>
              <w:spacing w:after="0" w:line="240" w:lineRule="auto"/>
              <w:jc w:val="both"/>
              <w:rPr>
                <w:rFonts w:ascii="Times New Roman" w:eastAsia="Times New Roman" w:hAnsi="Times New Roman"/>
                <w:sz w:val="28"/>
                <w:szCs w:val="28"/>
                <w:lang w:val="nl-NL"/>
              </w:rPr>
            </w:pPr>
            <w:r w:rsidRPr="00021784">
              <w:rPr>
                <w:rFonts w:ascii="Times New Roman" w:hAnsi="Times New Roman"/>
                <w:sz w:val="28"/>
                <w:szCs w:val="28"/>
              </w:rPr>
              <w:t xml:space="preserve">Lồng ghép QPAN: </w:t>
            </w:r>
            <w:r w:rsidRPr="00021784">
              <w:rPr>
                <w:rFonts w:ascii="Times New Roman" w:hAnsi="Times New Roman"/>
                <w:sz w:val="28"/>
                <w:szCs w:val="28"/>
                <w:shd w:val="clear" w:color="auto" w:fill="FFFFFF"/>
              </w:rPr>
              <w:t>Ca ngợi những tấm gương dũng cảm, mưu trí, có tấm lòng cao cả hướng về cách mạng, không tiếc hi sinh bản thân mình cho sự nghiệp vĩ đại của dân tộc.</w:t>
            </w:r>
          </w:p>
        </w:tc>
        <w:tc>
          <w:tcPr>
            <w:tcW w:w="4145" w:type="dxa"/>
          </w:tcPr>
          <w:p w:rsidR="00CF7E1B" w:rsidRPr="00021784" w:rsidRDefault="00CF7E1B" w:rsidP="00E763C6">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lang w:val="nl-NL"/>
              </w:rPr>
              <w:t>- HS thảo luận theo cặp</w:t>
            </w:r>
          </w:p>
          <w:p w:rsidR="00CF7E1B" w:rsidRPr="00021784" w:rsidRDefault="00CF7E1B" w:rsidP="00E763C6">
            <w:pPr>
              <w:spacing w:after="0" w:line="240" w:lineRule="auto"/>
              <w:jc w:val="both"/>
              <w:rPr>
                <w:rFonts w:ascii="Times New Roman" w:eastAsia="Times New Roman" w:hAnsi="Times New Roman"/>
                <w:sz w:val="28"/>
                <w:szCs w:val="28"/>
                <w:lang w:val="nl-NL"/>
              </w:rPr>
            </w:pPr>
          </w:p>
          <w:p w:rsidR="00CF7E1B" w:rsidRPr="00021784" w:rsidRDefault="00CF7E1B" w:rsidP="00E763C6">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lang w:val="nl-NL"/>
              </w:rPr>
              <w:t>- HS trình bày sản phẩm của mình</w:t>
            </w:r>
          </w:p>
          <w:p w:rsidR="00CF7E1B" w:rsidRPr="00021784" w:rsidRDefault="00CF7E1B" w:rsidP="00E763C6">
            <w:pPr>
              <w:spacing w:after="0" w:line="240" w:lineRule="auto"/>
              <w:jc w:val="both"/>
              <w:rPr>
                <w:rFonts w:ascii="Times New Roman" w:eastAsia="Times New Roman" w:hAnsi="Times New Roman"/>
                <w:b/>
                <w:bCs/>
                <w:sz w:val="28"/>
                <w:szCs w:val="28"/>
                <w:lang w:val="nl-NL"/>
              </w:rPr>
            </w:pPr>
          </w:p>
          <w:p w:rsidR="00CF7E1B" w:rsidRPr="00021784" w:rsidRDefault="00CF7E1B" w:rsidP="00E763C6">
            <w:pPr>
              <w:spacing w:after="0" w:line="240" w:lineRule="auto"/>
              <w:jc w:val="both"/>
              <w:rPr>
                <w:rFonts w:ascii="Times New Roman" w:eastAsia="Times New Roman" w:hAnsi="Times New Roman"/>
                <w:b/>
                <w:bCs/>
                <w:sz w:val="28"/>
                <w:szCs w:val="28"/>
                <w:lang w:val="nl-NL"/>
              </w:rPr>
            </w:pPr>
          </w:p>
          <w:p w:rsidR="00CF7E1B" w:rsidRPr="00021784" w:rsidRDefault="00CF7E1B" w:rsidP="00E763C6">
            <w:pPr>
              <w:spacing w:after="0" w:line="240" w:lineRule="auto"/>
              <w:jc w:val="both"/>
              <w:rPr>
                <w:rFonts w:ascii="Times New Roman" w:eastAsia="Times New Roman" w:hAnsi="Times New Roman"/>
                <w:b/>
                <w:bCs/>
                <w:sz w:val="28"/>
                <w:szCs w:val="28"/>
                <w:lang w:val="nl-NL"/>
              </w:rPr>
            </w:pPr>
          </w:p>
          <w:p w:rsidR="00CF7E1B" w:rsidRPr="00021784" w:rsidRDefault="00CF7E1B" w:rsidP="00E763C6">
            <w:pPr>
              <w:spacing w:after="0" w:line="240" w:lineRule="auto"/>
              <w:jc w:val="both"/>
              <w:rPr>
                <w:rFonts w:ascii="Times New Roman" w:eastAsia="Times New Roman" w:hAnsi="Times New Roman"/>
                <w:b/>
                <w:bCs/>
                <w:sz w:val="28"/>
                <w:szCs w:val="28"/>
                <w:lang w:val="nl-NL"/>
              </w:rPr>
            </w:pPr>
          </w:p>
          <w:p w:rsidR="00CF7E1B" w:rsidRPr="00021784" w:rsidRDefault="00CF7E1B" w:rsidP="00E763C6">
            <w:pPr>
              <w:spacing w:after="0" w:line="240" w:lineRule="auto"/>
              <w:jc w:val="both"/>
              <w:rPr>
                <w:rFonts w:ascii="Times New Roman" w:eastAsia="Times New Roman" w:hAnsi="Times New Roman"/>
                <w:b/>
                <w:bCs/>
                <w:sz w:val="28"/>
                <w:szCs w:val="28"/>
                <w:lang w:val="nl-NL"/>
              </w:rPr>
            </w:pPr>
          </w:p>
          <w:p w:rsidR="00CF7E1B" w:rsidRPr="00021784" w:rsidRDefault="00CF7E1B" w:rsidP="00E763C6">
            <w:pPr>
              <w:spacing w:after="0" w:line="240" w:lineRule="auto"/>
              <w:jc w:val="both"/>
              <w:rPr>
                <w:rFonts w:ascii="Times New Roman" w:eastAsia="Times New Roman" w:hAnsi="Times New Roman"/>
                <w:b/>
                <w:bCs/>
                <w:sz w:val="28"/>
                <w:szCs w:val="28"/>
                <w:lang w:val="nl-NL"/>
              </w:rPr>
            </w:pPr>
          </w:p>
          <w:p w:rsidR="00CF7E1B" w:rsidRPr="00021784" w:rsidRDefault="00CF7E1B" w:rsidP="00E763C6">
            <w:pPr>
              <w:spacing w:after="0" w:line="240" w:lineRule="auto"/>
              <w:jc w:val="both"/>
              <w:rPr>
                <w:rFonts w:ascii="Times New Roman" w:eastAsia="Times New Roman" w:hAnsi="Times New Roman"/>
                <w:b/>
                <w:bCs/>
                <w:sz w:val="28"/>
                <w:szCs w:val="28"/>
                <w:lang w:val="nl-NL"/>
              </w:rPr>
            </w:pPr>
          </w:p>
          <w:p w:rsidR="00CF7E1B" w:rsidRPr="00021784" w:rsidRDefault="00CF7E1B" w:rsidP="00E763C6">
            <w:pPr>
              <w:spacing w:after="0" w:line="240" w:lineRule="auto"/>
              <w:jc w:val="both"/>
              <w:rPr>
                <w:rFonts w:ascii="Times New Roman" w:eastAsia="Times New Roman" w:hAnsi="Times New Roman"/>
                <w:b/>
                <w:bCs/>
                <w:sz w:val="28"/>
                <w:szCs w:val="28"/>
                <w:lang w:val="nl-NL"/>
              </w:rPr>
            </w:pPr>
          </w:p>
          <w:p w:rsidR="00CF7E1B" w:rsidRPr="00021784" w:rsidRDefault="00CF7E1B" w:rsidP="00E763C6">
            <w:pPr>
              <w:spacing w:after="0" w:line="240" w:lineRule="auto"/>
              <w:jc w:val="both"/>
              <w:rPr>
                <w:rFonts w:ascii="Times New Roman" w:eastAsia="Times New Roman" w:hAnsi="Times New Roman"/>
                <w:b/>
                <w:bCs/>
                <w:sz w:val="28"/>
                <w:szCs w:val="28"/>
                <w:lang w:val="nl-NL"/>
              </w:rPr>
            </w:pPr>
          </w:p>
          <w:p w:rsidR="00CF7E1B" w:rsidRPr="00021784" w:rsidRDefault="00CF7E1B" w:rsidP="00E763C6">
            <w:pPr>
              <w:spacing w:after="0" w:line="240" w:lineRule="auto"/>
              <w:jc w:val="both"/>
              <w:rPr>
                <w:rFonts w:ascii="Times New Roman" w:eastAsia="Times New Roman" w:hAnsi="Times New Roman"/>
                <w:b/>
                <w:bCs/>
                <w:sz w:val="28"/>
                <w:szCs w:val="28"/>
                <w:lang w:val="nl-NL"/>
              </w:rPr>
            </w:pPr>
          </w:p>
          <w:p w:rsidR="00CF7E1B" w:rsidRPr="00021784" w:rsidRDefault="00CF7E1B" w:rsidP="00E763C6">
            <w:pPr>
              <w:spacing w:after="0" w:line="240" w:lineRule="auto"/>
              <w:jc w:val="both"/>
              <w:rPr>
                <w:rFonts w:ascii="Times New Roman" w:eastAsia="Times New Roman" w:hAnsi="Times New Roman"/>
                <w:b/>
                <w:bCs/>
                <w:sz w:val="28"/>
                <w:szCs w:val="28"/>
                <w:lang w:val="nl-NL"/>
              </w:rPr>
            </w:pPr>
          </w:p>
          <w:p w:rsidR="00CF7E1B" w:rsidRPr="00021784" w:rsidRDefault="00CF7E1B" w:rsidP="00E763C6">
            <w:pPr>
              <w:spacing w:after="0" w:line="240" w:lineRule="auto"/>
              <w:jc w:val="both"/>
              <w:rPr>
                <w:rFonts w:ascii="Times New Roman" w:eastAsia="Times New Roman" w:hAnsi="Times New Roman"/>
                <w:b/>
                <w:bCs/>
                <w:sz w:val="28"/>
                <w:szCs w:val="28"/>
                <w:lang w:val="nl-NL"/>
              </w:rPr>
            </w:pPr>
          </w:p>
          <w:p w:rsidR="00CF7E1B" w:rsidRPr="00021784" w:rsidRDefault="00CF7E1B" w:rsidP="00E763C6">
            <w:pPr>
              <w:spacing w:after="0" w:line="240" w:lineRule="auto"/>
              <w:jc w:val="both"/>
              <w:rPr>
                <w:rFonts w:ascii="Times New Roman" w:eastAsia="Times New Roman" w:hAnsi="Times New Roman"/>
                <w:b/>
                <w:bCs/>
                <w:sz w:val="28"/>
                <w:szCs w:val="28"/>
                <w:lang w:val="nl-NL"/>
              </w:rPr>
            </w:pPr>
          </w:p>
          <w:p w:rsidR="00CF7E1B" w:rsidRPr="00021784" w:rsidRDefault="00CF7E1B" w:rsidP="00E763C6">
            <w:pPr>
              <w:spacing w:after="0" w:line="240" w:lineRule="auto"/>
              <w:jc w:val="both"/>
              <w:rPr>
                <w:rFonts w:ascii="Times New Roman" w:eastAsia="Times New Roman" w:hAnsi="Times New Roman"/>
                <w:b/>
                <w:bCs/>
                <w:sz w:val="28"/>
                <w:szCs w:val="28"/>
                <w:lang w:val="nl-NL"/>
              </w:rPr>
            </w:pPr>
          </w:p>
          <w:p w:rsidR="00CF7E1B" w:rsidRPr="00021784" w:rsidRDefault="00CF7E1B" w:rsidP="00E763C6">
            <w:pPr>
              <w:spacing w:after="0" w:line="240" w:lineRule="auto"/>
              <w:jc w:val="both"/>
              <w:rPr>
                <w:rFonts w:ascii="Times New Roman" w:eastAsia="Times New Roman" w:hAnsi="Times New Roman"/>
                <w:sz w:val="28"/>
                <w:szCs w:val="28"/>
                <w:lang w:val="nl-NL"/>
              </w:rPr>
            </w:pPr>
            <w:r w:rsidRPr="00021784">
              <w:rPr>
                <w:rFonts w:ascii="Times New Roman" w:eastAsia="Times New Roman" w:hAnsi="Times New Roman"/>
                <w:sz w:val="28"/>
                <w:szCs w:val="28"/>
              </w:rPr>
              <w:t>- HS quan sát, lắngnghe</w:t>
            </w:r>
          </w:p>
          <w:p w:rsidR="00CF7E1B" w:rsidRPr="00021784" w:rsidRDefault="00CF7E1B" w:rsidP="00E763C6">
            <w:pPr>
              <w:spacing w:after="0" w:line="240" w:lineRule="auto"/>
              <w:jc w:val="both"/>
              <w:rPr>
                <w:rFonts w:ascii="Times New Roman" w:eastAsia="Times New Roman" w:hAnsi="Times New Roman"/>
                <w:sz w:val="28"/>
                <w:szCs w:val="28"/>
                <w:lang w:val="nl-NL"/>
              </w:rPr>
            </w:pPr>
          </w:p>
        </w:tc>
      </w:tr>
    </w:tbl>
    <w:p w:rsidR="00CF7E1B" w:rsidRPr="00361806" w:rsidRDefault="00CF7E1B" w:rsidP="00CF7E1B">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CF7E1B" w:rsidRPr="00361806" w:rsidRDefault="00CF7E1B" w:rsidP="00CF7E1B">
      <w:pPr>
        <w:spacing w:after="0" w:line="240" w:lineRule="auto"/>
        <w:jc w:val="center"/>
        <w:rPr>
          <w:rFonts w:ascii="Times New Roman" w:hAnsi="Times New Roman"/>
          <w:b/>
          <w:iCs/>
          <w:sz w:val="28"/>
          <w:szCs w:val="28"/>
          <w:u w:val="single"/>
          <w:lang w:val="nl-NL"/>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CF7E1B" w:rsidRPr="00361806" w:rsidRDefault="00CF7E1B" w:rsidP="00CF7E1B">
      <w:pPr>
        <w:spacing w:after="0" w:line="240" w:lineRule="auto"/>
        <w:jc w:val="center"/>
        <w:rPr>
          <w:rFonts w:ascii="Times New Roman" w:hAnsi="Times New Roman"/>
          <w:b/>
          <w:sz w:val="28"/>
          <w:szCs w:val="28"/>
        </w:rPr>
      </w:pPr>
      <w:r w:rsidRPr="00361806">
        <w:rPr>
          <w:rFonts w:ascii="Times New Roman" w:hAnsi="Times New Roman"/>
          <w:b/>
          <w:sz w:val="28"/>
          <w:szCs w:val="28"/>
        </w:rPr>
        <w:t>______________________________________</w:t>
      </w:r>
    </w:p>
    <w:p w:rsidR="00CF7E1B" w:rsidRPr="00431399" w:rsidRDefault="00CF7E1B" w:rsidP="00CF7E1B">
      <w:pPr>
        <w:spacing w:after="0" w:line="240" w:lineRule="auto"/>
        <w:jc w:val="both"/>
        <w:rPr>
          <w:rFonts w:ascii="Times New Roman" w:hAnsi="Times New Roman"/>
          <w:bCs/>
          <w:sz w:val="28"/>
          <w:szCs w:val="28"/>
          <w:lang w:val="nl-NL"/>
        </w:rPr>
      </w:pPr>
      <w:r w:rsidRPr="00361806">
        <w:rPr>
          <w:rFonts w:ascii="Times New Roman" w:hAnsi="Times New Roman"/>
          <w:b/>
          <w:iCs/>
          <w:sz w:val="28"/>
          <w:szCs w:val="28"/>
        </w:rPr>
        <w:t>Tiế</w:t>
      </w:r>
      <w:r>
        <w:rPr>
          <w:rFonts w:ascii="Times New Roman" w:hAnsi="Times New Roman"/>
          <w:b/>
          <w:iCs/>
          <w:sz w:val="28"/>
          <w:szCs w:val="28"/>
        </w:rPr>
        <w:t>t 4</w:t>
      </w:r>
      <w:r w:rsidRPr="00361806">
        <w:rPr>
          <w:rFonts w:ascii="Times New Roman" w:hAnsi="Times New Roman"/>
          <w:b/>
          <w:iCs/>
          <w:sz w:val="28"/>
          <w:szCs w:val="28"/>
        </w:rPr>
        <w:t xml:space="preserve">                                                </w:t>
      </w:r>
    </w:p>
    <w:p w:rsidR="00DE75E4" w:rsidRPr="00CF7E1B" w:rsidRDefault="00DE75E4" w:rsidP="00CF7E1B"/>
    <w:sectPr w:rsidR="00DE75E4" w:rsidRPr="00CF7E1B" w:rsidSect="002C0A6A">
      <w:footerReference w:type="default" r:id="rId5"/>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0831B8">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sidR="00CF7E1B">
      <w:rPr>
        <w:rFonts w:ascii="Times New Roman" w:hAnsi="Times New Roman"/>
        <w:noProof/>
        <w:sz w:val="24"/>
        <w:szCs w:val="24"/>
      </w:rPr>
      <w:t>2</w:t>
    </w:r>
    <w:r w:rsidRPr="001F4237">
      <w:rPr>
        <w:rFonts w:ascii="Times New Roman" w:hAnsi="Times New Roman"/>
        <w:noProof/>
        <w:sz w:val="24"/>
        <w:szCs w:val="24"/>
      </w:rPr>
      <w:fldChar w:fldCharType="end"/>
    </w:r>
  </w:p>
  <w:p w:rsidR="00C039A5" w:rsidRDefault="000831B8">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8">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6"/>
  </w:num>
  <w:num w:numId="5">
    <w:abstractNumId w:val="0"/>
  </w:num>
  <w:num w:numId="6">
    <w:abstractNumId w:val="5"/>
  </w:num>
  <w:num w:numId="7">
    <w:abstractNumId w:val="9"/>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831B8"/>
    <w:rsid w:val="000B2330"/>
    <w:rsid w:val="000C7541"/>
    <w:rsid w:val="002016D1"/>
    <w:rsid w:val="00205806"/>
    <w:rsid w:val="002072FE"/>
    <w:rsid w:val="00226376"/>
    <w:rsid w:val="00264F62"/>
    <w:rsid w:val="002C0A6A"/>
    <w:rsid w:val="002D565A"/>
    <w:rsid w:val="0030171B"/>
    <w:rsid w:val="00353103"/>
    <w:rsid w:val="003A0592"/>
    <w:rsid w:val="0058304E"/>
    <w:rsid w:val="005B1921"/>
    <w:rsid w:val="005B35C1"/>
    <w:rsid w:val="006063A2"/>
    <w:rsid w:val="006A02F5"/>
    <w:rsid w:val="007429BB"/>
    <w:rsid w:val="007540C4"/>
    <w:rsid w:val="007B553B"/>
    <w:rsid w:val="007C40D4"/>
    <w:rsid w:val="00817FE1"/>
    <w:rsid w:val="00853730"/>
    <w:rsid w:val="00862FB4"/>
    <w:rsid w:val="00880A19"/>
    <w:rsid w:val="008E1BA2"/>
    <w:rsid w:val="00993B5C"/>
    <w:rsid w:val="009C384C"/>
    <w:rsid w:val="00A232D9"/>
    <w:rsid w:val="00A67762"/>
    <w:rsid w:val="00AB46AC"/>
    <w:rsid w:val="00B9560B"/>
    <w:rsid w:val="00B95BD5"/>
    <w:rsid w:val="00BB26CD"/>
    <w:rsid w:val="00BE5771"/>
    <w:rsid w:val="00CD34CA"/>
    <w:rsid w:val="00CF7E1B"/>
    <w:rsid w:val="00D41F5E"/>
    <w:rsid w:val="00D50B48"/>
    <w:rsid w:val="00DD6951"/>
    <w:rsid w:val="00DD795B"/>
    <w:rsid w:val="00DE75E4"/>
    <w:rsid w:val="00DF168D"/>
    <w:rsid w:val="00DF2DF9"/>
    <w:rsid w:val="00F15F4F"/>
    <w:rsid w:val="00F447B9"/>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uiPriority w:val="22"/>
    <w:qFormat/>
    <w:rsid w:val="00D41F5E"/>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 w:type="character" w:customStyle="1" w:styleId="Picturecaption">
    <w:name w:val="Picture caption_"/>
    <w:link w:val="Picturecaption0"/>
    <w:locked/>
    <w:rsid w:val="003A0592"/>
    <w:rPr>
      <w:rFonts w:ascii="Arial" w:eastAsia="Arial" w:hAnsi="Arial" w:cs="Arial"/>
      <w:color w:val="231F20"/>
      <w:szCs w:val="28"/>
      <w:u w:val="single"/>
      <w:shd w:val="clear" w:color="auto" w:fill="FFFFFF"/>
    </w:rPr>
  </w:style>
  <w:style w:type="paragraph" w:customStyle="1" w:styleId="Picturecaption0">
    <w:name w:val="Picture caption"/>
    <w:link w:val="Picturecaption"/>
    <w:qFormat/>
    <w:rsid w:val="003A0592"/>
    <w:pPr>
      <w:widowControl w:val="0"/>
      <w:shd w:val="clear" w:color="auto" w:fill="FFFFFF"/>
      <w:spacing w:after="0" w:line="240" w:lineRule="auto"/>
    </w:pPr>
    <w:rPr>
      <w:rFonts w:ascii="Arial" w:eastAsia="Arial" w:hAnsi="Arial" w:cs="Arial"/>
      <w:color w:val="231F20"/>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45</cp:revision>
  <dcterms:created xsi:type="dcterms:W3CDTF">2025-05-07T01:23:00Z</dcterms:created>
  <dcterms:modified xsi:type="dcterms:W3CDTF">2025-05-07T03:36:00Z</dcterms:modified>
</cp:coreProperties>
</file>