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5F" w:rsidRPr="00405F4C" w:rsidRDefault="0015515F" w:rsidP="0015515F">
      <w:pPr>
        <w:jc w:val="both"/>
        <w:rPr>
          <w:rFonts w:ascii="Times New Roman" w:hAnsi="Times New Roman" w:cs="Times New Roman"/>
          <w:b/>
          <w:sz w:val="28"/>
          <w:szCs w:val="28"/>
          <w:u w:val="single"/>
          <w:lang w:val="vi-VN"/>
        </w:rPr>
      </w:pPr>
      <w:r w:rsidRPr="00405F4C">
        <w:rPr>
          <w:rFonts w:ascii="Times New Roman" w:hAnsi="Times New Roman" w:cs="Times New Roman"/>
          <w:b/>
          <w:sz w:val="28"/>
          <w:szCs w:val="28"/>
          <w:lang w:val="vi-VN"/>
        </w:rPr>
        <w:t>Tiết 3</w:t>
      </w:r>
    </w:p>
    <w:p w:rsidR="0015515F" w:rsidRPr="00405F4C" w:rsidRDefault="0015515F" w:rsidP="0015515F">
      <w:pPr>
        <w:jc w:val="center"/>
        <w:rPr>
          <w:rFonts w:ascii="Times New Roman" w:hAnsi="Times New Roman" w:cs="Times New Roman"/>
          <w:b/>
          <w:sz w:val="28"/>
          <w:szCs w:val="28"/>
          <w:u w:val="single"/>
          <w:lang w:val="vi-VN"/>
        </w:rPr>
      </w:pPr>
      <w:r w:rsidRPr="00405F4C">
        <w:rPr>
          <w:rFonts w:ascii="Times New Roman" w:hAnsi="Times New Roman" w:cs="Times New Roman"/>
          <w:b/>
          <w:sz w:val="28"/>
          <w:szCs w:val="28"/>
          <w:u w:val="single"/>
          <w:lang w:val="vi-VN"/>
        </w:rPr>
        <w:t>Hoạt động trải nghiệm 2</w:t>
      </w:r>
    </w:p>
    <w:p w:rsidR="0015515F" w:rsidRPr="00E73D88" w:rsidRDefault="0015515F" w:rsidP="0015515F">
      <w:pPr>
        <w:jc w:val="center"/>
        <w:rPr>
          <w:rFonts w:ascii="Times New Roman" w:hAnsi="Times New Roman" w:cs="Times New Roman"/>
          <w:b/>
          <w:sz w:val="28"/>
          <w:szCs w:val="28"/>
          <w:lang w:val="nl-NL"/>
        </w:rPr>
      </w:pPr>
      <w:r w:rsidRPr="00405F4C">
        <w:rPr>
          <w:rFonts w:ascii="Times New Roman" w:eastAsia="DengXian Light" w:hAnsi="Times New Roman" w:cs="Times New Roman"/>
          <w:b/>
          <w:noProof/>
          <w:color w:val="000000"/>
          <w:sz w:val="28"/>
          <w:szCs w:val="28"/>
          <w:lang w:val="vi-VN"/>
        </w:rPr>
        <w:t>HĐGD</w:t>
      </w:r>
      <w:r w:rsidRPr="00E73D88">
        <w:rPr>
          <w:rFonts w:ascii="Times New Roman" w:eastAsia="DengXian Light" w:hAnsi="Times New Roman" w:cs="Times New Roman"/>
          <w:b/>
          <w:noProof/>
          <w:color w:val="000000"/>
          <w:sz w:val="28"/>
          <w:szCs w:val="28"/>
          <w:lang w:val="vi-VN"/>
        </w:rPr>
        <w:t xml:space="preserve"> THEO CHỦ ĐỀ:</w:t>
      </w:r>
      <w:r w:rsidRPr="00405F4C">
        <w:rPr>
          <w:rFonts w:ascii="Times New Roman" w:eastAsia="DengXian Light" w:hAnsi="Times New Roman" w:cs="Times New Roman"/>
          <w:b/>
          <w:noProof/>
          <w:color w:val="000000"/>
          <w:sz w:val="28"/>
          <w:szCs w:val="28"/>
          <w:lang w:val="vi-VN"/>
        </w:rPr>
        <w:t xml:space="preserve"> </w:t>
      </w:r>
      <w:r w:rsidRPr="00E73D88">
        <w:rPr>
          <w:rFonts w:ascii="Times New Roman" w:hAnsi="Times New Roman" w:cs="Times New Roman"/>
          <w:b/>
          <w:color w:val="000000"/>
          <w:sz w:val="28"/>
          <w:szCs w:val="28"/>
          <w:lang w:val="nl-NL"/>
        </w:rPr>
        <w:t>DỰ ÁN KẾT NỐI CỘNG ĐỒNG</w:t>
      </w:r>
    </w:p>
    <w:p w:rsidR="0015515F" w:rsidRPr="00E73D88" w:rsidRDefault="0015515F" w:rsidP="0015515F">
      <w:pPr>
        <w:jc w:val="both"/>
        <w:rPr>
          <w:rFonts w:ascii="Times New Roman" w:hAnsi="Times New Roman" w:cs="Times New Roman"/>
          <w:b/>
          <w:sz w:val="28"/>
          <w:szCs w:val="28"/>
          <w:lang w:val="nl-NL"/>
        </w:rPr>
      </w:pPr>
      <w:r w:rsidRPr="00E73D88">
        <w:rPr>
          <w:rFonts w:ascii="Times New Roman" w:hAnsi="Times New Roman" w:cs="Times New Roman"/>
          <w:b/>
          <w:sz w:val="28"/>
          <w:szCs w:val="28"/>
          <w:lang w:val="nl-NL"/>
        </w:rPr>
        <w:t xml:space="preserve">I. YÊU CẦU CẦN ĐẠT: </w:t>
      </w:r>
      <w:r w:rsidRPr="00E73D88">
        <w:rPr>
          <w:rFonts w:ascii="Times New Roman" w:hAnsi="Times New Roman" w:cs="Times New Roman"/>
          <w:sz w:val="28"/>
          <w:szCs w:val="28"/>
          <w:lang w:val="nl-NL"/>
        </w:rPr>
        <w:tab/>
      </w:r>
    </w:p>
    <w:p w:rsidR="0015515F" w:rsidRPr="00E73D88" w:rsidRDefault="0015515F" w:rsidP="0015515F">
      <w:pPr>
        <w:rPr>
          <w:rFonts w:ascii="Times New Roman" w:hAnsi="Times New Roman" w:cs="Times New Roman"/>
          <w:b/>
          <w:sz w:val="28"/>
          <w:szCs w:val="28"/>
          <w:lang w:val="nl-NL" w:eastAsia="zh-CN"/>
        </w:rPr>
      </w:pPr>
      <w:r w:rsidRPr="00E73D88">
        <w:rPr>
          <w:rFonts w:ascii="Times New Roman" w:hAnsi="Times New Roman" w:cs="Times New Roman"/>
          <w:b/>
          <w:sz w:val="28"/>
          <w:szCs w:val="28"/>
          <w:lang w:val="nl-NL" w:eastAsia="zh-CN"/>
        </w:rPr>
        <w:t>1. Năng lực đặc thù</w:t>
      </w:r>
    </w:p>
    <w:p w:rsidR="0015515F" w:rsidRPr="00E73D88" w:rsidRDefault="0015515F" w:rsidP="0015515F">
      <w:pPr>
        <w:contextualSpacing/>
        <w:jc w:val="both"/>
        <w:rPr>
          <w:rFonts w:ascii="Times New Roman" w:hAnsi="Times New Roman" w:cs="Times New Roman"/>
          <w:bCs/>
          <w:sz w:val="28"/>
          <w:szCs w:val="28"/>
          <w:lang w:val="vi-VN"/>
        </w:rPr>
      </w:pPr>
      <w:r w:rsidRPr="00E73D88">
        <w:rPr>
          <w:rFonts w:ascii="Times New Roman" w:hAnsi="Times New Roman" w:cs="Times New Roman"/>
          <w:bCs/>
          <w:sz w:val="28"/>
          <w:szCs w:val="28"/>
          <w:lang w:val="vi-VN"/>
        </w:rPr>
        <w:t xml:space="preserve">- Hiểu được ý nghĩa của việc kết nối với các thành viên trong cộng đồng. </w:t>
      </w:r>
    </w:p>
    <w:p w:rsidR="0015515F" w:rsidRPr="00E73D88" w:rsidRDefault="0015515F" w:rsidP="0015515F">
      <w:pPr>
        <w:contextualSpacing/>
        <w:jc w:val="both"/>
        <w:rPr>
          <w:rFonts w:ascii="Times New Roman" w:hAnsi="Times New Roman" w:cs="Times New Roman"/>
          <w:bCs/>
          <w:sz w:val="28"/>
          <w:szCs w:val="28"/>
          <w:lang w:val="vi-VN"/>
        </w:rPr>
      </w:pPr>
      <w:r w:rsidRPr="00E73D88">
        <w:rPr>
          <w:rFonts w:ascii="Times New Roman" w:hAnsi="Times New Roman" w:cs="Times New Roman"/>
          <w:bCs/>
          <w:sz w:val="28"/>
          <w:szCs w:val="28"/>
          <w:lang w:val="vi-VN"/>
        </w:rPr>
        <w:t xml:space="preserve">- Biết được các công việc cần làm để thực hiện dự án </w:t>
      </w:r>
      <w:r w:rsidRPr="00E73D88">
        <w:rPr>
          <w:rFonts w:ascii="Times New Roman" w:hAnsi="Times New Roman" w:cs="Times New Roman"/>
          <w:bCs/>
          <w:i/>
          <w:sz w:val="28"/>
          <w:szCs w:val="28"/>
          <w:lang w:val="vi-VN"/>
        </w:rPr>
        <w:t>Kết nối cộng đồng</w:t>
      </w:r>
      <w:r w:rsidRPr="00E73D88">
        <w:rPr>
          <w:rFonts w:ascii="Times New Roman" w:hAnsi="Times New Roman" w:cs="Times New Roman"/>
          <w:bCs/>
          <w:sz w:val="28"/>
          <w:szCs w:val="28"/>
          <w:lang w:val="vi-VN"/>
        </w:rPr>
        <w:t>.</w:t>
      </w:r>
    </w:p>
    <w:p w:rsidR="0015515F" w:rsidRPr="00E73D88" w:rsidRDefault="0015515F" w:rsidP="0015515F">
      <w:pPr>
        <w:contextualSpacing/>
        <w:jc w:val="both"/>
        <w:rPr>
          <w:rFonts w:ascii="Times New Roman" w:hAnsi="Times New Roman" w:cs="Times New Roman"/>
          <w:bCs/>
          <w:sz w:val="28"/>
          <w:szCs w:val="28"/>
          <w:lang w:val="vi-VN"/>
        </w:rPr>
      </w:pPr>
      <w:r w:rsidRPr="00E73D88">
        <w:rPr>
          <w:rFonts w:ascii="Times New Roman" w:hAnsi="Times New Roman" w:cs="Times New Roman"/>
          <w:bCs/>
          <w:sz w:val="28"/>
          <w:szCs w:val="28"/>
          <w:lang w:val="vi-VN"/>
        </w:rPr>
        <w:t>- Có ý thức tham gia các hoạt động kết nối cộng đồng.</w:t>
      </w:r>
    </w:p>
    <w:p w:rsidR="0015515F" w:rsidRPr="00E73D88" w:rsidRDefault="0015515F" w:rsidP="0015515F">
      <w:pPr>
        <w:contextualSpacing/>
        <w:jc w:val="both"/>
        <w:rPr>
          <w:rFonts w:ascii="Times New Roman" w:hAnsi="Times New Roman" w:cs="Times New Roman"/>
          <w:b/>
          <w:sz w:val="28"/>
          <w:szCs w:val="28"/>
          <w:lang w:val="nl-NL"/>
        </w:rPr>
      </w:pPr>
      <w:r w:rsidRPr="00E73D88">
        <w:rPr>
          <w:rFonts w:ascii="Times New Roman" w:hAnsi="Times New Roman" w:cs="Times New Roman"/>
          <w:b/>
          <w:sz w:val="28"/>
          <w:szCs w:val="28"/>
          <w:lang w:val="nl-NL"/>
        </w:rPr>
        <w:t>2. Năng lực chung</w:t>
      </w:r>
    </w:p>
    <w:p w:rsidR="0015515F" w:rsidRPr="00E73D88" w:rsidRDefault="0015515F" w:rsidP="0015515F">
      <w:pPr>
        <w:contextualSpacing/>
        <w:jc w:val="both"/>
        <w:rPr>
          <w:rFonts w:ascii="Times New Roman" w:eastAsia="Calibri" w:hAnsi="Times New Roman" w:cs="Times New Roman"/>
          <w:sz w:val="28"/>
          <w:szCs w:val="28"/>
          <w:lang w:val="vi-VN"/>
        </w:rPr>
      </w:pPr>
      <w:r w:rsidRPr="00E73D88">
        <w:rPr>
          <w:rFonts w:ascii="Times New Roman" w:eastAsia="Calibri" w:hAnsi="Times New Roman" w:cs="Times New Roman"/>
          <w:sz w:val="28"/>
          <w:szCs w:val="28"/>
          <w:lang w:val="nl-NL"/>
        </w:rPr>
        <w:t xml:space="preserve">- NL tự chủ và tự học, NL giao tiếp và </w:t>
      </w:r>
      <w:r w:rsidRPr="00E73D88">
        <w:rPr>
          <w:rFonts w:ascii="Times New Roman" w:hAnsi="Times New Roman" w:cs="Times New Roman"/>
          <w:iCs/>
          <w:color w:val="000000"/>
          <w:spacing w:val="-4"/>
          <w:sz w:val="28"/>
          <w:szCs w:val="28"/>
          <w:lang w:val="nl-NL"/>
        </w:rPr>
        <w:t xml:space="preserve">hợp tác, NL giải quyết vấn đề và sáng tạo, </w:t>
      </w:r>
      <w:r w:rsidRPr="00E73D88">
        <w:rPr>
          <w:rFonts w:ascii="Times New Roman" w:eastAsia="Calibri" w:hAnsi="Times New Roman" w:cs="Times New Roman"/>
          <w:sz w:val="28"/>
          <w:szCs w:val="28"/>
          <w:lang w:val="nl-NL"/>
        </w:rPr>
        <w:t>NL thiết kế và tổ chức hoạt động</w:t>
      </w:r>
      <w:r w:rsidRPr="00E73D88">
        <w:rPr>
          <w:rFonts w:ascii="Times New Roman" w:eastAsia="Calibri" w:hAnsi="Times New Roman" w:cs="Times New Roman"/>
          <w:sz w:val="28"/>
          <w:szCs w:val="28"/>
          <w:lang w:val="vi-VN"/>
        </w:rPr>
        <w:t>.</w:t>
      </w:r>
    </w:p>
    <w:p w:rsidR="0015515F" w:rsidRPr="00E73D88" w:rsidRDefault="0015515F" w:rsidP="0015515F">
      <w:pPr>
        <w:contextualSpacing/>
        <w:jc w:val="both"/>
        <w:rPr>
          <w:rFonts w:ascii="Times New Roman" w:hAnsi="Times New Roman" w:cs="Times New Roman"/>
          <w:b/>
          <w:sz w:val="28"/>
          <w:szCs w:val="28"/>
          <w:lang w:val="vi-VN"/>
        </w:rPr>
      </w:pPr>
      <w:r w:rsidRPr="00E73D88">
        <w:rPr>
          <w:rFonts w:ascii="Times New Roman" w:hAnsi="Times New Roman" w:cs="Times New Roman"/>
          <w:b/>
          <w:sz w:val="28"/>
          <w:szCs w:val="28"/>
          <w:lang w:val="vi-VN"/>
        </w:rPr>
        <w:t>3. Phẩm chất</w:t>
      </w:r>
    </w:p>
    <w:p w:rsidR="0015515F" w:rsidRPr="00E73D88" w:rsidRDefault="0015515F" w:rsidP="0015515F">
      <w:pPr>
        <w:contextualSpacing/>
        <w:jc w:val="both"/>
        <w:rPr>
          <w:rFonts w:ascii="Times New Roman" w:hAnsi="Times New Roman" w:cs="Times New Roman"/>
          <w:bCs/>
          <w:sz w:val="28"/>
          <w:szCs w:val="28"/>
          <w:lang w:val="vi-VN"/>
        </w:rPr>
      </w:pPr>
      <w:r w:rsidRPr="00E73D88">
        <w:rPr>
          <w:rFonts w:ascii="Times New Roman" w:eastAsia="Calibri" w:hAnsi="Times New Roman" w:cs="Times New Roman"/>
          <w:sz w:val="28"/>
          <w:szCs w:val="28"/>
          <w:lang w:val="vi-VN"/>
        </w:rPr>
        <w:t xml:space="preserve">- </w:t>
      </w:r>
      <w:r w:rsidRPr="00E73D88">
        <w:rPr>
          <w:rFonts w:ascii="Times New Roman" w:hAnsi="Times New Roman" w:cs="Times New Roman"/>
          <w:bCs/>
          <w:sz w:val="28"/>
          <w:szCs w:val="28"/>
          <w:lang w:val="vi-VN"/>
        </w:rPr>
        <w:t>Có ý thức tham gia các hoạt động kết nối cộng đồng.</w:t>
      </w:r>
    </w:p>
    <w:p w:rsidR="0015515F" w:rsidRDefault="0015515F" w:rsidP="0015515F">
      <w:pPr>
        <w:contextualSpacing/>
        <w:jc w:val="both"/>
        <w:rPr>
          <w:rFonts w:ascii="Times New Roman" w:eastAsia="Calibri" w:hAnsi="Times New Roman" w:cs="Times New Roman"/>
          <w:sz w:val="28"/>
          <w:szCs w:val="28"/>
          <w:lang w:val="vi-VN"/>
        </w:rPr>
      </w:pPr>
      <w:r w:rsidRPr="00E73D88">
        <w:rPr>
          <w:rFonts w:ascii="Times New Roman" w:eastAsia="Calibri" w:hAnsi="Times New Roman" w:cs="Times New Roman"/>
          <w:sz w:val="28"/>
          <w:szCs w:val="28"/>
          <w:lang w:val="vi-VN"/>
        </w:rPr>
        <w:t>- Nhân ái, chăm chỉ, trách nhiệm.</w:t>
      </w:r>
    </w:p>
    <w:p w:rsidR="0015515F" w:rsidRPr="00405F4C" w:rsidRDefault="0015515F" w:rsidP="0015515F">
      <w:pPr>
        <w:contextualSpacing/>
        <w:jc w:val="both"/>
        <w:rPr>
          <w:rFonts w:ascii="Times New Roman" w:eastAsia="Calibri" w:hAnsi="Times New Roman" w:cs="Times New Roman"/>
          <w:sz w:val="28"/>
          <w:szCs w:val="28"/>
          <w:lang w:val="vi-VN"/>
        </w:rPr>
      </w:pPr>
      <w:r w:rsidRPr="00405F4C">
        <w:rPr>
          <w:rFonts w:ascii="Times New Roman" w:eastAsia="Calibri" w:hAnsi="Times New Roman" w:cs="Times New Roman"/>
          <w:color w:val="FF0000"/>
          <w:sz w:val="28"/>
          <w:szCs w:val="28"/>
          <w:lang w:val="vi-VN"/>
        </w:rPr>
        <w:t xml:space="preserve">* </w:t>
      </w:r>
      <w:r w:rsidRPr="00405F4C">
        <w:rPr>
          <w:rFonts w:ascii="Times New Roman" w:hAnsi="Times New Roman" w:cs="Times New Roman"/>
          <w:color w:val="FF0000"/>
          <w:sz w:val="28"/>
          <w:szCs w:val="28"/>
          <w:lang w:val="vi-VN"/>
        </w:rPr>
        <w:t xml:space="preserve">Lồng ghép GDĐP </w:t>
      </w:r>
      <w:r w:rsidRPr="00405F4C">
        <w:rPr>
          <w:rFonts w:ascii="Times New Roman" w:hAnsi="Times New Roman" w:cs="Times New Roman"/>
          <w:sz w:val="28"/>
          <w:szCs w:val="28"/>
          <w:lang w:val="vi-VN"/>
        </w:rPr>
        <w:t xml:space="preserve">CĐ1: Con người quê hương em </w:t>
      </w:r>
    </w:p>
    <w:p w:rsidR="0015515F" w:rsidRPr="00E73D88" w:rsidRDefault="0015515F" w:rsidP="0015515F">
      <w:pPr>
        <w:jc w:val="both"/>
        <w:rPr>
          <w:rFonts w:ascii="Times New Roman" w:hAnsi="Times New Roman" w:cs="Times New Roman"/>
          <w:b/>
          <w:sz w:val="28"/>
          <w:szCs w:val="28"/>
          <w:lang w:val="vi-VN"/>
        </w:rPr>
      </w:pPr>
      <w:r w:rsidRPr="00E73D88">
        <w:rPr>
          <w:rFonts w:ascii="Times New Roman" w:eastAsia="DengXian" w:hAnsi="Times New Roman" w:cs="Times New Roman"/>
          <w:b/>
          <w:bCs/>
          <w:sz w:val="28"/>
          <w:szCs w:val="28"/>
          <w:lang w:val="vi-VN" w:eastAsia="zh-CN"/>
        </w:rPr>
        <w:t xml:space="preserve">II. </w:t>
      </w:r>
      <w:r w:rsidRPr="00E73D88">
        <w:rPr>
          <w:rFonts w:ascii="Times New Roman" w:hAnsi="Times New Roman" w:cs="Times New Roman"/>
          <w:b/>
          <w:sz w:val="28"/>
          <w:szCs w:val="28"/>
          <w:lang w:val="vi-VN"/>
        </w:rPr>
        <w:t>ĐỒ DÙNG DẠY – HỌC</w:t>
      </w:r>
    </w:p>
    <w:p w:rsidR="0015515F" w:rsidRPr="00E73D88" w:rsidRDefault="0015515F" w:rsidP="0015515F">
      <w:pPr>
        <w:rPr>
          <w:rFonts w:ascii="Times New Roman" w:eastAsia="DengXian" w:hAnsi="Times New Roman" w:cs="Times New Roman"/>
          <w:bCs/>
          <w:sz w:val="28"/>
          <w:szCs w:val="28"/>
          <w:lang w:val="vi-VN" w:eastAsia="zh-CN"/>
        </w:rPr>
      </w:pPr>
      <w:r w:rsidRPr="00E73D88">
        <w:rPr>
          <w:rFonts w:ascii="Times New Roman" w:eastAsia="DengXian" w:hAnsi="Times New Roman" w:cs="Times New Roman"/>
          <w:b/>
          <w:bCs/>
          <w:sz w:val="28"/>
          <w:szCs w:val="28"/>
          <w:lang w:val="vi-VN" w:eastAsia="zh-CN"/>
        </w:rPr>
        <w:t>-</w:t>
      </w:r>
      <w:r w:rsidRPr="00E73D88">
        <w:rPr>
          <w:rFonts w:ascii="Times New Roman" w:eastAsia="DengXian" w:hAnsi="Times New Roman" w:cs="Times New Roman"/>
          <w:bCs/>
          <w:sz w:val="28"/>
          <w:szCs w:val="28"/>
          <w:lang w:val="vi-VN" w:eastAsia="zh-CN"/>
        </w:rPr>
        <w:t xml:space="preserve">Ti vi, máy tính, </w:t>
      </w:r>
    </w:p>
    <w:p w:rsidR="0015515F" w:rsidRPr="00E73D88" w:rsidRDefault="0015515F" w:rsidP="0015515F">
      <w:pPr>
        <w:jc w:val="both"/>
        <w:rPr>
          <w:rFonts w:ascii="Times New Roman" w:hAnsi="Times New Roman" w:cs="Times New Roman"/>
          <w:b/>
          <w:sz w:val="28"/>
          <w:szCs w:val="28"/>
          <w:lang w:val="vi-VN"/>
        </w:rPr>
      </w:pPr>
      <w:r w:rsidRPr="00E73D88">
        <w:rPr>
          <w:rFonts w:ascii="Times New Roman" w:eastAsia="DengXian" w:hAnsi="Times New Roman" w:cs="Times New Roman"/>
          <w:b/>
          <w:bCs/>
          <w:sz w:val="28"/>
          <w:szCs w:val="28"/>
          <w:lang w:val="vi-VN" w:eastAsia="zh-CN"/>
        </w:rPr>
        <w:t xml:space="preserve">III. </w:t>
      </w:r>
      <w:r w:rsidRPr="00E73D88">
        <w:rPr>
          <w:rFonts w:ascii="Times New Roman" w:hAnsi="Times New Roman" w:cs="Times New Roman"/>
          <w:b/>
          <w:sz w:val="28"/>
          <w:szCs w:val="28"/>
          <w:lang w:val="vi-VN"/>
        </w:rPr>
        <w:t>CÁC HOẠT ĐỘNG DẠY- HỌC CHỦ YẾU:</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22"/>
        <w:gridCol w:w="3626"/>
      </w:tblGrid>
      <w:tr w:rsidR="0015515F" w:rsidRPr="00213E23" w:rsidTr="00315FB3">
        <w:trPr>
          <w:trHeight w:val="444"/>
        </w:trPr>
        <w:tc>
          <w:tcPr>
            <w:tcW w:w="2857" w:type="pct"/>
            <w:shd w:val="clear" w:color="auto" w:fill="auto"/>
            <w:vAlign w:val="center"/>
          </w:tcPr>
          <w:p w:rsidR="0015515F" w:rsidRPr="00213E23" w:rsidRDefault="0015515F" w:rsidP="00315FB3">
            <w:pPr>
              <w:contextualSpacing/>
              <w:jc w:val="both"/>
              <w:rPr>
                <w:rFonts w:ascii="Times New Roman" w:hAnsi="Times New Roman" w:cs="Times New Roman"/>
                <w:b/>
                <w:noProof/>
                <w:color w:val="000000"/>
                <w:sz w:val="28"/>
                <w:szCs w:val="28"/>
                <w:lang w:val="vi-VN"/>
              </w:rPr>
            </w:pPr>
            <w:bookmarkStart w:id="0" w:name="_GoBack"/>
            <w:r w:rsidRPr="00213E23">
              <w:rPr>
                <w:rFonts w:ascii="Times New Roman" w:hAnsi="Times New Roman" w:cs="Times New Roman"/>
                <w:b/>
                <w:noProof/>
                <w:color w:val="000000"/>
                <w:sz w:val="28"/>
                <w:szCs w:val="28"/>
                <w:lang w:val="vi-VN"/>
              </w:rPr>
              <w:t>A. Khởi động</w:t>
            </w:r>
          </w:p>
          <w:p w:rsidR="0015515F" w:rsidRPr="00213E23" w:rsidRDefault="0015515F" w:rsidP="00315FB3">
            <w:pPr>
              <w:contextualSpacing/>
              <w:jc w:val="both"/>
              <w:rPr>
                <w:rFonts w:ascii="Times New Roman" w:hAnsi="Times New Roman" w:cs="Times New Roman"/>
                <w:bCs/>
                <w:iCs/>
                <w:noProof/>
                <w:color w:val="000000"/>
                <w:sz w:val="28"/>
                <w:szCs w:val="28"/>
                <w:lang w:val="vi-VN"/>
              </w:rPr>
            </w:pPr>
            <w:r w:rsidRPr="00213E23">
              <w:rPr>
                <w:rFonts w:ascii="Times New Roman" w:hAnsi="Times New Roman" w:cs="Times New Roman"/>
                <w:bCs/>
                <w:iCs/>
                <w:noProof/>
                <w:color w:val="000000"/>
                <w:sz w:val="28"/>
                <w:szCs w:val="28"/>
                <w:lang w:val="vi-VN"/>
              </w:rPr>
              <w:t xml:space="preserve">- GV mở cho học sinh xem một video về hoạt động cộng đồng: </w:t>
            </w:r>
          </w:p>
          <w:p w:rsidR="0015515F" w:rsidRPr="00213E23" w:rsidRDefault="0015515F" w:rsidP="00315FB3">
            <w:pPr>
              <w:contextualSpacing/>
              <w:jc w:val="both"/>
              <w:rPr>
                <w:rFonts w:ascii="Times New Roman" w:hAnsi="Times New Roman" w:cs="Times New Roman"/>
                <w:bCs/>
                <w:iCs/>
                <w:noProof/>
                <w:color w:val="000000"/>
                <w:sz w:val="28"/>
                <w:szCs w:val="28"/>
                <w:lang w:val="vi-VN"/>
              </w:rPr>
            </w:pPr>
            <w:hyperlink r:id="rId6" w:history="1">
              <w:r w:rsidRPr="00213E23">
                <w:rPr>
                  <w:rFonts w:ascii="Times New Roman" w:hAnsi="Times New Roman" w:cs="Times New Roman"/>
                  <w:bCs/>
                  <w:iCs/>
                  <w:noProof/>
                  <w:color w:val="0563C1"/>
                  <w:sz w:val="28"/>
                  <w:szCs w:val="28"/>
                  <w:u w:val="single"/>
                  <w:lang w:val="vi-VN"/>
                </w:rPr>
                <w:t>https://www.youtube.com/watch?v=1ahZKO5m5XM</w:t>
              </w:r>
            </w:hyperlink>
            <w:r w:rsidRPr="00213E23">
              <w:rPr>
                <w:rFonts w:ascii="Times New Roman" w:hAnsi="Times New Roman" w:cs="Times New Roman"/>
                <w:bCs/>
                <w:iCs/>
                <w:noProof/>
                <w:color w:val="000000"/>
                <w:sz w:val="28"/>
                <w:szCs w:val="28"/>
                <w:lang w:val="vi-VN"/>
              </w:rPr>
              <w:t xml:space="preserve"> </w:t>
            </w:r>
          </w:p>
          <w:p w:rsidR="0015515F" w:rsidRPr="00213E23" w:rsidRDefault="0015515F" w:rsidP="00315FB3">
            <w:pPr>
              <w:contextualSpacing/>
              <w:jc w:val="both"/>
              <w:rPr>
                <w:rFonts w:ascii="Times New Roman" w:hAnsi="Times New Roman" w:cs="Times New Roman"/>
                <w:bCs/>
                <w:iCs/>
                <w:noProof/>
                <w:color w:val="000000"/>
                <w:sz w:val="28"/>
                <w:szCs w:val="28"/>
                <w:lang w:val="vi-VN"/>
              </w:rPr>
            </w:pPr>
            <w:r w:rsidRPr="00213E23">
              <w:rPr>
                <w:rFonts w:ascii="Times New Roman" w:hAnsi="Times New Roman" w:cs="Times New Roman"/>
                <w:bCs/>
                <w:iCs/>
                <w:noProof/>
                <w:color w:val="000000"/>
                <w:sz w:val="28"/>
                <w:szCs w:val="28"/>
                <w:lang w:val="vi-VN"/>
              </w:rPr>
              <w:t xml:space="preserve">- GV đặt câu hỏi: </w:t>
            </w:r>
          </w:p>
          <w:p w:rsidR="0015515F" w:rsidRPr="00213E23" w:rsidRDefault="0015515F" w:rsidP="00315FB3">
            <w:pPr>
              <w:contextualSpacing/>
              <w:jc w:val="both"/>
              <w:rPr>
                <w:rFonts w:ascii="Times New Roman" w:hAnsi="Times New Roman" w:cs="Times New Roman"/>
                <w:bCs/>
                <w:i/>
                <w:iCs/>
                <w:noProof/>
                <w:color w:val="000000"/>
                <w:sz w:val="28"/>
                <w:szCs w:val="28"/>
                <w:lang w:val="vi-VN"/>
              </w:rPr>
            </w:pPr>
            <w:r w:rsidRPr="00213E23">
              <w:rPr>
                <w:rFonts w:ascii="Times New Roman" w:hAnsi="Times New Roman" w:cs="Times New Roman"/>
                <w:bCs/>
                <w:i/>
                <w:iCs/>
                <w:noProof/>
                <w:color w:val="000000"/>
                <w:sz w:val="28"/>
                <w:szCs w:val="28"/>
                <w:lang w:val="vi-VN"/>
              </w:rPr>
              <w:t xml:space="preserve">+ Hoạt động được đề cập đến trong video là hoạt động gì? </w:t>
            </w:r>
          </w:p>
          <w:p w:rsidR="0015515F" w:rsidRPr="00213E23" w:rsidRDefault="0015515F" w:rsidP="00315FB3">
            <w:pPr>
              <w:contextualSpacing/>
              <w:jc w:val="both"/>
              <w:rPr>
                <w:rFonts w:ascii="Times New Roman" w:hAnsi="Times New Roman" w:cs="Times New Roman"/>
                <w:bCs/>
                <w:i/>
                <w:iCs/>
                <w:noProof/>
                <w:color w:val="000000"/>
                <w:sz w:val="28"/>
                <w:szCs w:val="28"/>
                <w:lang w:val="vi-VN"/>
              </w:rPr>
            </w:pPr>
            <w:r w:rsidRPr="00213E23">
              <w:rPr>
                <w:rFonts w:ascii="Times New Roman" w:hAnsi="Times New Roman" w:cs="Times New Roman"/>
                <w:bCs/>
                <w:i/>
                <w:iCs/>
                <w:noProof/>
                <w:color w:val="000000"/>
                <w:sz w:val="28"/>
                <w:szCs w:val="28"/>
                <w:lang w:val="vi-VN"/>
              </w:rPr>
              <w:t xml:space="preserve">+ Video đã đã gửi tới các em thông điệp gì? </w:t>
            </w:r>
          </w:p>
          <w:p w:rsidR="0015515F" w:rsidRPr="00213E23" w:rsidRDefault="0015515F" w:rsidP="00315FB3">
            <w:pPr>
              <w:contextualSpacing/>
              <w:jc w:val="both"/>
              <w:rPr>
                <w:rFonts w:ascii="Times New Roman" w:hAnsi="Times New Roman" w:cs="Times New Roman"/>
                <w:bCs/>
                <w:iCs/>
                <w:noProof/>
                <w:color w:val="000000"/>
                <w:sz w:val="28"/>
                <w:szCs w:val="28"/>
                <w:lang w:val="vi-VN"/>
              </w:rPr>
            </w:pPr>
            <w:r w:rsidRPr="00213E23">
              <w:rPr>
                <w:rFonts w:ascii="Times New Roman" w:hAnsi="Times New Roman" w:cs="Times New Roman"/>
                <w:bCs/>
                <w:iCs/>
                <w:noProof/>
                <w:color w:val="000000"/>
                <w:sz w:val="28"/>
                <w:szCs w:val="28"/>
                <w:lang w:val="vi-VN"/>
              </w:rPr>
              <w:t>- GV mời 2 – 3 HS trả lời câu hỏi.</w:t>
            </w:r>
          </w:p>
          <w:p w:rsidR="0015515F" w:rsidRPr="00213E23" w:rsidRDefault="0015515F" w:rsidP="00315FB3">
            <w:pPr>
              <w:contextualSpacing/>
              <w:jc w:val="both"/>
              <w:rPr>
                <w:rFonts w:ascii="Times New Roman" w:hAnsi="Times New Roman" w:cs="Times New Roman"/>
                <w:bCs/>
                <w:iCs/>
                <w:noProof/>
                <w:color w:val="000000"/>
                <w:sz w:val="28"/>
                <w:szCs w:val="28"/>
                <w:lang w:val="vi-VN"/>
              </w:rPr>
            </w:pPr>
            <w:r w:rsidRPr="00213E23">
              <w:rPr>
                <w:rFonts w:ascii="Times New Roman" w:hAnsi="Times New Roman" w:cs="Times New Roman"/>
                <w:bCs/>
                <w:iCs/>
                <w:noProof/>
                <w:color w:val="000000"/>
                <w:sz w:val="28"/>
                <w:szCs w:val="28"/>
                <w:lang w:val="vi-VN"/>
              </w:rPr>
              <w:t xml:space="preserve">- GV nhận xét, chốt đáp án: </w:t>
            </w:r>
          </w:p>
          <w:p w:rsidR="0015515F" w:rsidRPr="00213E23" w:rsidRDefault="0015515F" w:rsidP="00315FB3">
            <w:pPr>
              <w:contextualSpacing/>
              <w:jc w:val="both"/>
              <w:rPr>
                <w:rFonts w:ascii="Times New Roman" w:hAnsi="Times New Roman" w:cs="Times New Roman"/>
                <w:bCs/>
                <w:i/>
                <w:iCs/>
                <w:noProof/>
                <w:color w:val="000000"/>
                <w:sz w:val="28"/>
                <w:szCs w:val="28"/>
                <w:lang w:val="vi-VN"/>
              </w:rPr>
            </w:pPr>
            <w:r w:rsidRPr="00213E23">
              <w:rPr>
                <w:rFonts w:ascii="Times New Roman" w:hAnsi="Times New Roman" w:cs="Times New Roman"/>
                <w:bCs/>
                <w:i/>
                <w:iCs/>
                <w:noProof/>
                <w:color w:val="000000"/>
                <w:sz w:val="28"/>
                <w:szCs w:val="28"/>
                <w:lang w:val="vi-VN"/>
              </w:rPr>
              <w:t xml:space="preserve">+ Hoạt động xã hội trong video là hoạt động phát cơm 1k cho các bệnh nhi mắc bệnh hiểm nghèo. </w:t>
            </w:r>
          </w:p>
          <w:p w:rsidR="0015515F" w:rsidRPr="00213E23" w:rsidRDefault="0015515F" w:rsidP="00315FB3">
            <w:pPr>
              <w:contextualSpacing/>
              <w:jc w:val="both"/>
              <w:rPr>
                <w:rFonts w:ascii="Times New Roman" w:hAnsi="Times New Roman" w:cs="Times New Roman"/>
                <w:bCs/>
                <w:i/>
                <w:iCs/>
                <w:noProof/>
                <w:color w:val="000000"/>
                <w:sz w:val="28"/>
                <w:szCs w:val="28"/>
                <w:lang w:val="vi-VN"/>
              </w:rPr>
            </w:pPr>
            <w:r w:rsidRPr="00213E23">
              <w:rPr>
                <w:rFonts w:ascii="Times New Roman" w:hAnsi="Times New Roman" w:cs="Times New Roman"/>
                <w:bCs/>
                <w:i/>
                <w:iCs/>
                <w:noProof/>
                <w:color w:val="000000"/>
                <w:sz w:val="28"/>
                <w:szCs w:val="28"/>
                <w:lang w:val="vi-VN"/>
              </w:rPr>
              <w:t xml:space="preserve">+ Video đã thể hiện hoạt động xã hội đầy tính nhân văn giúp đỡ các bạn nhỏ khó khăn từ đó gắn kết tình yêu thương và gắn kết cả cộng đồng bằng những hành động đẹp. </w:t>
            </w:r>
          </w:p>
          <w:p w:rsidR="0015515F" w:rsidRPr="00213E23" w:rsidRDefault="0015515F" w:rsidP="00315FB3">
            <w:pPr>
              <w:contextualSpacing/>
              <w:jc w:val="both"/>
              <w:rPr>
                <w:rFonts w:ascii="Times New Roman" w:hAnsi="Times New Roman" w:cs="Times New Roman"/>
                <w:b/>
                <w:i/>
                <w:iCs/>
                <w:noProof/>
                <w:color w:val="000000"/>
                <w:sz w:val="28"/>
                <w:szCs w:val="28"/>
                <w:lang w:val="vi-VN"/>
              </w:rPr>
            </w:pPr>
            <w:r w:rsidRPr="00213E23">
              <w:rPr>
                <w:rFonts w:ascii="Times New Roman" w:hAnsi="Times New Roman" w:cs="Times New Roman"/>
                <w:iCs/>
                <w:noProof/>
                <w:color w:val="000000"/>
                <w:sz w:val="28"/>
                <w:szCs w:val="28"/>
                <w:lang w:val="vi-VN"/>
              </w:rPr>
              <w:t xml:space="preserve">- GV tổng kết và dẫn dắt vào bài học: </w:t>
            </w:r>
            <w:r w:rsidRPr="00213E23">
              <w:rPr>
                <w:rFonts w:ascii="Times New Roman" w:hAnsi="Times New Roman" w:cs="Times New Roman"/>
                <w:bCs/>
                <w:i/>
                <w:noProof/>
                <w:color w:val="000000"/>
                <w:sz w:val="28"/>
                <w:szCs w:val="28"/>
                <w:lang w:val="vi-VN"/>
              </w:rPr>
              <w:t>Vừa rồi các em đã được xem video về hoạt động kết nối cộng đồng</w:t>
            </w:r>
            <w:r w:rsidRPr="00213E23">
              <w:rPr>
                <w:rFonts w:ascii="Times New Roman" w:hAnsi="Times New Roman" w:cs="Times New Roman"/>
                <w:bCs/>
                <w:i/>
                <w:iCs/>
                <w:noProof/>
                <w:color w:val="000000"/>
                <w:sz w:val="28"/>
                <w:szCs w:val="28"/>
                <w:lang w:val="vi-VN"/>
              </w:rPr>
              <w:t xml:space="preserve">. Chúng ta cùng đi vào bài học hôm nay nhé – </w:t>
            </w:r>
            <w:r w:rsidRPr="00213E23">
              <w:rPr>
                <w:rFonts w:ascii="Times New Roman" w:hAnsi="Times New Roman" w:cs="Times New Roman"/>
                <w:b/>
                <w:i/>
                <w:iCs/>
                <w:noProof/>
                <w:color w:val="000000"/>
                <w:sz w:val="28"/>
                <w:szCs w:val="28"/>
                <w:lang w:val="vi-VN"/>
              </w:rPr>
              <w:t>Tuần 14 – Tiết 2: Hoạt động giáo dục theo chủ đề: Dự án Kết nối cộng đồng</w:t>
            </w:r>
          </w:p>
          <w:p w:rsidR="0015515F" w:rsidRPr="00213E23" w:rsidRDefault="0015515F" w:rsidP="00315FB3">
            <w:pPr>
              <w:contextualSpacing/>
              <w:jc w:val="both"/>
              <w:rPr>
                <w:rFonts w:ascii="Times New Roman" w:hAnsi="Times New Roman" w:cs="Times New Roman"/>
                <w:b/>
                <w:noProof/>
                <w:color w:val="000000"/>
                <w:sz w:val="28"/>
                <w:szCs w:val="28"/>
                <w:lang w:val="vi-VN"/>
              </w:rPr>
            </w:pPr>
            <w:r w:rsidRPr="00213E23">
              <w:rPr>
                <w:rFonts w:ascii="Times New Roman" w:hAnsi="Times New Roman" w:cs="Times New Roman"/>
                <w:b/>
                <w:noProof/>
                <w:color w:val="000000"/>
                <w:sz w:val="28"/>
                <w:szCs w:val="28"/>
                <w:lang w:val="vi-VN"/>
              </w:rPr>
              <w:t>B. Khám phá</w:t>
            </w:r>
          </w:p>
          <w:p w:rsidR="0015515F" w:rsidRPr="00213E23" w:rsidRDefault="0015515F" w:rsidP="00315FB3">
            <w:pPr>
              <w:contextualSpacing/>
              <w:jc w:val="both"/>
              <w:rPr>
                <w:rFonts w:ascii="Times New Roman" w:hAnsi="Times New Roman" w:cs="Times New Roman"/>
                <w:b/>
                <w:noProof/>
                <w:color w:val="000000"/>
                <w:sz w:val="28"/>
                <w:szCs w:val="28"/>
                <w:lang w:val="vi-VN"/>
              </w:rPr>
            </w:pPr>
            <w:r w:rsidRPr="00213E23">
              <w:rPr>
                <w:rFonts w:ascii="Times New Roman" w:hAnsi="Times New Roman" w:cs="Times New Roman"/>
                <w:b/>
                <w:noProof/>
                <w:color w:val="000000"/>
                <w:sz w:val="28"/>
                <w:szCs w:val="28"/>
                <w:lang w:val="vi-VN"/>
              </w:rPr>
              <w:t xml:space="preserve">Hoạt động 1: Lập kế hoạch thực hiện dự án Kết </w:t>
            </w:r>
            <w:r w:rsidRPr="00213E23">
              <w:rPr>
                <w:rFonts w:ascii="Times New Roman" w:hAnsi="Times New Roman" w:cs="Times New Roman"/>
                <w:b/>
                <w:noProof/>
                <w:color w:val="000000"/>
                <w:sz w:val="28"/>
                <w:szCs w:val="28"/>
                <w:lang w:val="vi-VN"/>
              </w:rPr>
              <w:lastRenderedPageBreak/>
              <w:t>nối cộng đồng</w:t>
            </w:r>
          </w:p>
          <w:p w:rsidR="0015515F" w:rsidRPr="00213E23" w:rsidRDefault="0015515F" w:rsidP="00315FB3">
            <w:pPr>
              <w:contextualSpacing/>
              <w:jc w:val="both"/>
              <w:rPr>
                <w:rFonts w:ascii="Times New Roman" w:hAnsi="Times New Roman" w:cs="Times New Roman"/>
                <w:b/>
                <w:i/>
                <w:noProof/>
                <w:color w:val="000000"/>
                <w:sz w:val="28"/>
                <w:szCs w:val="28"/>
                <w:lang w:val="vi-VN"/>
              </w:rPr>
            </w:pPr>
            <w:r w:rsidRPr="00213E23">
              <w:rPr>
                <w:rFonts w:ascii="Times New Roman" w:hAnsi="Times New Roman" w:cs="Times New Roman"/>
                <w:b/>
                <w:i/>
                <w:noProof/>
                <w:color w:val="000000"/>
                <w:sz w:val="28"/>
                <w:szCs w:val="28"/>
                <w:lang w:val="vi-VN"/>
              </w:rPr>
              <w:t xml:space="preserve">Nhiệm vụ 1: Xác định các nhiệm vụ cần thực hiện trong dự án Kết nối cộng đồng.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chia lớp thành các nhóm (4 – 6 HS).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noProof/>
                <w:color w:val="000000"/>
                <w:sz w:val="28"/>
                <w:szCs w:val="28"/>
                <w:lang w:val="vi-VN"/>
              </w:rPr>
              <w:t xml:space="preserve">- GV tổ chức cho HS trao đổi trong nhóm: </w:t>
            </w:r>
            <w:r w:rsidRPr="00213E23">
              <w:rPr>
                <w:rFonts w:ascii="Times New Roman" w:hAnsi="Times New Roman" w:cs="Times New Roman"/>
                <w:i/>
                <w:noProof/>
                <w:color w:val="000000"/>
                <w:sz w:val="28"/>
                <w:szCs w:val="28"/>
                <w:lang w:val="vi-VN"/>
              </w:rPr>
              <w:t xml:space="preserve">Xác định các nhiệm vụ cần thực hiện trong dự án Kết nối cộng đồng.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gợi ý các nhiệm vụ cho HS: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Tham gia tổ chức </w:t>
            </w:r>
            <w:r w:rsidRPr="00213E23">
              <w:rPr>
                <w:rFonts w:ascii="Times New Roman" w:hAnsi="Times New Roman" w:cs="Times New Roman"/>
                <w:i/>
                <w:noProof/>
                <w:color w:val="000000"/>
                <w:sz w:val="28"/>
                <w:szCs w:val="28"/>
                <w:lang w:val="vi-VN"/>
              </w:rPr>
              <w:t>Ngày hội sách.</w:t>
            </w:r>
            <w:r w:rsidRPr="00213E23">
              <w:rPr>
                <w:rFonts w:ascii="Times New Roman" w:hAnsi="Times New Roman" w:cs="Times New Roman"/>
                <w:noProof/>
                <w:color w:val="000000"/>
                <w:sz w:val="28"/>
                <w:szCs w:val="28"/>
                <w:lang w:val="vi-VN"/>
              </w:rPr>
              <w:t xml:space="preserve">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Tham gia chương trình </w:t>
            </w:r>
            <w:r w:rsidRPr="00213E23">
              <w:rPr>
                <w:rFonts w:ascii="Times New Roman" w:hAnsi="Times New Roman" w:cs="Times New Roman"/>
                <w:i/>
                <w:noProof/>
                <w:color w:val="000000"/>
                <w:sz w:val="28"/>
                <w:szCs w:val="28"/>
                <w:lang w:val="vi-VN"/>
              </w:rPr>
              <w:t>Tấm áo nghĩa tình</w:t>
            </w:r>
            <w:r w:rsidRPr="00213E23">
              <w:rPr>
                <w:rFonts w:ascii="Times New Roman" w:hAnsi="Times New Roman" w:cs="Times New Roman"/>
                <w:noProof/>
                <w:color w:val="000000"/>
                <w:sz w:val="28"/>
                <w:szCs w:val="28"/>
                <w:lang w:val="vi-VN"/>
              </w:rPr>
              <w:t xml:space="preserve">. </w:t>
            </w: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lang w:val="vi-VN"/>
              </w:rPr>
              <w:t>+</w:t>
            </w:r>
            <w:r w:rsidRPr="00213E23">
              <w:rPr>
                <w:rFonts w:ascii="Times New Roman" w:hAnsi="Times New Roman" w:cs="Times New Roman"/>
                <w:noProof/>
                <w:color w:val="000000"/>
                <w:sz w:val="28"/>
                <w:szCs w:val="28"/>
              </w:rPr>
              <w:t xml:space="preserve"> Tham gia xây dựng </w:t>
            </w:r>
            <w:r w:rsidRPr="00213E23">
              <w:rPr>
                <w:rFonts w:ascii="Times New Roman" w:hAnsi="Times New Roman" w:cs="Times New Roman"/>
                <w:i/>
                <w:noProof/>
                <w:color w:val="000000"/>
                <w:sz w:val="28"/>
                <w:szCs w:val="28"/>
              </w:rPr>
              <w:t>Con đường hoa quê em.</w:t>
            </w:r>
            <w:r w:rsidRPr="00213E23">
              <w:rPr>
                <w:rFonts w:ascii="Times New Roman" w:hAnsi="Times New Roman" w:cs="Times New Roman"/>
                <w:noProof/>
                <w:color w:val="000000"/>
                <w:sz w:val="28"/>
                <w:szCs w:val="28"/>
              </w:rPr>
              <w:t xml:space="preserve"> </w:t>
            </w:r>
            <w:r w:rsidRPr="00213E23">
              <w:rPr>
                <w:rFonts w:ascii="Times New Roman" w:hAnsi="Times New Roman" w:cs="Times New Roman"/>
                <w:noProof/>
                <w:color w:val="000000"/>
                <w:sz w:val="28"/>
                <w:szCs w:val="28"/>
                <w:lang w:val="vi-VN"/>
              </w:rPr>
              <w:t xml:space="preserve">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mời một số HS lên chia sẻ trước lớp. HS khác lắng nghe, nhận xét, bổ sung ý kiến, phân tích tính khả thi, phù hợp của các nhiệm vụ.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cùng HS thống nhất các nhiệm vụ để thực hiện. </w:t>
            </w:r>
          </w:p>
          <w:p w:rsidR="0015515F" w:rsidRPr="00213E23" w:rsidRDefault="0015515F" w:rsidP="00315FB3">
            <w:pPr>
              <w:contextualSpacing/>
              <w:jc w:val="both"/>
              <w:rPr>
                <w:rFonts w:ascii="Times New Roman" w:hAnsi="Times New Roman" w:cs="Times New Roman"/>
                <w:b/>
                <w:i/>
                <w:noProof/>
                <w:color w:val="000000"/>
                <w:sz w:val="28"/>
                <w:szCs w:val="28"/>
                <w:lang w:val="vi-VN"/>
              </w:rPr>
            </w:pPr>
            <w:r w:rsidRPr="00213E23">
              <w:rPr>
                <w:rFonts w:ascii="Times New Roman" w:hAnsi="Times New Roman" w:cs="Times New Roman"/>
                <w:b/>
                <w:i/>
                <w:noProof/>
                <w:color w:val="000000"/>
                <w:sz w:val="28"/>
                <w:szCs w:val="28"/>
                <w:lang w:val="vi-VN"/>
              </w:rPr>
              <w:t xml:space="preserve">Nhiệm vụ 2: Xây dựng kế hoạch thực hiện dự án Kết nối cộng đồng.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noProof/>
                <w:color w:val="000000"/>
                <w:sz w:val="28"/>
                <w:szCs w:val="28"/>
                <w:lang w:val="vi-VN"/>
              </w:rPr>
              <w:t xml:space="preserve">- GV tổ chức cho HS thảo luận xây dựng kế hoạch thực hiện dự án </w:t>
            </w:r>
            <w:r w:rsidRPr="00213E23">
              <w:rPr>
                <w:rFonts w:ascii="Times New Roman" w:hAnsi="Times New Roman" w:cs="Times New Roman"/>
                <w:i/>
                <w:noProof/>
                <w:color w:val="000000"/>
                <w:sz w:val="28"/>
                <w:szCs w:val="28"/>
                <w:lang w:val="vi-VN"/>
              </w:rPr>
              <w:t xml:space="preserve">Kết nối cộng đồng.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GV hướng dẫn HS xây dựng kế hoạch theo các gợi ý:</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Xác định những công việc cần làm.</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Dự kiến thời gian thực hiện của từng công việc.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Chuẩn bị các đồ dùng, dụng cụ cần thiết.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Phân công nhiệm vụ cho các thành viên.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Tìm kiếm các nguồn lực hỗ trợ dự án (nếu cần).</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Dự kiến kết quả đạt được.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GV trình chiếu cho HS tham khảo kế hoạch:</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cho các nhóm tiến hành lập kế hoạch.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hỗ trợ HS trong khi thực hiện kế hoạch. </w:t>
            </w:r>
          </w:p>
          <w:p w:rsidR="0015515F" w:rsidRPr="00213E23" w:rsidRDefault="0015515F" w:rsidP="00315FB3">
            <w:pPr>
              <w:contextualSpacing/>
              <w:jc w:val="both"/>
              <w:rPr>
                <w:rFonts w:ascii="Times New Roman" w:hAnsi="Times New Roman" w:cs="Times New Roman"/>
                <w:b/>
                <w:i/>
                <w:noProof/>
                <w:color w:val="000000"/>
                <w:sz w:val="28"/>
                <w:szCs w:val="28"/>
                <w:lang w:val="vi-VN"/>
              </w:rPr>
            </w:pPr>
            <w:r w:rsidRPr="00213E23">
              <w:rPr>
                <w:rFonts w:ascii="Times New Roman" w:hAnsi="Times New Roman" w:cs="Times New Roman"/>
                <w:b/>
                <w:i/>
                <w:noProof/>
                <w:color w:val="000000"/>
                <w:sz w:val="28"/>
                <w:szCs w:val="28"/>
                <w:lang w:val="vi-VN"/>
              </w:rPr>
              <w:t xml:space="preserve">Nhiệm vụ 3: Chia sẻ và thống nhất về bản kế hoạch.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mời một số nhóm hoàn thành kế hoạch chia sẻ kế hoạch trước lớp.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tổ chức cho các nhóm trao đổi, bổ sung để thống nhất một bản kế hoạch chung của lớp.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GV kết luận: </w:t>
            </w:r>
            <w:r w:rsidRPr="00213E23">
              <w:rPr>
                <w:rFonts w:ascii="Times New Roman" w:hAnsi="Times New Roman" w:cs="Times New Roman"/>
                <w:i/>
                <w:noProof/>
                <w:color w:val="000000"/>
                <w:sz w:val="28"/>
                <w:szCs w:val="28"/>
                <w:lang w:val="vi-VN"/>
              </w:rPr>
              <w:t xml:space="preserve">Lập kế hoạch thực hiện dự án Kết nối cộng đồng sẽ giúp chúng ta xác định rõ mục tiêu cần đạt, các công việc và nhiệm vụ cần thực hiện, đồng thời lường trước các khó khăn để thực hiện dự án được tốt hơn. Để tham gia các hoạt động trong dự án </w:t>
            </w:r>
            <w:r w:rsidRPr="00213E23">
              <w:rPr>
                <w:rFonts w:ascii="Times New Roman" w:hAnsi="Times New Roman" w:cs="Times New Roman"/>
                <w:i/>
                <w:noProof/>
                <w:color w:val="000000"/>
                <w:sz w:val="28"/>
                <w:szCs w:val="28"/>
                <w:lang w:val="vi-VN"/>
              </w:rPr>
              <w:lastRenderedPageBreak/>
              <w:t xml:space="preserve">Kết nối cộng đồng hiệu quả, các em cần tự giác, chủ động và có trách nhiệm trong các hoạt động đó. </w:t>
            </w:r>
          </w:p>
          <w:p w:rsidR="0015515F" w:rsidRPr="00213E23" w:rsidRDefault="0015515F" w:rsidP="00315FB3">
            <w:pPr>
              <w:contextualSpacing/>
              <w:jc w:val="both"/>
              <w:rPr>
                <w:rFonts w:ascii="Times New Roman" w:hAnsi="Times New Roman" w:cs="Times New Roman"/>
                <w:b/>
                <w:noProof/>
                <w:color w:val="000000"/>
                <w:sz w:val="28"/>
                <w:szCs w:val="28"/>
                <w:lang w:val="vi-VN"/>
              </w:rPr>
            </w:pPr>
            <w:r w:rsidRPr="00213E23">
              <w:rPr>
                <w:rFonts w:ascii="Times New Roman" w:hAnsi="Times New Roman" w:cs="Times New Roman"/>
                <w:b/>
                <w:noProof/>
                <w:color w:val="000000"/>
                <w:sz w:val="28"/>
                <w:szCs w:val="28"/>
                <w:lang w:val="vi-VN"/>
              </w:rPr>
              <w:t>Hoạt động 2: Tham gia tổ chức Ngày hội sách</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GV hướng dẫn HS thực hiện các công việc sau để tạo dựng không gian đọc sách:</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Lựa chọn địa điểm tổ chức: trong lớp, hành lang lớp học,...</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Sắp xếp bàn ghế cho phù hợp để ngồi đọc sách.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Tổng hợp các cuốn sách đã sưu tầm. </w:t>
            </w:r>
          </w:p>
          <w:p w:rsidR="0015515F" w:rsidRPr="00213E23" w:rsidRDefault="0015515F" w:rsidP="00315FB3">
            <w:pPr>
              <w:contextualSpacing/>
              <w:jc w:val="both"/>
              <w:rPr>
                <w:rFonts w:ascii="Times New Roman" w:hAnsi="Times New Roman" w:cs="Times New Roman"/>
                <w:i/>
                <w:noProof/>
                <w:color w:val="000000"/>
                <w:sz w:val="28"/>
                <w:szCs w:val="28"/>
                <w:lang w:val="vi-VN"/>
              </w:rPr>
            </w:pPr>
            <w:r w:rsidRPr="00213E23">
              <w:rPr>
                <w:rFonts w:ascii="Times New Roman" w:hAnsi="Times New Roman" w:cs="Times New Roman"/>
                <w:i/>
                <w:noProof/>
                <w:color w:val="000000"/>
                <w:sz w:val="28"/>
                <w:szCs w:val="28"/>
                <w:lang w:val="vi-VN"/>
              </w:rPr>
              <w:t xml:space="preserve">+ Phân loại và sắp xếp các cuốn sách lên kệ/ giá. </w:t>
            </w:r>
          </w:p>
          <w:p w:rsidR="0015515F" w:rsidRPr="00213E23" w:rsidRDefault="0015515F" w:rsidP="00315FB3">
            <w:pPr>
              <w:contextualSpacing/>
              <w:jc w:val="both"/>
              <w:rPr>
                <w:rFonts w:ascii="Times New Roman" w:hAnsi="Times New Roman" w:cs="Times New Roman"/>
                <w:i/>
                <w:noProof/>
                <w:color w:val="000000"/>
                <w:sz w:val="28"/>
                <w:szCs w:val="28"/>
              </w:rPr>
            </w:pPr>
            <w:r w:rsidRPr="00213E23">
              <w:rPr>
                <w:rFonts w:ascii="Times New Roman" w:hAnsi="Times New Roman" w:cs="Times New Roman"/>
                <w:i/>
                <w:noProof/>
                <w:color w:val="000000"/>
                <w:sz w:val="28"/>
                <w:szCs w:val="28"/>
              </w:rPr>
              <w:t xml:space="preserve">+ Trang trí không gian đọc sách. </w:t>
            </w: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rPr>
              <w:t xml:space="preserve">- Sau khi xây dựng xong không gian đọc sách, GV tổ chức cho HS tham gia trao đổi sách với bạn. </w:t>
            </w: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rPr>
              <w:t xml:space="preserve">- GV tổ chức cho HS giới thiệu những cuốn sách hay mà mình đã sưu tầm được và chia sẻ những điều thú vị từ các cuốn sách đã đọc. </w:t>
            </w:r>
          </w:p>
          <w:p w:rsidR="0015515F" w:rsidRPr="00213E23" w:rsidRDefault="0015515F" w:rsidP="00315FB3">
            <w:pPr>
              <w:contextualSpacing/>
              <w:jc w:val="both"/>
              <w:rPr>
                <w:rFonts w:ascii="Times New Roman" w:hAnsi="Times New Roman" w:cs="Times New Roman"/>
                <w:i/>
                <w:noProof/>
                <w:color w:val="000000"/>
                <w:sz w:val="28"/>
                <w:szCs w:val="28"/>
              </w:rPr>
            </w:pPr>
            <w:r w:rsidRPr="00213E23">
              <w:rPr>
                <w:rFonts w:ascii="Times New Roman" w:hAnsi="Times New Roman" w:cs="Times New Roman"/>
                <w:noProof/>
                <w:sz w:val="28"/>
                <w:szCs w:val="28"/>
                <w:lang w:eastAsia="ja-JP"/>
              </w:rPr>
              <w:drawing>
                <wp:inline distT="0" distB="0" distL="0" distR="0" wp14:anchorId="0E5F36D6" wp14:editId="75C7707A">
                  <wp:extent cx="3491346" cy="206630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89989" cy="2065504"/>
                          </a:xfrm>
                          <a:prstGeom prst="rect">
                            <a:avLst/>
                          </a:prstGeom>
                        </pic:spPr>
                      </pic:pic>
                    </a:graphicData>
                  </a:graphic>
                </wp:inline>
              </w:drawing>
            </w:r>
            <w:r w:rsidRPr="00213E23">
              <w:rPr>
                <w:rFonts w:ascii="Times New Roman" w:hAnsi="Times New Roman" w:cs="Times New Roman"/>
                <w:noProof/>
                <w:color w:val="000000"/>
                <w:sz w:val="28"/>
                <w:szCs w:val="28"/>
                <w:lang w:val="vi-VN"/>
              </w:rPr>
              <w:t xml:space="preserve"> - GV kết luận:</w:t>
            </w:r>
            <w:r w:rsidRPr="00213E23">
              <w:rPr>
                <w:rFonts w:ascii="Times New Roman" w:hAnsi="Times New Roman" w:cs="Times New Roman"/>
                <w:i/>
                <w:noProof/>
                <w:color w:val="000000"/>
                <w:sz w:val="28"/>
                <w:szCs w:val="28"/>
                <w:lang w:val="vi-VN"/>
              </w:rPr>
              <w:t xml:space="preserve"> </w:t>
            </w:r>
            <w:r w:rsidRPr="00213E23">
              <w:rPr>
                <w:rFonts w:ascii="Times New Roman" w:hAnsi="Times New Roman" w:cs="Times New Roman"/>
                <w:i/>
                <w:noProof/>
                <w:color w:val="000000"/>
                <w:sz w:val="28"/>
                <w:szCs w:val="28"/>
              </w:rPr>
              <w:t xml:space="preserve">Sách là người bạn tinh thần không thể thiếu trong cuộc sống của mỗi chúng ta. Sách cung cấp những kiến thức quý giá, những bài học bổ ích để áp dụng vào cuộc sống. chính vì thế, việc đọc sách có ý nghĩa quan trọng với mỗi người, giúp chúng ta mở mang kiến thức, giải tỏa căng thẳng, khám phá về bản thân, bồi dưỡng tình yêu cuộc sống. Các em hãy dành thời gian hằng ngày cho việc đọc sách để hình thành thói quen đọc sách từ bây giờ. </w:t>
            </w:r>
          </w:p>
          <w:p w:rsidR="0015515F" w:rsidRPr="00213E23" w:rsidRDefault="0015515F" w:rsidP="00315FB3">
            <w:pPr>
              <w:adjustRightInd w:val="0"/>
              <w:snapToGrid w:val="0"/>
              <w:jc w:val="both"/>
              <w:rPr>
                <w:rFonts w:ascii="Times New Roman" w:hAnsi="Times New Roman" w:cs="Times New Roman"/>
                <w:b/>
                <w:bCs/>
                <w:color w:val="FF0000"/>
                <w:sz w:val="28"/>
                <w:szCs w:val="28"/>
              </w:rPr>
            </w:pPr>
            <w:r w:rsidRPr="00213E23">
              <w:rPr>
                <w:rFonts w:ascii="Times New Roman" w:hAnsi="Times New Roman" w:cs="Times New Roman"/>
                <w:b/>
                <w:bCs/>
                <w:color w:val="FF0000"/>
                <w:sz w:val="28"/>
                <w:szCs w:val="28"/>
              </w:rPr>
              <w:t xml:space="preserve">*Lồng ghép GDĐP chủ đề 1: Con người quê hương em. </w:t>
            </w:r>
          </w:p>
          <w:p w:rsidR="0015515F" w:rsidRPr="00213E23" w:rsidRDefault="0015515F" w:rsidP="00315FB3">
            <w:pPr>
              <w:adjustRightInd w:val="0"/>
              <w:snapToGrid w:val="0"/>
              <w:jc w:val="both"/>
              <w:rPr>
                <w:rFonts w:ascii="Times New Roman" w:hAnsi="Times New Roman" w:cs="Times New Roman"/>
                <w:bCs/>
                <w:color w:val="FF0000"/>
                <w:sz w:val="28"/>
                <w:szCs w:val="28"/>
              </w:rPr>
            </w:pPr>
            <w:r w:rsidRPr="00213E23">
              <w:rPr>
                <w:rFonts w:ascii="Times New Roman" w:hAnsi="Times New Roman" w:cs="Times New Roman"/>
                <w:b/>
                <w:bCs/>
                <w:color w:val="FF0000"/>
                <w:sz w:val="28"/>
                <w:szCs w:val="28"/>
              </w:rPr>
              <w:t xml:space="preserve">(HĐ3) </w:t>
            </w:r>
            <w:r w:rsidRPr="00213E23">
              <w:rPr>
                <w:rFonts w:ascii="Times New Roman" w:hAnsi="Times New Roman" w:cs="Times New Roman"/>
                <w:bCs/>
                <w:color w:val="FF0000"/>
                <w:sz w:val="28"/>
                <w:szCs w:val="28"/>
              </w:rPr>
              <w:t>Tìm hiểu truyền thống tốt đẹp của người Hải Dương</w:t>
            </w:r>
          </w:p>
          <w:p w:rsidR="0015515F" w:rsidRPr="00213E23" w:rsidRDefault="0015515F" w:rsidP="00315FB3">
            <w:pPr>
              <w:adjustRightInd w:val="0"/>
              <w:snapToGrid w:val="0"/>
              <w:ind w:firstLine="720"/>
              <w:jc w:val="center"/>
              <w:rPr>
                <w:rFonts w:ascii="Times New Roman" w:hAnsi="Times New Roman" w:cs="Times New Roman"/>
                <w:b/>
                <w:bCs/>
                <w:sz w:val="28"/>
                <w:szCs w:val="28"/>
              </w:rPr>
            </w:pPr>
            <w:r w:rsidRPr="00213E23">
              <w:rPr>
                <w:rFonts w:ascii="Times New Roman" w:hAnsi="Times New Roman" w:cs="Times New Roman"/>
                <w:b/>
                <w:bCs/>
                <w:sz w:val="28"/>
                <w:szCs w:val="28"/>
              </w:rPr>
              <w:t>TRUYỀN THỐNG YÊU NƯỚC</w:t>
            </w:r>
          </w:p>
          <w:p w:rsidR="0015515F" w:rsidRPr="00213E23" w:rsidRDefault="0015515F" w:rsidP="00315FB3">
            <w:pPr>
              <w:ind w:firstLine="720"/>
              <w:jc w:val="both"/>
              <w:rPr>
                <w:rFonts w:ascii="Times New Roman" w:hAnsi="Times New Roman" w:cs="Times New Roman"/>
                <w:sz w:val="28"/>
                <w:szCs w:val="28"/>
                <w:shd w:val="clear" w:color="auto" w:fill="FFFFFF"/>
              </w:rPr>
            </w:pPr>
            <w:r w:rsidRPr="00213E23">
              <w:rPr>
                <w:rFonts w:ascii="Times New Roman" w:hAnsi="Times New Roman" w:cs="Times New Roman"/>
                <w:sz w:val="28"/>
                <w:szCs w:val="28"/>
                <w:shd w:val="clear" w:color="auto" w:fill="FCFCFC"/>
              </w:rPr>
              <w:t xml:space="preserve">Truyền thống yêu nước, đấu tranh chống giặc </w:t>
            </w:r>
            <w:r w:rsidRPr="00213E23">
              <w:rPr>
                <w:rFonts w:ascii="Times New Roman" w:hAnsi="Times New Roman" w:cs="Times New Roman"/>
                <w:sz w:val="28"/>
                <w:szCs w:val="28"/>
                <w:shd w:val="clear" w:color="auto" w:fill="FCFCFC"/>
              </w:rPr>
              <w:lastRenderedPageBreak/>
              <w:t xml:space="preserve">ngoại xâm của người Hải Dương được lưu truyền qua nhiều đời nay. </w:t>
            </w:r>
            <w:r w:rsidRPr="00213E23">
              <w:rPr>
                <w:rFonts w:ascii="Times New Roman" w:hAnsi="Times New Roman" w:cs="Times New Roman"/>
                <w:sz w:val="28"/>
                <w:szCs w:val="28"/>
                <w:shd w:val="clear" w:color="auto" w:fill="FFFFFF"/>
              </w:rPr>
              <w:t>Truyền thống tốt đẹp đó được các thế hệ người Hải Dương tiếp tục gìn giữ và phát huy. Đặc biệt, thế hệ trẻ Hải Dương ngày nay có rất nhiều phong trào, hoạt động như: “Tuổi trẻ hướng về biển, đảo của Tổ quốc”, “Vì biển đảo thân yêu”,“Em yêu biển đảo Việt Nam”, "Thanh niên tình nguyện", "Tuổi trẻ sáng tạo", "Tuổi trẻ xung kích bảo vệ Tổ quốc" và chương trình "Đồng hành với thanh niên khởi nghiệp, lập nghiệp"…Qua đó thể hiện lòng yêu nước, khơi dậy niềm tự hào, ý thức trách nhiệm gìn giữ, bảo vệ, xây dựng và phát triển quê hương đất nước.</w:t>
            </w:r>
          </w:p>
          <w:p w:rsidR="0015515F" w:rsidRPr="00213E23" w:rsidRDefault="0015515F" w:rsidP="00315FB3">
            <w:pPr>
              <w:adjustRightInd w:val="0"/>
              <w:snapToGrid w:val="0"/>
              <w:ind w:firstLine="720"/>
              <w:jc w:val="center"/>
              <w:rPr>
                <w:rFonts w:ascii="Times New Roman" w:hAnsi="Times New Roman" w:cs="Times New Roman"/>
                <w:b/>
                <w:sz w:val="28"/>
                <w:szCs w:val="28"/>
                <w:shd w:val="clear" w:color="auto" w:fill="FCFCFC"/>
              </w:rPr>
            </w:pPr>
            <w:r w:rsidRPr="00213E23">
              <w:rPr>
                <w:rFonts w:ascii="Times New Roman" w:hAnsi="Times New Roman" w:cs="Times New Roman"/>
                <w:b/>
                <w:sz w:val="28"/>
                <w:szCs w:val="28"/>
                <w:shd w:val="clear" w:color="auto" w:fill="FCFCFC"/>
              </w:rPr>
              <w:t>TRUYỀN THỐNG UỐNG NƯỚC NHỚ NGUỒN, TƯƠNG THÂN TƯƠNG ÁI</w:t>
            </w:r>
          </w:p>
          <w:p w:rsidR="0015515F" w:rsidRPr="00213E23" w:rsidRDefault="0015515F" w:rsidP="00315FB3">
            <w:pPr>
              <w:adjustRightInd w:val="0"/>
              <w:snapToGrid w:val="0"/>
              <w:ind w:firstLine="720"/>
              <w:jc w:val="both"/>
              <w:rPr>
                <w:rFonts w:ascii="Times New Roman" w:hAnsi="Times New Roman" w:cs="Times New Roman"/>
                <w:sz w:val="28"/>
                <w:szCs w:val="28"/>
                <w:shd w:val="clear" w:color="auto" w:fill="FFFFFF"/>
              </w:rPr>
            </w:pPr>
            <w:r w:rsidRPr="00213E23">
              <w:rPr>
                <w:rFonts w:ascii="Times New Roman" w:hAnsi="Times New Roman" w:cs="Times New Roman"/>
                <w:sz w:val="28"/>
                <w:szCs w:val="28"/>
                <w:shd w:val="clear" w:color="auto" w:fill="FFFFFF"/>
              </w:rPr>
              <w:t xml:space="preserve">Hải Dươngđã và đang thực hiện tốt các chế độ chính sách cho các gia đình và những người có công với cách mạng, với sự nghiệp xây dựng và bảo vệ tổ quốc. Nhiều phong trào thể hiện tinh thần uống nước nhớ nguồn được thực hiện như: xây dựng quỹ “Đền ơn đáp nghĩa”;chăm lo cho gia đình chính sách, người có công với cách mạng;xây nhà tình nghĩa; xây dựng sổ tiết kiệm tình nghĩa; chăm sóc bố mẹ liệt sĩ già yếu cô đơn, con liệt sĩ mồ côi; phụng dưỡng Bà mẹ Việt Nam anh hùng,…đó là những việc làm thể hiện nghĩa cử cao đẹp, giàu tình người của người xứ Đông. </w:t>
            </w:r>
          </w:p>
          <w:p w:rsidR="0015515F" w:rsidRPr="00213E23" w:rsidRDefault="0015515F" w:rsidP="00315FB3">
            <w:pPr>
              <w:adjustRightInd w:val="0"/>
              <w:snapToGrid w:val="0"/>
              <w:ind w:firstLine="720"/>
              <w:jc w:val="both"/>
              <w:rPr>
                <w:rFonts w:ascii="Times New Roman" w:hAnsi="Times New Roman" w:cs="Times New Roman"/>
                <w:sz w:val="28"/>
                <w:szCs w:val="28"/>
                <w:shd w:val="clear" w:color="auto" w:fill="FFFFFF"/>
              </w:rPr>
            </w:pPr>
            <w:r w:rsidRPr="00213E23">
              <w:rPr>
                <w:rFonts w:ascii="Times New Roman" w:hAnsi="Times New Roman" w:cs="Times New Roman"/>
                <w:sz w:val="28"/>
                <w:szCs w:val="28"/>
                <w:shd w:val="clear" w:color="auto" w:fill="FFFFFF"/>
              </w:rPr>
              <w:t>Tinh thần tương thân, tương ái cũng là một truyền thống tốt đẹp của người Hải Dương, được gìn giữ và phát huy qua bao đời nay. Nối tiếp truyền thống đó của cha ông, nhân dân Hải Dương nói chung, lớp trẻ Hải Dương nói riêng đã hăng hái, tích cực tham gia các hoạt động, các phong trào thiện nguyện như: xây dựng “Quỹ tình thương”, phong trào “Đông ấm vùng cao”, phong trào “Nồi cháo nghĩa tình”, phong trào “Hiến máu nhân đạo”, phong trào “Lá lành đùm lá rách”,… Những hoạt động đó đã khơi gợi, giáo dục tuổi trẻ Hải Dương luôn biết chia sẻ, biết đùm bọc, yêu thương trong cuộc sống để phát huy đạo lý “Thương người như thể thương thân” của dân tộc.</w:t>
            </w:r>
          </w:p>
          <w:p w:rsidR="0015515F" w:rsidRPr="00213E23" w:rsidRDefault="0015515F" w:rsidP="00315FB3">
            <w:pPr>
              <w:contextualSpacing/>
              <w:jc w:val="both"/>
              <w:rPr>
                <w:rFonts w:ascii="Times New Roman" w:hAnsi="Times New Roman" w:cs="Times New Roman"/>
                <w:noProof/>
                <w:color w:val="000000"/>
                <w:sz w:val="28"/>
                <w:szCs w:val="28"/>
                <w:lang w:val="nl-NL"/>
              </w:rPr>
            </w:pPr>
            <w:r w:rsidRPr="00213E23">
              <w:rPr>
                <w:rFonts w:ascii="Times New Roman" w:hAnsi="Times New Roman" w:cs="Times New Roman"/>
                <w:b/>
                <w:color w:val="000000"/>
                <w:sz w:val="28"/>
                <w:szCs w:val="28"/>
                <w:lang w:val="nl-NL"/>
              </w:rPr>
              <w:lastRenderedPageBreak/>
              <w:t>C. Hoạt động luyện tập</w:t>
            </w:r>
          </w:p>
          <w:p w:rsidR="0015515F" w:rsidRPr="00213E23" w:rsidRDefault="0015515F" w:rsidP="00315FB3">
            <w:pPr>
              <w:contextualSpacing/>
              <w:jc w:val="both"/>
              <w:rPr>
                <w:rFonts w:ascii="Times New Roman" w:hAnsi="Times New Roman" w:cs="Times New Roman"/>
                <w:b/>
                <w:i/>
                <w:iCs/>
                <w:color w:val="000000"/>
                <w:sz w:val="28"/>
                <w:szCs w:val="28"/>
                <w:lang w:val="vi-VN"/>
              </w:rPr>
            </w:pPr>
            <w:r w:rsidRPr="00213E23">
              <w:rPr>
                <w:rFonts w:ascii="Times New Roman" w:hAnsi="Times New Roman" w:cs="Times New Roman"/>
                <w:b/>
                <w:i/>
                <w:iCs/>
                <w:color w:val="000000"/>
                <w:sz w:val="28"/>
                <w:szCs w:val="28"/>
                <w:lang w:val="vi-VN"/>
              </w:rPr>
              <w:t xml:space="preserve">Bài tập trắc nghiệm: </w:t>
            </w:r>
          </w:p>
          <w:p w:rsidR="0015515F" w:rsidRPr="00213E23" w:rsidRDefault="0015515F" w:rsidP="00315FB3">
            <w:pPr>
              <w:contextualSpacing/>
              <w:jc w:val="both"/>
              <w:rPr>
                <w:rFonts w:ascii="Times New Roman" w:hAnsi="Times New Roman" w:cs="Times New Roman"/>
                <w:iCs/>
                <w:color w:val="000000"/>
                <w:sz w:val="28"/>
                <w:szCs w:val="28"/>
                <w:lang w:val="vi-VN"/>
              </w:rPr>
            </w:pPr>
            <w:r w:rsidRPr="00213E23">
              <w:rPr>
                <w:rFonts w:ascii="Times New Roman" w:hAnsi="Times New Roman" w:cs="Times New Roman"/>
                <w:iCs/>
                <w:color w:val="000000"/>
                <w:sz w:val="28"/>
                <w:szCs w:val="28"/>
                <w:lang w:val="vi-VN"/>
              </w:rPr>
              <w:t>- GV cho HS làm việc cá nhân để trả lời các câu hỏi trắc nghiệm sau:</w:t>
            </w:r>
          </w:p>
          <w:p w:rsidR="0015515F" w:rsidRPr="00213E23" w:rsidRDefault="0015515F" w:rsidP="00315FB3">
            <w:pPr>
              <w:jc w:val="both"/>
              <w:rPr>
                <w:rFonts w:ascii="Times New Roman" w:hAnsi="Times New Roman" w:cs="Times New Roman"/>
                <w:bCs/>
                <w:noProof/>
                <w:color w:val="000000"/>
                <w:sz w:val="28"/>
                <w:szCs w:val="28"/>
                <w:lang w:val="vi-VN"/>
              </w:rPr>
            </w:pPr>
            <w:r w:rsidRPr="00213E23">
              <w:rPr>
                <w:rFonts w:ascii="Times New Roman" w:hAnsi="Times New Roman" w:cs="Times New Roman"/>
                <w:iCs/>
                <w:color w:val="000000"/>
                <w:sz w:val="28"/>
                <w:szCs w:val="28"/>
                <w:lang w:val="vi-VN"/>
              </w:rPr>
              <w:t xml:space="preserve"> </w:t>
            </w:r>
            <w:r w:rsidRPr="00213E23">
              <w:rPr>
                <w:rFonts w:ascii="Times New Roman" w:hAnsi="Times New Roman" w:cs="Times New Roman"/>
                <w:b/>
                <w:bCs/>
                <w:noProof/>
                <w:color w:val="000000"/>
                <w:sz w:val="28"/>
                <w:szCs w:val="28"/>
                <w:lang w:val="vi-VN"/>
              </w:rPr>
              <w:t>Câu 1:</w:t>
            </w:r>
            <w:r w:rsidRPr="00213E23">
              <w:rPr>
                <w:rFonts w:ascii="Times New Roman" w:hAnsi="Times New Roman" w:cs="Times New Roman"/>
                <w:bCs/>
                <w:noProof/>
                <w:color w:val="000000"/>
                <w:sz w:val="28"/>
                <w:szCs w:val="28"/>
                <w:lang w:val="vi-VN"/>
              </w:rPr>
              <w:t xml:space="preserve"> Đâu </w:t>
            </w:r>
            <w:r w:rsidRPr="00213E23">
              <w:rPr>
                <w:rFonts w:ascii="Times New Roman" w:hAnsi="Times New Roman" w:cs="Times New Roman"/>
                <w:b/>
                <w:bCs/>
                <w:noProof/>
                <w:color w:val="000000"/>
                <w:sz w:val="28"/>
                <w:szCs w:val="28"/>
                <w:lang w:val="vi-VN"/>
              </w:rPr>
              <w:t>không</w:t>
            </w:r>
            <w:r w:rsidRPr="00213E23">
              <w:rPr>
                <w:rFonts w:ascii="Times New Roman" w:hAnsi="Times New Roman" w:cs="Times New Roman"/>
                <w:bCs/>
                <w:noProof/>
                <w:color w:val="000000"/>
                <w:sz w:val="28"/>
                <w:szCs w:val="28"/>
                <w:lang w:val="vi-VN"/>
              </w:rPr>
              <w:t xml:space="preserve"> phải hoạt động Kết nối cộng đồng?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A. Động viên mẹ Việt Nam anh hùng.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B. Phát quang bụi rậm.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C. Phát cháo miễn phí cho bệnh nhân.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D. Thăm đài tưởng niệm anh hùng liệt sĩ.</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
                <w:bCs/>
                <w:noProof/>
                <w:color w:val="000000"/>
                <w:sz w:val="28"/>
                <w:szCs w:val="28"/>
                <w:lang w:val="vi-VN"/>
              </w:rPr>
              <w:t>Câu 2:</w:t>
            </w:r>
            <w:r w:rsidRPr="00213E23">
              <w:rPr>
                <w:rFonts w:ascii="Times New Roman" w:hAnsi="Times New Roman" w:cs="Times New Roman"/>
                <w:bCs/>
                <w:noProof/>
                <w:color w:val="000000"/>
                <w:sz w:val="28"/>
                <w:szCs w:val="28"/>
                <w:lang w:val="vi-VN"/>
              </w:rPr>
              <w:t xml:space="preserve"> Câu tục ngữ nào thể hiện tinh thần đoàn kết?</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A. Giàu một bó, khó một nén.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B. Đói cho sạch, rách cho thơm.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C. Một con ngựa đau, cả tàu bỏ cỏ.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D. Giấy rách phải giữ lấy lề.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
                <w:bCs/>
                <w:noProof/>
                <w:color w:val="000000"/>
                <w:sz w:val="28"/>
                <w:szCs w:val="28"/>
                <w:lang w:val="vi-VN"/>
              </w:rPr>
              <w:t>Câu 3:</w:t>
            </w:r>
            <w:r w:rsidRPr="00213E23">
              <w:rPr>
                <w:rFonts w:ascii="Times New Roman" w:hAnsi="Times New Roman" w:cs="Times New Roman"/>
                <w:bCs/>
                <w:noProof/>
                <w:color w:val="000000"/>
                <w:sz w:val="28"/>
                <w:szCs w:val="28"/>
                <w:lang w:val="vi-VN"/>
              </w:rPr>
              <w:t xml:space="preserve"> Đâu là bước đầu tiên trong việc xây dựng kế hoạch thực hiện dự án </w:t>
            </w:r>
            <w:r w:rsidRPr="00213E23">
              <w:rPr>
                <w:rFonts w:ascii="Times New Roman" w:hAnsi="Times New Roman" w:cs="Times New Roman"/>
                <w:bCs/>
                <w:i/>
                <w:noProof/>
                <w:color w:val="000000"/>
                <w:sz w:val="28"/>
                <w:szCs w:val="28"/>
                <w:lang w:val="vi-VN"/>
              </w:rPr>
              <w:t>Kết nối cộng đồng</w:t>
            </w:r>
            <w:r w:rsidRPr="00213E23">
              <w:rPr>
                <w:rFonts w:ascii="Times New Roman" w:hAnsi="Times New Roman" w:cs="Times New Roman"/>
                <w:bCs/>
                <w:noProof/>
                <w:color w:val="000000"/>
                <w:sz w:val="28"/>
                <w:szCs w:val="28"/>
                <w:lang w:val="vi-VN"/>
              </w:rPr>
              <w:t>?</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A. Xác định những công việc cần làm, thời gian thực hiện từng công việc.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B. Chuẩn bị các đồ dùng, dụng cụ cần thiết.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C. Phân công nhiệm vụ cho các thành viên.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D. Tìm kiếm nguồn lực hỗ trợ dự án.</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
                <w:bCs/>
                <w:noProof/>
                <w:color w:val="000000"/>
                <w:sz w:val="28"/>
                <w:szCs w:val="28"/>
                <w:lang w:val="vi-VN"/>
              </w:rPr>
              <w:t>Câu 4:</w:t>
            </w:r>
            <w:r w:rsidRPr="00213E23">
              <w:rPr>
                <w:rFonts w:ascii="Times New Roman" w:hAnsi="Times New Roman" w:cs="Times New Roman"/>
                <w:bCs/>
                <w:noProof/>
                <w:color w:val="000000"/>
                <w:sz w:val="28"/>
                <w:szCs w:val="28"/>
                <w:lang w:val="vi-VN"/>
              </w:rPr>
              <w:t xml:space="preserve"> Nội dung nào không có trong dự án Kết nối cộng đồng?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A.</w:t>
            </w:r>
            <w:r w:rsidRPr="00213E23">
              <w:rPr>
                <w:rFonts w:ascii="Times New Roman" w:hAnsi="Times New Roman" w:cs="Times New Roman"/>
                <w:sz w:val="28"/>
                <w:szCs w:val="28"/>
                <w:lang w:val="vi-VN"/>
              </w:rPr>
              <w:t xml:space="preserve"> </w:t>
            </w:r>
            <w:r w:rsidRPr="00213E23">
              <w:rPr>
                <w:rFonts w:ascii="Times New Roman" w:hAnsi="Times New Roman" w:cs="Times New Roman"/>
                <w:bCs/>
                <w:noProof/>
                <w:color w:val="000000"/>
                <w:sz w:val="28"/>
                <w:szCs w:val="28"/>
                <w:lang w:val="vi-VN"/>
              </w:rPr>
              <w:t xml:space="preserve">Mục tiêu.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B. Người thực hiện.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C. Kết quả.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D. Thời gian.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
                <w:bCs/>
                <w:noProof/>
                <w:color w:val="000000"/>
                <w:sz w:val="28"/>
                <w:szCs w:val="28"/>
                <w:lang w:val="vi-VN"/>
              </w:rPr>
              <w:t>Câu 5:</w:t>
            </w:r>
            <w:r w:rsidRPr="00213E23">
              <w:rPr>
                <w:rFonts w:ascii="Times New Roman" w:hAnsi="Times New Roman" w:cs="Times New Roman"/>
                <w:bCs/>
                <w:noProof/>
                <w:color w:val="000000"/>
                <w:sz w:val="28"/>
                <w:szCs w:val="28"/>
                <w:lang w:val="vi-VN"/>
              </w:rPr>
              <w:t xml:space="preserve"> Đâu là bước được thực hiện cuối cùng trong việc tạo dựng không gian đọc sách?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A. Lựa chọn địa điểm tổ chức.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B. Trang trí không gian đọc sách.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C. Phân loại và sắp xếp các cuốn sách lên kệ. </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D. Sắp xếp bàn ghế cho phù hợp để ngồi đọc. </w:t>
            </w:r>
          </w:p>
          <w:p w:rsidR="0015515F" w:rsidRPr="00213E23" w:rsidRDefault="0015515F" w:rsidP="00315FB3">
            <w:pPr>
              <w:contextualSpacing/>
              <w:jc w:val="both"/>
              <w:rPr>
                <w:rFonts w:ascii="Times New Roman" w:hAnsi="Times New Roman" w:cs="Times New Roman"/>
                <w:iCs/>
                <w:color w:val="000000"/>
                <w:sz w:val="28"/>
                <w:szCs w:val="28"/>
                <w:lang w:val="vi-VN"/>
              </w:rPr>
            </w:pPr>
            <w:r w:rsidRPr="00213E23">
              <w:rPr>
                <w:rFonts w:ascii="Times New Roman" w:hAnsi="Times New Roman" w:cs="Times New Roman"/>
                <w:iCs/>
                <w:color w:val="000000"/>
                <w:sz w:val="28"/>
                <w:szCs w:val="28"/>
                <w:lang w:val="vi-VN"/>
              </w:rPr>
              <w:t>- GV mời 2 -3 HS trả lời. HS khác lắng nghe, NX</w:t>
            </w:r>
          </w:p>
          <w:p w:rsidR="0015515F" w:rsidRPr="00213E23" w:rsidRDefault="0015515F" w:rsidP="00315FB3">
            <w:pPr>
              <w:contextualSpacing/>
              <w:jc w:val="both"/>
              <w:rPr>
                <w:rFonts w:ascii="Times New Roman" w:hAnsi="Times New Roman" w:cs="Times New Roman"/>
                <w:iCs/>
                <w:color w:val="000000"/>
                <w:sz w:val="28"/>
                <w:szCs w:val="28"/>
                <w:lang w:val="vi-VN"/>
              </w:rPr>
            </w:pPr>
            <w:r w:rsidRPr="00213E23">
              <w:rPr>
                <w:rFonts w:ascii="Times New Roman" w:hAnsi="Times New Roman" w:cs="Times New Roman"/>
                <w:iCs/>
                <w:color w:val="000000"/>
                <w:sz w:val="28"/>
                <w:szCs w:val="28"/>
                <w:lang w:val="vi-VN"/>
              </w:rPr>
              <w:t>- GV nhận xét, chốt đáp án:</w:t>
            </w:r>
          </w:p>
          <w:tbl>
            <w:tblPr>
              <w:tblStyle w:val="TableGrid"/>
              <w:tblW w:w="5405" w:type="dxa"/>
              <w:jc w:val="center"/>
              <w:tblLook w:val="04A0" w:firstRow="1" w:lastRow="0" w:firstColumn="1" w:lastColumn="0" w:noHBand="0" w:noVBand="1"/>
            </w:tblPr>
            <w:tblGrid>
              <w:gridCol w:w="1034"/>
              <w:gridCol w:w="874"/>
              <w:gridCol w:w="874"/>
              <w:gridCol w:w="999"/>
              <w:gridCol w:w="874"/>
              <w:gridCol w:w="750"/>
            </w:tblGrid>
            <w:tr w:rsidR="0015515F" w:rsidRPr="00213E23" w:rsidTr="00315FB3">
              <w:trPr>
                <w:trHeight w:val="494"/>
                <w:jc w:val="center"/>
              </w:trPr>
              <w:tc>
                <w:tcPr>
                  <w:tcW w:w="103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Câu</w:t>
                  </w:r>
                </w:p>
              </w:tc>
              <w:tc>
                <w:tcPr>
                  <w:tcW w:w="87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1</w:t>
                  </w:r>
                </w:p>
              </w:tc>
              <w:tc>
                <w:tcPr>
                  <w:tcW w:w="87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2</w:t>
                  </w:r>
                </w:p>
              </w:tc>
              <w:tc>
                <w:tcPr>
                  <w:tcW w:w="999"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3</w:t>
                  </w:r>
                </w:p>
              </w:tc>
              <w:tc>
                <w:tcPr>
                  <w:tcW w:w="87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4</w:t>
                  </w:r>
                </w:p>
              </w:tc>
              <w:tc>
                <w:tcPr>
                  <w:tcW w:w="750"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5</w:t>
                  </w:r>
                </w:p>
              </w:tc>
            </w:tr>
            <w:tr w:rsidR="0015515F" w:rsidRPr="00213E23" w:rsidTr="00315FB3">
              <w:trPr>
                <w:trHeight w:val="505"/>
                <w:jc w:val="center"/>
              </w:trPr>
              <w:tc>
                <w:tcPr>
                  <w:tcW w:w="103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Đáp án</w:t>
                  </w:r>
                </w:p>
              </w:tc>
              <w:tc>
                <w:tcPr>
                  <w:tcW w:w="87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B</w:t>
                  </w:r>
                </w:p>
              </w:tc>
              <w:tc>
                <w:tcPr>
                  <w:tcW w:w="87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D</w:t>
                  </w:r>
                </w:p>
              </w:tc>
              <w:tc>
                <w:tcPr>
                  <w:tcW w:w="999"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A</w:t>
                  </w:r>
                </w:p>
              </w:tc>
              <w:tc>
                <w:tcPr>
                  <w:tcW w:w="874"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C</w:t>
                  </w:r>
                </w:p>
              </w:tc>
              <w:tc>
                <w:tcPr>
                  <w:tcW w:w="750" w:type="dxa"/>
                </w:tcPr>
                <w:p w:rsidR="0015515F" w:rsidRPr="00213E23" w:rsidRDefault="0015515F" w:rsidP="00315FB3">
                  <w:pPr>
                    <w:contextualSpacing/>
                    <w:jc w:val="center"/>
                    <w:rPr>
                      <w:rFonts w:ascii="Times New Roman" w:hAnsi="Times New Roman"/>
                      <w:iCs/>
                      <w:color w:val="000000"/>
                      <w:sz w:val="28"/>
                      <w:u w:val="none"/>
                      <w:lang w:val="vi-VN"/>
                    </w:rPr>
                  </w:pPr>
                  <w:r w:rsidRPr="00213E23">
                    <w:rPr>
                      <w:rFonts w:ascii="Times New Roman" w:hAnsi="Times New Roman"/>
                      <w:iCs/>
                      <w:color w:val="000000"/>
                      <w:sz w:val="28"/>
                      <w:u w:val="none"/>
                      <w:lang w:val="vi-VN"/>
                    </w:rPr>
                    <w:t>B</w:t>
                  </w:r>
                </w:p>
              </w:tc>
            </w:tr>
          </w:tbl>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xml:space="preserve">- GV nhận xét, tóm tắt lại những nội dung chính của bài học. </w:t>
            </w: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lastRenderedPageBreak/>
              <w:t>- GV nhận xét, đánh giá sự tham gia của HS trong giờ học, khen ngợi những HS tích cực; nhắc nhở, động viên những HS còn chưa tích cực, nhút nhát.</w:t>
            </w: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GV nhắc nhở HS:</w:t>
            </w: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Ôn lại các kiến thức đã học hôm nay.</w:t>
            </w:r>
          </w:p>
          <w:p w:rsidR="0015515F" w:rsidRPr="00213E23" w:rsidRDefault="0015515F" w:rsidP="00315FB3">
            <w:pPr>
              <w:contextualSpacing/>
              <w:jc w:val="both"/>
              <w:rPr>
                <w:rFonts w:ascii="Times New Roman" w:hAnsi="Times New Roman" w:cs="Times New Roman"/>
                <w:b/>
                <w:noProof/>
                <w:color w:val="000000"/>
                <w:sz w:val="28"/>
                <w:szCs w:val="28"/>
                <w:lang w:val="vi-VN"/>
              </w:rPr>
            </w:pPr>
            <w:r w:rsidRPr="00213E23">
              <w:rPr>
                <w:rFonts w:ascii="Times New Roman" w:hAnsi="Times New Roman" w:cs="Times New Roman"/>
                <w:noProof/>
                <w:sz w:val="28"/>
                <w:szCs w:val="28"/>
                <w:lang w:val="vi-VN"/>
              </w:rPr>
              <w:t xml:space="preserve">+ Duy trì hoạt động đọc sách trong trường học. </w:t>
            </w:r>
          </w:p>
        </w:tc>
        <w:tc>
          <w:tcPr>
            <w:tcW w:w="2143" w:type="pct"/>
            <w:shd w:val="clear" w:color="auto" w:fill="auto"/>
            <w:vAlign w:val="center"/>
          </w:tcPr>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rPr>
            </w:pPr>
            <w:r w:rsidRPr="00213E23">
              <w:rPr>
                <w:rFonts w:ascii="Times New Roman" w:hAnsi="Times New Roman" w:cs="Times New Roman"/>
                <w:bCs/>
                <w:noProof/>
                <w:color w:val="000000"/>
                <w:sz w:val="28"/>
                <w:szCs w:val="28"/>
                <w:lang w:val="vi-VN"/>
              </w:rPr>
              <w:t xml:space="preserve">- HS </w:t>
            </w:r>
            <w:r w:rsidRPr="00213E23">
              <w:rPr>
                <w:rFonts w:ascii="Times New Roman" w:hAnsi="Times New Roman" w:cs="Times New Roman"/>
                <w:bCs/>
                <w:noProof/>
                <w:color w:val="000000"/>
                <w:sz w:val="28"/>
                <w:szCs w:val="28"/>
              </w:rPr>
              <w:t>xem video</w:t>
            </w: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 HS lắng nghe câu hỏi. </w:t>
            </w: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HS trả lời.</w:t>
            </w:r>
          </w:p>
          <w:p w:rsidR="0015515F" w:rsidRPr="00213E23" w:rsidRDefault="0015515F" w:rsidP="00315FB3">
            <w:pPr>
              <w:contextualSpacing/>
              <w:jc w:val="both"/>
              <w:rPr>
                <w:rFonts w:ascii="Times New Roman" w:hAnsi="Times New Roman" w:cs="Times New Roman"/>
                <w:bCs/>
                <w:noProof/>
                <w:color w:val="000000"/>
                <w:sz w:val="28"/>
                <w:szCs w:val="28"/>
                <w:lang w:val="vi-VN"/>
              </w:rPr>
            </w:pPr>
            <w:r w:rsidRPr="00213E23">
              <w:rPr>
                <w:rFonts w:ascii="Times New Roman" w:hAnsi="Times New Roman" w:cs="Times New Roman"/>
                <w:bCs/>
                <w:noProof/>
                <w:color w:val="000000"/>
                <w:sz w:val="28"/>
                <w:szCs w:val="28"/>
                <w:lang w:val="vi-VN"/>
              </w:rPr>
              <w:t xml:space="preserve">- HS lắng nghe, tiếp thu. </w:t>
            </w: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bCs/>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HS lắng nghe GV giới thiệu bài học. </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b/>
                <w:noProof/>
                <w:color w:val="000000"/>
                <w:sz w:val="28"/>
                <w:szCs w:val="28"/>
                <w:lang w:val="vi-VN"/>
              </w:rPr>
            </w:pPr>
          </w:p>
          <w:p w:rsidR="0015515F" w:rsidRPr="00213E23" w:rsidRDefault="0015515F" w:rsidP="00315FB3">
            <w:pPr>
              <w:jc w:val="both"/>
              <w:rPr>
                <w:rFonts w:ascii="Times New Roman" w:hAnsi="Times New Roman" w:cs="Times New Roman"/>
                <w:sz w:val="28"/>
                <w:szCs w:val="28"/>
                <w:lang w:val="vi-VN"/>
              </w:rPr>
            </w:pPr>
          </w:p>
          <w:p w:rsidR="0015515F" w:rsidRPr="00213E23" w:rsidRDefault="0015515F" w:rsidP="00315FB3">
            <w:pPr>
              <w:jc w:val="both"/>
              <w:rPr>
                <w:rFonts w:ascii="Times New Roman" w:hAnsi="Times New Roman" w:cs="Times New Roman"/>
                <w:sz w:val="28"/>
                <w:szCs w:val="28"/>
                <w:lang w:val="vi-VN"/>
              </w:rPr>
            </w:pPr>
          </w:p>
          <w:p w:rsidR="0015515F" w:rsidRPr="00213E23" w:rsidRDefault="0015515F" w:rsidP="00315FB3">
            <w:pPr>
              <w:jc w:val="both"/>
              <w:rPr>
                <w:rFonts w:ascii="Times New Roman" w:hAnsi="Times New Roman" w:cs="Times New Roman"/>
                <w:sz w:val="28"/>
                <w:szCs w:val="28"/>
                <w:lang w:val="vi-VN"/>
              </w:rPr>
            </w:pPr>
          </w:p>
          <w:p w:rsidR="0015515F" w:rsidRPr="00213E23" w:rsidRDefault="0015515F" w:rsidP="00315FB3">
            <w:pPr>
              <w:jc w:val="both"/>
              <w:rPr>
                <w:rFonts w:ascii="Times New Roman" w:hAnsi="Times New Roman" w:cs="Times New Roman"/>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HS lắng nghe, thực hiện theo hướng dẫn của GV. </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rPr>
              <w:t xml:space="preserve">- HS lắng nghe, tham khảo. </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lang w:val="vi-VN"/>
              </w:rPr>
              <w:t>- HS chia sẻ trước lớp</w:t>
            </w:r>
            <w:r w:rsidRPr="00213E23">
              <w:rPr>
                <w:rFonts w:ascii="Times New Roman" w:hAnsi="Times New Roman" w:cs="Times New Roman"/>
                <w:noProof/>
                <w:color w:val="000000"/>
                <w:sz w:val="28"/>
                <w:szCs w:val="28"/>
              </w:rPr>
              <w:t>.</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HS thống nhất. </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HS thảo luận xây dựng kế hoạch.</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HS thực hiện. </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xml:space="preserve">- HS làm việc nhóm. </w:t>
            </w: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HS lập kế hoạch.</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HS chia sẻ kế hoạch.</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r w:rsidRPr="00213E23">
              <w:rPr>
                <w:rFonts w:ascii="Times New Roman" w:hAnsi="Times New Roman" w:cs="Times New Roman"/>
                <w:noProof/>
                <w:color w:val="000000"/>
                <w:sz w:val="28"/>
                <w:szCs w:val="28"/>
                <w:lang w:val="vi-VN"/>
              </w:rPr>
              <w:t>- HS thống nhất một bản kế hoạch chung.</w:t>
            </w: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rPr>
              <w:t xml:space="preserve">- HS lắng nghe, tiếp thu. </w:t>
            </w: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lang w:val="vi-VN"/>
              </w:rPr>
              <w:t xml:space="preserve">- HS </w:t>
            </w:r>
            <w:r w:rsidRPr="00213E23">
              <w:rPr>
                <w:rFonts w:ascii="Times New Roman" w:hAnsi="Times New Roman" w:cs="Times New Roman"/>
                <w:noProof/>
                <w:color w:val="000000"/>
                <w:sz w:val="28"/>
                <w:szCs w:val="28"/>
              </w:rPr>
              <w:t xml:space="preserve">thực hiện. </w:t>
            </w: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rPr>
              <w:t>- HS tham gia trao đổi sách.</w:t>
            </w: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lang w:val="vi-VN"/>
              </w:rPr>
              <w:t>- HS</w:t>
            </w:r>
            <w:r w:rsidRPr="00213E23">
              <w:rPr>
                <w:rFonts w:ascii="Times New Roman" w:hAnsi="Times New Roman" w:cs="Times New Roman"/>
                <w:noProof/>
                <w:color w:val="000000"/>
                <w:sz w:val="28"/>
                <w:szCs w:val="28"/>
              </w:rPr>
              <w:t xml:space="preserve"> giới thiệu.</w:t>
            </w: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rPr>
            </w:pPr>
            <w:r w:rsidRPr="00213E23">
              <w:rPr>
                <w:rFonts w:ascii="Times New Roman" w:hAnsi="Times New Roman" w:cs="Times New Roman"/>
                <w:noProof/>
                <w:color w:val="000000"/>
                <w:sz w:val="28"/>
                <w:szCs w:val="28"/>
                <w:lang w:val="vi-VN"/>
              </w:rPr>
              <w:t xml:space="preserve">- HS </w:t>
            </w:r>
            <w:r w:rsidRPr="00213E23">
              <w:rPr>
                <w:rFonts w:ascii="Times New Roman" w:hAnsi="Times New Roman" w:cs="Times New Roman"/>
                <w:noProof/>
                <w:color w:val="000000"/>
                <w:sz w:val="28"/>
                <w:szCs w:val="28"/>
              </w:rPr>
              <w:t xml:space="preserve">lắng nghe, tiếp thu. </w:t>
            </w: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color w:val="000000"/>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HS lắng nghe</w:t>
            </w: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lastRenderedPageBreak/>
              <w:t xml:space="preserve">- HS làm việc cá nhân. </w:t>
            </w: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xml:space="preserve">- HS trả lời. </w:t>
            </w: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xml:space="preserve">- HS lắng nghe, tiếp thu. </w:t>
            </w: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HS lắng nghe, tiếp thu</w:t>
            </w: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p>
          <w:p w:rsidR="0015515F" w:rsidRPr="00213E23" w:rsidRDefault="0015515F" w:rsidP="00315FB3">
            <w:pPr>
              <w:contextualSpacing/>
              <w:jc w:val="both"/>
              <w:rPr>
                <w:rFonts w:ascii="Times New Roman" w:hAnsi="Times New Roman" w:cs="Times New Roman"/>
                <w:noProof/>
                <w:sz w:val="28"/>
                <w:szCs w:val="28"/>
                <w:lang w:val="vi-VN"/>
              </w:rPr>
            </w:pPr>
            <w:r w:rsidRPr="00213E23">
              <w:rPr>
                <w:rFonts w:ascii="Times New Roman" w:hAnsi="Times New Roman" w:cs="Times New Roman"/>
                <w:noProof/>
                <w:sz w:val="28"/>
                <w:szCs w:val="28"/>
                <w:lang w:val="vi-VN"/>
              </w:rPr>
              <w:t>- HS lắng nghe, ghi chú.</w:t>
            </w:r>
          </w:p>
        </w:tc>
      </w:tr>
    </w:tbl>
    <w:bookmarkEnd w:id="0"/>
    <w:p w:rsidR="0015515F" w:rsidRPr="00405F4C" w:rsidRDefault="0015515F" w:rsidP="0015515F">
      <w:pPr>
        <w:keepNext/>
        <w:keepLines/>
        <w:outlineLvl w:val="2"/>
        <w:rPr>
          <w:rFonts w:ascii="Times New Roman" w:hAnsi="Times New Roman" w:cs="Times New Roman"/>
          <w:i/>
          <w:color w:val="000000"/>
          <w:sz w:val="28"/>
          <w:szCs w:val="28"/>
          <w:lang w:val="vi-VN"/>
        </w:rPr>
      </w:pPr>
      <w:r w:rsidRPr="00405F4C">
        <w:rPr>
          <w:rFonts w:ascii="Times New Roman" w:hAnsi="Times New Roman" w:cs="Times New Roman"/>
          <w:b/>
          <w:color w:val="000000"/>
          <w:sz w:val="28"/>
          <w:szCs w:val="28"/>
          <w:lang w:val="vi-VN"/>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15515F" w:rsidRPr="006A5BCA" w:rsidRDefault="0015515F" w:rsidP="0015515F">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15515F" w:rsidRPr="00405F4C" w:rsidRDefault="0015515F" w:rsidP="0015515F">
      <w:pPr>
        <w:jc w:val="center"/>
        <w:rPr>
          <w:rFonts w:ascii="Times New Roman" w:hAnsi="Times New Roman" w:cs="Times New Roman"/>
          <w:b/>
          <w:sz w:val="28"/>
          <w:szCs w:val="28"/>
          <w:lang w:val="vi-VN"/>
        </w:rPr>
      </w:pPr>
      <w:r w:rsidRPr="00405F4C">
        <w:rPr>
          <w:rFonts w:ascii="Times New Roman" w:hAnsi="Times New Roman" w:cs="Times New Roman"/>
          <w:b/>
          <w:sz w:val="28"/>
          <w:szCs w:val="28"/>
          <w:lang w:val="vi-VN"/>
        </w:rPr>
        <w:t>____________________________________________</w:t>
      </w:r>
    </w:p>
    <w:p w:rsidR="00F651FB" w:rsidRPr="0015515F" w:rsidRDefault="00F651FB" w:rsidP="0015515F"/>
    <w:sectPr w:rsidR="00F651FB" w:rsidRPr="0015515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00000000" w:usb1="38CF7CFA" w:usb2="00000016" w:usb3="00000000" w:csb0="0004000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0C8031B5"/>
    <w:multiLevelType w:val="hybridMultilevel"/>
    <w:tmpl w:val="4AD4FFDE"/>
    <w:lvl w:ilvl="0" w:tplc="FFFFFFFF">
      <w:start w:val="1"/>
      <w:numFmt w:val="lowerLetter"/>
      <w:lvlText w:val="%1."/>
      <w:lvlJc w:val="left"/>
      <w:pPr>
        <w:tabs>
          <w:tab w:val="num" w:pos="786"/>
        </w:tabs>
        <w:ind w:left="786"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43F22"/>
    <w:multiLevelType w:val="hybridMultilevel"/>
    <w:tmpl w:val="4AD4FFDE"/>
    <w:lvl w:ilvl="0" w:tplc="79EA7A6E">
      <w:start w:val="1"/>
      <w:numFmt w:val="lowerLetter"/>
      <w:lvlText w:val="%1."/>
      <w:lvlJc w:val="left"/>
      <w:pPr>
        <w:tabs>
          <w:tab w:val="num" w:pos="786"/>
        </w:tabs>
        <w:ind w:left="786"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B00"/>
    <w:multiLevelType w:val="hybridMultilevel"/>
    <w:tmpl w:val="CA56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95441B5"/>
    <w:multiLevelType w:val="hybridMultilevel"/>
    <w:tmpl w:val="CA56C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EF1663"/>
    <w:multiLevelType w:val="singleLevel"/>
    <w:tmpl w:val="38EF1663"/>
    <w:lvl w:ilvl="0">
      <w:start w:val="1"/>
      <w:numFmt w:val="lowerLetter"/>
      <w:suff w:val="space"/>
      <w:lvlText w:val="%1)"/>
      <w:lvlJc w:val="left"/>
    </w:lvl>
  </w:abstractNum>
  <w:abstractNum w:abstractNumId="25">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BB4748B"/>
    <w:multiLevelType w:val="hybridMultilevel"/>
    <w:tmpl w:val="DD72D9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F04845"/>
    <w:multiLevelType w:val="hybridMultilevel"/>
    <w:tmpl w:val="25AC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69F99"/>
    <w:multiLevelType w:val="singleLevel"/>
    <w:tmpl w:val="72869F99"/>
    <w:lvl w:ilvl="0">
      <w:start w:val="1"/>
      <w:numFmt w:val="decimal"/>
      <w:suff w:val="space"/>
      <w:lvlText w:val="%1."/>
      <w:lvlJc w:val="left"/>
    </w:lvl>
  </w:abstractNum>
  <w:abstractNum w:abstractNumId="42">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39CA484"/>
    <w:multiLevelType w:val="singleLevel"/>
    <w:tmpl w:val="739CA484"/>
    <w:lvl w:ilvl="0">
      <w:start w:val="1"/>
      <w:numFmt w:val="lowerLetter"/>
      <w:suff w:val="space"/>
      <w:lvlText w:val="%1)"/>
      <w:lvlJc w:val="left"/>
    </w:lvl>
  </w:abstractNum>
  <w:abstractNum w:abstractNumId="4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8">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44"/>
  </w:num>
  <w:num w:numId="4">
    <w:abstractNumId w:val="24"/>
  </w:num>
  <w:num w:numId="5">
    <w:abstractNumId w:val="1"/>
  </w:num>
  <w:num w:numId="6">
    <w:abstractNumId w:val="0"/>
  </w:num>
  <w:num w:numId="7">
    <w:abstractNumId w:val="27"/>
  </w:num>
  <w:num w:numId="8">
    <w:abstractNumId w:val="45"/>
  </w:num>
  <w:num w:numId="9">
    <w:abstractNumId w:val="4"/>
  </w:num>
  <w:num w:numId="10">
    <w:abstractNumId w:val="6"/>
  </w:num>
  <w:num w:numId="11">
    <w:abstractNumId w:val="46"/>
  </w:num>
  <w:num w:numId="12">
    <w:abstractNumId w:val="28"/>
  </w:num>
  <w:num w:numId="13">
    <w:abstractNumId w:val="7"/>
  </w:num>
  <w:num w:numId="14">
    <w:abstractNumId w:val="34"/>
  </w:num>
  <w:num w:numId="15">
    <w:abstractNumId w:val="3"/>
  </w:num>
  <w:num w:numId="16">
    <w:abstractNumId w:val="1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22"/>
  </w:num>
  <w:num w:numId="22">
    <w:abstractNumId w:val="42"/>
  </w:num>
  <w:num w:numId="23">
    <w:abstractNumId w:val="30"/>
  </w:num>
  <w:num w:numId="24">
    <w:abstractNumId w:val="19"/>
  </w:num>
  <w:num w:numId="25">
    <w:abstractNumId w:val="29"/>
  </w:num>
  <w:num w:numId="26">
    <w:abstractNumId w:val="21"/>
  </w:num>
  <w:num w:numId="27">
    <w:abstractNumId w:val="31"/>
  </w:num>
  <w:num w:numId="28">
    <w:abstractNumId w:val="25"/>
  </w:num>
  <w:num w:numId="29">
    <w:abstractNumId w:val="38"/>
  </w:num>
  <w:num w:numId="30">
    <w:abstractNumId w:val="5"/>
  </w:num>
  <w:num w:numId="31">
    <w:abstractNumId w:val="37"/>
  </w:num>
  <w:num w:numId="32">
    <w:abstractNumId w:val="11"/>
  </w:num>
  <w:num w:numId="33">
    <w:abstractNumId w:val="18"/>
  </w:num>
  <w:num w:numId="34">
    <w:abstractNumId w:val="12"/>
  </w:num>
  <w:num w:numId="35">
    <w:abstractNumId w:val="23"/>
  </w:num>
  <w:num w:numId="36">
    <w:abstractNumId w:val="9"/>
  </w:num>
  <w:num w:numId="37">
    <w:abstractNumId w:val="39"/>
  </w:num>
  <w:num w:numId="38">
    <w:abstractNumId w:val="32"/>
  </w:num>
  <w:num w:numId="39">
    <w:abstractNumId w:val="40"/>
  </w:num>
  <w:num w:numId="40">
    <w:abstractNumId w:val="15"/>
  </w:num>
  <w:num w:numId="41">
    <w:abstractNumId w:val="26"/>
  </w:num>
  <w:num w:numId="42">
    <w:abstractNumId w:val="35"/>
  </w:num>
  <w:num w:numId="43">
    <w:abstractNumId w:val="48"/>
  </w:num>
  <w:num w:numId="44">
    <w:abstractNumId w:val="10"/>
  </w:num>
  <w:num w:numId="45">
    <w:abstractNumId w:val="36"/>
  </w:num>
  <w:num w:numId="46">
    <w:abstractNumId w:val="8"/>
  </w:num>
  <w:num w:numId="47">
    <w:abstractNumId w:val="14"/>
  </w:num>
  <w:num w:numId="48">
    <w:abstractNumId w:val="17"/>
  </w:num>
  <w:num w:numId="49">
    <w:abstractNumId w:val="4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154012"/>
    <w:rsid w:val="0015515F"/>
    <w:rsid w:val="001644B7"/>
    <w:rsid w:val="001B6F43"/>
    <w:rsid w:val="001C4E82"/>
    <w:rsid w:val="001C6A09"/>
    <w:rsid w:val="001D50FB"/>
    <w:rsid w:val="001E096A"/>
    <w:rsid w:val="001E0CD5"/>
    <w:rsid w:val="002032CA"/>
    <w:rsid w:val="00204257"/>
    <w:rsid w:val="00213E23"/>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73BE0"/>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118B"/>
    <w:rsid w:val="00937618"/>
    <w:rsid w:val="00946C0A"/>
    <w:rsid w:val="00993C33"/>
    <w:rsid w:val="009A2785"/>
    <w:rsid w:val="009B7A5F"/>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ahZKO5m5X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138</cp:revision>
  <dcterms:created xsi:type="dcterms:W3CDTF">2025-05-02T06:49:00Z</dcterms:created>
  <dcterms:modified xsi:type="dcterms:W3CDTF">2025-05-06T08:31:00Z</dcterms:modified>
</cp:coreProperties>
</file>