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78" w:rsidRDefault="00E30578" w:rsidP="00E305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27B">
        <w:rPr>
          <w:rFonts w:ascii="Times New Roman" w:hAnsi="Times New Roman" w:cs="Times New Roman"/>
          <w:b/>
          <w:sz w:val="28"/>
          <w:szCs w:val="28"/>
          <w:u w:val="single"/>
        </w:rPr>
        <w:t>Hoạt động trải nghiệm 3</w:t>
      </w:r>
    </w:p>
    <w:p w:rsidR="00E30578" w:rsidRPr="0019101A" w:rsidRDefault="00E30578" w:rsidP="00E30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SHL - </w:t>
      </w:r>
      <w:r w:rsidRPr="0019101A">
        <w:rPr>
          <w:rFonts w:ascii="Times New Roman" w:hAnsi="Times New Roman" w:cs="Times New Roman"/>
          <w:b/>
          <w:sz w:val="28"/>
          <w:szCs w:val="28"/>
        </w:rPr>
        <w:t>GÓC GIẢI TỎA CẢM XÚC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>I. YÊU CẦU CẦN ĐẠT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>1. Năng lực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b w:val="0"/>
          <w:bCs w:val="0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>- Nhận diện được khả năng kiểm soát cảm xúc của bản thân.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b w:val="0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 xml:space="preserve">- Năng lực giao tiếp và hợp tác: khả năng thực hiện nhiệm vụ một cách độc lập hay </w:t>
      </w:r>
      <w:proofErr w:type="gramStart"/>
      <w:r w:rsidRPr="0019101A">
        <w:rPr>
          <w:rStyle w:val="Strong"/>
          <w:sz w:val="28"/>
          <w:szCs w:val="28"/>
          <w:shd w:val="clear" w:color="auto" w:fill="FFFFFF"/>
        </w:rPr>
        <w:t>theo</w:t>
      </w:r>
      <w:proofErr w:type="gramEnd"/>
      <w:r w:rsidRPr="0019101A">
        <w:rPr>
          <w:rStyle w:val="Strong"/>
          <w:sz w:val="28"/>
          <w:szCs w:val="28"/>
          <w:shd w:val="clear" w:color="auto" w:fill="FFFFFF"/>
        </w:rPr>
        <w:t xml:space="preserve"> nhóm; Trao đổi tích cực với giáo viên và các bạn khác trong lớp.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b w:val="0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 xml:space="preserve">- Năng lực tự chủ và tự học: biết lắng nghe và chia sẻ ý kiến cá nhân với bạn, nhóm và GV. </w:t>
      </w:r>
      <w:proofErr w:type="gramStart"/>
      <w:r w:rsidRPr="0019101A">
        <w:rPr>
          <w:rStyle w:val="Strong"/>
          <w:sz w:val="28"/>
          <w:szCs w:val="28"/>
          <w:shd w:val="clear" w:color="auto" w:fill="FFFFFF"/>
        </w:rPr>
        <w:t>Tích cực tham gia các hoạt động trong lớp.</w:t>
      </w:r>
      <w:proofErr w:type="gramEnd"/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b w:val="0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>- Giải quyết vấn đề và sáng tạo: biết phối hợp với bạn bè khi làm việc nhóm, tư duy logic, sáng tạo khi giải quyết vấn đề.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b w:val="0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>- Năng lực thiết kế và tổ chức hoạt động: thiết kế, xây dựng Bí kíp cảm xúc và thực hành kiểm soát cảm xúc.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>2. Phẩm chất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b w:val="0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 xml:space="preserve">- Trách nhiệm: có trách nhiệm với nhiệm vụ được giao trong hoạt động nối tiếp và các hoạt động trong nhóm. 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>II. ĐỒ DÙNG DẠY HỌC</w:t>
      </w:r>
    </w:p>
    <w:p w:rsidR="00E30578" w:rsidRPr="0019101A" w:rsidRDefault="00E30578" w:rsidP="00E30578">
      <w:pPr>
        <w:pStyle w:val="NormalWeb"/>
        <w:shd w:val="clear" w:color="auto" w:fill="FFFFFF"/>
        <w:spacing w:beforeAutospacing="0" w:afterAutospacing="0"/>
        <w:rPr>
          <w:rStyle w:val="Strong"/>
          <w:b w:val="0"/>
          <w:sz w:val="28"/>
          <w:szCs w:val="28"/>
          <w:shd w:val="clear" w:color="auto" w:fill="FFFFFF"/>
        </w:rPr>
      </w:pPr>
      <w:r w:rsidRPr="0019101A">
        <w:rPr>
          <w:rStyle w:val="Strong"/>
          <w:sz w:val="28"/>
          <w:szCs w:val="28"/>
          <w:shd w:val="clear" w:color="auto" w:fill="FFFFFF"/>
        </w:rPr>
        <w:t>Tranh, ảnh liên quan đến chủ đề</w:t>
      </w:r>
    </w:p>
    <w:p w:rsidR="00E30578" w:rsidRPr="0019101A" w:rsidRDefault="00E30578" w:rsidP="00E30578">
      <w:pPr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  <w:r w:rsidRPr="0019101A"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III. CÁC HOẠT ĐỘNG DẠY HỌC</w:t>
      </w:r>
    </w:p>
    <w:tbl>
      <w:tblPr>
        <w:tblW w:w="9990" w:type="dxa"/>
        <w:tblInd w:w="-185" w:type="dxa"/>
        <w:tblLook w:val="04A0" w:firstRow="1" w:lastRow="0" w:firstColumn="1" w:lastColumn="0" w:noHBand="0" w:noVBand="1"/>
      </w:tblPr>
      <w:tblGrid>
        <w:gridCol w:w="5715"/>
        <w:gridCol w:w="4275"/>
      </w:tblGrid>
      <w:tr w:rsidR="00E30578" w:rsidRPr="0019101A" w:rsidTr="0028289D">
        <w:tc>
          <w:tcPr>
            <w:tcW w:w="5715" w:type="dxa"/>
            <w:tcBorders>
              <w:right w:val="single" w:sz="4" w:space="0" w:color="auto"/>
            </w:tcBorders>
            <w:shd w:val="clear" w:color="auto" w:fill="auto"/>
          </w:tcPr>
          <w:p w:rsidR="00E30578" w:rsidRPr="00293E54" w:rsidRDefault="00E30578" w:rsidP="0028289D">
            <w:pPr>
              <w:contextualSpacing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293E54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1. Khởi động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Hoạt động 1: Hoạt động tổng kết tuần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ổn định trật tự lớp học, tổng kết những hoạt động của tuần 8 và nêu những kế hoạch học tập và hoạt động trong tuần 9.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E30578" w:rsidRPr="00293E54" w:rsidRDefault="00E30578" w:rsidP="0028289D">
            <w:pPr>
              <w:tabs>
                <w:tab w:val="left" w:pos="3291"/>
              </w:tabs>
              <w:contextualSpacing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293E54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2. Khám phá</w:t>
            </w:r>
          </w:p>
          <w:p w:rsidR="00E30578" w:rsidRPr="0019101A" w:rsidRDefault="00E30578" w:rsidP="0028289D">
            <w:pPr>
              <w:tabs>
                <w:tab w:val="left" w:pos="3291"/>
              </w:tabs>
              <w:contextualSpacing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Hoạt động 2: Góc giải tỏa cảm xúc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>Nhiệm vụ 1: Viết những thông điệp về cách kiểm soát cảm xúc của bản thân gửi tới các bạn trong lớp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  <w:t>- GV hướng dẫn HS chuẩn bị những mảnh giấy màu có hình đa dạng, sinh động (hình trái tim, đám mây, mặt trời, bông hoa,...).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  <w:t xml:space="preserve">- GV nêu nhiệm vụ làm việc cá nhân: </w:t>
            </w:r>
            <w:r w:rsidRPr="0019101A">
              <w:rPr>
                <w:rFonts w:ascii="Times New Roman" w:eastAsia="Arial" w:hAnsi="Times New Roman" w:cs="Times New Roman"/>
                <w:i/>
                <w:noProof/>
                <w:sz w:val="28"/>
                <w:szCs w:val="28"/>
                <w:lang w:val="vi-VN" w:eastAsia="zh-CN"/>
              </w:rPr>
              <w:t>Suy nghĩ và viết lên những mảnh giấy màu những thông điệp về cách kiểm soát cảm xúc của bản thân để gửi tới các bạn trong lớp</w:t>
            </w: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  <w:t xml:space="preserve">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  <w:t xml:space="preserve">- GV khuyến khích HS viết được nhiều thông điệp hay và ý nghĩa. HS có thể trang trí cho các </w:t>
            </w: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  <w:lastRenderedPageBreak/>
              <w:t>thông điệp thật sinh động.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  <w:t>- GV mời một số HS chia sẻ về những điều đã viết với các bạn.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>Nhiệm vụ 2. Chia sẻ về những điều đã viết và đặt vào góc Giải tỏa cảm xúc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 w:eastAsia="zh-CN"/>
              </w:rPr>
              <w:t>GV mời một số HS chia sẻ về những điều đã viết với các bạn.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 wp14:anchorId="20E3E83C" wp14:editId="62511957">
                  <wp:extent cx="3490595" cy="1679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595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- GV nhận xét, đánh giá, ghi nhận đáp án hợp lí.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Nhiệm vụ 3: Thảo luận về cách sử dụng góc Giải tỏa cảm xúc.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- GV tổ chức cho HS thảo luận ý tưởng thiết kế góc </w:t>
            </w:r>
            <w:r w:rsidRPr="0019101A">
              <w:rPr>
                <w:rFonts w:ascii="Times New Roman" w:eastAsia="Arial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/>
              </w:rPr>
              <w:t>Giải toả cảm xúc</w:t>
            </w: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 để các bạn trong lớp có thể chia sẻ và giải toả cảm xúc của mình mỗi ngày, nhận được lời khuyên hợp lí khi gặp cảm xúc tiêu cực.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- GV gợi ý cho HS: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+ Chọn vị trí đặt góc </w:t>
            </w:r>
            <w:r w:rsidRPr="0019101A">
              <w:rPr>
                <w:rFonts w:ascii="Times New Roman" w:eastAsia="Arial" w:hAnsi="Times New Roman" w:cs="Times New Roman"/>
                <w:bCs/>
                <w:i/>
                <w:noProof/>
                <w:color w:val="000000"/>
                <w:sz w:val="28"/>
                <w:szCs w:val="28"/>
              </w:rPr>
              <w:t>Giải toả cảm xúc</w:t>
            </w: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>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+ Thiết kế, trang trí góc </w:t>
            </w:r>
            <w:r w:rsidRPr="0019101A">
              <w:rPr>
                <w:rFonts w:ascii="Times New Roman" w:eastAsia="Arial" w:hAnsi="Times New Roman" w:cs="Times New Roman"/>
                <w:bCs/>
                <w:i/>
                <w:noProof/>
                <w:color w:val="000000"/>
                <w:sz w:val="28"/>
                <w:szCs w:val="28"/>
              </w:rPr>
              <w:t>Giải toả cảm xúc</w:t>
            </w: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>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- GV hướng dẫn HS đặt những thông điệp mình đã viết vào và trao đổi về cách sử dụng góc </w:t>
            </w:r>
            <w:r w:rsidRPr="0019101A">
              <w:rPr>
                <w:rFonts w:ascii="Times New Roman" w:eastAsia="Arial" w:hAnsi="Times New Roman" w:cs="Times New Roman"/>
                <w:bCs/>
                <w:i/>
                <w:noProof/>
                <w:color w:val="000000"/>
                <w:sz w:val="28"/>
                <w:szCs w:val="28"/>
              </w:rPr>
              <w:t>Giải toả cảm xúc</w:t>
            </w: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- GV gợi ý: Mỗi khi bạn gặp tình huống làm nảy sinh những cảm xúc không mong muốn, bạn có thể đến góc </w:t>
            </w:r>
            <w:r w:rsidRPr="0019101A">
              <w:rPr>
                <w:rFonts w:ascii="Times New Roman" w:eastAsia="Arial" w:hAnsi="Times New Roman" w:cs="Times New Roman"/>
                <w:bCs/>
                <w:i/>
                <w:noProof/>
                <w:color w:val="000000"/>
                <w:sz w:val="28"/>
                <w:szCs w:val="28"/>
              </w:rPr>
              <w:t>Giải toả cảm xúc</w:t>
            </w: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để đọc các thông điệp, đón nhận tình cảm của bạn bè, giúp mình bình tĩnh, thư thái hơn.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i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- GV hướng dẫn HS tự đánh giá kết quả đã đạt được sau khi tham gia các hoạt động của chủ đề </w:t>
            </w:r>
            <w:r w:rsidRPr="0019101A">
              <w:rPr>
                <w:rFonts w:ascii="Times New Roman" w:eastAsia="Arial" w:hAnsi="Times New Roman" w:cs="Times New Roman"/>
                <w:bCs/>
                <w:i/>
                <w:noProof/>
                <w:color w:val="000000"/>
                <w:sz w:val="28"/>
                <w:szCs w:val="28"/>
              </w:rPr>
              <w:t>Hành trình khôn lớn</w:t>
            </w: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. HS hoàn thành </w:t>
            </w:r>
            <w:r w:rsidRPr="0019101A">
              <w:rPr>
                <w:rFonts w:ascii="Times New Roman" w:eastAsia="Arial" w:hAnsi="Times New Roman" w:cs="Times New Roman"/>
                <w:bCs/>
                <w:i/>
                <w:noProof/>
                <w:color w:val="000000"/>
                <w:sz w:val="28"/>
                <w:szCs w:val="28"/>
              </w:rPr>
              <w:t xml:space="preserve">Phiếu tự đánh giá sau chủ đề </w:t>
            </w:r>
            <w:r w:rsidRPr="0019101A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trong </w:t>
            </w:r>
            <w:r w:rsidRPr="0019101A">
              <w:rPr>
                <w:rFonts w:ascii="Times New Roman" w:eastAsia="Arial" w:hAnsi="Times New Roman" w:cs="Times New Roman"/>
                <w:bCs/>
                <w:i/>
                <w:noProof/>
                <w:color w:val="000000"/>
                <w:sz w:val="28"/>
                <w:szCs w:val="28"/>
              </w:rPr>
              <w:t>Vở thực hành Hoạt động trải nghiệm 5.</w:t>
            </w:r>
          </w:p>
          <w:tbl>
            <w:tblPr>
              <w:tblW w:w="0" w:type="auto"/>
              <w:jc w:val="center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ook w:val="04A0" w:firstRow="1" w:lastRow="0" w:firstColumn="1" w:lastColumn="0" w:noHBand="0" w:noVBand="1"/>
            </w:tblPr>
            <w:tblGrid>
              <w:gridCol w:w="1825"/>
              <w:gridCol w:w="1824"/>
              <w:gridCol w:w="1824"/>
            </w:tblGrid>
            <w:tr w:rsidR="00E30578" w:rsidRPr="0019101A" w:rsidTr="0028289D">
              <w:trPr>
                <w:jc w:val="center"/>
              </w:trPr>
              <w:tc>
                <w:tcPr>
                  <w:tcW w:w="5473" w:type="dxa"/>
                  <w:gridSpan w:val="3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  <w:shd w:val="clear" w:color="auto" w:fill="auto"/>
                </w:tcPr>
                <w:p w:rsidR="00E30578" w:rsidRPr="0019101A" w:rsidRDefault="00E30578" w:rsidP="0028289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val="vi-VN" w:eastAsia="zh-CN"/>
                    </w:rPr>
                  </w:pPr>
                  <w:r w:rsidRPr="0019101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val="vi-VN" w:eastAsia="zh-CN"/>
                    </w:rPr>
                    <w:t>Em tự đánh giá kết quả học được từ chủ đề theo gợi ý</w:t>
                  </w:r>
                </w:p>
              </w:tc>
            </w:tr>
            <w:tr w:rsidR="00E30578" w:rsidRPr="0019101A" w:rsidTr="0028289D">
              <w:trPr>
                <w:jc w:val="center"/>
              </w:trPr>
              <w:tc>
                <w:tcPr>
                  <w:tcW w:w="182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E30578" w:rsidRPr="0019101A" w:rsidRDefault="00E30578" w:rsidP="0028289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val="en-SG" w:eastAsia="zh-CN"/>
                    </w:rPr>
                  </w:pPr>
                  <w:r w:rsidRPr="0019101A">
                    <w:rPr>
                      <w:rFonts w:ascii="Times New Roman" w:eastAsia="SimSun" w:hAnsi="Times New Roman" w:cs="Times New Roman"/>
                      <w:b/>
                      <w:bCs/>
                      <w:noProof/>
                      <w:sz w:val="28"/>
                      <w:szCs w:val="28"/>
                      <w:lang w:eastAsia="ja-JP"/>
                    </w:rPr>
                    <w:lastRenderedPageBreak/>
                    <w:drawing>
                      <wp:inline distT="0" distB="0" distL="0" distR="0" wp14:anchorId="5C460CC0" wp14:editId="0663FC0B">
                        <wp:extent cx="580390" cy="59817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0578" w:rsidRPr="0019101A" w:rsidRDefault="00E30578" w:rsidP="0028289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eastAsia="zh-CN"/>
                    </w:rPr>
                  </w:pPr>
                  <w:r w:rsidRPr="0019101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val="en-SG" w:eastAsia="zh-CN"/>
                    </w:rPr>
                    <w:t>Hoàn thành tốt</w:t>
                  </w:r>
                </w:p>
              </w:tc>
              <w:tc>
                <w:tcPr>
                  <w:tcW w:w="1824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E30578" w:rsidRPr="0019101A" w:rsidRDefault="00E30578" w:rsidP="0028289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en-SG" w:eastAsia="zh-CN"/>
                    </w:rPr>
                  </w:pPr>
                  <w:r w:rsidRPr="0019101A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ja-JP"/>
                    </w:rPr>
                    <w:drawing>
                      <wp:inline distT="0" distB="0" distL="0" distR="0" wp14:anchorId="44C8E0C0" wp14:editId="69630CC6">
                        <wp:extent cx="562610" cy="562610"/>
                        <wp:effectExtent l="0" t="0" r="8890" b="889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610" cy="562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0578" w:rsidRPr="0019101A" w:rsidRDefault="00E30578" w:rsidP="0028289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eastAsia="zh-CN"/>
                    </w:rPr>
                  </w:pPr>
                  <w:r w:rsidRPr="0019101A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en-SG" w:eastAsia="zh-CN"/>
                    </w:rPr>
                    <w:t>Hoàn thành</w:t>
                  </w:r>
                </w:p>
              </w:tc>
              <w:tc>
                <w:tcPr>
                  <w:tcW w:w="1824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E30578" w:rsidRPr="0019101A" w:rsidRDefault="00E30578" w:rsidP="0028289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en-SG" w:eastAsia="zh-CN"/>
                    </w:rPr>
                  </w:pPr>
                  <w:r w:rsidRPr="0019101A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ja-JP"/>
                    </w:rPr>
                    <w:drawing>
                      <wp:inline distT="0" distB="0" distL="0" distR="0" wp14:anchorId="17EDFEC5" wp14:editId="20538231">
                        <wp:extent cx="553720" cy="562610"/>
                        <wp:effectExtent l="0" t="0" r="0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720" cy="562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0578" w:rsidRPr="0019101A" w:rsidRDefault="00E30578" w:rsidP="0028289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eastAsia="zh-CN"/>
                    </w:rPr>
                  </w:pPr>
                  <w:r w:rsidRPr="0019101A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en-SG" w:eastAsia="zh-CN"/>
                    </w:rPr>
                    <w:t>Chưa hoàn thành</w:t>
                  </w:r>
                </w:p>
              </w:tc>
            </w:tr>
            <w:tr w:rsidR="00E30578" w:rsidRPr="0019101A" w:rsidTr="0028289D">
              <w:trPr>
                <w:jc w:val="center"/>
              </w:trPr>
              <w:tc>
                <w:tcPr>
                  <w:tcW w:w="5473" w:type="dxa"/>
                  <w:gridSpan w:val="3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E30578" w:rsidRPr="0019101A" w:rsidRDefault="00E30578" w:rsidP="0028289D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eastAsia="zh-CN"/>
                    </w:rPr>
                  </w:pPr>
                  <w:r w:rsidRPr="0019101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eastAsia="zh-CN"/>
                    </w:rPr>
                    <w:t>-</w:t>
                  </w:r>
                  <w:r w:rsidRPr="0019101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val="vi-VN" w:eastAsia="zh-CN"/>
                    </w:rPr>
                    <w:t xml:space="preserve"> Nhận diện được sự thay đổi của bản thân thông qua các tư liệu, các sản phẩm được lưu giữ.</w:t>
                  </w:r>
                </w:p>
              </w:tc>
            </w:tr>
            <w:tr w:rsidR="00E30578" w:rsidRPr="0019101A" w:rsidTr="0028289D">
              <w:trPr>
                <w:jc w:val="center"/>
              </w:trPr>
              <w:tc>
                <w:tcPr>
                  <w:tcW w:w="5473" w:type="dxa"/>
                  <w:gridSpan w:val="3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E30578" w:rsidRPr="0019101A" w:rsidRDefault="00E30578" w:rsidP="0028289D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val="vi-VN" w:eastAsia="zh-CN"/>
                    </w:rPr>
                  </w:pPr>
                  <w:r w:rsidRPr="0019101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val="vi-VN" w:eastAsia="zh-CN"/>
                    </w:rPr>
                    <w:t>- Nhận diện được khả năng kiểm soát cảm xúc của bản thân</w:t>
                  </w:r>
                </w:p>
              </w:tc>
            </w:tr>
          </w:tbl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* </w:t>
            </w:r>
            <w:r w:rsidRPr="0019101A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</w:rPr>
              <w:t>Củng cố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  <w:t xml:space="preserve">- GV nhận xét, tóm tắt lại những nội dung chính của bài học.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* Dặn dò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  <w:t>- GV nhắc nhở HS: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  <w:t xml:space="preserve">+ Ôn tập kiến thức đã học.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  <w:t xml:space="preserve">+ Chuẩn bị trước </w:t>
            </w:r>
            <w:r w:rsidRPr="0019101A"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Chủ đề 3 – Tuần 9.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chú ý lắng nghe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lắng nghe và vỗ tay tuyên dương những bạn có ý thức tốt, động viên những bạn còn kém.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thực hiện.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thực hiện nhiệm vụ.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 xml:space="preserve">- HS thực hiện.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 xml:space="preserve">- HS chia sẻ.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chia sẻ.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lắng nghe, tiếp thu.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thảo luận</w:t>
            </w: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>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lắng nghe, tiếp thu.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 xml:space="preserve">- HS thực hiện.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 xml:space="preserve">- HS tham khảo.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 xml:space="preserve">- HS tự đánh giá. 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lắng nghe, tiếp thu.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  <w:t>- HS lắng nghe, tiếp thu.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19101A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- HS lắng nghe, ghi chú.</w:t>
            </w:r>
          </w:p>
          <w:p w:rsidR="00E30578" w:rsidRPr="0019101A" w:rsidRDefault="00E30578" w:rsidP="0028289D">
            <w:pPr>
              <w:contextualSpacing/>
              <w:rPr>
                <w:rFonts w:ascii="Times New Roman" w:eastAsia="Arial" w:hAnsi="Times New Roman" w:cs="Times New Roman"/>
                <w:i/>
                <w:iCs/>
                <w:noProof/>
                <w:color w:val="000000"/>
                <w:sz w:val="28"/>
                <w:szCs w:val="28"/>
              </w:rPr>
            </w:pPr>
          </w:p>
        </w:tc>
      </w:tr>
    </w:tbl>
    <w:p w:rsidR="00E30578" w:rsidRPr="0019101A" w:rsidRDefault="00E30578" w:rsidP="00E30578">
      <w:pPr>
        <w:tabs>
          <w:tab w:val="center" w:pos="4680"/>
          <w:tab w:val="right" w:pos="936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101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19101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19101A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E30578" w:rsidRPr="0083727B" w:rsidRDefault="00E30578" w:rsidP="00E3057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727B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92" w:rsidRPr="00E30578" w:rsidRDefault="00E30578" w:rsidP="00E30578">
      <w:r w:rsidRPr="0083727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907992" w:rsidRPr="00E30578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5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6A09"/>
    <w:rsid w:val="002032CA"/>
    <w:rsid w:val="002578A5"/>
    <w:rsid w:val="00272533"/>
    <w:rsid w:val="002D019A"/>
    <w:rsid w:val="00403EC6"/>
    <w:rsid w:val="00487A80"/>
    <w:rsid w:val="004E7FF6"/>
    <w:rsid w:val="005A2CC8"/>
    <w:rsid w:val="00684042"/>
    <w:rsid w:val="00883A07"/>
    <w:rsid w:val="00907992"/>
    <w:rsid w:val="00993C33"/>
    <w:rsid w:val="00A73CF1"/>
    <w:rsid w:val="00AE66EC"/>
    <w:rsid w:val="00B0167E"/>
    <w:rsid w:val="00BD3379"/>
    <w:rsid w:val="00C75FFF"/>
    <w:rsid w:val="00CC3ADF"/>
    <w:rsid w:val="00D13ADD"/>
    <w:rsid w:val="00D325D9"/>
    <w:rsid w:val="00D379C2"/>
    <w:rsid w:val="00D448BE"/>
    <w:rsid w:val="00DB0170"/>
    <w:rsid w:val="00DC6E0B"/>
    <w:rsid w:val="00E30578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27</cp:revision>
  <dcterms:created xsi:type="dcterms:W3CDTF">2025-05-02T06:49:00Z</dcterms:created>
  <dcterms:modified xsi:type="dcterms:W3CDTF">2025-05-02T07:57:00Z</dcterms:modified>
</cp:coreProperties>
</file>