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42" w:rsidRPr="00D8720E" w:rsidRDefault="00684042" w:rsidP="006840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  <w:t xml:space="preserve">LUYỆN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TẬP: </w:t>
      </w:r>
      <w:r w:rsidRPr="00D8720E">
        <w:rPr>
          <w:rFonts w:ascii="Times New Roman" w:hAnsi="Times New Roman" w:cs="Times New Roman"/>
          <w:b/>
          <w:sz w:val="28"/>
          <w:szCs w:val="28"/>
          <w:lang w:val="sv-SE"/>
        </w:rPr>
        <w:t>DẤU GẠCH NGANG</w:t>
      </w:r>
    </w:p>
    <w:p w:rsidR="00684042" w:rsidRDefault="00684042" w:rsidP="006840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8720E">
        <w:rPr>
          <w:rFonts w:ascii="Times New Roman" w:hAnsi="Times New Roman" w:cs="Times New Roman"/>
          <w:b/>
          <w:bCs/>
          <w:sz w:val="28"/>
          <w:szCs w:val="28"/>
          <w:lang w:val="sv-SE"/>
        </w:rPr>
        <w:t>I. YÊU CẦU CẦN ĐẠT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1, Năng lực đặc thù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sv-SE"/>
        </w:rPr>
        <w:t>ủng cố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luyện tập các tác dụng của dấu gạch ngang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Rèn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kĩ năng sử dụng dấu gạch </w:t>
      </w:r>
      <w:r>
        <w:rPr>
          <w:rFonts w:ascii="Times New Roman" w:hAnsi="Times New Roman" w:cs="Times New Roman"/>
          <w:sz w:val="28"/>
          <w:szCs w:val="28"/>
          <w:lang w:val="vi-VN"/>
        </w:rPr>
        <w:t>ngang: Nhận biết các tác dụng của dấu gạch ngang, sử dụng đúng các dấu gạch ngang trong đoạn văn.</w:t>
      </w:r>
    </w:p>
    <w:p w:rsidR="00684042" w:rsidRPr="003A25AC" w:rsidRDefault="00684042" w:rsidP="00684042">
      <w:pPr>
        <w:pBdr>
          <w:bar w:val="single" w:sz="4" w:color="auto"/>
        </w:pBdr>
        <w:jc w:val="both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3A25AC">
        <w:rPr>
          <w:rFonts w:ascii="Times New Roman" w:eastAsia="Calibri" w:hAnsi="Times New Roman"/>
          <w:b/>
          <w:bCs/>
          <w:sz w:val="28"/>
          <w:szCs w:val="28"/>
          <w:lang w:val="vi-VN"/>
        </w:rPr>
        <w:t>2. Năng lực chung</w:t>
      </w:r>
    </w:p>
    <w:p w:rsidR="00684042" w:rsidRPr="00240380" w:rsidRDefault="00684042" w:rsidP="00684042">
      <w:pPr>
        <w:pBdr>
          <w:bar w:val="single" w:sz="4" w:color="auto"/>
        </w:pBdr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3A25AC">
        <w:rPr>
          <w:rFonts w:ascii="Times New Roman" w:hAnsi="Times New Roman"/>
          <w:sz w:val="28"/>
          <w:szCs w:val="28"/>
          <w:lang w:val="vi-VN" w:eastAsia="en-GB"/>
        </w:rPr>
        <w:t xml:space="preserve">- Phát triển </w:t>
      </w:r>
      <w:r w:rsidRPr="00240380">
        <w:rPr>
          <w:rFonts w:ascii="Times New Roman" w:hAnsi="Times New Roman"/>
          <w:sz w:val="28"/>
          <w:szCs w:val="28"/>
          <w:lang w:val="nl-NL"/>
        </w:rPr>
        <w:t xml:space="preserve">năng lực ngôn ngữ: </w:t>
      </w:r>
      <w:r>
        <w:rPr>
          <w:rFonts w:ascii="Times New Roman" w:hAnsi="Times New Roman"/>
          <w:sz w:val="28"/>
          <w:szCs w:val="28"/>
          <w:lang w:val="vi-VN"/>
        </w:rPr>
        <w:t>Biết sử dụng dấu gạch ngang phù hợp.</w:t>
      </w:r>
    </w:p>
    <w:p w:rsidR="00684042" w:rsidRPr="003A25AC" w:rsidRDefault="00684042" w:rsidP="00684042">
      <w:pPr>
        <w:pBdr>
          <w:bar w:val="single" w:sz="4" w:color="auto"/>
        </w:pBdr>
        <w:jc w:val="both"/>
        <w:rPr>
          <w:rFonts w:ascii="Times New Roman" w:hAnsi="Times New Roman"/>
          <w:sz w:val="28"/>
          <w:szCs w:val="28"/>
          <w:lang w:val="vi-VN"/>
        </w:rPr>
      </w:pPr>
      <w:r w:rsidRPr="00240380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3A25AC">
        <w:rPr>
          <w:rFonts w:ascii="Times New Roman" w:hAnsi="Times New Roman"/>
          <w:sz w:val="28"/>
          <w:szCs w:val="28"/>
          <w:lang w:val="vi-VN" w:eastAsia="en-GB"/>
        </w:rPr>
        <w:t>Phát triển</w:t>
      </w:r>
      <w:r w:rsidRPr="00240380">
        <w:rPr>
          <w:rFonts w:ascii="Times New Roman" w:hAnsi="Times New Roman"/>
          <w:sz w:val="28"/>
          <w:szCs w:val="28"/>
          <w:lang w:val="nl-NL"/>
        </w:rPr>
        <w:t xml:space="preserve"> năng lực giao tiếp và hợp tác: </w:t>
      </w:r>
      <w:r>
        <w:rPr>
          <w:rFonts w:ascii="Times New Roman" w:eastAsia="Calibri" w:hAnsi="Times New Roman"/>
          <w:sz w:val="28"/>
          <w:szCs w:val="28"/>
          <w:lang w:val="vi-VN"/>
        </w:rPr>
        <w:t>Lịch sự khi giao tiếp với bạn, với thầy cô, t</w:t>
      </w:r>
      <w:r w:rsidRPr="00240380">
        <w:rPr>
          <w:rFonts w:ascii="Times New Roman" w:eastAsia="Calibri" w:hAnsi="Times New Roman"/>
          <w:sz w:val="28"/>
          <w:szCs w:val="28"/>
          <w:lang w:val="vi-VN"/>
        </w:rPr>
        <w:t>rao đổi, thảo luận với bạn bè</w:t>
      </w:r>
      <w:r w:rsidRPr="003A25AC">
        <w:rPr>
          <w:rFonts w:ascii="Times New Roman" w:eastAsia="Calibri" w:hAnsi="Times New Roman"/>
          <w:sz w:val="28"/>
          <w:szCs w:val="28"/>
          <w:lang w:val="vi-VN"/>
        </w:rPr>
        <w:t xml:space="preserve"> trong hoạt động nhóm.</w:t>
      </w:r>
    </w:p>
    <w:p w:rsidR="00684042" w:rsidRPr="003A25AC" w:rsidRDefault="00684042" w:rsidP="00684042">
      <w:pPr>
        <w:pBdr>
          <w:bar w:val="single" w:sz="4" w:color="auto"/>
        </w:pBdr>
        <w:jc w:val="both"/>
        <w:rPr>
          <w:rFonts w:ascii="Times New Roman" w:eastAsia="Calibri" w:hAnsi="Times New Roman"/>
          <w:b/>
          <w:bCs/>
          <w:sz w:val="28"/>
          <w:szCs w:val="28"/>
          <w:lang w:val="vi-VN"/>
        </w:rPr>
      </w:pPr>
      <w:r w:rsidRPr="003A25AC">
        <w:rPr>
          <w:rFonts w:ascii="Times New Roman" w:eastAsia="Calibri" w:hAnsi="Times New Roman"/>
          <w:b/>
          <w:bCs/>
          <w:sz w:val="28"/>
          <w:szCs w:val="28"/>
          <w:lang w:val="vi-VN"/>
        </w:rPr>
        <w:t>3. Phẩm chất</w:t>
      </w:r>
    </w:p>
    <w:p w:rsidR="00684042" w:rsidRPr="00D8720E" w:rsidRDefault="00684042" w:rsidP="00684042">
      <w:pPr>
        <w:pBdr>
          <w:bar w:val="single" w:sz="4" w:color="auto"/>
        </w:pBdr>
        <w:tabs>
          <w:tab w:val="left" w:pos="3615"/>
        </w:tabs>
        <w:jc w:val="both"/>
        <w:rPr>
          <w:rFonts w:ascii="Times New Roman" w:hAnsi="Times New Roman"/>
          <w:sz w:val="28"/>
          <w:szCs w:val="28"/>
          <w:lang w:val="vi-VN"/>
        </w:rPr>
      </w:pPr>
      <w:r w:rsidRPr="003A25AC"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Chăm chỉ, tự giác học tập, </w:t>
      </w:r>
      <w:r w:rsidRPr="00240380">
        <w:rPr>
          <w:rFonts w:ascii="Times New Roman" w:hAnsi="Times New Roman"/>
          <w:sz w:val="28"/>
          <w:szCs w:val="28"/>
          <w:lang w:val="pt-BR"/>
        </w:rPr>
        <w:t>yêu TV, có ý thức giữ gìn sự trong s</w:t>
      </w:r>
      <w:r>
        <w:rPr>
          <w:rFonts w:ascii="Times New Roman" w:hAnsi="Times New Roman"/>
          <w:sz w:val="28"/>
          <w:szCs w:val="28"/>
          <w:lang w:val="pt-BR"/>
        </w:rPr>
        <w:t xml:space="preserve">áng của </w:t>
      </w:r>
      <w:r>
        <w:rPr>
          <w:rFonts w:ascii="Times New Roman" w:hAnsi="Times New Roman"/>
          <w:sz w:val="28"/>
          <w:szCs w:val="28"/>
          <w:lang w:val="vi-VN"/>
        </w:rPr>
        <w:t>TV.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8720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II. ĐỒ DÙNG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DẠY HỌC:</w:t>
      </w:r>
    </w:p>
    <w:p w:rsidR="00684042" w:rsidRPr="00814E93" w:rsidRDefault="00684042" w:rsidP="00684042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3A25AC">
        <w:rPr>
          <w:rFonts w:ascii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Máy tính kết nối ti vi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D8720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III. CÁC HOẠT ĐỘNG DẠY VÀ HỌC 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sz w:val="28"/>
          <w:lang w:val="vi-VN"/>
        </w:rPr>
      </w:pPr>
      <w:r w:rsidRPr="00D8720E">
        <w:rPr>
          <w:rFonts w:ascii="Times New Roman" w:hAnsi="Times New Roman" w:cs="Times New Roman"/>
          <w:b/>
          <w:bCs/>
          <w:sz w:val="28"/>
          <w:lang w:val="it-IT"/>
        </w:rPr>
        <w:t>1. Khởi động</w:t>
      </w:r>
      <w:r w:rsidRPr="00D8720E">
        <w:rPr>
          <w:rFonts w:ascii="Times New Roman" w:hAnsi="Times New Roman" w:cs="Times New Roman"/>
          <w:sz w:val="28"/>
          <w:lang w:val="it-IT"/>
        </w:rPr>
        <w:t xml:space="preserve">: </w:t>
      </w:r>
      <w:r>
        <w:rPr>
          <w:rFonts w:ascii="Times New Roman" w:hAnsi="Times New Roman" w:cs="Times New Roman"/>
          <w:sz w:val="28"/>
          <w:lang w:val="vi-VN"/>
        </w:rPr>
        <w:t>HS cả lớp hát và vận động</w:t>
      </w:r>
    </w:p>
    <w:tbl>
      <w:tblPr>
        <w:tblW w:w="9072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232"/>
      </w:tblGrid>
      <w:tr w:rsidR="00684042" w:rsidRPr="003A25AC" w:rsidTr="0028289D">
        <w:trPr>
          <w:trHeight w:val="850"/>
        </w:trPr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 xml:space="preserve">- 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 xml:space="preserve">Cho HS chia sẻ 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HS về dấu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 xml:space="preserve"> các tác dụng của dấu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 xml:space="preserve"> gạch ngang.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GV treo BP viết nội dung cần ghi nhớ về dấu gạch ngang.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Cho HS tự làm, trình bày kết quả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 xml:space="preserve">- GV nhận xét, chốt lời giải đúng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7"/>
              <w:gridCol w:w="3780"/>
            </w:tblGrid>
            <w:tr w:rsidR="00684042" w:rsidRPr="00296F3D" w:rsidTr="0028289D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Tác dụng của dấu gạch ngang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VD</w:t>
                  </w:r>
                </w:p>
              </w:tc>
            </w:tr>
            <w:tr w:rsidR="00684042" w:rsidRPr="003A25AC" w:rsidTr="0028289D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1, Đánh dấu chỗ bắt đầu lời nói của nhân vật trong đối thoại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iCs/>
                      <w:kern w:val="2"/>
                      <w:sz w:val="28"/>
                      <w:szCs w:val="28"/>
                      <w:lang w:val="sv-SE"/>
                    </w:rPr>
                    <w:t>Thấy tôi sán đến gần, ông hỏi tôi:</w:t>
                  </w: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br/>
                  </w:r>
                  <w:r w:rsidRPr="00296F3D">
                    <w:rPr>
                      <w:rFonts w:ascii="Times New Roman" w:hAnsi="Times New Roman" w:cs="Times New Roman"/>
                      <w:iCs/>
                      <w:kern w:val="2"/>
                      <w:sz w:val="28"/>
                      <w:szCs w:val="28"/>
                      <w:lang w:val="sv-SE"/>
                    </w:rPr>
                    <w:t>- Cháu con ai?</w:t>
                  </w: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br/>
                  </w:r>
                  <w:r w:rsidRPr="00296F3D">
                    <w:rPr>
                      <w:rFonts w:ascii="Times New Roman" w:hAnsi="Times New Roman" w:cs="Times New Roman"/>
                      <w:iCs/>
                      <w:kern w:val="2"/>
                      <w:sz w:val="28"/>
                      <w:szCs w:val="28"/>
                      <w:lang w:val="sv-SE"/>
                    </w:rPr>
                    <w:t>- Thưa ông, cháu là con ông Thư.</w:t>
                  </w:r>
                </w:p>
              </w:tc>
            </w:tr>
            <w:tr w:rsidR="00684042" w:rsidRPr="003A25AC" w:rsidTr="0028289D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2, Đánh dấu phần chú thích trong câu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Mị Nương - con gái vua Hùng Vương thứ 18 - theo Sơn Tinh về trấn giữ núi cao</w:t>
                  </w:r>
                </w:p>
              </w:tc>
            </w:tr>
            <w:tr w:rsidR="00684042" w:rsidRPr="003A25AC" w:rsidTr="0028289D"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3, Đánh dấu các ý trong một đoạn liệt kê.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Thiếu nhi tham gia công tác xã hội:</w:t>
                  </w:r>
                </w:p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- Tham gia tuyên truyền, cổ động..</w:t>
                  </w:r>
                </w:p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- Tham gia Tết trồng cây, làm vệ sinh...</w:t>
                  </w:r>
                </w:p>
                <w:p w:rsidR="00684042" w:rsidRPr="00296F3D" w:rsidRDefault="00684042" w:rsidP="0028289D">
                  <w:pPr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- Chăm sóc gia đìn</w:t>
                  </w:r>
                  <w:r w:rsidRPr="00296F3D"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  <w:lang w:val="sv-SE"/>
                    </w:rPr>
                    <w:t>h thương binh, liệt sĩ,; giúp đỡ...</w:t>
                  </w:r>
                </w:p>
              </w:tc>
            </w:tr>
          </w:tbl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</w:rPr>
              <w:lastRenderedPageBreak/>
              <w:t>2</w:t>
            </w:r>
            <w:r w:rsidRPr="00296F3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it-IT"/>
              </w:rPr>
              <w:t>. Luyện tập</w:t>
            </w:r>
          </w:p>
          <w:p w:rsidR="00684042" w:rsidRPr="00A92343" w:rsidRDefault="00684042" w:rsidP="0028289D">
            <w:pPr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</w:t>
            </w:r>
            <w:r w:rsidRPr="00A92343">
              <w:rPr>
                <w:rFonts w:ascii="Times New Roman" w:hAnsi="Times New Roman" w:cs="Times New Roman"/>
                <w:b/>
                <w:kern w:val="2"/>
                <w:sz w:val="28"/>
                <w:szCs w:val="28"/>
                <w:u w:val="single"/>
                <w:lang w:val="it-IT"/>
              </w:rPr>
              <w:t>Bài 1</w:t>
            </w:r>
            <w:r w:rsidRPr="00A9234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it-IT"/>
              </w:rPr>
              <w:t>. (BP) Đọc đoạn văn sau và ghi tác dụng của từng dấu gạch ngang vào vở :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Tôi vừa dự một cuộc họp của các chữ viết và biết được nguyên nhân bạn Hoàng (1)- một học sinh lớp 3, mắc nhiều lỗi chấm câu. Trong cuộc họp, anh dấu chấm đã chỉ rõ: (2)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- Theo tôi, tất cả là do cậu này chẳng bao giờ để ý đến dấu câu. Mỏi tay chỗ nào cậu ta chấm chỗ ấy.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Để khắc phục, Bác chữ A lưu ý bạn Hoàng mỗi khi định chấm câu cần : (3)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- Đọc lại câu văn một lần nữa.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- Xem xét ý của từng câu đã trọn vẹn chưa.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- Nếu thấy chưa yên tâm, cần xác định từng bộ phận của câu(chủ ngữ, vị ngữ, ).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Nếu bạn Hoàng và chúng ta thực hiện như trên thì sẽ tránh được lỗi chấm câu đấy các bạn ạ!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Cho HS làm bài.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Gọi HS chữa bài, nêu tác dụng của dấu gạch ngang trong từng trường hợp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GV nhận xét, chốt lại lời giải đúng.</w:t>
            </w:r>
          </w:p>
          <w:p w:rsidR="00684042" w:rsidRPr="00A92343" w:rsidRDefault="00684042" w:rsidP="0028289D">
            <w:pPr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it-IT"/>
              </w:rPr>
            </w:pPr>
            <w:r w:rsidRPr="00A92343">
              <w:rPr>
                <w:rFonts w:ascii="Times New Roman" w:hAnsi="Times New Roman" w:cs="Times New Roman"/>
                <w:b/>
                <w:kern w:val="2"/>
                <w:sz w:val="28"/>
                <w:szCs w:val="28"/>
                <w:u w:val="single"/>
                <w:lang w:val="it-IT"/>
              </w:rPr>
              <w:t>Bài 2.</w:t>
            </w:r>
            <w:r w:rsidRPr="00A9234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it-IT"/>
              </w:rPr>
              <w:t xml:space="preserve">  Viết đoạn hội thoại ngắn giữa em và bạn có nội dung nói về việc bảo vệ môi trường ở địa phương (trong đoạn văn đó có sử dụng dấu gạch ngang).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  - GV gợi ý các bước làm bài</w:t>
            </w:r>
          </w:p>
          <w:p w:rsidR="00684042" w:rsidRPr="00296F3D" w:rsidRDefault="00684042" w:rsidP="0028289D">
            <w:pPr>
              <w:ind w:right="-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+ B1: Xác định nội dung của đoạn hội thoại ( có thể là các biện pháp để bảo vệ môi trường )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+ B2: Định hướng các chỗ dùng dấu gạch ngang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+ B3: Viết đoạn hội thoại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Gọi HS trình bày đoạn hội thoại.</w:t>
            </w:r>
          </w:p>
          <w:p w:rsidR="00684042" w:rsidRPr="00296F3D" w:rsidRDefault="00684042" w:rsidP="0028289D">
            <w:pPr>
              <w:tabs>
                <w:tab w:val="left" w:pos="1227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GVNX, tuyên dương HS viết tốt.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lastRenderedPageBreak/>
              <w:t>- HS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 xml:space="preserve"> chia sẻ với nhau trong nhóm đôi. 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>- HS chia sẻ trước lớp.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>- HS lấy ví dụ về từng tác dụng của dấu gạch ngang.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  <w:t>- Lớp theo dõi, nhận xét.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HS đọc bài tập trên bảng phụ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HS nêu yêu cầu.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- HS </w:t>
            </w: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</w:rPr>
              <w:t>trao đổi làm bài theo nhóm 4.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HS nêu miệng kết quả.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 xml:space="preserve">- HSNX, thống nhất đáp án 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đúng :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Dấu gạch ngang 1: Đánh dấu phần chú thích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 Dấu gạch ngang 2 : Đánh dấu chỗ bắt đầu lời nói của anh Dấu chấm.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it-IT"/>
              </w:rPr>
              <w:t>- Dấu gạch ngang 3 : Đánh dấu các ý trong đoạn liệt kê.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sv-SE"/>
              </w:rPr>
            </w:pP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  <w:t>- HS nêu yc.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  <w:t>- HS viết bài cá nhân.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  <w:t>-  KKHS viết đoạn văn có dấu gạch ngang với nhiều tác dụng.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  <w:t>- HS đọc bài viết.</w:t>
            </w:r>
          </w:p>
          <w:p w:rsidR="00684042" w:rsidRPr="00296F3D" w:rsidRDefault="00684042" w:rsidP="0028289D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sv-SE"/>
              </w:rPr>
            </w:pPr>
            <w:r w:rsidRPr="00296F3D">
              <w:rPr>
                <w:rFonts w:ascii="Times New Roman" w:hAnsi="Times New Roman" w:cs="Times New Roman"/>
                <w:kern w:val="2"/>
                <w:sz w:val="28"/>
                <w:szCs w:val="28"/>
                <w:lang w:val="pt-BR"/>
              </w:rPr>
              <w:t>- HS nhận xét</w:t>
            </w:r>
          </w:p>
        </w:tc>
      </w:tr>
    </w:tbl>
    <w:p w:rsidR="00684042" w:rsidRPr="00D8720E" w:rsidRDefault="00684042" w:rsidP="00684042">
      <w:pPr>
        <w:jc w:val="both"/>
        <w:rPr>
          <w:rFonts w:ascii="Times New Roman" w:hAnsi="Times New Roman" w:cs="Times New Roman"/>
          <w:b/>
          <w:sz w:val="28"/>
          <w:lang w:val="sv-SE"/>
        </w:rPr>
      </w:pPr>
      <w:r>
        <w:rPr>
          <w:rFonts w:ascii="Times New Roman" w:hAnsi="Times New Roman" w:cs="Times New Roman"/>
          <w:b/>
          <w:sz w:val="28"/>
          <w:lang w:val="vi-VN"/>
        </w:rPr>
        <w:lastRenderedPageBreak/>
        <w:t>3</w:t>
      </w:r>
      <w:r w:rsidRPr="00D8720E">
        <w:rPr>
          <w:rFonts w:ascii="Times New Roman" w:hAnsi="Times New Roman" w:cs="Times New Roman"/>
          <w:b/>
          <w:sz w:val="28"/>
          <w:lang w:val="sv-SE"/>
        </w:rPr>
        <w:t>. Vận dụng:</w:t>
      </w:r>
    </w:p>
    <w:p w:rsidR="00684042" w:rsidRPr="00D8720E" w:rsidRDefault="00684042" w:rsidP="00684042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8720E">
        <w:rPr>
          <w:rFonts w:ascii="Times New Roman" w:hAnsi="Times New Roman" w:cs="Times New Roman"/>
          <w:sz w:val="28"/>
          <w:szCs w:val="28"/>
          <w:lang w:val="sv-SE"/>
        </w:rPr>
        <w:t>- KKHS viết câu văn, đoạn văn có sử dụng dấu gạch ngang.</w:t>
      </w:r>
    </w:p>
    <w:p w:rsidR="00684042" w:rsidRPr="00A92343" w:rsidRDefault="00684042" w:rsidP="00684042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D8720E">
        <w:rPr>
          <w:rFonts w:ascii="Times New Roman" w:hAnsi="Times New Roman" w:cs="Times New Roman"/>
          <w:sz w:val="28"/>
          <w:szCs w:val="28"/>
          <w:lang w:val="sv-SE"/>
        </w:rPr>
        <w:t>- GV nhận xét tiết học. Dặn HS ghi nhớ kiến thức về dấu gạch ngang để sử dụ</w:t>
      </w:r>
      <w:r>
        <w:rPr>
          <w:rFonts w:ascii="Times New Roman" w:hAnsi="Times New Roman" w:cs="Times New Roman"/>
          <w:sz w:val="28"/>
          <w:szCs w:val="28"/>
          <w:lang w:val="sv-SE"/>
        </w:rPr>
        <w:t>ng cho đúng.</w:t>
      </w:r>
    </w:p>
    <w:p w:rsidR="00684042" w:rsidRPr="003A25AC" w:rsidRDefault="00684042" w:rsidP="00684042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sv-SE"/>
        </w:rPr>
      </w:pPr>
      <w:r w:rsidRPr="003A25AC">
        <w:rPr>
          <w:rFonts w:ascii="Times New Roman" w:hAnsi="Times New Roman" w:cs="Times New Roman"/>
          <w:b/>
          <w:color w:val="000000"/>
          <w:sz w:val="28"/>
          <w:szCs w:val="28"/>
          <w:lang w:val="sv-SE"/>
        </w:rPr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684042" w:rsidRPr="000336AC" w:rsidRDefault="00684042" w:rsidP="00684042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684042" w:rsidRPr="000336AC" w:rsidRDefault="00684042" w:rsidP="00684042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684042" w:rsidRDefault="00907992" w:rsidP="00684042">
      <w:bookmarkStart w:id="0" w:name="_GoBack"/>
      <w:bookmarkEnd w:id="0"/>
    </w:p>
    <w:sectPr w:rsidR="00907992" w:rsidRPr="0068404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2D019A"/>
    <w:rsid w:val="004E7FF6"/>
    <w:rsid w:val="005A2CC8"/>
    <w:rsid w:val="00684042"/>
    <w:rsid w:val="00907992"/>
    <w:rsid w:val="00CC3ADF"/>
    <w:rsid w:val="00D13ADD"/>
    <w:rsid w:val="00D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2025-05-02T06:49:00Z</dcterms:created>
  <dcterms:modified xsi:type="dcterms:W3CDTF">2025-05-02T07:17:00Z</dcterms:modified>
</cp:coreProperties>
</file>