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9F" w:rsidRPr="00C6139F" w:rsidRDefault="00C6139F" w:rsidP="00C6139F">
      <w:pPr>
        <w:spacing w:after="0" w:line="240" w:lineRule="auto"/>
        <w:rPr>
          <w:b/>
        </w:rPr>
      </w:pPr>
      <w:r w:rsidRPr="00C6139F">
        <w:rPr>
          <w:b/>
        </w:rPr>
        <w:t>TUẦN 3</w:t>
      </w:r>
    </w:p>
    <w:p w:rsidR="00C6139F" w:rsidRPr="00C6139F" w:rsidRDefault="00C6139F" w:rsidP="00C6139F">
      <w:pPr>
        <w:spacing w:after="0" w:line="240" w:lineRule="auto"/>
        <w:jc w:val="center"/>
        <w:rPr>
          <w:b/>
          <w:u w:val="none"/>
        </w:rPr>
      </w:pPr>
      <w:r w:rsidRPr="00C6139F">
        <w:rPr>
          <w:b/>
          <w:u w:val="none"/>
        </w:rPr>
        <w:t>Thứ Tư ngày 25 tháng 9 năm 2024</w:t>
      </w:r>
    </w:p>
    <w:p w:rsidR="00C6139F" w:rsidRPr="00C6139F" w:rsidRDefault="00C6139F" w:rsidP="00C6139F">
      <w:pPr>
        <w:spacing w:after="0" w:line="240" w:lineRule="auto"/>
        <w:rPr>
          <w:b/>
          <w:u w:val="none"/>
        </w:rPr>
      </w:pPr>
      <w:r w:rsidRPr="00C6139F">
        <w:rPr>
          <w:b/>
          <w:u w:val="none"/>
        </w:rPr>
        <w:t>Buổi sáng – Tiết 1</w:t>
      </w:r>
    </w:p>
    <w:p w:rsidR="00C6139F" w:rsidRPr="00C6139F" w:rsidRDefault="00C6139F" w:rsidP="00C6139F">
      <w:pPr>
        <w:spacing w:after="0" w:line="240" w:lineRule="auto"/>
        <w:jc w:val="center"/>
        <w:rPr>
          <w:b/>
        </w:rPr>
      </w:pPr>
      <w:r w:rsidRPr="00C6139F">
        <w:rPr>
          <w:b/>
        </w:rPr>
        <w:t>Hoạt động trải nghiệm 1</w:t>
      </w:r>
    </w:p>
    <w:p w:rsidR="00C6139F" w:rsidRPr="00C6139F" w:rsidRDefault="00C6139F" w:rsidP="00C6139F">
      <w:pPr>
        <w:spacing w:after="0" w:line="240" w:lineRule="auto"/>
        <w:jc w:val="center"/>
        <w:rPr>
          <w:b/>
          <w:u w:val="none"/>
        </w:rPr>
      </w:pPr>
      <w:r w:rsidRPr="00C6139F">
        <w:rPr>
          <w:b/>
          <w:u w:val="none"/>
        </w:rPr>
        <w:t>SHDC - TỔ CHỨC SỰ KIỆN PHÁT HUY TRUYỀN THỐNG TRƯỜNG EM</w:t>
      </w:r>
    </w:p>
    <w:p w:rsidR="00C6139F" w:rsidRPr="00C6139F" w:rsidRDefault="00C6139F" w:rsidP="00C6139F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6139F">
        <w:rPr>
          <w:rFonts w:ascii="Times New Roman" w:hAnsi="Times New Roman" w:cs="Times New Roman"/>
          <w:b/>
          <w:bCs/>
          <w:sz w:val="28"/>
          <w:szCs w:val="28"/>
        </w:rPr>
        <w:t>I. YÊU CẦU CẦN ĐẠT</w:t>
      </w:r>
    </w:p>
    <w:p w:rsidR="00C6139F" w:rsidRPr="00C6139F" w:rsidRDefault="00C6139F" w:rsidP="00C6139F">
      <w:pPr>
        <w:spacing w:after="0" w:line="240" w:lineRule="auto"/>
        <w:rPr>
          <w:rFonts w:eastAsia="Times New Roman"/>
          <w:b/>
          <w:u w:val="none"/>
        </w:rPr>
      </w:pPr>
      <w:r w:rsidRPr="00C6139F">
        <w:rPr>
          <w:rFonts w:eastAsia="Times New Roman"/>
          <w:b/>
          <w:u w:val="none"/>
        </w:rPr>
        <w:t>1. Năng lực đặc thù</w:t>
      </w:r>
    </w:p>
    <w:p w:rsidR="00C6139F" w:rsidRPr="00C6139F" w:rsidRDefault="00C6139F" w:rsidP="00C6139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139F">
        <w:rPr>
          <w:rFonts w:ascii="Times New Roman" w:hAnsi="Times New Roman" w:cs="Times New Roman"/>
          <w:sz w:val="28"/>
          <w:szCs w:val="28"/>
        </w:rPr>
        <w:t>- Thể hiện sự chủ động, tự tin khi tham gia tổ chức sự kiện: Phát huy truyền thống trường em.</w:t>
      </w:r>
    </w:p>
    <w:p w:rsidR="00C6139F" w:rsidRPr="00C6139F" w:rsidRDefault="00C6139F" w:rsidP="00C6139F">
      <w:pPr>
        <w:pStyle w:val="ListParagraph"/>
        <w:spacing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39F">
        <w:rPr>
          <w:rFonts w:ascii="Times New Roman" w:eastAsia="Times New Roman" w:hAnsi="Times New Roman" w:cs="Times New Roman"/>
          <w:b/>
          <w:sz w:val="28"/>
          <w:szCs w:val="28"/>
        </w:rPr>
        <w:t>2. Năng lực chung</w:t>
      </w:r>
    </w:p>
    <w:p w:rsidR="00C6139F" w:rsidRPr="00C6139F" w:rsidRDefault="00C6139F" w:rsidP="00C6139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C6139F">
        <w:rPr>
          <w:rFonts w:ascii="Times New Roman" w:hAnsi="Times New Roman" w:cs="Times New Roman"/>
          <w:sz w:val="28"/>
          <w:szCs w:val="28"/>
        </w:rPr>
        <w:t xml:space="preserve">- NL tự chủ và tự học, NL giao tiếp và </w:t>
      </w:r>
      <w:r w:rsidRPr="00C6139F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hợp tác, NL giải quyết vấn đề và sáng tạo, </w:t>
      </w:r>
      <w:r w:rsidRPr="00C6139F">
        <w:rPr>
          <w:rFonts w:ascii="Times New Roman" w:hAnsi="Times New Roman" w:cs="Times New Roman"/>
          <w:sz w:val="28"/>
          <w:szCs w:val="28"/>
        </w:rPr>
        <w:t>NL thiết kế và tổ chức hoạt động</w:t>
      </w:r>
      <w:r w:rsidRPr="00C6139F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C6139F" w:rsidRPr="00C6139F" w:rsidRDefault="00C6139F" w:rsidP="00C6139F">
      <w:pPr>
        <w:pStyle w:val="ListParagraph"/>
        <w:spacing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39F">
        <w:rPr>
          <w:rFonts w:ascii="Times New Roman" w:eastAsia="Times New Roman" w:hAnsi="Times New Roman" w:cs="Times New Roman"/>
          <w:b/>
          <w:sz w:val="28"/>
          <w:szCs w:val="28"/>
        </w:rPr>
        <w:t>3. Phẩm chất</w:t>
      </w:r>
    </w:p>
    <w:p w:rsidR="00C6139F" w:rsidRPr="00C6139F" w:rsidRDefault="00C6139F" w:rsidP="00C6139F">
      <w:pPr>
        <w:spacing w:after="0" w:line="240" w:lineRule="auto"/>
        <w:contextualSpacing/>
        <w:jc w:val="both"/>
        <w:rPr>
          <w:rFonts w:eastAsia="Calibri"/>
          <w:b/>
          <w:noProof/>
          <w:color w:val="000000"/>
          <w:u w:val="none"/>
          <w:lang w:val="vi-VN"/>
        </w:rPr>
      </w:pPr>
      <w:r w:rsidRPr="00C6139F">
        <w:rPr>
          <w:u w:val="none"/>
          <w:lang w:val="vi-VN"/>
        </w:rPr>
        <w:t>- Thể hiện niềm tự hào về truyền thống nhà trường.</w:t>
      </w:r>
    </w:p>
    <w:p w:rsidR="00C6139F" w:rsidRPr="00C6139F" w:rsidRDefault="00C6139F" w:rsidP="00C6139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139F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C6139F">
        <w:rPr>
          <w:rFonts w:ascii="Times New Roman" w:hAnsi="Times New Roman" w:cs="Times New Roman"/>
          <w:sz w:val="28"/>
          <w:szCs w:val="28"/>
        </w:rPr>
        <w:t>Nhân ái, c</w:t>
      </w:r>
      <w:r w:rsidRPr="00C6139F">
        <w:rPr>
          <w:rFonts w:ascii="Times New Roman" w:hAnsi="Times New Roman" w:cs="Times New Roman"/>
          <w:sz w:val="28"/>
          <w:szCs w:val="28"/>
          <w:lang w:val="vi-VN"/>
        </w:rPr>
        <w:t>hăm chỉ, trách nhiệm.</w:t>
      </w:r>
    </w:p>
    <w:p w:rsidR="00C6139F" w:rsidRPr="00C6139F" w:rsidRDefault="00C6139F" w:rsidP="00C6139F">
      <w:pPr>
        <w:tabs>
          <w:tab w:val="left" w:pos="567"/>
        </w:tabs>
        <w:spacing w:after="0" w:line="240" w:lineRule="auto"/>
        <w:jc w:val="both"/>
        <w:rPr>
          <w:b/>
          <w:bCs/>
          <w:u w:val="none"/>
          <w:lang w:val="vi-VN"/>
        </w:rPr>
      </w:pPr>
      <w:r w:rsidRPr="00C6139F">
        <w:rPr>
          <w:b/>
          <w:bCs/>
          <w:u w:val="none"/>
          <w:lang w:val="vi-VN"/>
        </w:rPr>
        <w:t>II. ĐỒ DÙNG DẠY – HỌC</w:t>
      </w:r>
    </w:p>
    <w:p w:rsidR="00C6139F" w:rsidRPr="00C6139F" w:rsidRDefault="00C6139F" w:rsidP="00C6139F">
      <w:pPr>
        <w:tabs>
          <w:tab w:val="left" w:pos="567"/>
        </w:tabs>
        <w:spacing w:after="0" w:line="240" w:lineRule="auto"/>
        <w:jc w:val="both"/>
        <w:rPr>
          <w:bCs/>
          <w:u w:val="none"/>
          <w:lang w:val="fr-FR"/>
        </w:rPr>
      </w:pPr>
      <w:r w:rsidRPr="00C6139F">
        <w:rPr>
          <w:bCs/>
          <w:u w:val="none"/>
          <w:lang w:val="vi-VN"/>
        </w:rPr>
        <w:t xml:space="preserve">- Giáo viên: </w:t>
      </w:r>
      <w:r w:rsidRPr="00C6139F">
        <w:rPr>
          <w:rFonts w:eastAsia="Calibri"/>
          <w:noProof/>
          <w:color w:val="000000"/>
          <w:u w:val="none"/>
          <w:lang w:val="vi-VN"/>
        </w:rPr>
        <w:t>SGK</w:t>
      </w:r>
      <w:r w:rsidRPr="00C6139F">
        <w:rPr>
          <w:bCs/>
          <w:u w:val="none"/>
          <w:lang w:val="vi-VN"/>
        </w:rPr>
        <w:t>, chương trình</w:t>
      </w:r>
      <w:r w:rsidRPr="00C6139F">
        <w:rPr>
          <w:bCs/>
          <w:u w:val="none"/>
          <w:lang w:val="fr-FR"/>
        </w:rPr>
        <w:t xml:space="preserve"> hoạt động</w:t>
      </w:r>
      <w:r w:rsidRPr="00C6139F">
        <w:rPr>
          <w:bCs/>
          <w:u w:val="none"/>
          <w:lang w:val="vi-VN"/>
        </w:rPr>
        <w:t>.</w:t>
      </w:r>
    </w:p>
    <w:p w:rsidR="00C6139F" w:rsidRPr="00C6139F" w:rsidRDefault="00C6139F" w:rsidP="00C6139F">
      <w:pPr>
        <w:tabs>
          <w:tab w:val="left" w:pos="567"/>
        </w:tabs>
        <w:spacing w:after="0" w:line="240" w:lineRule="auto"/>
        <w:jc w:val="both"/>
        <w:rPr>
          <w:bCs/>
          <w:u w:val="none"/>
          <w:lang w:val="fr-FR"/>
        </w:rPr>
      </w:pPr>
      <w:r w:rsidRPr="00C6139F">
        <w:rPr>
          <w:bCs/>
          <w:u w:val="none"/>
          <w:lang w:val="vi-VN"/>
        </w:rPr>
        <w:t xml:space="preserve">- Học sinh: </w:t>
      </w:r>
      <w:r w:rsidRPr="00C6139F">
        <w:rPr>
          <w:rFonts w:eastAsia="Calibri"/>
          <w:noProof/>
          <w:color w:val="000000"/>
          <w:u w:val="none"/>
          <w:lang w:val="vi-VN"/>
        </w:rPr>
        <w:t>SGK</w:t>
      </w:r>
      <w:r w:rsidRPr="00C6139F">
        <w:rPr>
          <w:bCs/>
          <w:u w:val="none"/>
          <w:lang w:val="fr-FR"/>
        </w:rPr>
        <w:t xml:space="preserve"> , tranh ảnh về các hoạt động của nhà trường;…..</w:t>
      </w:r>
    </w:p>
    <w:p w:rsidR="00C6139F" w:rsidRPr="00C6139F" w:rsidRDefault="00C6139F" w:rsidP="00C6139F">
      <w:pPr>
        <w:spacing w:after="0" w:line="240" w:lineRule="auto"/>
        <w:jc w:val="both"/>
        <w:rPr>
          <w:rFonts w:eastAsia="Calibri"/>
          <w:bCs/>
          <w:u w:val="none"/>
          <w:lang w:val="fr-FR"/>
        </w:rPr>
      </w:pPr>
      <w:r w:rsidRPr="00C6139F">
        <w:rPr>
          <w:rFonts w:eastAsia="+mn-ea"/>
          <w:b/>
          <w:bCs/>
          <w:kern w:val="24"/>
          <w:u w:val="none"/>
          <w:lang w:val="fr-FR"/>
        </w:rPr>
        <w:t>III. TỔ CHỨC HOẠT ĐỘNG</w:t>
      </w:r>
      <w:r w:rsidRPr="00C6139F">
        <w:rPr>
          <w:rFonts w:eastAsia="Calibri"/>
          <w:bCs/>
          <w:u w:val="none"/>
          <w:lang w:val="fr-FR"/>
        </w:rPr>
        <w:t>:</w:t>
      </w:r>
    </w:p>
    <w:p w:rsidR="00C6139F" w:rsidRPr="00C6139F" w:rsidRDefault="00C6139F" w:rsidP="00C6139F">
      <w:pPr>
        <w:spacing w:after="0" w:line="240" w:lineRule="auto"/>
        <w:jc w:val="both"/>
        <w:rPr>
          <w:u w:val="none"/>
        </w:rPr>
      </w:pPr>
      <w:r w:rsidRPr="00C6139F">
        <w:rPr>
          <w:rFonts w:eastAsia="+mn-ea"/>
          <w:b/>
          <w:bCs/>
          <w:kern w:val="24"/>
          <w:u w:val="none"/>
        </w:rPr>
        <w:t>Phần 1</w:t>
      </w:r>
      <w:r w:rsidRPr="00C6139F">
        <w:rPr>
          <w:rFonts w:eastAsia="+mn-ea"/>
          <w:kern w:val="24"/>
          <w:u w:val="none"/>
        </w:rPr>
        <w:t xml:space="preserve">: Nghi lễ </w:t>
      </w:r>
    </w:p>
    <w:p w:rsidR="00C6139F" w:rsidRPr="00C6139F" w:rsidRDefault="00C6139F" w:rsidP="00C6139F">
      <w:pPr>
        <w:numPr>
          <w:ilvl w:val="0"/>
          <w:numId w:val="10"/>
        </w:numPr>
        <w:spacing w:after="0" w:line="240" w:lineRule="auto"/>
        <w:ind w:left="1166"/>
        <w:contextualSpacing/>
        <w:jc w:val="both"/>
        <w:rPr>
          <w:u w:val="none"/>
        </w:rPr>
      </w:pPr>
      <w:r w:rsidRPr="00C6139F">
        <w:rPr>
          <w:rFonts w:eastAsia="+mn-ea"/>
          <w:kern w:val="24"/>
          <w:u w:val="none"/>
        </w:rPr>
        <w:t>Lễ chào cờ. ( Tổng phụ trách)</w:t>
      </w:r>
    </w:p>
    <w:p w:rsidR="00C6139F" w:rsidRPr="00C6139F" w:rsidRDefault="00C6139F" w:rsidP="00C6139F">
      <w:pPr>
        <w:numPr>
          <w:ilvl w:val="0"/>
          <w:numId w:val="10"/>
        </w:numPr>
        <w:spacing w:after="0" w:line="240" w:lineRule="auto"/>
        <w:ind w:left="1166"/>
        <w:contextualSpacing/>
        <w:jc w:val="both"/>
        <w:rPr>
          <w:u w:val="none"/>
        </w:rPr>
      </w:pPr>
      <w:r w:rsidRPr="00C6139F">
        <w:rPr>
          <w:rFonts w:eastAsia="+mn-ea"/>
          <w:kern w:val="24"/>
          <w:u w:val="none"/>
        </w:rPr>
        <w:t>Tổng kết hoạt đ</w:t>
      </w:r>
      <w:bookmarkStart w:id="0" w:name="_GoBack"/>
      <w:bookmarkEnd w:id="0"/>
      <w:r w:rsidRPr="00C6139F">
        <w:rPr>
          <w:rFonts w:eastAsia="+mn-ea"/>
          <w:kern w:val="24"/>
          <w:u w:val="none"/>
        </w:rPr>
        <w:t>ộng của toàn trường trong tuần qua.( GV trực ban)</w:t>
      </w:r>
    </w:p>
    <w:p w:rsidR="00C6139F" w:rsidRPr="00C6139F" w:rsidRDefault="00C6139F" w:rsidP="00C6139F">
      <w:pPr>
        <w:numPr>
          <w:ilvl w:val="0"/>
          <w:numId w:val="10"/>
        </w:numPr>
        <w:spacing w:after="0" w:line="240" w:lineRule="auto"/>
        <w:ind w:left="1166"/>
        <w:contextualSpacing/>
        <w:jc w:val="both"/>
      </w:pPr>
      <w:r w:rsidRPr="00C6139F">
        <w:rPr>
          <w:rFonts w:eastAsia="+mn-ea"/>
          <w:kern w:val="24"/>
          <w:u w:val="none"/>
        </w:rPr>
        <w:t>Phát động, phổ biến kế hoạch hoạt động của toàn trường trong tuần mới. (Lãnh đạo nhà trường phát biểu chỉ đạo</w:t>
      </w:r>
      <w:r w:rsidRPr="00C6139F">
        <w:rPr>
          <w:rFonts w:eastAsia="+mn-ea"/>
          <w:kern w:val="24"/>
        </w:rPr>
        <w:t>)</w:t>
      </w:r>
    </w:p>
    <w:p w:rsidR="00C6139F" w:rsidRPr="00C6139F" w:rsidRDefault="00C6139F" w:rsidP="00C6139F">
      <w:pPr>
        <w:spacing w:after="0" w:line="240" w:lineRule="auto"/>
        <w:rPr>
          <w:i/>
          <w:u w:val="none"/>
        </w:rPr>
      </w:pPr>
      <w:r w:rsidRPr="00C6139F">
        <w:rPr>
          <w:rFonts w:eastAsia="+mn-ea"/>
          <w:b/>
          <w:bCs/>
          <w:kern w:val="24"/>
          <w:u w:val="none"/>
        </w:rPr>
        <w:t>Phần 2</w:t>
      </w:r>
      <w:r w:rsidRPr="00C6139F">
        <w:rPr>
          <w:rFonts w:eastAsia="+mn-ea"/>
          <w:kern w:val="24"/>
          <w:u w:val="none"/>
        </w:rPr>
        <w:t xml:space="preserve">: Sinh hoạt dưới cờ theo chủ </w:t>
      </w:r>
      <w:proofErr w:type="gramStart"/>
      <w:r w:rsidRPr="00C6139F">
        <w:rPr>
          <w:rFonts w:eastAsia="+mn-ea"/>
          <w:kern w:val="24"/>
          <w:u w:val="none"/>
        </w:rPr>
        <w:t>đề :</w:t>
      </w:r>
      <w:proofErr w:type="gramEnd"/>
      <w:r w:rsidRPr="00C6139F">
        <w:rPr>
          <w:rFonts w:eastAsia="+mn-ea"/>
          <w:kern w:val="24"/>
          <w:u w:val="none"/>
        </w:rPr>
        <w:t xml:space="preserve"> </w:t>
      </w:r>
      <w:r w:rsidRPr="00C6139F">
        <w:rPr>
          <w:i/>
          <w:u w:val="none"/>
        </w:rPr>
        <w:t>Tổ chức sự kiện phát huy truyền thống trường em</w:t>
      </w:r>
    </w:p>
    <w:p w:rsidR="00C6139F" w:rsidRPr="00C6139F" w:rsidRDefault="00C6139F" w:rsidP="00C6139F">
      <w:pPr>
        <w:pStyle w:val="ListParagraph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139F">
        <w:rPr>
          <w:rFonts w:ascii="Times New Roman" w:hAnsi="Times New Roman" w:cs="Times New Roman"/>
          <w:b/>
          <w:color w:val="000000"/>
          <w:sz w:val="28"/>
          <w:szCs w:val="28"/>
        </w:rPr>
        <w:t>- Đ/c Huyên triển khai.</w:t>
      </w:r>
    </w:p>
    <w:p w:rsidR="00C6139F" w:rsidRPr="00C6139F" w:rsidRDefault="00C6139F" w:rsidP="00C6139F">
      <w:pPr>
        <w:tabs>
          <w:tab w:val="center" w:pos="4680"/>
          <w:tab w:val="right" w:pos="9360"/>
        </w:tabs>
        <w:spacing w:after="0" w:line="240" w:lineRule="auto"/>
        <w:rPr>
          <w:i/>
          <w:color w:val="000000"/>
          <w:u w:val="none"/>
          <w:lang w:val="fr-FR"/>
        </w:rPr>
      </w:pPr>
      <w:r w:rsidRPr="00C6139F">
        <w:rPr>
          <w:b/>
          <w:color w:val="000000"/>
          <w:u w:val="none"/>
          <w:lang w:val="fr-FR"/>
        </w:rPr>
        <w:t xml:space="preserve">IV. </w:t>
      </w:r>
      <w:r w:rsidRPr="00C6139F">
        <w:rPr>
          <w:b/>
          <w:color w:val="000000"/>
          <w:u w:val="none"/>
          <w:lang w:val="vi-VN"/>
        </w:rPr>
        <w:t xml:space="preserve">ĐIỀU CHỈNH SAU BÀI DẠY </w:t>
      </w:r>
      <w:r w:rsidRPr="00C6139F">
        <w:rPr>
          <w:i/>
          <w:color w:val="000000"/>
          <w:u w:val="none"/>
          <w:lang w:val="vi-VN"/>
        </w:rPr>
        <w:t>(nếu có)</w:t>
      </w:r>
    </w:p>
    <w:p w:rsidR="00C6139F" w:rsidRPr="00C6139F" w:rsidRDefault="00C6139F" w:rsidP="00C6139F">
      <w:pPr>
        <w:spacing w:after="0" w:line="240" w:lineRule="auto"/>
        <w:jc w:val="center"/>
        <w:rPr>
          <w:bCs/>
          <w:u w:val="none"/>
          <w:lang w:val="nl-NL"/>
        </w:rPr>
      </w:pPr>
      <w:r w:rsidRPr="00C6139F">
        <w:rPr>
          <w:bCs/>
          <w:u w:val="none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139F" w:rsidRPr="00C6139F" w:rsidRDefault="00C6139F" w:rsidP="00C6139F">
      <w:pPr>
        <w:spacing w:after="0" w:line="240" w:lineRule="auto"/>
        <w:jc w:val="center"/>
        <w:rPr>
          <w:bCs/>
          <w:u w:val="none"/>
          <w:lang w:val="nl-NL"/>
        </w:rPr>
      </w:pPr>
      <w:r w:rsidRPr="00C6139F">
        <w:rPr>
          <w:bCs/>
          <w:u w:val="none"/>
          <w:lang w:val="nl-NL"/>
        </w:rPr>
        <w:t>________________________________________</w:t>
      </w:r>
    </w:p>
    <w:p w:rsidR="00907992" w:rsidRPr="00C6139F" w:rsidRDefault="00907992" w:rsidP="00C6139F"/>
    <w:sectPr w:rsidR="00907992" w:rsidRPr="00C6139F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swiss"/>
    <w:pitch w:val="default"/>
    <w:sig w:usb0="00000000" w:usb1="00000000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39E9"/>
    <w:multiLevelType w:val="hybridMultilevel"/>
    <w:tmpl w:val="FCAC1AF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964F30"/>
    <w:multiLevelType w:val="hybridMultilevel"/>
    <w:tmpl w:val="C58C32AE"/>
    <w:lvl w:ilvl="0" w:tplc="879AAB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8FF2DD1"/>
    <w:multiLevelType w:val="hybridMultilevel"/>
    <w:tmpl w:val="DEAC2680"/>
    <w:lvl w:ilvl="0" w:tplc="4A260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E7E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A32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A93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CE21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467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F0BC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1EF3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AE7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CE651BA"/>
    <w:multiLevelType w:val="hybridMultilevel"/>
    <w:tmpl w:val="03CE7926"/>
    <w:lvl w:ilvl="0" w:tplc="29F62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80E676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</w:rPr>
    </w:lvl>
    <w:lvl w:ilvl="2" w:tplc="455A08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VnTime" w:hAnsi=".VnTime" w:hint="default"/>
      </w:rPr>
    </w:lvl>
    <w:lvl w:ilvl="3" w:tplc="46B64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VnTime" w:hAnsi=".VnTime" w:hint="default"/>
      </w:rPr>
    </w:lvl>
    <w:lvl w:ilvl="4" w:tplc="39C255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.VnTime" w:hAnsi=".VnTime" w:hint="default"/>
      </w:rPr>
    </w:lvl>
    <w:lvl w:ilvl="5" w:tplc="5A04C8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.VnTime" w:hAnsi=".VnTime" w:hint="default"/>
      </w:rPr>
    </w:lvl>
    <w:lvl w:ilvl="6" w:tplc="9CEC9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.VnTime" w:hAnsi=".VnTime" w:hint="default"/>
      </w:rPr>
    </w:lvl>
    <w:lvl w:ilvl="7" w:tplc="FFB219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.VnTime" w:hAnsi=".VnTime" w:hint="default"/>
      </w:rPr>
    </w:lvl>
    <w:lvl w:ilvl="8" w:tplc="B524B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.VnTime" w:hAnsi=".VnTime" w:hint="default"/>
      </w:rPr>
    </w:lvl>
  </w:abstractNum>
  <w:abstractNum w:abstractNumId="6">
    <w:nsid w:val="57D00711"/>
    <w:multiLevelType w:val="hybridMultilevel"/>
    <w:tmpl w:val="24926550"/>
    <w:lvl w:ilvl="0" w:tplc="04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4475AB"/>
    <w:multiLevelType w:val="hybridMultilevel"/>
    <w:tmpl w:val="E29E4A3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E2F14"/>
    <w:multiLevelType w:val="multilevel"/>
    <w:tmpl w:val="6C9E2F14"/>
    <w:lvl w:ilvl="0">
      <w:start w:val="2"/>
      <w:numFmt w:val="bullet"/>
      <w:lvlText w:val="-"/>
      <w:lvlJc w:val="left"/>
      <w:pPr>
        <w:ind w:left="408" w:hanging="360"/>
      </w:pPr>
      <w:rPr>
        <w:rFonts w:ascii="Open Sans" w:eastAsia="Times New Roman" w:hAnsi="Open Sans" w:cs="Open Sans" w:hint="default"/>
        <w:sz w:val="27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>
    <w:nsid w:val="72811A3C"/>
    <w:multiLevelType w:val="hybridMultilevel"/>
    <w:tmpl w:val="2330451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05"/>
    <w:rsid w:val="002805E4"/>
    <w:rsid w:val="00367303"/>
    <w:rsid w:val="00384538"/>
    <w:rsid w:val="00472B4F"/>
    <w:rsid w:val="004C26D1"/>
    <w:rsid w:val="004E7FF6"/>
    <w:rsid w:val="005B4884"/>
    <w:rsid w:val="008558F9"/>
    <w:rsid w:val="00891905"/>
    <w:rsid w:val="008A7F7F"/>
    <w:rsid w:val="008C0D4E"/>
    <w:rsid w:val="00907992"/>
    <w:rsid w:val="00933BA4"/>
    <w:rsid w:val="00AB2D07"/>
    <w:rsid w:val="00AC13B1"/>
    <w:rsid w:val="00B06685"/>
    <w:rsid w:val="00B96697"/>
    <w:rsid w:val="00BD5C8E"/>
    <w:rsid w:val="00C47CFE"/>
    <w:rsid w:val="00C6139F"/>
    <w:rsid w:val="00D43F83"/>
    <w:rsid w:val="00D6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AB2D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C26D1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AB2D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C26D1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20</cp:revision>
  <dcterms:created xsi:type="dcterms:W3CDTF">2025-04-29T07:23:00Z</dcterms:created>
  <dcterms:modified xsi:type="dcterms:W3CDTF">2025-04-29T12:59:00Z</dcterms:modified>
</cp:coreProperties>
</file>