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58" w:rsidRPr="00705406" w:rsidRDefault="00F75358" w:rsidP="00F753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Thứ</w:t>
      </w: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Hai </w:t>
      </w:r>
      <w:r w:rsidRPr="008314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ngày </w:t>
      </w: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16 </w:t>
      </w:r>
      <w:r w:rsidRPr="008314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tháng </w:t>
      </w: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9 </w:t>
      </w:r>
      <w:r w:rsidRPr="008314EF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năm 202</w:t>
      </w: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</w:p>
    <w:p w:rsidR="00F75358" w:rsidRPr="00705406" w:rsidRDefault="00F75358" w:rsidP="00F75358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0540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Buổi sáng</w:t>
      </w: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 </w:t>
      </w: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- Tiết 3</w:t>
      </w:r>
    </w:p>
    <w:p w:rsidR="00F75358" w:rsidRPr="00705406" w:rsidRDefault="00F75358" w:rsidP="00F75358">
      <w:pPr>
        <w:tabs>
          <w:tab w:val="center" w:pos="4677"/>
          <w:tab w:val="left" w:pos="704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7054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Toán 2</w:t>
      </w:r>
    </w:p>
    <w:p w:rsidR="00F75358" w:rsidRPr="00705406" w:rsidRDefault="00F75358" w:rsidP="00F75358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05406">
        <w:rPr>
          <w:rFonts w:ascii="Times New Roman" w:hAnsi="Times New Roman" w:cs="Times New Roman"/>
          <w:b/>
          <w:sz w:val="28"/>
          <w:szCs w:val="28"/>
          <w:lang w:val="nl-NL"/>
        </w:rPr>
        <w:t>BÀI 1: ÔN TẬP SỐ TỰ NHIÊN (TIẾT 2)</w:t>
      </w:r>
    </w:p>
    <w:p w:rsidR="00F75358" w:rsidRPr="00705406" w:rsidRDefault="00F75358" w:rsidP="00F75358">
      <w:pPr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05406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</w:t>
      </w:r>
    </w:p>
    <w:p w:rsidR="00F75358" w:rsidRPr="00705406" w:rsidRDefault="00F75358" w:rsidP="00F7535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05406">
        <w:rPr>
          <w:rFonts w:ascii="Times New Roman" w:hAnsi="Times New Roman" w:cs="Times New Roman"/>
          <w:sz w:val="28"/>
          <w:szCs w:val="28"/>
          <w:lang w:val="nl-NL"/>
        </w:rPr>
        <w:t xml:space="preserve">- Củng cố và hoàn thiện các kỹ năng xếp thứ tự được các số tự nhiên; làm tròn các số tự nhiên; vận dụng số tự nhiên trong cuộc sống. </w:t>
      </w:r>
    </w:p>
    <w:p w:rsidR="00F75358" w:rsidRPr="00705406" w:rsidRDefault="00F75358" w:rsidP="00F7535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05406">
        <w:rPr>
          <w:rFonts w:ascii="Times New Roman" w:hAnsi="Times New Roman" w:cs="Times New Roman"/>
          <w:sz w:val="28"/>
          <w:szCs w:val="28"/>
          <w:lang w:val="nl-NL"/>
        </w:rPr>
        <w:t xml:space="preserve">- Phát triển các NL toán học như: Sử dụng trò chơi học toán để giúp học sinh thực hành các kỹ năng toán học một cách thú vị và hiệu quả; học sinh giải quyết các bài toán; biết phân tích và so sánh số. </w:t>
      </w:r>
    </w:p>
    <w:p w:rsidR="00F75358" w:rsidRPr="008314EF" w:rsidRDefault="00F75358" w:rsidP="00F7535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05406">
        <w:rPr>
          <w:rFonts w:ascii="Times New Roman" w:hAnsi="Times New Roman" w:cs="Times New Roman"/>
          <w:sz w:val="28"/>
          <w:szCs w:val="28"/>
          <w:lang w:val="nl-NL"/>
        </w:rPr>
        <w:t>Chăm chỉ trong tính toán và làm bài; trung thực trong đánh giá kết quả học tập cả bản thân, của bạn; có trách nhiệm trong hoạt động nhóm.</w:t>
      </w:r>
    </w:p>
    <w:p w:rsidR="00F75358" w:rsidRPr="00705406" w:rsidRDefault="00F75358" w:rsidP="00F7535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05406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</w:t>
      </w:r>
    </w:p>
    <w:p w:rsidR="00F75358" w:rsidRPr="00705406" w:rsidRDefault="00F75358" w:rsidP="00F7535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05406">
        <w:rPr>
          <w:rFonts w:ascii="Times New Roman" w:hAnsi="Times New Roman" w:cs="Times New Roman"/>
          <w:sz w:val="28"/>
          <w:szCs w:val="28"/>
          <w:lang w:val="vi-VN"/>
        </w:rPr>
        <w:t>- GV: máy tính, bài trình chiếu PPT, bảng phụ</w:t>
      </w:r>
    </w:p>
    <w:p w:rsidR="00F75358" w:rsidRPr="00F75358" w:rsidRDefault="00F75358" w:rsidP="00F7535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75358">
        <w:rPr>
          <w:rFonts w:ascii="Times New Roman" w:hAnsi="Times New Roman" w:cs="Times New Roman"/>
          <w:sz w:val="28"/>
          <w:szCs w:val="28"/>
          <w:lang w:val="vi-VN"/>
        </w:rPr>
        <w:t>- HS : SGK, vở bài tập, vở viết</w:t>
      </w:r>
    </w:p>
    <w:p w:rsidR="00F75358" w:rsidRPr="00F75358" w:rsidRDefault="00F75358" w:rsidP="00F75358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F75358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HỌC CHỦ YẾU</w:t>
      </w:r>
    </w:p>
    <w:tbl>
      <w:tblPr>
        <w:tblW w:w="9360" w:type="dxa"/>
        <w:tblInd w:w="108" w:type="dxa"/>
        <w:tblBorders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108"/>
        <w:gridCol w:w="4590"/>
      </w:tblGrid>
      <w:tr w:rsidR="00F75358" w:rsidRPr="00F75358" w:rsidTr="001F0993">
        <w:tc>
          <w:tcPr>
            <w:tcW w:w="4662" w:type="dxa"/>
          </w:tcPr>
          <w:p w:rsidR="00F75358" w:rsidRPr="00F75358" w:rsidRDefault="00F75358" w:rsidP="001F09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7535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A.  Hoạt động khởi động </w:t>
            </w:r>
          </w:p>
          <w:p w:rsidR="00F75358" w:rsidRPr="00F75358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tổ chức trò chơi </w:t>
            </w:r>
            <w:r w:rsidRPr="00F7535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Rung chuông vàng </w:t>
            </w:r>
            <w:r w:rsidRPr="00F7535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để khởi động tiết học. </w:t>
            </w:r>
          </w:p>
          <w:p w:rsidR="00F75358" w:rsidRPr="00F75358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358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*Lưu ý:</w:t>
            </w: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Trong quá trình chơi, GV có thể dừng lại để hỏi cách làm để cứu HS bị dừng lại. </w:t>
            </w:r>
          </w:p>
        </w:tc>
        <w:tc>
          <w:tcPr>
            <w:tcW w:w="4698" w:type="dxa"/>
            <w:gridSpan w:val="2"/>
          </w:tcPr>
          <w:p w:rsidR="00F75358" w:rsidRPr="00F75358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F75358" w:rsidRPr="00F75358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cả lớp chơi bằng cách ghi đáp án đúng vào bảng con. Ai sai thì phải dừng lại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F75358" w:rsidRDefault="00F75358" w:rsidP="001F099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753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Câu 1:</w:t>
            </w: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Số 75 834 được đọc là gì? </w:t>
            </w:r>
          </w:p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 Bảy mươi lăm nghìn tám trăm ba mươi bốn</w:t>
            </w: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B.  Bảy mươi lăm nghìn tám trăm ba mươi lăm</w:t>
            </w: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>C.  Bảy mươi lăm nghìn tám trăm bốn mươi ba</w:t>
            </w:r>
            <w:r w:rsidRPr="00F7535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br/>
              <w:t xml:space="preserve">B. 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Bảy mươi lăm nghìn tám trăm bốn mươi bốn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Đáp án A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2: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Viết số 56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089 thành tổng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là: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.  5000 + 600 + 80 + 9</w:t>
            </w:r>
          </w:p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.  50000 + 6000 + 800 + 9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.  50000 + 6000 + 80 + 9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D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.  50000 + 600 + 80 + 9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Đáp án C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Câu 3: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Chọn số lớn nhất trong các số sau:</w:t>
            </w:r>
          </w:p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678, 56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789, 67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890, 78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901.  </w:t>
            </w:r>
          </w:p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                 B.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789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                  D.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901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Đáp án D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lastRenderedPageBreak/>
              <w:t>Câu 4: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Chữ số 7 trong số 74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258 có giá trị là: </w:t>
            </w:r>
          </w:p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                          B.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                              D.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- Đáp án D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GV nhận xét, tổng kết hoạt động và dẫn dắt vào tiết học mới.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B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>.  Hoạt động thực hành, luyện tập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 xml:space="preserve">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gọi HS đọc yêu cầu bài tập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 HS đọc yêu cầu bài tập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xác định việc cần làm.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Sắp xếp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số,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theo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thứ tự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: từ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bé đến lớn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và từ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lớn đến bé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bài cá nhân.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HS bài cá nhân vào vở bài tập Toán trang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hướng dẫn HS chia sẻ bài làm với bạn.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HS chia sẻ bài làm với bạn trong nhóm 2.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gọi 2 học sinh lên bảng làm bài.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- 2HS làm bài, cả lớp theo dõi.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khuyến khích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HS nói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cách làm.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nói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cách làm.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Cả lớp nhận xét, đánh giá.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nhận xét, đánh giá và tổng kết bài tập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HS chữa bài (nếu làm sai)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5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gọi HS đọc yêu cầu bài tập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 HS đọc yêu cầu bài tập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xác định việc cần làm.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314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Chọn đáp </w:t>
            </w:r>
            <w:proofErr w:type="gramStart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án</w:t>
            </w:r>
            <w:proofErr w:type="gramEnd"/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đúng và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Đặt câu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liên quan đến bảng trên.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làm bài cá nhân.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HS bài cá nhân vào vở bài tập Toán trang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sử dụng kĩ thuật </w:t>
            </w:r>
            <w:r w:rsidRPr="008314E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Phòng tranh nhỏ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để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chia sẻ bài làm với bạn.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HS chia sẻ bài làm với bạn trong nhóm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 theo các bước sau: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+Tất cả các bạn trong nhóm đều trưng bày bài của mình cho cả nhóm xem.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+Nhóm trưởng điều khiển cả nhóm hoạt động.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VD: Yêu cầu 1 bạn đọc bảng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sym w:font="Wingdings" w:char="F0E0"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 bạn trả lời câu a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sym w:font="Wingdings" w:char="F0E0"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 bạn nêu cách làm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sym w:font="Wingdings" w:char="F0E0"/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cả nhóm thống nhất.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sym w:font="Wingdings" w:char="F0E0"/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Đặt những câu hỏi liên quan đến thông tin trong b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ả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 th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ố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ng k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ê.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tổ chức cho HS chia sẻ trước lớp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- 1- 2 nhóm chia sẻ trước lớp.  Các nhóm khác lắng nghe, nhận xét, bổ sung. </w:t>
            </w:r>
          </w:p>
        </w:tc>
      </w:tr>
      <w:tr w:rsidR="00F75358" w:rsidRPr="008314EF" w:rsidTr="001F0993">
        <w:tc>
          <w:tcPr>
            <w:tcW w:w="4662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</w:rPr>
              <w:t>khuyến khích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đặt câu hỏi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thông </w:t>
            </w:r>
            <w:proofErr w:type="gramStart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minh,</w:t>
            </w:r>
            <w:proofErr w:type="gramEnd"/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sáng tạo.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nhận xét, đánh giá, tổng kết hoạt động. </w:t>
            </w:r>
          </w:p>
        </w:tc>
        <w:tc>
          <w:tcPr>
            <w:tcW w:w="4698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lastRenderedPageBreak/>
              <w:t xml:space="preserve">- HS cả lớp xung phong đặt câu hỏi. </w:t>
            </w:r>
          </w:p>
        </w:tc>
      </w:tr>
      <w:tr w:rsidR="00F75358" w:rsidRPr="008314EF" w:rsidTr="001F0993">
        <w:tc>
          <w:tcPr>
            <w:tcW w:w="9360" w:type="dxa"/>
            <w:gridSpan w:val="3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C.  Hoạt động vận dụng</w:t>
            </w: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Bài 6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yêu cầu HS đọc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nội dung bài tập và nói cho bạn nghe yêu câu. 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HS làm việc theo đôi bạn.  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yêu cầu HD đọc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tên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ửng dại dương và độ sâu tương ứng. 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- 2- 3 HS đọc trước lớp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yêu cầu HS giúp Tuấn làm tròn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độ sâu của từng đại dương đến hàng trăm, hàng nghìn. 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HS làm bài cá nhân vào VBT Toán trang 6. 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GV hướng dẫn HS chia sẻ kết quả làm tròn số trước lớp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>*Lưu ý: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GB"/>
              </w:rPr>
              <w:t xml:space="preserve">- 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Trong quá trình HS chia sẻ, GV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khuyến khích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 HS nêu lại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các bước làm tròn số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. 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ố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11 100 cũng là số tròn trăm.  Vì vậy, khi làm tròn s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ố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11 100 đ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ế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n hàng trăm ta v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ẫn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dược s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ố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11 100. 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- 1 HS chia sẻ làm tròn đến hàng trăm</w:t>
            </w:r>
          </w:p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- 1 HS chia sẻ làm tròn đến hàng nghìn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GV </w:t>
            </w:r>
            <w:r w:rsidRPr="008314EF">
              <w:rPr>
                <w:rFonts w:ascii="Times New Roman" w:hAnsi="Times New Roman" w:cs="Times New Roman"/>
                <w:bCs/>
                <w:sz w:val="28"/>
                <w:szCs w:val="28"/>
              </w:rPr>
              <w:t>khuyến khích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HS đặt thêm các câu hỏi xung quanh tình huống của bài toán để HS vận dụng các kiến thức như so sánh, làm tròn số tự nhiên đ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ể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giải quyết. 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HS cả lớp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ặt những câu hỏi liên quan đến thông tin trong bảng thống kê. 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GV nhận xét,đánh giá, tổng kết hoạt động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GB"/>
              </w:rPr>
              <w:t>*Củng cố, dặn dò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Qua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tiết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học hôm nay, em 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đã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ôn tập những kiến thức g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ì?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- HS: xếp thứ tự các số tự nhiên, làm tròn số tự nhiên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 Có điều gì em cần thầy/cô chia sẻ th</w:t>
            </w: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ê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m không?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 xml:space="preserve">- HS trả lời theo suy nghĩ cá nhân. </w:t>
            </w:r>
          </w:p>
        </w:tc>
      </w:tr>
      <w:tr w:rsidR="00F75358" w:rsidRPr="008314EF" w:rsidTr="001F0993">
        <w:tc>
          <w:tcPr>
            <w:tcW w:w="4770" w:type="dxa"/>
            <w:gridSpan w:val="2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- Về nhà xem lại bài và chuẩn bị bài mới: </w:t>
            </w: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Ôn tập các phép tính với số tự nhiên. </w:t>
            </w:r>
          </w:p>
        </w:tc>
        <w:tc>
          <w:tcPr>
            <w:tcW w:w="4590" w:type="dxa"/>
          </w:tcPr>
          <w:p w:rsidR="00F75358" w:rsidRPr="008314EF" w:rsidRDefault="00F75358" w:rsidP="001F099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</w:p>
        </w:tc>
      </w:tr>
    </w:tbl>
    <w:p w:rsidR="00F75358" w:rsidRPr="008314EF" w:rsidRDefault="00F75358" w:rsidP="00F75358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DẠY( Nếu có)</w:t>
      </w:r>
    </w:p>
    <w:p w:rsidR="00F75358" w:rsidRPr="008314EF" w:rsidRDefault="00F75358" w:rsidP="00F7535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F75358" w:rsidRPr="008314EF" w:rsidRDefault="00F75358" w:rsidP="00F7535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F75358" w:rsidRPr="00705406" w:rsidRDefault="00F75358" w:rsidP="00F75358">
      <w:pPr>
        <w:tabs>
          <w:tab w:val="center" w:pos="4677"/>
          <w:tab w:val="left" w:pos="7042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705406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_________________________________________</w:t>
      </w:r>
    </w:p>
    <w:p w:rsidR="00F75358" w:rsidRPr="00705406" w:rsidRDefault="00F75358" w:rsidP="00F75358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907992" w:rsidRDefault="00907992">
      <w:bookmarkStart w:id="0" w:name="_GoBack"/>
      <w:bookmarkEnd w:id="0"/>
    </w:p>
    <w:sectPr w:rsidR="00907992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A6"/>
    <w:rsid w:val="004E7FF6"/>
    <w:rsid w:val="00907992"/>
    <w:rsid w:val="009214A6"/>
    <w:rsid w:val="00F7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58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58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2025-04-26T08:05:00Z</dcterms:created>
  <dcterms:modified xsi:type="dcterms:W3CDTF">2025-04-26T08:05:00Z</dcterms:modified>
</cp:coreProperties>
</file>