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70" w:rsidRPr="00366F4D" w:rsidRDefault="009F2D70" w:rsidP="009F2D70">
      <w:pPr>
        <w:tabs>
          <w:tab w:val="center" w:pos="4320"/>
        </w:tabs>
        <w:jc w:val="center"/>
        <w:rPr>
          <w:b/>
          <w:sz w:val="28"/>
          <w:szCs w:val="28"/>
          <w:u w:val="single"/>
          <w:lang w:val="es-AR"/>
        </w:rPr>
      </w:pPr>
      <w:r w:rsidRPr="00366F4D">
        <w:rPr>
          <w:b/>
          <w:sz w:val="28"/>
          <w:szCs w:val="28"/>
          <w:u w:val="single"/>
          <w:lang w:val="es-AR"/>
        </w:rPr>
        <w:t xml:space="preserve">Tiết 2: </w:t>
      </w:r>
      <w:r w:rsidRPr="00366F4D">
        <w:rPr>
          <w:rFonts w:eastAsia=".VnTime"/>
          <w:b/>
          <w:bCs/>
          <w:sz w:val="28"/>
          <w:szCs w:val="28"/>
          <w:u w:val="single"/>
          <w:lang w:val="vi-VN"/>
        </w:rPr>
        <w:t>Toán</w:t>
      </w:r>
    </w:p>
    <w:p w:rsidR="009F2D70" w:rsidRPr="00203D29" w:rsidRDefault="009F2D70" w:rsidP="009F2D70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203D29">
        <w:rPr>
          <w:b/>
          <w:bCs/>
          <w:sz w:val="28"/>
          <w:szCs w:val="28"/>
          <w:lang w:val="nl-NL"/>
        </w:rPr>
        <w:t>Bài 77: TRỪ CÁC PHÂN SỐ KHÁC MẪU SỐ (T</w:t>
      </w:r>
      <w:r>
        <w:rPr>
          <w:b/>
          <w:bCs/>
          <w:sz w:val="28"/>
          <w:szCs w:val="28"/>
          <w:lang w:val="nl-NL"/>
        </w:rPr>
        <w:t>1</w:t>
      </w:r>
      <w:r w:rsidRPr="00203D29">
        <w:rPr>
          <w:b/>
          <w:bCs/>
          <w:sz w:val="28"/>
          <w:szCs w:val="28"/>
          <w:lang w:val="nl-NL"/>
        </w:rPr>
        <w:t>)</w:t>
      </w:r>
    </w:p>
    <w:p w:rsidR="009F2D70" w:rsidRPr="00203D29" w:rsidRDefault="009F2D70" w:rsidP="009F2D70">
      <w:pPr>
        <w:rPr>
          <w:b/>
          <w:bCs/>
          <w:sz w:val="28"/>
          <w:szCs w:val="28"/>
          <w:u w:val="single"/>
          <w:lang w:val="nl-NL"/>
        </w:rPr>
      </w:pPr>
      <w:r w:rsidRPr="00203D2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9F2D70" w:rsidRPr="00366F4D" w:rsidRDefault="009F2D70" w:rsidP="009F2D70">
      <w:pPr>
        <w:rPr>
          <w:b/>
          <w:color w:val="000000" w:themeColor="text1"/>
          <w:sz w:val="28"/>
          <w:szCs w:val="28"/>
          <w:lang w:val="vi-VN"/>
        </w:rPr>
      </w:pPr>
      <w:r w:rsidRPr="00366F4D">
        <w:rPr>
          <w:b/>
          <w:color w:val="000000" w:themeColor="text1"/>
          <w:sz w:val="28"/>
          <w:szCs w:val="28"/>
        </w:rPr>
        <w:t>1. N</w:t>
      </w:r>
      <w:r w:rsidRPr="00366F4D">
        <w:rPr>
          <w:b/>
          <w:color w:val="000000" w:themeColor="text1"/>
          <w:sz w:val="28"/>
          <w:szCs w:val="28"/>
          <w:lang w:val="vi-VN"/>
        </w:rPr>
        <w:t>ăng lực đặc thù:</w:t>
      </w:r>
    </w:p>
    <w:p w:rsidR="009F2D70" w:rsidRPr="00366F4D" w:rsidRDefault="009F2D70" w:rsidP="009F2D70">
      <w:pPr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  <w:lang w:val="vi-VN"/>
        </w:rPr>
        <w:t>- Biết t</w:t>
      </w:r>
      <w:r w:rsidRPr="00366F4D">
        <w:rPr>
          <w:color w:val="000000" w:themeColor="text1"/>
          <w:sz w:val="28"/>
          <w:szCs w:val="28"/>
        </w:rPr>
        <w:t xml:space="preserve">hực hiện phép tính trừ hai phân số </w:t>
      </w:r>
      <w:r w:rsidRPr="00366F4D">
        <w:rPr>
          <w:color w:val="000000" w:themeColor="text1"/>
          <w:sz w:val="28"/>
          <w:szCs w:val="28"/>
          <w:lang w:val="vi-VN"/>
        </w:rPr>
        <w:t>khác</w:t>
      </w:r>
      <w:r w:rsidRPr="00366F4D">
        <w:rPr>
          <w:color w:val="000000" w:themeColor="text1"/>
          <w:sz w:val="28"/>
          <w:szCs w:val="28"/>
        </w:rPr>
        <w:t xml:space="preserve"> mẫu số.</w:t>
      </w:r>
    </w:p>
    <w:p w:rsidR="009F2D70" w:rsidRPr="00366F4D" w:rsidRDefault="009F2D70" w:rsidP="009F2D70">
      <w:pPr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</w:rPr>
        <w:t>- Nghe đọc hiểu và ghi chép được các bước trừ hai phân số khác mẫu số.</w:t>
      </w:r>
    </w:p>
    <w:p w:rsidR="009F2D70" w:rsidRDefault="009F2D70" w:rsidP="009F2D70">
      <w:pPr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  <w:lang w:val="vi-VN"/>
        </w:rPr>
        <w:t xml:space="preserve">- </w:t>
      </w:r>
      <w:r w:rsidRPr="00366F4D">
        <w:rPr>
          <w:color w:val="000000" w:themeColor="text1"/>
          <w:sz w:val="28"/>
          <w:szCs w:val="28"/>
        </w:rPr>
        <w:t>Biết lựa chọn các phép toán để trình bày, diễn đạt được các nội dung ý tưởng của tình huống xuất hiện trong bài toán thực tiễn đơn giản.</w:t>
      </w:r>
    </w:p>
    <w:p w:rsidR="009F2D70" w:rsidRPr="00366F4D" w:rsidRDefault="009F2D70" w:rsidP="009F2D70">
      <w:pPr>
        <w:rPr>
          <w:b/>
          <w:color w:val="000000" w:themeColor="text1"/>
          <w:sz w:val="28"/>
          <w:szCs w:val="28"/>
        </w:rPr>
      </w:pPr>
      <w:r w:rsidRPr="00366F4D">
        <w:rPr>
          <w:b/>
          <w:color w:val="000000" w:themeColor="text1"/>
          <w:sz w:val="28"/>
          <w:szCs w:val="28"/>
          <w:lang w:val="vi-VN"/>
        </w:rPr>
        <w:t>2</w:t>
      </w:r>
      <w:r w:rsidRPr="00366F4D">
        <w:rPr>
          <w:b/>
          <w:color w:val="000000" w:themeColor="text1"/>
          <w:sz w:val="28"/>
          <w:szCs w:val="28"/>
        </w:rPr>
        <w:t>. Năng lực</w:t>
      </w:r>
      <w:r w:rsidRPr="00366F4D">
        <w:rPr>
          <w:b/>
          <w:color w:val="000000" w:themeColor="text1"/>
          <w:sz w:val="28"/>
          <w:szCs w:val="28"/>
          <w:lang w:val="vi-VN"/>
        </w:rPr>
        <w:t xml:space="preserve"> chung</w:t>
      </w:r>
      <w:r w:rsidRPr="00366F4D">
        <w:rPr>
          <w:b/>
          <w:color w:val="000000" w:themeColor="text1"/>
          <w:sz w:val="28"/>
          <w:szCs w:val="28"/>
        </w:rPr>
        <w:t>:</w:t>
      </w:r>
    </w:p>
    <w:p w:rsidR="009F2D70" w:rsidRPr="00366F4D" w:rsidRDefault="009F2D70" w:rsidP="009F2D70">
      <w:pPr>
        <w:jc w:val="both"/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</w:rPr>
        <w:t xml:space="preserve">- Năng lực tự chủ, tự học: Chủ động học tập, nắm vững cách thực hiện các phép tính trừ phân số khác mẫu số </w:t>
      </w:r>
    </w:p>
    <w:p w:rsidR="009F2D70" w:rsidRPr="00366F4D" w:rsidRDefault="009F2D70" w:rsidP="009F2D70">
      <w:pPr>
        <w:jc w:val="both"/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</w:rPr>
        <w:t xml:space="preserve">- Năng lực giải quyết vấn đề và sáng tạo: </w:t>
      </w:r>
      <w:r w:rsidRPr="00366F4D">
        <w:rPr>
          <w:iCs/>
          <w:color w:val="000000" w:themeColor="text1"/>
          <w:sz w:val="28"/>
          <w:szCs w:val="28"/>
        </w:rPr>
        <w:t xml:space="preserve">Vận dụng </w:t>
      </w:r>
      <w:r w:rsidRPr="00366F4D">
        <w:rPr>
          <w:color w:val="000000" w:themeColor="text1"/>
          <w:sz w:val="28"/>
          <w:szCs w:val="28"/>
        </w:rPr>
        <w:t>cách thực hiện phép tính trừ phân số khác mẫu số trong tình huống thực tiễn.</w:t>
      </w:r>
    </w:p>
    <w:p w:rsidR="009F2D70" w:rsidRPr="00366F4D" w:rsidRDefault="009F2D70" w:rsidP="009F2D70">
      <w:pPr>
        <w:jc w:val="both"/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</w:rPr>
        <w:t>- Năng lực giao tiếp và hợp tác: Trao đổi, thảo luận với bạn cách thực hiện phép tính trừ hai phân số khác mẫu số trong thực tiễn.</w:t>
      </w:r>
    </w:p>
    <w:p w:rsidR="009F2D70" w:rsidRPr="00366F4D" w:rsidRDefault="009F2D70" w:rsidP="009F2D70">
      <w:pPr>
        <w:rPr>
          <w:b/>
          <w:color w:val="000000" w:themeColor="text1"/>
          <w:sz w:val="28"/>
          <w:szCs w:val="28"/>
          <w:lang w:val="vi-VN"/>
        </w:rPr>
      </w:pPr>
      <w:r w:rsidRPr="00366F4D">
        <w:rPr>
          <w:b/>
          <w:color w:val="000000" w:themeColor="text1"/>
          <w:sz w:val="28"/>
          <w:szCs w:val="28"/>
          <w:lang w:val="vi-VN"/>
        </w:rPr>
        <w:t>3</w:t>
      </w:r>
      <w:r w:rsidRPr="00366F4D">
        <w:rPr>
          <w:b/>
          <w:color w:val="000000" w:themeColor="text1"/>
          <w:sz w:val="28"/>
          <w:szCs w:val="28"/>
        </w:rPr>
        <w:t xml:space="preserve">. Phẩm chất: </w:t>
      </w:r>
    </w:p>
    <w:p w:rsidR="009F2D70" w:rsidRPr="00366F4D" w:rsidRDefault="009F2D70" w:rsidP="009F2D70">
      <w:pPr>
        <w:rPr>
          <w:color w:val="000000" w:themeColor="text1"/>
          <w:sz w:val="28"/>
          <w:szCs w:val="28"/>
          <w:lang w:val="vi-VN"/>
        </w:rPr>
      </w:pPr>
      <w:r w:rsidRPr="00366F4D">
        <w:rPr>
          <w:color w:val="000000" w:themeColor="text1"/>
          <w:sz w:val="28"/>
          <w:szCs w:val="28"/>
          <w:lang w:val="vi-VN"/>
        </w:rPr>
        <w:t>- Chăm chỉ, trung thực,nghiêm túc trong học tập</w:t>
      </w:r>
    </w:p>
    <w:p w:rsidR="009F2D70" w:rsidRPr="00366F4D" w:rsidRDefault="009F2D70" w:rsidP="009F2D70">
      <w:pPr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  <w:lang w:val="vi-VN"/>
        </w:rPr>
        <w:t xml:space="preserve">- Nhân ái, tôn trọng, giúp </w:t>
      </w:r>
      <w:r w:rsidRPr="00366F4D">
        <w:rPr>
          <w:color w:val="000000" w:themeColor="text1"/>
          <w:sz w:val="28"/>
          <w:szCs w:val="28"/>
        </w:rPr>
        <w:t>đ</w:t>
      </w:r>
      <w:r w:rsidRPr="00366F4D">
        <w:rPr>
          <w:color w:val="000000" w:themeColor="text1"/>
          <w:sz w:val="28"/>
          <w:szCs w:val="28"/>
          <w:lang w:val="vi-VN"/>
        </w:rPr>
        <w:t>ỡ bạn cùng tiến bộ</w:t>
      </w:r>
      <w:r w:rsidRPr="00366F4D">
        <w:rPr>
          <w:color w:val="000000" w:themeColor="text1"/>
          <w:sz w:val="28"/>
          <w:szCs w:val="28"/>
        </w:rPr>
        <w:t>.</w:t>
      </w:r>
    </w:p>
    <w:p w:rsidR="009F2D70" w:rsidRPr="00203D29" w:rsidRDefault="009F2D70" w:rsidP="009F2D70">
      <w:pPr>
        <w:jc w:val="both"/>
        <w:rPr>
          <w:b/>
          <w:sz w:val="28"/>
          <w:szCs w:val="28"/>
          <w:lang w:val="vi-VN"/>
        </w:rPr>
      </w:pPr>
      <w:r w:rsidRPr="00203D29">
        <w:rPr>
          <w:b/>
          <w:sz w:val="28"/>
          <w:szCs w:val="28"/>
          <w:lang w:val="vi-VN"/>
        </w:rPr>
        <w:t>II. ĐỒ DÙNG DẠY HỌC.</w:t>
      </w:r>
    </w:p>
    <w:p w:rsidR="009F2D70" w:rsidRPr="00366F4D" w:rsidRDefault="009F2D70" w:rsidP="009F2D70">
      <w:pPr>
        <w:jc w:val="both"/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</w:rPr>
        <w:t>- Kế hoạch bài dạy, bài giảng Power point.</w:t>
      </w:r>
    </w:p>
    <w:p w:rsidR="009F2D70" w:rsidRPr="00366F4D" w:rsidRDefault="009F2D70" w:rsidP="009F2D70">
      <w:pPr>
        <w:jc w:val="both"/>
        <w:rPr>
          <w:color w:val="000000" w:themeColor="text1"/>
          <w:sz w:val="28"/>
          <w:szCs w:val="28"/>
        </w:rPr>
      </w:pPr>
      <w:r w:rsidRPr="00366F4D">
        <w:rPr>
          <w:color w:val="000000" w:themeColor="text1"/>
          <w:sz w:val="28"/>
          <w:szCs w:val="28"/>
        </w:rPr>
        <w:t>- SGK và các thiết bị, học liệu phụ vụ cho tiết dạy.</w:t>
      </w:r>
    </w:p>
    <w:p w:rsidR="009F2D70" w:rsidRPr="00203D29" w:rsidRDefault="009F2D70" w:rsidP="009F2D70">
      <w:pPr>
        <w:rPr>
          <w:b/>
          <w:sz w:val="28"/>
          <w:szCs w:val="28"/>
        </w:rPr>
      </w:pPr>
      <w:r w:rsidRPr="00203D29">
        <w:rPr>
          <w:b/>
          <w:sz w:val="28"/>
          <w:szCs w:val="28"/>
        </w:rPr>
        <w:t>III. HOẠT ĐỘNG DẠY HỌC.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4595"/>
      </w:tblGrid>
      <w:tr w:rsidR="009F2D70" w:rsidRPr="00366F4D" w:rsidTr="00D33D1B">
        <w:trPr>
          <w:trHeight w:val="1700"/>
        </w:trPr>
        <w:tc>
          <w:tcPr>
            <w:tcW w:w="4477" w:type="dxa"/>
            <w:shd w:val="clear" w:color="auto" w:fill="auto"/>
          </w:tcPr>
          <w:p w:rsidR="009F2D70" w:rsidRPr="00366F4D" w:rsidRDefault="009F2D70" w:rsidP="00D33D1B">
            <w:pPr>
              <w:tabs>
                <w:tab w:val="center" w:pos="4537"/>
              </w:tabs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66F4D">
              <w:rPr>
                <w:b/>
                <w:color w:val="000000" w:themeColor="text1"/>
                <w:sz w:val="28"/>
                <w:szCs w:val="28"/>
              </w:rPr>
              <w:t>1. Hoạt động mở đầu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Chơi trò chơi: Bắn tên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GV bổ sung, kết nối ghi đề: Trừ các phân số khác mẫu số</w:t>
            </w:r>
          </w:p>
          <w:p w:rsidR="009F2D70" w:rsidRPr="00366F4D" w:rsidRDefault="009F2D70" w:rsidP="00D33D1B">
            <w:pPr>
              <w:pStyle w:val="Title"/>
              <w:spacing w:before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bCs w:val="0"/>
                <w:color w:val="000000" w:themeColor="text1"/>
                <w:sz w:val="28"/>
                <w:szCs w:val="28"/>
              </w:rPr>
              <w:t>2. H</w:t>
            </w:r>
            <w:r w:rsidRPr="00366F4D">
              <w:rPr>
                <w:color w:val="000000" w:themeColor="text1"/>
                <w:sz w:val="28"/>
                <w:szCs w:val="28"/>
              </w:rPr>
              <w:t>ình thành kiến thức mới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*</w:t>
            </w: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 xml:space="preserve">GV nêu: Có </w:t>
            </w:r>
            <w:r w:rsidRPr="00366F4D">
              <w:rPr>
                <w:color w:val="000000" w:themeColor="text1"/>
                <w:position w:val="-24"/>
                <w:sz w:val="28"/>
                <w:szCs w:val="28"/>
                <w:lang w:val="de-DE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4" o:title=""/>
                </v:shape>
                <o:OLEObject Type="Embed" ProgID="Equation.3" ShapeID="_x0000_i1025" DrawAspect="Content" ObjectID="_1805358003" r:id="rId5"/>
              </w:object>
            </w: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 xml:space="preserve"> băng giấy, cắt đi </w:t>
            </w:r>
            <w:r w:rsidRPr="00366F4D">
              <w:rPr>
                <w:color w:val="000000" w:themeColor="text1"/>
                <w:position w:val="-24"/>
                <w:sz w:val="28"/>
                <w:szCs w:val="28"/>
                <w:lang w:val="de-DE"/>
              </w:rPr>
              <w:object w:dxaOrig="320" w:dyaOrig="620">
                <v:shape id="_x0000_i1026" type="#_x0000_t75" style="width:16.5pt;height:30.75pt" o:ole="">
                  <v:imagedata r:id="rId6" o:title=""/>
                </v:shape>
                <o:OLEObject Type="Embed" ProgID="Equation.3" ShapeID="_x0000_i1026" DrawAspect="Content" ObjectID="_1805358004" r:id="rId7"/>
              </w:object>
            </w: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 xml:space="preserve"> băng giấy. Hỏi còn lại mấy phần băng giấy?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>- Gọi HS đọc đề toán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>- Muốn biết được còn lại mấy phần băng giấy ta làm thế nào?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 xml:space="preserve">- Làm cách nào để thực hiện phép trừ hai phân số khác mẫu số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720" w:dyaOrig="620">
                <v:shape id="_x0000_i1027" type="#_x0000_t75" style="width:36.75pt;height:30.75pt" o:ole="">
                  <v:imagedata r:id="rId8" o:title=""/>
                </v:shape>
                <o:OLEObject Type="Embed" ProgID="Equation.3" ShapeID="_x0000_i1027" DrawAspect="Content" ObjectID="_1805358005" r:id="rId9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GV nhận xét bổ sung và hỏi: Muốn trừ hai phân số khác mẫu số, ta làm thế nào?</w:t>
            </w:r>
          </w:p>
          <w:p w:rsidR="009F2D70" w:rsidRPr="00366F4D" w:rsidRDefault="009F2D70" w:rsidP="00D33D1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66F4D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366F4D">
              <w:rPr>
                <w:color w:val="000000" w:themeColor="text1"/>
                <w:sz w:val="28"/>
                <w:szCs w:val="28"/>
              </w:rPr>
              <w:t>GV ghi quy tắc trừ hai phân số khác mẫu số lên bảng</w:t>
            </w:r>
            <w:r w:rsidRPr="00366F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F2D70" w:rsidRPr="00366F4D" w:rsidRDefault="009F2D70" w:rsidP="00D33D1B">
            <w:pPr>
              <w:tabs>
                <w:tab w:val="left" w:pos="30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 w:rsidRPr="00366F4D">
              <w:rPr>
                <w:color w:val="000000" w:themeColor="text1"/>
                <w:sz w:val="28"/>
                <w:szCs w:val="28"/>
              </w:rPr>
              <w:t>Gọi vài HS nhắc lại</w:t>
            </w:r>
            <w:r w:rsidRPr="00366F4D">
              <w:rPr>
                <w:color w:val="000000" w:themeColor="text1"/>
                <w:sz w:val="28"/>
                <w:szCs w:val="28"/>
              </w:rPr>
              <w:tab/>
            </w:r>
          </w:p>
          <w:p w:rsidR="009F2D70" w:rsidRPr="00366F4D" w:rsidRDefault="009F2D70" w:rsidP="00D33D1B">
            <w:pPr>
              <w:tabs>
                <w:tab w:val="left" w:pos="30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GV nêu ví dụ để củng cố kiến thức</w:t>
            </w:r>
          </w:p>
          <w:p w:rsidR="009F2D70" w:rsidRPr="00366F4D" w:rsidRDefault="009F2D70" w:rsidP="00D33D1B">
            <w:pPr>
              <w:tabs>
                <w:tab w:val="left" w:pos="3009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b/>
                <w:color w:val="000000" w:themeColor="text1"/>
                <w:position w:val="-24"/>
                <w:sz w:val="28"/>
                <w:szCs w:val="28"/>
              </w:rPr>
              <w:object w:dxaOrig="620" w:dyaOrig="620">
                <v:shape id="_x0000_i1028" type="#_x0000_t75" style="width:30.75pt;height:30.75pt" o:ole="">
                  <v:imagedata r:id="rId10" o:title=""/>
                </v:shape>
                <o:OLEObject Type="Embed" ProgID="Equation.3" ShapeID="_x0000_i1028" DrawAspect="Content" ObjectID="_1805358006" r:id="rId11"/>
              </w:object>
            </w:r>
            <w:r w:rsidRPr="00366F4D">
              <w:rPr>
                <w:b/>
                <w:color w:val="000000" w:themeColor="text1"/>
                <w:sz w:val="28"/>
                <w:szCs w:val="28"/>
              </w:rPr>
              <w:t xml:space="preserve">   </w:t>
            </w:r>
            <w:r w:rsidRPr="00366F4D">
              <w:rPr>
                <w:color w:val="000000" w:themeColor="text1"/>
                <w:sz w:val="28"/>
                <w:szCs w:val="28"/>
              </w:rPr>
              <w:t>Gọi HS lên bảng trình bày</w:t>
            </w:r>
          </w:p>
          <w:p w:rsidR="009F2D70" w:rsidRPr="00366F4D" w:rsidRDefault="009F2D70" w:rsidP="00D33D1B">
            <w:pPr>
              <w:pStyle w:val="Title"/>
              <w:spacing w:before="0"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3. Hoạt động thực hành luyện tập</w:t>
            </w:r>
            <w:r w:rsidRPr="00366F4D">
              <w:rPr>
                <w:color w:val="000000" w:themeColor="text1"/>
                <w:sz w:val="28"/>
                <w:szCs w:val="28"/>
                <w:u w:val="single"/>
              </w:rPr>
              <w:t xml:space="preserve"> 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b/>
                <w:color w:val="000000" w:themeColor="text1"/>
                <w:sz w:val="28"/>
                <w:szCs w:val="28"/>
                <w:lang w:val="de-DE"/>
              </w:rPr>
              <w:t>Bài 1</w:t>
            </w: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 xml:space="preserve">: </w:t>
            </w:r>
            <w:r w:rsidRPr="00366F4D">
              <w:rPr>
                <w:color w:val="000000" w:themeColor="text1"/>
                <w:sz w:val="28"/>
                <w:szCs w:val="28"/>
              </w:rPr>
              <w:t>Tính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>- Gọi HS nêu yêu cầu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366F4D">
              <w:rPr>
                <w:color w:val="000000" w:themeColor="text1"/>
                <w:sz w:val="28"/>
                <w:szCs w:val="28"/>
                <w:lang w:val="de-DE"/>
              </w:rPr>
              <w:t>- Cho lớp thảo luận nhóm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GV chốt ý bổ sung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b/>
                <w:color w:val="000000" w:themeColor="text1"/>
                <w:sz w:val="28"/>
                <w:szCs w:val="28"/>
              </w:rPr>
              <w:t>Bài 2:</w:t>
            </w:r>
            <w:r w:rsidRPr="00366F4D">
              <w:rPr>
                <w:color w:val="000000" w:themeColor="text1"/>
                <w:sz w:val="28"/>
                <w:szCs w:val="28"/>
              </w:rPr>
              <w:t xml:space="preserve"> Rút gọn rồi tính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Gọi HS nêu yêu cầu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Bài toán yêu cầu chúng ta làm mấy việc? Đó là việc gì?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Nêu cách rút gọn phân số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GV hướng dẫn: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a.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720" w:dyaOrig="620">
                <v:shape id="_x0000_i1029" type="#_x0000_t75" style="width:36.75pt;height:30.75pt" o:ole="">
                  <v:imagedata r:id="rId12" o:title=""/>
                </v:shape>
                <o:OLEObject Type="Embed" ProgID="Equation.3" ShapeID="_x0000_i1029" DrawAspect="Content" ObjectID="_1805358007" r:id="rId13"/>
              </w:object>
            </w:r>
            <w:r w:rsidRPr="00366F4D">
              <w:rPr>
                <w:color w:val="000000" w:themeColor="text1"/>
                <w:sz w:val="28"/>
                <w:szCs w:val="28"/>
              </w:rPr>
              <w:t xml:space="preserve">  Ta cần rút gọn phân số nào?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Vậy: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720" w:dyaOrig="620">
                <v:shape id="_x0000_i1030" type="#_x0000_t75" style="width:36.75pt;height:30.75pt" o:ole="">
                  <v:imagedata r:id="rId12" o:title=""/>
                </v:shape>
                <o:OLEObject Type="Embed" ProgID="Equation.3" ShapeID="_x0000_i1030" DrawAspect="Content" ObjectID="_1805358008" r:id="rId14"/>
              </w:object>
            </w:r>
            <w:r w:rsidRPr="00366F4D">
              <w:rPr>
                <w:color w:val="000000" w:themeColor="text1"/>
                <w:sz w:val="28"/>
                <w:szCs w:val="28"/>
              </w:rPr>
              <w:t>=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999" w:dyaOrig="620">
                <v:shape id="_x0000_i1031" type="#_x0000_t75" style="width:49.5pt;height:30.75pt" o:ole="">
                  <v:imagedata r:id="rId15" o:title=""/>
                </v:shape>
                <o:OLEObject Type="Embed" ProgID="Equation.3" ShapeID="_x0000_i1031" DrawAspect="Content" ObjectID="_1805358009" r:id="rId16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366F4D">
              <w:rPr>
                <w:color w:val="000000" w:themeColor="text1"/>
                <w:sz w:val="28"/>
                <w:szCs w:val="28"/>
              </w:rPr>
              <w:t>Tương tự cho HS làm các bài còn lại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Nêu quy tắc trừ hai phân số khác mẫu số?</w:t>
            </w:r>
          </w:p>
          <w:p w:rsidR="009F2D70" w:rsidRPr="00366F4D" w:rsidRDefault="009F2D70" w:rsidP="00D33D1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366F4D">
              <w:rPr>
                <w:b/>
                <w:bCs/>
                <w:color w:val="000000" w:themeColor="text1"/>
                <w:sz w:val="28"/>
                <w:szCs w:val="28"/>
              </w:rPr>
              <w:t>4. Hoạt động v</w:t>
            </w:r>
            <w:r w:rsidRPr="00366F4D">
              <w:rPr>
                <w:b/>
                <w:color w:val="000000" w:themeColor="text1"/>
                <w:sz w:val="28"/>
                <w:szCs w:val="28"/>
              </w:rPr>
              <w:t>ận dụng, trải nghiệm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Nhắc lại quy tắc trừ hai phân số khác mẫu số?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Nhận xét tuyên dương, nhắc nhở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Chuẩn bị bài sau</w:t>
            </w:r>
          </w:p>
        </w:tc>
        <w:tc>
          <w:tcPr>
            <w:tcW w:w="4595" w:type="dxa"/>
            <w:shd w:val="clear" w:color="auto" w:fill="auto"/>
          </w:tcPr>
          <w:p w:rsidR="009F2D70" w:rsidRPr="00366F4D" w:rsidRDefault="009F2D70" w:rsidP="00D33D1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LPHT điều khiển lớp chơi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HS đọc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- Ta thực hiện phép trừ lấy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720" w:dyaOrig="620">
                <v:shape id="_x0000_i1032" type="#_x0000_t75" style="width:36.75pt;height:30.75pt" o:ole="">
                  <v:imagedata r:id="rId8" o:title=""/>
                </v:shape>
                <o:OLEObject Type="Embed" ProgID="Equation.3" ShapeID="_x0000_i1032" DrawAspect="Content" ObjectID="_1805358010" r:id="rId17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HS nêu: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+ Trước hết ta quy đồng mẫu số hai phân số </w:t>
            </w:r>
            <w:r w:rsidRPr="00366F4D">
              <w:rPr>
                <w:i/>
                <w:color w:val="000000" w:themeColor="text1"/>
                <w:position w:val="-24"/>
                <w:sz w:val="28"/>
                <w:szCs w:val="28"/>
              </w:rPr>
              <w:object w:dxaOrig="1440" w:dyaOrig="620">
                <v:shape id="_x0000_i1033" type="#_x0000_t75" style="width:72.75pt;height:30.75pt" o:ole="">
                  <v:imagedata r:id="rId18" o:title=""/>
                </v:shape>
                <o:OLEObject Type="Embed" ProgID="Equation.DSMT4" ShapeID="_x0000_i1033" DrawAspect="Content" ObjectID="_1805358011" r:id="rId19"/>
              </w:object>
            </w:r>
            <w:r w:rsidRPr="00366F4D">
              <w:rPr>
                <w:color w:val="000000" w:themeColor="text1"/>
                <w:sz w:val="28"/>
                <w:szCs w:val="28"/>
              </w:rPr>
              <w:t xml:space="preserve">; Giữ nguyên phân số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320" w:dyaOrig="620">
                <v:shape id="_x0000_i1034" type="#_x0000_t75" style="width:16.5pt;height:30.75pt" o:ole="">
                  <v:imagedata r:id="rId20" o:title=""/>
                </v:shape>
                <o:OLEObject Type="Embed" ProgID="Equation.3" ShapeID="_x0000_i1034" DrawAspect="Content" ObjectID="_1805358012" r:id="rId21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+ Trừ hai phân số cùng mẫu số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720" w:dyaOrig="620">
                <v:shape id="_x0000_i1035" type="#_x0000_t75" style="width:36.75pt;height:30.75pt" o:ole="">
                  <v:imagedata r:id="rId8" o:title=""/>
                </v:shape>
                <o:OLEObject Type="Embed" ProgID="Equation.3" ShapeID="_x0000_i1035" DrawAspect="Content" ObjectID="_1805358013" r:id="rId22"/>
              </w:object>
            </w:r>
            <w:r w:rsidRPr="00366F4D">
              <w:rPr>
                <w:color w:val="000000" w:themeColor="text1"/>
                <w:sz w:val="28"/>
                <w:szCs w:val="28"/>
              </w:rPr>
              <w:t xml:space="preserve">=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1300" w:dyaOrig="620">
                <v:shape id="_x0000_i1036" type="#_x0000_t75" style="width:64.5pt;height:30.75pt" o:ole="">
                  <v:imagedata r:id="rId23" o:title=""/>
                </v:shape>
                <o:OLEObject Type="Embed" ProgID="Equation.3" ShapeID="_x0000_i1036" DrawAspect="Content" ObjectID="_1805358014" r:id="rId24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Các nhóm nhận xét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Muốn trừ hai phân số khác mẫu số, ta quy đồng mẫu số hai phân số, rồi trừ hai phân số đó.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HS nêu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Ta có: </w:t>
            </w:r>
            <w:r w:rsidRPr="00366F4D">
              <w:rPr>
                <w:color w:val="000000" w:themeColor="text1"/>
                <w:position w:val="-10"/>
                <w:sz w:val="28"/>
                <w:szCs w:val="28"/>
              </w:rPr>
              <w:object w:dxaOrig="180" w:dyaOrig="340">
                <v:shape id="_x0000_i1037" type="#_x0000_t75" style="width:9pt;height:16.5pt" o:ole="">
                  <v:imagedata r:id="rId25" o:title=""/>
                </v:shape>
                <o:OLEObject Type="Embed" ProgID="Equation.3" ShapeID="_x0000_i1037" DrawAspect="Content" ObjectID="_1805358015" r:id="rId26"/>
              </w:objec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1340" w:dyaOrig="620">
                <v:shape id="_x0000_i1038" type="#_x0000_t75" style="width:66.75pt;height:30.75pt" o:ole="">
                  <v:imagedata r:id="rId27" o:title=""/>
                </v:shape>
                <o:OLEObject Type="Embed" ProgID="Equation.DSMT4" ShapeID="_x0000_i1038" DrawAspect="Content" ObjectID="_1805358016" r:id="rId28"/>
              </w:object>
            </w:r>
            <w:r w:rsidRPr="00366F4D">
              <w:rPr>
                <w:color w:val="000000" w:themeColor="text1"/>
                <w:position w:val="-10"/>
                <w:sz w:val="28"/>
                <w:szCs w:val="28"/>
              </w:rPr>
              <w:object w:dxaOrig="1440" w:dyaOrig="340">
                <v:shape id="_x0000_i1039" type="#_x0000_t75" style="width:1in;height:16.5pt" o:ole="">
                  <v:imagedata r:id="rId29" o:title=""/>
                </v:shape>
                <o:OLEObject Type="Embed" ProgID="Equation.3" ShapeID="_x0000_i1039" DrawAspect="Content" ObjectID="_1805358017" r:id="rId30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Vậy: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1780" w:dyaOrig="620">
                <v:shape id="_x0000_i1040" type="#_x0000_t75" style="width:88.5pt;height:30.75pt" o:ole="">
                  <v:imagedata r:id="rId31" o:title=""/>
                </v:shape>
                <o:OLEObject Type="Embed" ProgID="Equation.3" ShapeID="_x0000_i1040" DrawAspect="Content" ObjectID="_1805358018" r:id="rId32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HS đọc y/c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- Các nhóm thảo luận. LPHT cho lớp tương tác chia sẻ kết quả học tập  </w:t>
            </w:r>
          </w:p>
          <w:p w:rsidR="009F2D70" w:rsidRPr="00366F4D" w:rsidRDefault="009F2D70" w:rsidP="00D33D1B">
            <w:pPr>
              <w:tabs>
                <w:tab w:val="left" w:pos="241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Cho các bạn nhắc lại cách trừ hai phân số khác mẫu số</w:t>
            </w:r>
          </w:p>
          <w:p w:rsidR="009F2D70" w:rsidRPr="00366F4D" w:rsidRDefault="009F2D70" w:rsidP="00D33D1B">
            <w:pPr>
              <w:tabs>
                <w:tab w:val="left" w:pos="241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- Lớp nhận xét </w:t>
            </w:r>
          </w:p>
          <w:p w:rsidR="009F2D70" w:rsidRPr="00366F4D" w:rsidRDefault="009F2D70" w:rsidP="00D33D1B">
            <w:pPr>
              <w:tabs>
                <w:tab w:val="left" w:pos="241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HS nêu y/c</w:t>
            </w:r>
          </w:p>
          <w:p w:rsidR="009F2D70" w:rsidRPr="00366F4D" w:rsidRDefault="009F2D70" w:rsidP="00D33D1B">
            <w:pPr>
              <w:tabs>
                <w:tab w:val="left" w:pos="2411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Làm 2 việc đó là rút gọn và tính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- Rút gọn phân số </w:t>
            </w:r>
            <w:r w:rsidRPr="00366F4D">
              <w:rPr>
                <w:color w:val="000000" w:themeColor="text1"/>
                <w:position w:val="-24"/>
                <w:sz w:val="28"/>
                <w:szCs w:val="28"/>
              </w:rPr>
              <w:object w:dxaOrig="1440" w:dyaOrig="620">
                <v:shape id="_x0000_i1041" type="#_x0000_t75" style="width:1in;height:30.75pt" o:ole="">
                  <v:imagedata r:id="rId33" o:title=""/>
                </v:shape>
                <o:OLEObject Type="Embed" ProgID="Equation.3" ShapeID="_x0000_i1041" DrawAspect="Content" ObjectID="_1805358019" r:id="rId34"/>
              </w:objec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- HS làm bài 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 xml:space="preserve">- HS nêu </w:t>
            </w: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9F2D70" w:rsidRPr="00366F4D" w:rsidRDefault="009F2D70" w:rsidP="00D33D1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66F4D">
              <w:rPr>
                <w:color w:val="000000" w:themeColor="text1"/>
                <w:sz w:val="28"/>
                <w:szCs w:val="28"/>
              </w:rPr>
              <w:t>- HS nêu</w:t>
            </w:r>
          </w:p>
        </w:tc>
      </w:tr>
    </w:tbl>
    <w:p w:rsidR="009F2D70" w:rsidRPr="00366F4D" w:rsidRDefault="009F2D70" w:rsidP="009F2D70">
      <w:pPr>
        <w:rPr>
          <w:b/>
          <w:color w:val="000000" w:themeColor="text1"/>
          <w:sz w:val="28"/>
          <w:szCs w:val="28"/>
          <w:lang w:val="nl-NL"/>
        </w:rPr>
      </w:pPr>
      <w:r w:rsidRPr="00366F4D">
        <w:rPr>
          <w:b/>
          <w:color w:val="000000" w:themeColor="text1"/>
          <w:sz w:val="28"/>
          <w:szCs w:val="28"/>
          <w:lang w:val="nl-NL"/>
        </w:rPr>
        <w:lastRenderedPageBreak/>
        <w:t>IV. Điều chỉnh sau bài dạy</w:t>
      </w:r>
    </w:p>
    <w:p w:rsidR="009F2D70" w:rsidRPr="00366F4D" w:rsidRDefault="009F2D70" w:rsidP="009F2D70">
      <w:pPr>
        <w:rPr>
          <w:color w:val="000000" w:themeColor="text1"/>
          <w:sz w:val="28"/>
          <w:szCs w:val="28"/>
          <w:lang w:val="nl-NL"/>
        </w:rPr>
      </w:pPr>
      <w:r w:rsidRPr="00366F4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E067A0" w:rsidRDefault="009F2D70" w:rsidP="009F2D70">
      <w:r w:rsidRPr="00366F4D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  <w:bookmarkStart w:id="0" w:name="_GoBack"/>
      <w:bookmarkEnd w:id="0"/>
    </w:p>
    <w:sectPr w:rsidR="00E06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70"/>
    <w:rsid w:val="009F2D70"/>
    <w:rsid w:val="00E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9AB0-D712-4179-B1FE-51F03C2F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9F2D70"/>
    <w:pPr>
      <w:spacing w:before="240" w:after="60" w:line="276" w:lineRule="auto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F2D70"/>
    <w:rPr>
      <w:rFonts w:ascii="Times New Roman" w:eastAsia="Times New Roman" w:hAnsi="Times New Roman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4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5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2025-04-05T04:33:00Z</dcterms:created>
  <dcterms:modified xsi:type="dcterms:W3CDTF">2025-04-05T04:33:00Z</dcterms:modified>
</cp:coreProperties>
</file>