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CB" w:rsidRDefault="00AA75CB" w:rsidP="00AA75CB">
      <w:pPr>
        <w:jc w:val="center"/>
        <w:rPr>
          <w:rFonts w:ascii="Times New Roman" w:hAnsi="Times New Roman"/>
          <w:b/>
          <w:u w:val="single"/>
        </w:rPr>
      </w:pPr>
      <w:r w:rsidRPr="0014006A">
        <w:rPr>
          <w:rFonts w:ascii="Times New Roman" w:hAnsi="Times New Roman"/>
          <w:b/>
          <w:u w:val="single"/>
        </w:rPr>
        <w:t>Toán</w:t>
      </w:r>
    </w:p>
    <w:p w:rsidR="00AA75CB" w:rsidRPr="003C4DDB" w:rsidRDefault="00AA75CB" w:rsidP="00AA75CB">
      <w:pPr>
        <w:jc w:val="center"/>
        <w:rPr>
          <w:rFonts w:ascii="Times New Roman" w:hAnsi="Times New Roman"/>
          <w:b/>
          <w:u w:val="single"/>
        </w:rPr>
      </w:pPr>
      <w:r w:rsidRPr="003C4DDB">
        <w:rPr>
          <w:rFonts w:ascii="Times New Roman" w:hAnsi="Times New Roman"/>
          <w:b/>
        </w:rPr>
        <w:t>Phép cộng dạng 25 + 14(</w:t>
      </w:r>
      <w:r>
        <w:rPr>
          <w:rFonts w:ascii="Times New Roman" w:hAnsi="Times New Roman"/>
          <w:b/>
        </w:rPr>
        <w:t>Tiết 2</w:t>
      </w:r>
      <w:r w:rsidRPr="0014006A">
        <w:rPr>
          <w:rFonts w:ascii="Times New Roman" w:hAnsi="Times New Roman"/>
          <w:b/>
        </w:rPr>
        <w:t>)</w:t>
      </w:r>
    </w:p>
    <w:p w:rsidR="00AA75CB" w:rsidRPr="00861CAA" w:rsidRDefault="00AA75CB" w:rsidP="00AA75CB">
      <w:pPr>
        <w:jc w:val="center"/>
        <w:rPr>
          <w:rFonts w:ascii="Times New Roman" w:hAnsi="Times New Roman"/>
          <w:sz w:val="24"/>
          <w:szCs w:val="24"/>
        </w:rPr>
      </w:pPr>
      <w:r w:rsidRPr="00861CAA">
        <w:rPr>
          <w:rFonts w:ascii="Times New Roman" w:hAnsi="Times New Roman"/>
          <w:sz w:val="24"/>
          <w:szCs w:val="24"/>
        </w:rPr>
        <w:t>(Trang 134)</w:t>
      </w:r>
    </w:p>
    <w:p w:rsidR="00AA75CB" w:rsidRDefault="00AA75CB" w:rsidP="00AA75CB">
      <w:pPr>
        <w:pStyle w:val="Vnbnnidung0"/>
        <w:spacing w:line="240" w:lineRule="auto"/>
        <w:ind w:firstLine="0"/>
      </w:pPr>
      <w:r w:rsidRPr="00602A3E">
        <w:rPr>
          <w:b/>
          <w:u w:val="single"/>
          <w:lang w:val="vi-VN"/>
        </w:rPr>
        <w:t xml:space="preserve">I. </w:t>
      </w:r>
      <w:r w:rsidRPr="00602A3E">
        <w:rPr>
          <w:b/>
          <w:u w:val="single"/>
        </w:rPr>
        <w:t>Yêu cầu cần đạt</w:t>
      </w:r>
      <w:r w:rsidRPr="0014006A">
        <w:t xml:space="preserve"> </w:t>
      </w:r>
    </w:p>
    <w:p w:rsidR="00AA75CB" w:rsidRPr="0014006A" w:rsidRDefault="00AA75CB" w:rsidP="00AA75CB">
      <w:pPr>
        <w:pStyle w:val="Vnbnnidung0"/>
        <w:spacing w:line="240" w:lineRule="auto"/>
        <w:ind w:firstLine="0"/>
      </w:pPr>
      <w:r w:rsidRPr="0014006A">
        <w:t>-Học xong bài này, HS đạt các yêu cầu sau:</w:t>
      </w:r>
    </w:p>
    <w:p w:rsidR="00AA75CB" w:rsidRPr="0014006A" w:rsidRDefault="00AA75CB" w:rsidP="00AA75CB">
      <w:pPr>
        <w:pStyle w:val="Vnbnnidung0"/>
        <w:tabs>
          <w:tab w:val="left" w:pos="1507"/>
        </w:tabs>
        <w:spacing w:line="240" w:lineRule="auto"/>
        <w:ind w:firstLine="0"/>
      </w:pPr>
      <w:r w:rsidRPr="0014006A">
        <w:t>-Biết cách đặt tính và thực hiện phép tính cộng trong phạm vi 100 (cộng không nhớ dạng 25 + 14).</w:t>
      </w:r>
    </w:p>
    <w:p w:rsidR="00AA75CB" w:rsidRPr="0014006A" w:rsidRDefault="00AA75CB" w:rsidP="00AA75CB">
      <w:pPr>
        <w:pStyle w:val="Vnbnnidung0"/>
        <w:tabs>
          <w:tab w:val="left" w:pos="1507"/>
        </w:tabs>
        <w:spacing w:line="240" w:lineRule="auto"/>
        <w:ind w:firstLine="0"/>
      </w:pPr>
      <w:r w:rsidRPr="0014006A">
        <w:t>-Vận dụng được kiến thức, kĩ năng về phép cộng đã học vào giải quyết một số tình huống gắn với thực tế.</w:t>
      </w:r>
    </w:p>
    <w:p w:rsidR="00AA75CB" w:rsidRPr="0014006A" w:rsidRDefault="00AA75CB" w:rsidP="00AA75CB">
      <w:pPr>
        <w:pStyle w:val="Vnbnnidung0"/>
        <w:tabs>
          <w:tab w:val="left" w:pos="1485"/>
        </w:tabs>
        <w:spacing w:line="240" w:lineRule="auto"/>
        <w:ind w:firstLine="0"/>
      </w:pPr>
      <w:r w:rsidRPr="0014006A">
        <w:t>-Phát triển các NL toán học.</w:t>
      </w:r>
    </w:p>
    <w:p w:rsidR="00AA75CB" w:rsidRPr="00861CAA" w:rsidRDefault="00AA75CB" w:rsidP="00AA75CB">
      <w:pPr>
        <w:pStyle w:val="Vnbnnidung0"/>
        <w:tabs>
          <w:tab w:val="left" w:pos="1157"/>
        </w:tabs>
        <w:spacing w:line="240" w:lineRule="auto"/>
        <w:ind w:firstLine="0"/>
        <w:rPr>
          <w:b/>
          <w:u w:val="single"/>
        </w:rPr>
      </w:pPr>
      <w:r w:rsidRPr="00861CAA">
        <w:rPr>
          <w:b/>
          <w:u w:val="single"/>
        </w:rPr>
        <w:t>II.Đồ dùng</w:t>
      </w:r>
    </w:p>
    <w:p w:rsidR="00AA75CB" w:rsidRPr="0014006A" w:rsidRDefault="00AA75CB" w:rsidP="00AA75CB">
      <w:pPr>
        <w:pStyle w:val="Vnbnnidung0"/>
        <w:tabs>
          <w:tab w:val="left" w:pos="1490"/>
        </w:tabs>
        <w:spacing w:line="240" w:lineRule="auto"/>
        <w:ind w:firstLine="0"/>
      </w:pPr>
      <w:r>
        <w:t>-Máy tính</w:t>
      </w:r>
    </w:p>
    <w:p w:rsidR="00AA75CB" w:rsidRPr="00861CAA" w:rsidRDefault="00AA75CB" w:rsidP="00AA75CB">
      <w:pPr>
        <w:pStyle w:val="Vnbnnidung0"/>
        <w:tabs>
          <w:tab w:val="left" w:pos="1234"/>
        </w:tabs>
        <w:spacing w:line="240" w:lineRule="auto"/>
        <w:ind w:firstLine="0"/>
        <w:rPr>
          <w:b/>
          <w:u w:val="single"/>
        </w:rPr>
      </w:pPr>
      <w:r w:rsidRPr="00861CAA">
        <w:rPr>
          <w:b/>
          <w:u w:val="single"/>
        </w:rPr>
        <w:t xml:space="preserve">III.Hoạt động dạy học </w:t>
      </w:r>
    </w:p>
    <w:tbl>
      <w:tblPr>
        <w:tblStyle w:val="TableGrid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677"/>
      </w:tblGrid>
      <w:tr w:rsidR="00AA75CB" w:rsidRPr="0014006A" w:rsidTr="00D9325B">
        <w:tc>
          <w:tcPr>
            <w:tcW w:w="5671" w:type="dxa"/>
          </w:tcPr>
          <w:p w:rsidR="00AA75CB" w:rsidRPr="0014006A" w:rsidRDefault="00AA75CB" w:rsidP="00D9325B">
            <w:pPr>
              <w:pStyle w:val="Vnbnnidung0"/>
              <w:tabs>
                <w:tab w:val="left" w:pos="492"/>
              </w:tabs>
              <w:spacing w:line="240" w:lineRule="auto"/>
              <w:ind w:firstLine="0"/>
            </w:pPr>
            <w:r>
              <w:rPr>
                <w:b/>
                <w:bCs/>
              </w:rPr>
              <w:t>1.K</w:t>
            </w:r>
            <w:r w:rsidRPr="0014006A">
              <w:rPr>
                <w:b/>
                <w:bCs/>
              </w:rPr>
              <w:t>hởi động</w:t>
            </w:r>
          </w:p>
          <w:p w:rsidR="00AA75CB" w:rsidRPr="0014006A" w:rsidRDefault="00AA75CB" w:rsidP="00D9325B">
            <w:pPr>
              <w:pStyle w:val="Vnbnnidung0"/>
              <w:tabs>
                <w:tab w:val="left" w:pos="492"/>
                <w:tab w:val="left" w:pos="1546"/>
              </w:tabs>
              <w:spacing w:line="240" w:lineRule="auto"/>
              <w:ind w:firstLine="0"/>
            </w:pPr>
            <w:r w:rsidRPr="0014006A">
              <w:t xml:space="preserve">HS chơi trò chơi “Truyền điện” củng cố kĩ năng cộng nhẩm trong phạm vi </w:t>
            </w:r>
            <w:r>
              <w:t>10, cộng dạng 25 + 14</w:t>
            </w:r>
            <w:r w:rsidRPr="0014006A">
              <w:t>.</w:t>
            </w:r>
          </w:p>
        </w:tc>
        <w:tc>
          <w:tcPr>
            <w:tcW w:w="4677" w:type="dxa"/>
          </w:tcPr>
          <w:p w:rsidR="00AA75CB" w:rsidRDefault="00AA75CB" w:rsidP="00D9325B">
            <w:pPr>
              <w:tabs>
                <w:tab w:val="left" w:pos="2618"/>
              </w:tabs>
              <w:jc w:val="center"/>
              <w:rPr>
                <w:rFonts w:ascii="Times New Roman" w:hAnsi="Times New Roman"/>
              </w:rPr>
            </w:pPr>
          </w:p>
          <w:p w:rsidR="00AA75CB" w:rsidRPr="003A4EF3" w:rsidRDefault="00AA75CB" w:rsidP="00D932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 nối tiếp chia sẻ</w:t>
            </w:r>
          </w:p>
        </w:tc>
      </w:tr>
      <w:tr w:rsidR="00AA75CB" w:rsidRPr="0014006A" w:rsidTr="00D9325B">
        <w:tc>
          <w:tcPr>
            <w:tcW w:w="5671" w:type="dxa"/>
          </w:tcPr>
          <w:p w:rsidR="00AA75CB" w:rsidRPr="0014006A" w:rsidRDefault="00AA75CB" w:rsidP="00D9325B">
            <w:pPr>
              <w:pStyle w:val="Tiu60"/>
              <w:keepNext/>
              <w:keepLines/>
              <w:tabs>
                <w:tab w:val="left" w:pos="492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2.T</w:t>
            </w:r>
            <w:r w:rsidRPr="0014006A">
              <w:rPr>
                <w:sz w:val="28"/>
                <w:szCs w:val="28"/>
              </w:rPr>
              <w:t>hực hành, luyện tập</w:t>
            </w:r>
          </w:p>
          <w:p w:rsidR="00AA75CB" w:rsidRPr="0014006A" w:rsidRDefault="00AA75CB" w:rsidP="00D9325B">
            <w:pPr>
              <w:pStyle w:val="Tiu60"/>
              <w:keepNext/>
              <w:keepLines/>
              <w:tabs>
                <w:tab w:val="left" w:pos="492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4006A">
              <w:rPr>
                <w:sz w:val="28"/>
                <w:szCs w:val="28"/>
              </w:rPr>
              <w:t>Bài 2:</w:t>
            </w:r>
            <w:r>
              <w:rPr>
                <w:sz w:val="28"/>
                <w:szCs w:val="28"/>
              </w:rPr>
              <w:t xml:space="preserve"> </w:t>
            </w:r>
            <w:r w:rsidRPr="0014006A">
              <w:rPr>
                <w:b w:val="0"/>
                <w:sz w:val="28"/>
                <w:szCs w:val="28"/>
              </w:rPr>
              <w:t>Đặt tính rồi tính.</w:t>
            </w:r>
          </w:p>
          <w:p w:rsidR="00AA75CB" w:rsidRPr="0014006A" w:rsidRDefault="00AA75CB" w:rsidP="00D9325B">
            <w:pPr>
              <w:pStyle w:val="Vnbnnidung0"/>
              <w:tabs>
                <w:tab w:val="left" w:pos="492"/>
                <w:tab w:val="left" w:pos="1530"/>
              </w:tabs>
              <w:spacing w:line="240" w:lineRule="auto"/>
              <w:ind w:firstLine="0"/>
              <w:jc w:val="both"/>
            </w:pPr>
            <w:r w:rsidRPr="0014006A">
              <w:t>GV chữa bài, chỉnh sửa các lỗi đặt tính và tính cho HS</w:t>
            </w:r>
          </w:p>
        </w:tc>
        <w:tc>
          <w:tcPr>
            <w:tcW w:w="4677" w:type="dxa"/>
          </w:tcPr>
          <w:p w:rsidR="00AA75CB" w:rsidRDefault="00AA75CB" w:rsidP="00D9325B">
            <w:pPr>
              <w:tabs>
                <w:tab w:val="left" w:pos="2618"/>
              </w:tabs>
              <w:rPr>
                <w:rFonts w:ascii="Times New Roman" w:hAnsi="Times New Roman"/>
              </w:rPr>
            </w:pPr>
          </w:p>
          <w:p w:rsidR="00AA75CB" w:rsidRPr="00D879AE" w:rsidRDefault="00AA75CB" w:rsidP="00D9325B">
            <w:pPr>
              <w:rPr>
                <w:rFonts w:ascii="Times New Roman" w:hAnsi="Times New Roman"/>
              </w:rPr>
            </w:pPr>
          </w:p>
          <w:p w:rsidR="00AA75CB" w:rsidRPr="00D879AE" w:rsidRDefault="00AA75CB" w:rsidP="00D9325B">
            <w:pPr>
              <w:pStyle w:val="Vnbnnidung0"/>
              <w:tabs>
                <w:tab w:val="left" w:pos="492"/>
                <w:tab w:val="left" w:pos="1485"/>
              </w:tabs>
              <w:spacing w:line="240" w:lineRule="auto"/>
              <w:ind w:firstLine="0"/>
            </w:pPr>
            <w:r w:rsidRPr="00D879AE">
              <w:t xml:space="preserve">-HS thực hiện </w:t>
            </w:r>
          </w:p>
          <w:p w:rsidR="00AA75CB" w:rsidRPr="00D879AE" w:rsidRDefault="00AA75CB" w:rsidP="00D9325B">
            <w:pPr>
              <w:rPr>
                <w:rFonts w:ascii="Times New Roman" w:hAnsi="Times New Roman"/>
              </w:rPr>
            </w:pPr>
            <w:r w:rsidRPr="00D879AE">
              <w:rPr>
                <w:rFonts w:ascii="Times New Roman" w:hAnsi="Times New Roman"/>
              </w:rPr>
              <w:t>-HS đổi vở kiểm tra chéo, nói cách làm cho bạn nghe.</w:t>
            </w:r>
          </w:p>
        </w:tc>
      </w:tr>
      <w:tr w:rsidR="00AA75CB" w:rsidRPr="0014006A" w:rsidTr="00D9325B">
        <w:tc>
          <w:tcPr>
            <w:tcW w:w="5671" w:type="dxa"/>
          </w:tcPr>
          <w:p w:rsidR="00AA75CB" w:rsidRPr="0014006A" w:rsidRDefault="00AA75CB" w:rsidP="00D9325B">
            <w:pPr>
              <w:pStyle w:val="Vnbnnidung0"/>
              <w:tabs>
                <w:tab w:val="left" w:pos="492"/>
                <w:tab w:val="left" w:pos="1485"/>
              </w:tabs>
              <w:spacing w:line="240" w:lineRule="auto"/>
              <w:ind w:firstLine="0"/>
            </w:pPr>
            <w:r w:rsidRPr="00D879AE">
              <w:rPr>
                <w:b/>
              </w:rPr>
              <w:t>Chốt KT</w:t>
            </w:r>
            <w:r>
              <w:t>: Củng cố kĩ năng đặt tính và thực hiện phép tính, kĩ năng cộng theo cột dọc, các hàng phải thẳng cột với nhau</w:t>
            </w:r>
          </w:p>
        </w:tc>
        <w:tc>
          <w:tcPr>
            <w:tcW w:w="4677" w:type="dxa"/>
          </w:tcPr>
          <w:p w:rsidR="00AA75CB" w:rsidRPr="0014006A" w:rsidRDefault="00AA75CB" w:rsidP="00D9325B">
            <w:pPr>
              <w:pStyle w:val="Vnbnnidung0"/>
              <w:tabs>
                <w:tab w:val="left" w:pos="492"/>
                <w:tab w:val="left" w:pos="1485"/>
              </w:tabs>
              <w:spacing w:line="240" w:lineRule="auto"/>
              <w:ind w:firstLine="0"/>
            </w:pPr>
          </w:p>
          <w:p w:rsidR="00AA75CB" w:rsidRPr="0014006A" w:rsidRDefault="00AA75CB" w:rsidP="00D9325B">
            <w:pPr>
              <w:pStyle w:val="Vnbnnidung0"/>
              <w:tabs>
                <w:tab w:val="left" w:pos="492"/>
                <w:tab w:val="left" w:pos="1485"/>
              </w:tabs>
              <w:spacing w:line="240" w:lineRule="auto"/>
              <w:ind w:firstLine="0"/>
            </w:pPr>
          </w:p>
          <w:p w:rsidR="00AA75CB" w:rsidRPr="0014006A" w:rsidRDefault="00AA75CB" w:rsidP="00D9325B">
            <w:pPr>
              <w:pStyle w:val="Vnbnnidung0"/>
              <w:tabs>
                <w:tab w:val="left" w:pos="492"/>
                <w:tab w:val="left" w:pos="1485"/>
              </w:tabs>
              <w:spacing w:line="240" w:lineRule="auto"/>
              <w:ind w:firstLine="0"/>
            </w:pPr>
          </w:p>
        </w:tc>
      </w:tr>
      <w:tr w:rsidR="00AA75CB" w:rsidRPr="0014006A" w:rsidTr="00D9325B">
        <w:tc>
          <w:tcPr>
            <w:tcW w:w="5671" w:type="dxa"/>
          </w:tcPr>
          <w:p w:rsidR="00AA75CB" w:rsidRPr="0014006A" w:rsidRDefault="00AA75CB" w:rsidP="00D9325B">
            <w:pPr>
              <w:pStyle w:val="Tiu60"/>
              <w:keepNext/>
              <w:keepLines/>
              <w:tabs>
                <w:tab w:val="left" w:pos="492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4006A">
              <w:rPr>
                <w:sz w:val="28"/>
                <w:szCs w:val="28"/>
              </w:rPr>
              <w:lastRenderedPageBreak/>
              <w:t>Bài 3</w:t>
            </w:r>
          </w:p>
          <w:p w:rsidR="00AA75CB" w:rsidRPr="0014006A" w:rsidRDefault="00AA75CB" w:rsidP="00D9325B">
            <w:pPr>
              <w:pStyle w:val="Vnbnnidung0"/>
              <w:tabs>
                <w:tab w:val="left" w:pos="492"/>
                <w:tab w:val="left" w:pos="1492"/>
              </w:tabs>
              <w:spacing w:line="240" w:lineRule="auto"/>
              <w:ind w:firstLine="0"/>
            </w:pPr>
            <w:r w:rsidRPr="0014006A">
              <w:t>-GV hướng dẫn HS cách làm, hướng dẫn HS tính ra nháp tìm kết quả mỗi phép tính.</w:t>
            </w:r>
          </w:p>
          <w:p w:rsidR="00AA75CB" w:rsidRPr="0014006A" w:rsidRDefault="00AA75CB" w:rsidP="00D9325B">
            <w:pPr>
              <w:pStyle w:val="Vnbnnidung0"/>
              <w:tabs>
                <w:tab w:val="left" w:pos="492"/>
                <w:tab w:val="left" w:pos="1494"/>
              </w:tabs>
              <w:spacing w:line="240" w:lineRule="auto"/>
              <w:ind w:firstLine="0"/>
            </w:pPr>
            <w:r w:rsidRPr="0014006A">
              <w:t>-HDHS Đối chiếu, tìm đúng hộp thư ghi kết quả phép tính.</w:t>
            </w:r>
          </w:p>
          <w:p w:rsidR="00AA75CB" w:rsidRDefault="00AA75CB" w:rsidP="00D9325B">
            <w:pPr>
              <w:pStyle w:val="Vnbnnidung0"/>
              <w:tabs>
                <w:tab w:val="left" w:pos="492"/>
                <w:tab w:val="left" w:pos="1494"/>
              </w:tabs>
              <w:spacing w:line="240" w:lineRule="auto"/>
              <w:ind w:firstLine="0"/>
            </w:pPr>
            <w:r w:rsidRPr="0014006A">
              <w:t xml:space="preserve">- GV nhận xét </w:t>
            </w:r>
          </w:p>
          <w:p w:rsidR="00AA75CB" w:rsidRPr="0014006A" w:rsidRDefault="00AA75CB" w:rsidP="00D9325B">
            <w:pPr>
              <w:pStyle w:val="Vnbnnidung0"/>
              <w:tabs>
                <w:tab w:val="left" w:pos="492"/>
                <w:tab w:val="left" w:pos="1494"/>
              </w:tabs>
              <w:spacing w:line="240" w:lineRule="auto"/>
              <w:ind w:firstLine="0"/>
            </w:pPr>
            <w:r w:rsidRPr="00D879AE">
              <w:rPr>
                <w:b/>
              </w:rPr>
              <w:t>Chốt KT</w:t>
            </w:r>
            <w:r>
              <w:t>: Củng cố kĩ năng đặt tính và thực hiện phép tính, kĩ năng cộng theo cột dọc, các hàng phải thẳng cột với nhau</w:t>
            </w:r>
          </w:p>
        </w:tc>
        <w:tc>
          <w:tcPr>
            <w:tcW w:w="4677" w:type="dxa"/>
          </w:tcPr>
          <w:p w:rsidR="00AA75CB" w:rsidRPr="0014006A" w:rsidRDefault="00AA75CB" w:rsidP="00D9325B">
            <w:pPr>
              <w:tabs>
                <w:tab w:val="left" w:pos="2618"/>
              </w:tabs>
              <w:jc w:val="center"/>
              <w:rPr>
                <w:rFonts w:ascii="Times New Roman" w:hAnsi="Times New Roman"/>
              </w:rPr>
            </w:pPr>
          </w:p>
          <w:p w:rsidR="00AA75CB" w:rsidRPr="0014006A" w:rsidRDefault="00AA75CB" w:rsidP="00D9325B">
            <w:pPr>
              <w:rPr>
                <w:rFonts w:ascii="Times New Roman" w:hAnsi="Times New Roman"/>
              </w:rPr>
            </w:pPr>
          </w:p>
          <w:p w:rsidR="00AA75CB" w:rsidRPr="0014006A" w:rsidRDefault="00AA75CB" w:rsidP="00D9325B">
            <w:pPr>
              <w:rPr>
                <w:rFonts w:ascii="Times New Roman" w:hAnsi="Times New Roman"/>
              </w:rPr>
            </w:pPr>
            <w:r w:rsidRPr="0014006A">
              <w:rPr>
                <w:rFonts w:ascii="Times New Roman" w:hAnsi="Times New Roman"/>
              </w:rPr>
              <w:t>HS tính ra nháp tìm kết quả mỗi phép tính.</w:t>
            </w:r>
          </w:p>
        </w:tc>
      </w:tr>
      <w:tr w:rsidR="00AA75CB" w:rsidRPr="0014006A" w:rsidTr="00D9325B">
        <w:tc>
          <w:tcPr>
            <w:tcW w:w="5671" w:type="dxa"/>
          </w:tcPr>
          <w:p w:rsidR="00AA75CB" w:rsidRPr="0014006A" w:rsidRDefault="00AA75CB" w:rsidP="00D9325B">
            <w:pPr>
              <w:pStyle w:val="Tiu60"/>
              <w:keepNext/>
              <w:keepLines/>
              <w:tabs>
                <w:tab w:val="left" w:pos="492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 w:rsidRPr="0014006A">
              <w:rPr>
                <w:sz w:val="28"/>
                <w:szCs w:val="28"/>
              </w:rPr>
              <w:t>Bài 4</w:t>
            </w:r>
          </w:p>
          <w:p w:rsidR="00AA75CB" w:rsidRPr="0014006A" w:rsidRDefault="00AA75CB" w:rsidP="00D9325B">
            <w:pPr>
              <w:pStyle w:val="Vnbnnidung0"/>
              <w:tabs>
                <w:tab w:val="left" w:pos="492"/>
                <w:tab w:val="left" w:pos="1494"/>
              </w:tabs>
              <w:spacing w:line="240" w:lineRule="auto"/>
              <w:ind w:firstLine="0"/>
            </w:pPr>
            <w:r w:rsidRPr="0014006A">
              <w:t>-HDHS đọc bài toán, nói cho bạn nghe bài toán cho biết gì, bài toán hỏi gì?</w:t>
            </w:r>
          </w:p>
          <w:p w:rsidR="00AA75CB" w:rsidRPr="0014006A" w:rsidRDefault="00AA75CB" w:rsidP="00D9325B">
            <w:pPr>
              <w:pStyle w:val="Vnbnnidung0"/>
              <w:tabs>
                <w:tab w:val="left" w:pos="492"/>
                <w:tab w:val="left" w:pos="1497"/>
              </w:tabs>
              <w:spacing w:line="240" w:lineRule="auto"/>
              <w:ind w:firstLine="0"/>
            </w:pPr>
            <w:r w:rsidRPr="0014006A">
              <w:t>-HDHS thảo luận với bạn cùng cặp hoặc cùng bàn về cách trả lời câu hỏi bài toán đặt ra.</w:t>
            </w:r>
          </w:p>
          <w:p w:rsidR="00AA75CB" w:rsidRPr="0014006A" w:rsidRDefault="00AA75CB" w:rsidP="00D9325B">
            <w:pPr>
              <w:pStyle w:val="Vnbnnidung0"/>
              <w:tabs>
                <w:tab w:val="left" w:pos="492"/>
                <w:tab w:val="left" w:pos="1494"/>
              </w:tabs>
              <w:spacing w:line="240" w:lineRule="auto"/>
              <w:ind w:firstLine="0"/>
            </w:pPr>
            <w:r>
              <w:t xml:space="preserve">-HDHS nêu </w:t>
            </w:r>
            <w:r w:rsidRPr="0014006A">
              <w:t>phép tính và câu trả lời.</w:t>
            </w:r>
          </w:p>
          <w:p w:rsidR="00AA75CB" w:rsidRDefault="00AA75CB" w:rsidP="00D9325B">
            <w:pPr>
              <w:tabs>
                <w:tab w:val="left" w:pos="261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-GV nhận xét</w:t>
            </w:r>
          </w:p>
          <w:p w:rsidR="00AA75CB" w:rsidRPr="0014006A" w:rsidRDefault="00AA75CB" w:rsidP="00D9325B">
            <w:pPr>
              <w:tabs>
                <w:tab w:val="left" w:pos="2618"/>
              </w:tabs>
              <w:rPr>
                <w:rFonts w:ascii="Times New Roman" w:hAnsi="Times New Roman"/>
              </w:rPr>
            </w:pPr>
            <w:r w:rsidRPr="00976609">
              <w:rPr>
                <w:rFonts w:ascii="Times New Roman" w:hAnsi="Times New Roman"/>
                <w:b/>
              </w:rPr>
              <w:t>Chốt KT</w:t>
            </w:r>
            <w:r>
              <w:rPr>
                <w:rFonts w:ascii="Times New Roman" w:hAnsi="Times New Roman"/>
              </w:rPr>
              <w:t>: Củng cố kĩ năng nêu phép tính ứng với bài toán, biết cách nêu câu trả lời ứng với phép tính</w:t>
            </w:r>
          </w:p>
        </w:tc>
        <w:tc>
          <w:tcPr>
            <w:tcW w:w="4677" w:type="dxa"/>
          </w:tcPr>
          <w:p w:rsidR="00AA75CB" w:rsidRPr="0014006A" w:rsidRDefault="00AA75CB" w:rsidP="00D9325B">
            <w:pPr>
              <w:rPr>
                <w:rFonts w:ascii="Times New Roman" w:hAnsi="Times New Roman"/>
              </w:rPr>
            </w:pPr>
          </w:p>
          <w:p w:rsidR="00AA75CB" w:rsidRPr="0014006A" w:rsidRDefault="00AA75CB" w:rsidP="00D9325B">
            <w:pPr>
              <w:pStyle w:val="Vnbnnidung0"/>
              <w:tabs>
                <w:tab w:val="left" w:pos="492"/>
                <w:tab w:val="left" w:pos="1494"/>
              </w:tabs>
              <w:spacing w:line="240" w:lineRule="auto"/>
              <w:ind w:firstLine="0"/>
            </w:pPr>
            <w:r w:rsidRPr="0014006A">
              <w:t>-HS đọc bài toán</w:t>
            </w:r>
          </w:p>
          <w:p w:rsidR="00AA75CB" w:rsidRPr="0014006A" w:rsidRDefault="00AA75CB" w:rsidP="00D9325B">
            <w:pPr>
              <w:pStyle w:val="Vnbnnidung0"/>
              <w:tabs>
                <w:tab w:val="left" w:pos="492"/>
                <w:tab w:val="left" w:pos="1494"/>
              </w:tabs>
              <w:spacing w:line="240" w:lineRule="auto"/>
              <w:ind w:firstLine="0"/>
            </w:pPr>
          </w:p>
          <w:p w:rsidR="00AA75CB" w:rsidRPr="0014006A" w:rsidRDefault="00AA75CB" w:rsidP="00D9325B">
            <w:pPr>
              <w:pStyle w:val="Vnbnnidung0"/>
              <w:tabs>
                <w:tab w:val="left" w:pos="492"/>
              </w:tabs>
              <w:spacing w:line="240" w:lineRule="auto"/>
              <w:ind w:firstLine="0"/>
            </w:pPr>
            <w:r w:rsidRPr="0014006A">
              <w:t>-Phép tính: 24 + 21 =45.</w:t>
            </w:r>
          </w:p>
          <w:p w:rsidR="00AA75CB" w:rsidRPr="0014006A" w:rsidRDefault="00AA75CB" w:rsidP="00D9325B">
            <w:pPr>
              <w:pStyle w:val="Vnbnnidung0"/>
              <w:tabs>
                <w:tab w:val="left" w:pos="492"/>
              </w:tabs>
              <w:spacing w:line="240" w:lineRule="auto"/>
              <w:ind w:firstLine="0"/>
            </w:pPr>
            <w:r w:rsidRPr="0014006A">
              <w:t>Trả lời: Cả hai lớp trồng được 45 cây.</w:t>
            </w:r>
          </w:p>
          <w:p w:rsidR="00AA75CB" w:rsidRPr="0014006A" w:rsidRDefault="00AA75CB" w:rsidP="00D9325B">
            <w:pPr>
              <w:rPr>
                <w:rFonts w:ascii="Times New Roman" w:hAnsi="Times New Roman"/>
              </w:rPr>
            </w:pPr>
          </w:p>
        </w:tc>
      </w:tr>
      <w:tr w:rsidR="00AA75CB" w:rsidRPr="0014006A" w:rsidTr="00D9325B">
        <w:tc>
          <w:tcPr>
            <w:tcW w:w="5671" w:type="dxa"/>
          </w:tcPr>
          <w:p w:rsidR="00AA75CB" w:rsidRPr="0014006A" w:rsidRDefault="00AA75CB" w:rsidP="00D9325B">
            <w:pPr>
              <w:pStyle w:val="Tiu60"/>
              <w:keepNext/>
              <w:keepLines/>
              <w:tabs>
                <w:tab w:val="left" w:pos="492"/>
                <w:tab w:val="left" w:pos="152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4.V</w:t>
            </w:r>
            <w:r w:rsidRPr="0014006A">
              <w:rPr>
                <w:sz w:val="28"/>
                <w:szCs w:val="28"/>
              </w:rPr>
              <w:t>ận dụng</w:t>
            </w:r>
          </w:p>
          <w:p w:rsidR="00AA75CB" w:rsidRPr="0014006A" w:rsidRDefault="00AA75CB" w:rsidP="00D9325B">
            <w:pPr>
              <w:pStyle w:val="Vnbnnidung0"/>
              <w:tabs>
                <w:tab w:val="left" w:pos="492"/>
              </w:tabs>
              <w:spacing w:line="240" w:lineRule="auto"/>
              <w:ind w:firstLine="0"/>
            </w:pPr>
            <w:r w:rsidRPr="0014006A">
              <w:t xml:space="preserve">HS tìm một số tình huống trong thực tế liên quan đến phép cộng dạng 25 + 14 đã học. </w:t>
            </w:r>
          </w:p>
        </w:tc>
        <w:tc>
          <w:tcPr>
            <w:tcW w:w="4677" w:type="dxa"/>
          </w:tcPr>
          <w:p w:rsidR="00AA75CB" w:rsidRPr="0014006A" w:rsidRDefault="00AA75CB" w:rsidP="00D9325B">
            <w:pPr>
              <w:pStyle w:val="Vnbnnidung0"/>
              <w:tabs>
                <w:tab w:val="left" w:pos="492"/>
              </w:tabs>
              <w:spacing w:line="240" w:lineRule="auto"/>
              <w:ind w:firstLine="0"/>
              <w:jc w:val="both"/>
            </w:pPr>
          </w:p>
          <w:p w:rsidR="00AA75CB" w:rsidRPr="0014006A" w:rsidRDefault="00AA75CB" w:rsidP="00D9325B">
            <w:pPr>
              <w:pStyle w:val="Vnbnnidung0"/>
              <w:tabs>
                <w:tab w:val="left" w:pos="492"/>
              </w:tabs>
              <w:spacing w:line="240" w:lineRule="auto"/>
              <w:ind w:firstLine="0"/>
            </w:pPr>
            <w:r>
              <w:t>HS nối tiếp chia sẻ…</w:t>
            </w:r>
          </w:p>
        </w:tc>
      </w:tr>
      <w:tr w:rsidR="00AA75CB" w:rsidRPr="0014006A" w:rsidTr="00D9325B">
        <w:tc>
          <w:tcPr>
            <w:tcW w:w="5671" w:type="dxa"/>
          </w:tcPr>
          <w:p w:rsidR="00AA75CB" w:rsidRPr="0014006A" w:rsidRDefault="00AA75CB" w:rsidP="00D9325B">
            <w:pPr>
              <w:pStyle w:val="Tiu60"/>
              <w:keepNext/>
              <w:keepLines/>
              <w:tabs>
                <w:tab w:val="left" w:pos="492"/>
                <w:tab w:val="left" w:pos="152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14006A">
              <w:rPr>
                <w:sz w:val="28"/>
                <w:szCs w:val="28"/>
              </w:rPr>
              <w:t>Củng cố, dặn dò</w:t>
            </w:r>
          </w:p>
          <w:p w:rsidR="00AA75CB" w:rsidRPr="0014006A" w:rsidRDefault="00AA75CB" w:rsidP="00D9325B">
            <w:pPr>
              <w:pStyle w:val="Vnbnnidung0"/>
              <w:tabs>
                <w:tab w:val="left" w:pos="492"/>
                <w:tab w:val="left" w:pos="1470"/>
              </w:tabs>
              <w:spacing w:line="240" w:lineRule="auto"/>
              <w:ind w:firstLine="0"/>
            </w:pPr>
            <w:r>
              <w:t xml:space="preserve">- </w:t>
            </w:r>
            <w:r w:rsidRPr="0014006A">
              <w:t>Bài học hôm nay, em biết thêm được điều gì?</w:t>
            </w:r>
          </w:p>
          <w:p w:rsidR="00AA75CB" w:rsidRPr="0014006A" w:rsidRDefault="00AA75CB" w:rsidP="00D9325B">
            <w:pPr>
              <w:pStyle w:val="Vnbnnidung0"/>
              <w:tabs>
                <w:tab w:val="left" w:pos="492"/>
                <w:tab w:val="left" w:pos="1458"/>
              </w:tabs>
              <w:spacing w:line="240" w:lineRule="auto"/>
              <w:ind w:firstLine="0"/>
            </w:pPr>
            <w:r>
              <w:t>-V</w:t>
            </w:r>
            <w:r w:rsidRPr="0014006A">
              <w:t>ề nhà, em hãy tìm tình huống thực tế li</w:t>
            </w:r>
            <w:r>
              <w:t>ên quan đến phép cộng đã học, đặ</w:t>
            </w:r>
            <w:r w:rsidRPr="0014006A">
              <w:t>t ra bài toán cho mỗi tình huống đó để hôm sau chia sẻ với các bạn.</w:t>
            </w:r>
          </w:p>
        </w:tc>
        <w:tc>
          <w:tcPr>
            <w:tcW w:w="4677" w:type="dxa"/>
          </w:tcPr>
          <w:p w:rsidR="00AA75CB" w:rsidRPr="0014006A" w:rsidRDefault="00AA75CB" w:rsidP="00D9325B">
            <w:pPr>
              <w:tabs>
                <w:tab w:val="left" w:pos="2618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E202ED" w:rsidRDefault="00E202ED">
      <w:bookmarkStart w:id="0" w:name="_GoBack"/>
      <w:bookmarkEnd w:id="0"/>
    </w:p>
    <w:sectPr w:rsidR="00E20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CB"/>
    <w:rsid w:val="00AA75CB"/>
    <w:rsid w:val="00E2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5C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,GA"/>
    <w:basedOn w:val="TableNormal"/>
    <w:qFormat/>
    <w:rsid w:val="00AA7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AA75CB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AA75CB"/>
    <w:pPr>
      <w:widowControl w:val="0"/>
      <w:spacing w:line="288" w:lineRule="auto"/>
      <w:ind w:firstLine="380"/>
    </w:pPr>
    <w:rPr>
      <w:rFonts w:ascii="Times New Roman" w:hAnsi="Times New Roman"/>
    </w:rPr>
  </w:style>
  <w:style w:type="character" w:customStyle="1" w:styleId="Tiu6">
    <w:name w:val="Tiêu đề #6_"/>
    <w:basedOn w:val="DefaultParagraphFont"/>
    <w:link w:val="Tiu60"/>
    <w:rsid w:val="00AA75CB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AA75CB"/>
    <w:pPr>
      <w:widowControl w:val="0"/>
      <w:spacing w:after="120" w:line="262" w:lineRule="auto"/>
      <w:ind w:firstLine="420"/>
      <w:outlineLvl w:val="5"/>
    </w:pPr>
    <w:rPr>
      <w:rFonts w:ascii="Times New Roman" w:hAnsi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5CB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,GA"/>
    <w:basedOn w:val="TableNormal"/>
    <w:qFormat/>
    <w:rsid w:val="00AA7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AA75CB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AA75CB"/>
    <w:pPr>
      <w:widowControl w:val="0"/>
      <w:spacing w:line="288" w:lineRule="auto"/>
      <w:ind w:firstLine="380"/>
    </w:pPr>
    <w:rPr>
      <w:rFonts w:ascii="Times New Roman" w:hAnsi="Times New Roman"/>
    </w:rPr>
  </w:style>
  <w:style w:type="character" w:customStyle="1" w:styleId="Tiu6">
    <w:name w:val="Tiêu đề #6_"/>
    <w:basedOn w:val="DefaultParagraphFont"/>
    <w:link w:val="Tiu60"/>
    <w:rsid w:val="00AA75CB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AA75CB"/>
    <w:pPr>
      <w:widowControl w:val="0"/>
      <w:spacing w:after="120" w:line="262" w:lineRule="auto"/>
      <w:ind w:firstLine="420"/>
      <w:outlineLvl w:val="5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0981720222</dc:creator>
  <cp:lastModifiedBy>0981720222</cp:lastModifiedBy>
  <cp:revision>1</cp:revision>
  <dcterms:created xsi:type="dcterms:W3CDTF">2025-04-04T05:57:00Z</dcterms:created>
  <dcterms:modified xsi:type="dcterms:W3CDTF">2025-04-04T05:58:00Z</dcterms:modified>
</cp:coreProperties>
</file>