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1E51" w:rsidRPr="00E0517C" w:rsidRDefault="001A1E51" w:rsidP="001E4F2E">
      <w:pPr>
        <w:spacing w:after="0" w:line="360" w:lineRule="auto"/>
        <w:rPr>
          <w:rFonts w:ascii="Times New Roman" w:hAnsi="Times New Roman" w:cs="Times New Roman"/>
          <w:b/>
          <w:sz w:val="26"/>
          <w:szCs w:val="26"/>
          <w:lang w:val="en-US"/>
        </w:rPr>
      </w:pPr>
      <w:r w:rsidRPr="00E0517C">
        <w:rPr>
          <w:rFonts w:ascii="Times New Roman" w:hAnsi="Times New Roman" w:cs="Times New Roman"/>
          <w:b/>
          <w:sz w:val="26"/>
          <w:szCs w:val="26"/>
          <w:lang w:val="en-US"/>
        </w:rPr>
        <w:t>GRADE 2</w:t>
      </w:r>
    </w:p>
    <w:tbl>
      <w:tblPr>
        <w:tblW w:w="9640" w:type="dxa"/>
        <w:tblInd w:w="-27" w:type="dxa"/>
        <w:tblCellMar>
          <w:left w:w="115" w:type="dxa"/>
          <w:right w:w="115" w:type="dxa"/>
        </w:tblCellMar>
        <w:tblLook w:val="04A0"/>
      </w:tblPr>
      <w:tblGrid>
        <w:gridCol w:w="2654"/>
        <w:gridCol w:w="6986"/>
      </w:tblGrid>
      <w:tr w:rsidR="00056027" w:rsidRPr="00056027" w:rsidTr="00E029B2">
        <w:trPr>
          <w:trHeight w:val="987"/>
        </w:trPr>
        <w:tc>
          <w:tcPr>
            <w:tcW w:w="2654" w:type="dxa"/>
            <w:shd w:val="clear" w:color="auto" w:fill="auto"/>
          </w:tcPr>
          <w:p w:rsidR="00056027" w:rsidRPr="00056027" w:rsidRDefault="00056027" w:rsidP="00F76B02">
            <w:pPr>
              <w:spacing w:after="0" w:line="312" w:lineRule="auto"/>
              <w:rPr>
                <w:rFonts w:ascii="Times New Roman" w:hAnsi="Times New Roman" w:cs="Times New Roman"/>
                <w:sz w:val="26"/>
                <w:szCs w:val="26"/>
              </w:rPr>
            </w:pPr>
            <w:r w:rsidRPr="00056027">
              <w:rPr>
                <w:rFonts w:ascii="Times New Roman" w:hAnsi="Times New Roman" w:cs="Times New Roman"/>
                <w:b/>
                <w:sz w:val="26"/>
                <w:szCs w:val="26"/>
              </w:rPr>
              <w:t>Week</w:t>
            </w:r>
            <w:r w:rsidR="002932C2">
              <w:rPr>
                <w:rFonts w:ascii="Times New Roman" w:hAnsi="Times New Roman" w:cs="Times New Roman"/>
                <w:b/>
                <w:sz w:val="26"/>
                <w:szCs w:val="26"/>
              </w:rPr>
              <w:t xml:space="preserve"> </w:t>
            </w:r>
            <w:r w:rsidR="005F7493">
              <w:rPr>
                <w:rFonts w:ascii="Times New Roman" w:hAnsi="Times New Roman" w:cs="Times New Roman"/>
                <w:b/>
                <w:sz w:val="26"/>
                <w:szCs w:val="26"/>
              </w:rPr>
              <w:t>1</w:t>
            </w:r>
            <w:r w:rsidR="008836E4">
              <w:rPr>
                <w:rFonts w:ascii="Times New Roman" w:hAnsi="Times New Roman" w:cs="Times New Roman"/>
                <w:b/>
                <w:sz w:val="26"/>
                <w:szCs w:val="26"/>
              </w:rPr>
              <w:t>2</w:t>
            </w:r>
          </w:p>
          <w:p w:rsidR="00056027" w:rsidRPr="00056027" w:rsidRDefault="00056027" w:rsidP="00F76B02">
            <w:pPr>
              <w:spacing w:after="0" w:line="312" w:lineRule="auto"/>
              <w:rPr>
                <w:rFonts w:ascii="Times New Roman" w:hAnsi="Times New Roman" w:cs="Times New Roman"/>
                <w:b/>
                <w:sz w:val="26"/>
                <w:szCs w:val="26"/>
              </w:rPr>
            </w:pPr>
            <w:r w:rsidRPr="00056027">
              <w:rPr>
                <w:rFonts w:ascii="Times New Roman" w:hAnsi="Times New Roman" w:cs="Times New Roman"/>
                <w:b/>
                <w:sz w:val="26"/>
                <w:szCs w:val="26"/>
              </w:rPr>
              <w:t xml:space="preserve">Period </w:t>
            </w:r>
            <w:r w:rsidR="00343D77">
              <w:rPr>
                <w:rFonts w:ascii="Times New Roman" w:hAnsi="Times New Roman" w:cs="Times New Roman"/>
                <w:b/>
                <w:sz w:val="26"/>
                <w:szCs w:val="26"/>
              </w:rPr>
              <w:t>2</w:t>
            </w:r>
            <w:r w:rsidR="008836E4">
              <w:rPr>
                <w:rFonts w:ascii="Times New Roman" w:hAnsi="Times New Roman" w:cs="Times New Roman"/>
                <w:b/>
                <w:sz w:val="26"/>
                <w:szCs w:val="26"/>
              </w:rPr>
              <w:t>3</w:t>
            </w:r>
          </w:p>
          <w:p w:rsidR="00056027" w:rsidRPr="00056027" w:rsidRDefault="00B11EA4" w:rsidP="00F76B02">
            <w:pPr>
              <w:spacing w:after="0" w:line="312" w:lineRule="auto"/>
              <w:rPr>
                <w:rFonts w:ascii="Times New Roman" w:hAnsi="Times New Roman" w:cs="Times New Roman"/>
                <w:sz w:val="26"/>
                <w:szCs w:val="26"/>
              </w:rPr>
            </w:pPr>
            <w:r>
              <w:rPr>
                <w:rFonts w:ascii="Times New Roman" w:hAnsi="Times New Roman" w:cs="Times New Roman"/>
                <w:sz w:val="26"/>
                <w:szCs w:val="26"/>
              </w:rPr>
              <w:t>Class</w:t>
            </w:r>
            <w:r w:rsidR="00056027" w:rsidRPr="00056027">
              <w:rPr>
                <w:rFonts w:ascii="Times New Roman" w:hAnsi="Times New Roman" w:cs="Times New Roman"/>
                <w:sz w:val="26"/>
                <w:szCs w:val="26"/>
              </w:rPr>
              <w:t xml:space="preserve">: </w:t>
            </w:r>
            <w:r w:rsidR="00056027">
              <w:rPr>
                <w:rFonts w:ascii="Times New Roman" w:hAnsi="Times New Roman" w:cs="Times New Roman"/>
                <w:sz w:val="26"/>
                <w:szCs w:val="26"/>
              </w:rPr>
              <w:t>2</w:t>
            </w:r>
            <w:r w:rsidR="00056027" w:rsidRPr="00056027">
              <w:rPr>
                <w:rFonts w:ascii="Times New Roman" w:hAnsi="Times New Roman" w:cs="Times New Roman"/>
                <w:sz w:val="26"/>
                <w:szCs w:val="26"/>
              </w:rPr>
              <w:t>A</w:t>
            </w:r>
          </w:p>
        </w:tc>
        <w:tc>
          <w:tcPr>
            <w:tcW w:w="6986" w:type="dxa"/>
            <w:shd w:val="clear" w:color="auto" w:fill="auto"/>
          </w:tcPr>
          <w:p w:rsidR="00F76B02" w:rsidRPr="00F76B02" w:rsidRDefault="00F76B02" w:rsidP="00F76B02">
            <w:pPr>
              <w:spacing w:after="0" w:line="312" w:lineRule="auto"/>
              <w:ind w:hanging="2"/>
              <w:jc w:val="center"/>
              <w:rPr>
                <w:rFonts w:ascii="Times New Roman" w:hAnsi="Times New Roman" w:cs="Times New Roman"/>
                <w:color w:val="000000"/>
                <w:sz w:val="26"/>
                <w:szCs w:val="26"/>
                <w:u w:val="single"/>
              </w:rPr>
            </w:pPr>
            <w:r w:rsidRPr="00F76B02">
              <w:rPr>
                <w:rFonts w:ascii="Times New Roman" w:hAnsi="Times New Roman" w:cs="Times New Roman"/>
                <w:b/>
                <w:color w:val="000000"/>
                <w:sz w:val="26"/>
                <w:szCs w:val="26"/>
              </w:rPr>
              <w:t>UNIT 6: ON THE FARM</w:t>
            </w:r>
          </w:p>
          <w:p w:rsidR="00056027" w:rsidRPr="00056027" w:rsidRDefault="00F76B02" w:rsidP="008836E4">
            <w:pPr>
              <w:pStyle w:val="NoSpacing"/>
              <w:spacing w:line="312" w:lineRule="auto"/>
              <w:jc w:val="center"/>
              <w:rPr>
                <w:b/>
                <w:sz w:val="26"/>
                <w:szCs w:val="26"/>
                <w:lang w:eastAsia="vi-VN"/>
              </w:rPr>
            </w:pPr>
            <w:r w:rsidRPr="00F76B02">
              <w:rPr>
                <w:b/>
                <w:color w:val="000000"/>
                <w:sz w:val="26"/>
                <w:szCs w:val="26"/>
              </w:rPr>
              <w:t xml:space="preserve">Lesson </w:t>
            </w:r>
            <w:r w:rsidR="008836E4">
              <w:rPr>
                <w:b/>
                <w:color w:val="000000"/>
                <w:sz w:val="26"/>
                <w:szCs w:val="26"/>
              </w:rPr>
              <w:t>3</w:t>
            </w:r>
            <w:r w:rsidRPr="00F76B02">
              <w:rPr>
                <w:b/>
                <w:color w:val="000000"/>
                <w:sz w:val="26"/>
                <w:szCs w:val="26"/>
              </w:rPr>
              <w:t xml:space="preserve"> </w:t>
            </w:r>
            <w:r>
              <w:rPr>
                <w:b/>
                <w:color w:val="000000"/>
                <w:sz w:val="26"/>
                <w:szCs w:val="26"/>
              </w:rPr>
              <w:t>–</w:t>
            </w:r>
            <w:r w:rsidRPr="00F76B02">
              <w:rPr>
                <w:b/>
                <w:color w:val="000000"/>
                <w:sz w:val="26"/>
                <w:szCs w:val="26"/>
              </w:rPr>
              <w:t xml:space="preserve"> </w:t>
            </w:r>
            <w:r w:rsidR="008836E4">
              <w:rPr>
                <w:b/>
                <w:color w:val="000000"/>
                <w:sz w:val="26"/>
                <w:szCs w:val="26"/>
              </w:rPr>
              <w:t>6,7,8</w:t>
            </w:r>
          </w:p>
        </w:tc>
      </w:tr>
    </w:tbl>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I. OBJECTIVES</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By the end of this lesson, pupils will be able to:</w:t>
      </w:r>
    </w:p>
    <w:p w:rsidR="008836E4" w:rsidRPr="008836E4" w:rsidRDefault="008836E4" w:rsidP="008836E4">
      <w:pPr>
        <w:spacing w:after="0" w:line="240" w:lineRule="auto"/>
        <w:ind w:hanging="2"/>
        <w:jc w:val="both"/>
        <w:rPr>
          <w:rFonts w:ascii="Times New Roman" w:hAnsi="Times New Roman" w:cs="Times New Roman"/>
          <w:b/>
          <w:color w:val="000000"/>
          <w:sz w:val="26"/>
          <w:szCs w:val="26"/>
        </w:rPr>
      </w:pPr>
      <w:r w:rsidRPr="008836E4">
        <w:rPr>
          <w:rFonts w:ascii="Times New Roman" w:hAnsi="Times New Roman" w:cs="Times New Roman"/>
          <w:b/>
          <w:color w:val="000000"/>
          <w:sz w:val="26"/>
          <w:szCs w:val="26"/>
        </w:rPr>
        <w:t>1. Knowledge and skills</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xml:space="preserve">- use the sentence structure </w:t>
      </w:r>
      <w:r w:rsidRPr="008836E4">
        <w:rPr>
          <w:rFonts w:ascii="Times New Roman" w:hAnsi="Times New Roman" w:cs="Times New Roman"/>
          <w:i/>
          <w:color w:val="000000"/>
          <w:sz w:val="26"/>
          <w:szCs w:val="26"/>
        </w:rPr>
        <w:t>“Is there a/an _____?”</w:t>
      </w:r>
      <w:r w:rsidRPr="008836E4">
        <w:rPr>
          <w:rFonts w:ascii="Times New Roman" w:hAnsi="Times New Roman" w:cs="Times New Roman"/>
          <w:color w:val="000000"/>
          <w:sz w:val="26"/>
          <w:szCs w:val="26"/>
        </w:rPr>
        <w:t xml:space="preserve"> and </w:t>
      </w:r>
      <w:r w:rsidRPr="008836E4">
        <w:rPr>
          <w:rFonts w:ascii="Times New Roman" w:hAnsi="Times New Roman" w:cs="Times New Roman"/>
          <w:i/>
          <w:color w:val="000000"/>
          <w:sz w:val="26"/>
          <w:szCs w:val="26"/>
        </w:rPr>
        <w:t>“Yes, there is. / No, there isn’t.”</w:t>
      </w:r>
      <w:r w:rsidRPr="008836E4">
        <w:rPr>
          <w:rFonts w:ascii="Times New Roman" w:hAnsi="Times New Roman" w:cs="Times New Roman"/>
          <w:color w:val="000000"/>
          <w:sz w:val="26"/>
          <w:szCs w:val="26"/>
        </w:rPr>
        <w:t xml:space="preserve"> </w:t>
      </w:r>
      <w:r w:rsidRPr="008836E4">
        <w:rPr>
          <w:rFonts w:ascii="Times New Roman" w:hAnsi="Times New Roman" w:cs="Times New Roman"/>
          <w:color w:val="000000"/>
          <w:sz w:val="26"/>
          <w:szCs w:val="26"/>
        </w:rPr>
        <w:br/>
        <w:t xml:space="preserve">to ask and answer questions about whether or not something is present. </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xml:space="preserve">- sing a song with the sentence structures </w:t>
      </w:r>
      <w:r w:rsidRPr="008836E4">
        <w:rPr>
          <w:rFonts w:ascii="Times New Roman" w:hAnsi="Times New Roman" w:cs="Times New Roman"/>
          <w:i/>
          <w:color w:val="000000"/>
          <w:sz w:val="26"/>
          <w:szCs w:val="26"/>
        </w:rPr>
        <w:t>“Is there a/an _____?”</w:t>
      </w:r>
      <w:r w:rsidRPr="008836E4">
        <w:rPr>
          <w:rFonts w:ascii="Times New Roman" w:hAnsi="Times New Roman" w:cs="Times New Roman"/>
          <w:color w:val="000000"/>
          <w:sz w:val="26"/>
          <w:szCs w:val="26"/>
        </w:rPr>
        <w:t xml:space="preserve"> and </w:t>
      </w:r>
      <w:r w:rsidRPr="008836E4">
        <w:rPr>
          <w:rFonts w:ascii="Times New Roman" w:hAnsi="Times New Roman" w:cs="Times New Roman"/>
          <w:i/>
          <w:color w:val="000000"/>
          <w:sz w:val="26"/>
          <w:szCs w:val="26"/>
        </w:rPr>
        <w:t xml:space="preserve">“Yes, there is. / </w:t>
      </w:r>
      <w:r w:rsidRPr="008836E4">
        <w:rPr>
          <w:rFonts w:ascii="Times New Roman" w:hAnsi="Times New Roman" w:cs="Times New Roman"/>
          <w:i/>
          <w:color w:val="000000"/>
          <w:sz w:val="26"/>
          <w:szCs w:val="26"/>
        </w:rPr>
        <w:br/>
        <w:t>No, there isn’t.”</w:t>
      </w:r>
      <w:r w:rsidRPr="008836E4">
        <w:rPr>
          <w:rFonts w:ascii="Times New Roman" w:hAnsi="Times New Roman" w:cs="Times New Roman"/>
          <w:color w:val="000000"/>
          <w:sz w:val="26"/>
          <w:szCs w:val="26"/>
        </w:rPr>
        <w:t>.</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2. Competences</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Critical thinking and creativity: learn how to ask and answer questions about whether or not something is present correctly and fluently.</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Communication and collaboration: work in pairs or groups to complete the learning tasks.</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Self-control &amp; independent learning: perform speaking task.</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3. Attributes</w:t>
      </w:r>
    </w:p>
    <w:p w:rsidR="008836E4" w:rsidRPr="008836E4" w:rsidRDefault="008836E4" w:rsidP="008836E4">
      <w:pPr>
        <w:pBdr>
          <w:top w:val="nil"/>
          <w:left w:val="nil"/>
          <w:bottom w:val="nil"/>
          <w:right w:val="nil"/>
          <w:between w:val="nil"/>
        </w:pBdr>
        <w:spacing w:after="0" w:line="240" w:lineRule="auto"/>
        <w:ind w:hanging="2"/>
        <w:jc w:val="both"/>
        <w:rPr>
          <w:rFonts w:ascii="Times New Roman" w:hAnsi="Times New Roman" w:cs="Times New Roman"/>
          <w:color w:val="000000"/>
          <w:sz w:val="26"/>
          <w:szCs w:val="26"/>
        </w:rPr>
      </w:pPr>
      <w:r w:rsidRPr="008836E4">
        <w:rPr>
          <w:rFonts w:ascii="Times New Roman" w:eastAsia="Times New Roman" w:hAnsi="Times New Roman" w:cs="Times New Roman"/>
          <w:color w:val="000000"/>
          <w:sz w:val="26"/>
          <w:szCs w:val="26"/>
        </w:rPr>
        <w:t>- Show their love for animals.</w:t>
      </w:r>
    </w:p>
    <w:p w:rsidR="008836E4" w:rsidRPr="008836E4" w:rsidRDefault="008836E4" w:rsidP="008836E4">
      <w:pPr>
        <w:pBdr>
          <w:top w:val="nil"/>
          <w:left w:val="nil"/>
          <w:bottom w:val="nil"/>
          <w:right w:val="nil"/>
          <w:between w:val="nil"/>
        </w:pBdr>
        <w:spacing w:after="0" w:line="240" w:lineRule="auto"/>
        <w:ind w:hanging="2"/>
        <w:jc w:val="both"/>
        <w:rPr>
          <w:rFonts w:ascii="Times New Roman" w:hAnsi="Times New Roman" w:cs="Times New Roman"/>
          <w:color w:val="000000"/>
          <w:sz w:val="26"/>
          <w:szCs w:val="26"/>
        </w:rPr>
      </w:pPr>
      <w:r w:rsidRPr="008836E4">
        <w:rPr>
          <w:rFonts w:ascii="Times New Roman" w:eastAsia="Times New Roman" w:hAnsi="Times New Roman" w:cs="Times New Roman"/>
          <w:color w:val="000000"/>
          <w:sz w:val="26"/>
          <w:szCs w:val="26"/>
        </w:rPr>
        <w:t>- Raise aware</w:t>
      </w:r>
      <w:r w:rsidRPr="008836E4">
        <w:rPr>
          <w:rFonts w:ascii="Times New Roman" w:hAnsi="Times New Roman" w:cs="Times New Roman"/>
          <w:sz w:val="26"/>
          <w:szCs w:val="26"/>
        </w:rPr>
        <w:t>ness</w:t>
      </w:r>
      <w:r w:rsidRPr="008836E4">
        <w:rPr>
          <w:rFonts w:ascii="Times New Roman" w:eastAsia="Times New Roman" w:hAnsi="Times New Roman" w:cs="Times New Roman"/>
          <w:color w:val="000000"/>
          <w:sz w:val="26"/>
          <w:szCs w:val="26"/>
        </w:rPr>
        <w:t xml:space="preserve"> of caring for and protecting the animals.</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Evaluate abilities and participate in appropriate tasks for themselves and their friends.</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 xml:space="preserve">II. MATERIALS </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Pupil’s book: Page 28</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Audio Tracks 33, 34</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Teacher’s guide: Pages 48, 49</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xml:space="preserve">- Website </w:t>
      </w:r>
      <w:r w:rsidRPr="008836E4">
        <w:rPr>
          <w:rFonts w:ascii="Times New Roman" w:hAnsi="Times New Roman" w:cs="Times New Roman"/>
          <w:i/>
          <w:color w:val="000000"/>
          <w:sz w:val="26"/>
          <w:szCs w:val="26"/>
        </w:rPr>
        <w:t>hoclieu.vn</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Flashcards</w:t>
      </w:r>
      <w:r w:rsidRPr="008836E4">
        <w:rPr>
          <w:rFonts w:ascii="Times New Roman" w:hAnsi="Times New Roman" w:cs="Times New Roman"/>
          <w:i/>
          <w:color w:val="000000"/>
          <w:sz w:val="26"/>
          <w:szCs w:val="26"/>
        </w:rPr>
        <w:t xml:space="preserve">/ </w:t>
      </w:r>
      <w:r w:rsidRPr="008836E4">
        <w:rPr>
          <w:rFonts w:ascii="Times New Roman" w:hAnsi="Times New Roman" w:cs="Times New Roman"/>
          <w:color w:val="000000"/>
          <w:sz w:val="26"/>
          <w:szCs w:val="26"/>
        </w:rPr>
        <w:t>pictures and posters (Unit 6)</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Computer, projector, …</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III. PROCEDURES</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 xml:space="preserve">1. WARM-UP &amp; REVIEW </w:t>
      </w:r>
      <w:r w:rsidRPr="008836E4">
        <w:rPr>
          <w:rFonts w:ascii="Times New Roman" w:hAnsi="Times New Roman" w:cs="Times New Roman"/>
          <w:color w:val="000000"/>
          <w:sz w:val="26"/>
          <w:szCs w:val="26"/>
        </w:rPr>
        <w:t>(5 minutes)</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 xml:space="preserve">a. Objectives </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To review the words of things and animals on the farm.</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b. Content</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xml:space="preserve">- Game: </w:t>
      </w:r>
      <w:r w:rsidRPr="008836E4">
        <w:rPr>
          <w:rFonts w:ascii="Times New Roman" w:hAnsi="Times New Roman" w:cs="Times New Roman"/>
          <w:sz w:val="26"/>
          <w:szCs w:val="26"/>
        </w:rPr>
        <w:t>Hidden pictures</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c. Expected outcomes</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Pupils can remember the vocabulary about things and animals on the farm correctly.</w:t>
      </w:r>
    </w:p>
    <w:p w:rsidR="008836E4" w:rsidRPr="008836E4" w:rsidRDefault="008836E4" w:rsidP="008836E4">
      <w:pPr>
        <w:spacing w:after="0" w:line="240" w:lineRule="auto"/>
        <w:ind w:hanging="2"/>
        <w:jc w:val="both"/>
        <w:rPr>
          <w:rFonts w:ascii="Times New Roman" w:hAnsi="Times New Roman" w:cs="Times New Roman"/>
          <w:b/>
          <w:color w:val="000000"/>
          <w:sz w:val="26"/>
          <w:szCs w:val="26"/>
        </w:rPr>
      </w:pPr>
      <w:r w:rsidRPr="008836E4">
        <w:rPr>
          <w:rFonts w:ascii="Times New Roman" w:hAnsi="Times New Roman" w:cs="Times New Roman"/>
          <w:b/>
          <w:color w:val="000000"/>
          <w:sz w:val="26"/>
          <w:szCs w:val="26"/>
        </w:rPr>
        <w:t>d. Organisation:</w:t>
      </w:r>
    </w:p>
    <w:tbl>
      <w:tblPr>
        <w:tblW w:w="9498"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3545"/>
        <w:gridCol w:w="2976"/>
        <w:gridCol w:w="2977"/>
      </w:tblGrid>
      <w:tr w:rsidR="008836E4" w:rsidRPr="008836E4" w:rsidTr="00EC4875">
        <w:trPr>
          <w:cantSplit/>
          <w:tblHeader/>
        </w:trPr>
        <w:tc>
          <w:tcPr>
            <w:tcW w:w="3545" w:type="dxa"/>
            <w:shd w:val="clear" w:color="auto" w:fill="BDD7EE"/>
          </w:tcPr>
          <w:p w:rsidR="008836E4" w:rsidRPr="008836E4" w:rsidRDefault="008836E4" w:rsidP="008836E4">
            <w:pPr>
              <w:spacing w:after="0" w:line="240" w:lineRule="auto"/>
              <w:ind w:hanging="2"/>
              <w:jc w:val="center"/>
              <w:rPr>
                <w:rFonts w:ascii="Times New Roman" w:hAnsi="Times New Roman" w:cs="Times New Roman"/>
                <w:b/>
                <w:color w:val="000000"/>
                <w:sz w:val="26"/>
                <w:szCs w:val="26"/>
              </w:rPr>
            </w:pPr>
            <w:r w:rsidRPr="008836E4">
              <w:rPr>
                <w:rFonts w:ascii="Times New Roman" w:hAnsi="Times New Roman" w:cs="Times New Roman"/>
                <w:b/>
                <w:color w:val="000000"/>
                <w:sz w:val="26"/>
                <w:szCs w:val="26"/>
              </w:rPr>
              <w:t>TEACHER’S ACTIVITIES</w:t>
            </w:r>
          </w:p>
        </w:tc>
        <w:tc>
          <w:tcPr>
            <w:tcW w:w="2976" w:type="dxa"/>
            <w:shd w:val="clear" w:color="auto" w:fill="BDD7EE"/>
          </w:tcPr>
          <w:p w:rsidR="008836E4" w:rsidRPr="008836E4" w:rsidRDefault="008836E4" w:rsidP="008836E4">
            <w:pPr>
              <w:spacing w:after="0" w:line="240" w:lineRule="auto"/>
              <w:ind w:hanging="2"/>
              <w:jc w:val="center"/>
              <w:rPr>
                <w:rFonts w:ascii="Times New Roman" w:hAnsi="Times New Roman" w:cs="Times New Roman"/>
                <w:b/>
                <w:color w:val="000000"/>
                <w:sz w:val="26"/>
                <w:szCs w:val="26"/>
              </w:rPr>
            </w:pPr>
            <w:r w:rsidRPr="008836E4">
              <w:rPr>
                <w:rFonts w:ascii="Times New Roman" w:hAnsi="Times New Roman" w:cs="Times New Roman"/>
                <w:b/>
                <w:color w:val="000000"/>
                <w:sz w:val="26"/>
                <w:szCs w:val="26"/>
              </w:rPr>
              <w:t>PUPILS’ ACTIVITIES</w:t>
            </w:r>
          </w:p>
        </w:tc>
        <w:tc>
          <w:tcPr>
            <w:tcW w:w="2977" w:type="dxa"/>
            <w:shd w:val="clear" w:color="auto" w:fill="BDD7EE"/>
          </w:tcPr>
          <w:p w:rsidR="008836E4" w:rsidRPr="008836E4" w:rsidRDefault="008836E4" w:rsidP="008836E4">
            <w:pPr>
              <w:spacing w:after="0" w:line="240" w:lineRule="auto"/>
              <w:ind w:hanging="2"/>
              <w:jc w:val="center"/>
              <w:rPr>
                <w:rFonts w:ascii="Times New Roman" w:hAnsi="Times New Roman" w:cs="Times New Roman"/>
                <w:b/>
                <w:color w:val="000000"/>
                <w:sz w:val="26"/>
                <w:szCs w:val="26"/>
              </w:rPr>
            </w:pPr>
            <w:r w:rsidRPr="008836E4">
              <w:rPr>
                <w:rFonts w:ascii="Times New Roman" w:hAnsi="Times New Roman" w:cs="Times New Roman"/>
                <w:b/>
                <w:color w:val="000000"/>
                <w:sz w:val="26"/>
                <w:szCs w:val="26"/>
              </w:rPr>
              <w:t>CONTENT</w:t>
            </w:r>
          </w:p>
        </w:tc>
      </w:tr>
      <w:tr w:rsidR="008836E4" w:rsidRPr="008836E4" w:rsidTr="00EC4875">
        <w:trPr>
          <w:cantSplit/>
          <w:tblHeader/>
        </w:trPr>
        <w:tc>
          <w:tcPr>
            <w:tcW w:w="9498" w:type="dxa"/>
            <w:gridSpan w:val="3"/>
            <w:shd w:val="clear" w:color="auto" w:fill="auto"/>
          </w:tcPr>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 xml:space="preserve">Game: </w:t>
            </w:r>
            <w:r w:rsidRPr="008836E4">
              <w:rPr>
                <w:rFonts w:ascii="Times New Roman" w:hAnsi="Times New Roman" w:cs="Times New Roman"/>
                <w:b/>
                <w:sz w:val="26"/>
                <w:szCs w:val="26"/>
              </w:rPr>
              <w:t>Hidden pictures</w:t>
            </w:r>
          </w:p>
        </w:tc>
      </w:tr>
      <w:tr w:rsidR="008836E4" w:rsidRPr="008836E4" w:rsidTr="00EC4875">
        <w:trPr>
          <w:cantSplit/>
          <w:tblHeader/>
        </w:trPr>
        <w:tc>
          <w:tcPr>
            <w:tcW w:w="3545" w:type="dxa"/>
          </w:tcPr>
          <w:p w:rsidR="008836E4" w:rsidRPr="008836E4" w:rsidRDefault="008836E4" w:rsidP="008836E4">
            <w:pPr>
              <w:spacing w:after="0" w:line="240" w:lineRule="auto"/>
              <w:ind w:hanging="2"/>
              <w:jc w:val="both"/>
              <w:rPr>
                <w:rFonts w:ascii="Times New Roman" w:hAnsi="Times New Roman" w:cs="Times New Roman"/>
                <w:sz w:val="26"/>
                <w:szCs w:val="26"/>
              </w:rPr>
            </w:pPr>
            <w:r w:rsidRPr="008836E4">
              <w:rPr>
                <w:rFonts w:ascii="Times New Roman" w:hAnsi="Times New Roman" w:cs="Times New Roman"/>
                <w:sz w:val="26"/>
                <w:szCs w:val="26"/>
              </w:rPr>
              <w:lastRenderedPageBreak/>
              <w:t>- Tell pupils they are going to look at the pictures and say the names of the pictures.</w:t>
            </w:r>
            <w:r w:rsidRPr="008836E4">
              <w:rPr>
                <w:rFonts w:ascii="Times New Roman" w:hAnsi="Times New Roman" w:cs="Times New Roman"/>
                <w:sz w:val="26"/>
                <w:szCs w:val="26"/>
              </w:rPr>
              <w:br/>
              <w:t>- Show a picture for pupils to look at. Then hide the picture.</w:t>
            </w:r>
            <w:r w:rsidRPr="008836E4">
              <w:rPr>
                <w:rFonts w:ascii="Times New Roman" w:hAnsi="Times New Roman" w:cs="Times New Roman"/>
                <w:sz w:val="26"/>
                <w:szCs w:val="26"/>
              </w:rPr>
              <w:br/>
              <w:t>- Invite a pupil to say the name of the picture.</w:t>
            </w:r>
            <w:r w:rsidRPr="008836E4">
              <w:rPr>
                <w:rFonts w:ascii="Times New Roman" w:hAnsi="Times New Roman" w:cs="Times New Roman"/>
                <w:sz w:val="26"/>
                <w:szCs w:val="26"/>
              </w:rPr>
              <w:br/>
              <w:t>- Continue the game until all the vocabulary sets are said.</w:t>
            </w:r>
            <w:r w:rsidRPr="008836E4">
              <w:rPr>
                <w:rFonts w:ascii="Times New Roman" w:hAnsi="Times New Roman" w:cs="Times New Roman"/>
                <w:sz w:val="26"/>
                <w:szCs w:val="26"/>
              </w:rPr>
              <w:br/>
              <w:t>- Stick all the picture cards on the board and ask pupils to say the names of the pictures aloud.</w:t>
            </w:r>
          </w:p>
        </w:tc>
        <w:tc>
          <w:tcPr>
            <w:tcW w:w="2976" w:type="dxa"/>
          </w:tcPr>
          <w:p w:rsidR="008836E4" w:rsidRPr="008836E4" w:rsidRDefault="008836E4" w:rsidP="008836E4">
            <w:pPr>
              <w:spacing w:after="0" w:line="240" w:lineRule="auto"/>
              <w:ind w:hanging="2"/>
              <w:jc w:val="both"/>
              <w:rPr>
                <w:rFonts w:ascii="Times New Roman" w:hAnsi="Times New Roman" w:cs="Times New Roman"/>
                <w:sz w:val="26"/>
                <w:szCs w:val="26"/>
              </w:rPr>
            </w:pPr>
          </w:p>
          <w:p w:rsidR="008836E4" w:rsidRPr="008836E4" w:rsidRDefault="008836E4" w:rsidP="008836E4">
            <w:pPr>
              <w:spacing w:after="0" w:line="240" w:lineRule="auto"/>
              <w:ind w:hanging="2"/>
              <w:jc w:val="both"/>
              <w:rPr>
                <w:rFonts w:ascii="Times New Roman" w:hAnsi="Times New Roman" w:cs="Times New Roman"/>
                <w:sz w:val="26"/>
                <w:szCs w:val="26"/>
              </w:rPr>
            </w:pPr>
            <w:r w:rsidRPr="008836E4">
              <w:rPr>
                <w:rFonts w:ascii="Times New Roman" w:hAnsi="Times New Roman" w:cs="Times New Roman"/>
                <w:color w:val="000000"/>
                <w:sz w:val="26"/>
                <w:szCs w:val="26"/>
              </w:rPr>
              <w:t>-</w:t>
            </w:r>
            <w:r w:rsidRPr="008836E4">
              <w:rPr>
                <w:rFonts w:ascii="Times New Roman" w:hAnsi="Times New Roman" w:cs="Times New Roman"/>
                <w:sz w:val="26"/>
                <w:szCs w:val="26"/>
              </w:rPr>
              <w:t xml:space="preserve"> Listen to the teacher’s explanation.</w:t>
            </w:r>
          </w:p>
          <w:p w:rsidR="008836E4" w:rsidRPr="008836E4" w:rsidRDefault="008836E4" w:rsidP="008836E4">
            <w:pPr>
              <w:spacing w:after="0" w:line="240" w:lineRule="auto"/>
              <w:ind w:hanging="2"/>
              <w:jc w:val="both"/>
              <w:rPr>
                <w:rFonts w:ascii="Times New Roman" w:hAnsi="Times New Roman" w:cs="Times New Roman"/>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xml:space="preserve">- </w:t>
            </w:r>
            <w:r w:rsidRPr="008836E4">
              <w:rPr>
                <w:rFonts w:ascii="Times New Roman" w:hAnsi="Times New Roman" w:cs="Times New Roman"/>
                <w:sz w:val="26"/>
                <w:szCs w:val="26"/>
              </w:rPr>
              <w:t>Look at the picture.</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rPr>
                <w:rFonts w:ascii="Times New Roman" w:hAnsi="Times New Roman" w:cs="Times New Roman"/>
                <w:color w:val="000000"/>
                <w:sz w:val="26"/>
                <w:szCs w:val="26"/>
              </w:rPr>
            </w:pPr>
            <w:r w:rsidRPr="008836E4">
              <w:rPr>
                <w:rFonts w:ascii="Times New Roman" w:hAnsi="Times New Roman" w:cs="Times New Roman"/>
                <w:color w:val="000000"/>
                <w:sz w:val="26"/>
                <w:szCs w:val="26"/>
              </w:rPr>
              <w:t xml:space="preserve">- </w:t>
            </w:r>
            <w:r w:rsidRPr="008836E4">
              <w:rPr>
                <w:rFonts w:ascii="Times New Roman" w:hAnsi="Times New Roman" w:cs="Times New Roman"/>
                <w:sz w:val="26"/>
                <w:szCs w:val="26"/>
              </w:rPr>
              <w:t>Say the name of the picture.</w:t>
            </w:r>
          </w:p>
          <w:p w:rsidR="008836E4" w:rsidRPr="008836E4" w:rsidRDefault="008836E4" w:rsidP="008836E4">
            <w:pPr>
              <w:spacing w:after="0" w:line="240" w:lineRule="auto"/>
              <w:ind w:hanging="2"/>
              <w:rPr>
                <w:rFonts w:ascii="Times New Roman" w:hAnsi="Times New Roman" w:cs="Times New Roman"/>
                <w:color w:val="000000"/>
                <w:sz w:val="26"/>
                <w:szCs w:val="26"/>
              </w:rPr>
            </w:pPr>
            <w:r w:rsidRPr="008836E4">
              <w:rPr>
                <w:rFonts w:ascii="Times New Roman" w:hAnsi="Times New Roman" w:cs="Times New Roman"/>
                <w:color w:val="000000"/>
                <w:sz w:val="26"/>
                <w:szCs w:val="26"/>
              </w:rPr>
              <w:t>- Continue playing the game.</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Say</w:t>
            </w:r>
            <w:r w:rsidRPr="008836E4">
              <w:rPr>
                <w:rFonts w:ascii="Times New Roman" w:hAnsi="Times New Roman" w:cs="Times New Roman"/>
                <w:sz w:val="26"/>
                <w:szCs w:val="26"/>
              </w:rPr>
              <w:t xml:space="preserve"> the names of the pictures aloud.</w:t>
            </w:r>
          </w:p>
        </w:tc>
        <w:tc>
          <w:tcPr>
            <w:tcW w:w="2977" w:type="dxa"/>
          </w:tcPr>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Three pictures showing things and animals on the farm</w:t>
            </w:r>
            <w:r w:rsidRPr="008836E4">
              <w:rPr>
                <w:rFonts w:ascii="Times New Roman" w:hAnsi="Times New Roman" w:cs="Times New Roman"/>
                <w:i/>
                <w:color w:val="000000"/>
                <w:sz w:val="26"/>
                <w:szCs w:val="26"/>
              </w:rPr>
              <w:t xml:space="preserve"> </w:t>
            </w:r>
            <w:r w:rsidRPr="008836E4">
              <w:rPr>
                <w:rFonts w:ascii="Times New Roman" w:hAnsi="Times New Roman" w:cs="Times New Roman"/>
                <w:color w:val="000000"/>
                <w:sz w:val="26"/>
                <w:szCs w:val="26"/>
              </w:rPr>
              <w:t>(</w:t>
            </w:r>
            <w:r w:rsidRPr="008836E4">
              <w:rPr>
                <w:rFonts w:ascii="Times New Roman" w:hAnsi="Times New Roman" w:cs="Times New Roman"/>
                <w:i/>
                <w:color w:val="000000"/>
                <w:sz w:val="26"/>
                <w:szCs w:val="26"/>
              </w:rPr>
              <w:t>box</w:t>
            </w:r>
            <w:r w:rsidRPr="008836E4">
              <w:rPr>
                <w:rFonts w:ascii="Times New Roman" w:hAnsi="Times New Roman" w:cs="Times New Roman"/>
                <w:color w:val="000000"/>
                <w:sz w:val="26"/>
                <w:szCs w:val="26"/>
              </w:rPr>
              <w:t xml:space="preserve">, </w:t>
            </w:r>
            <w:r w:rsidRPr="008836E4">
              <w:rPr>
                <w:rFonts w:ascii="Times New Roman" w:hAnsi="Times New Roman" w:cs="Times New Roman"/>
                <w:i/>
                <w:color w:val="000000"/>
                <w:sz w:val="26"/>
                <w:szCs w:val="26"/>
              </w:rPr>
              <w:t>fox</w:t>
            </w:r>
            <w:r w:rsidRPr="008836E4">
              <w:rPr>
                <w:rFonts w:ascii="Times New Roman" w:hAnsi="Times New Roman" w:cs="Times New Roman"/>
                <w:color w:val="000000"/>
                <w:sz w:val="26"/>
                <w:szCs w:val="26"/>
              </w:rPr>
              <w:t xml:space="preserve">, </w:t>
            </w:r>
            <w:r w:rsidRPr="008836E4">
              <w:rPr>
                <w:rFonts w:ascii="Times New Roman" w:hAnsi="Times New Roman" w:cs="Times New Roman"/>
                <w:i/>
                <w:color w:val="000000"/>
                <w:sz w:val="26"/>
                <w:szCs w:val="26"/>
              </w:rPr>
              <w:t>ox</w:t>
            </w:r>
            <w:r w:rsidRPr="008836E4">
              <w:rPr>
                <w:rFonts w:ascii="Times New Roman" w:hAnsi="Times New Roman" w:cs="Times New Roman"/>
                <w:color w:val="000000"/>
                <w:sz w:val="26"/>
                <w:szCs w:val="26"/>
              </w:rPr>
              <w:t>)</w:t>
            </w:r>
          </w:p>
          <w:p w:rsidR="008836E4" w:rsidRPr="008836E4" w:rsidRDefault="008836E4" w:rsidP="008836E4">
            <w:pPr>
              <w:spacing w:after="0" w:line="240" w:lineRule="auto"/>
              <w:ind w:hanging="2"/>
              <w:jc w:val="both"/>
              <w:rPr>
                <w:rFonts w:ascii="Times New Roman" w:hAnsi="Times New Roman" w:cs="Times New Roman"/>
                <w:b/>
                <w:color w:val="000000"/>
                <w:sz w:val="26"/>
                <w:szCs w:val="26"/>
              </w:rPr>
            </w:pPr>
            <w:r w:rsidRPr="008836E4">
              <w:rPr>
                <w:rFonts w:ascii="Times New Roman" w:hAnsi="Times New Roman" w:cs="Times New Roman"/>
                <w:color w:val="000000"/>
                <w:sz w:val="26"/>
                <w:szCs w:val="26"/>
              </w:rPr>
              <w:t>- Some other pictures (</w:t>
            </w:r>
            <w:r w:rsidRPr="008836E4">
              <w:rPr>
                <w:rFonts w:ascii="Times New Roman" w:hAnsi="Times New Roman" w:cs="Times New Roman"/>
                <w:i/>
                <w:color w:val="000000"/>
                <w:sz w:val="26"/>
                <w:szCs w:val="26"/>
              </w:rPr>
              <w:t>cat, dog, horse, duck, ...</w:t>
            </w:r>
            <w:r w:rsidRPr="008836E4">
              <w:rPr>
                <w:rFonts w:ascii="Times New Roman" w:hAnsi="Times New Roman" w:cs="Times New Roman"/>
                <w:color w:val="000000"/>
                <w:sz w:val="26"/>
                <w:szCs w:val="26"/>
              </w:rPr>
              <w:t xml:space="preserve">) </w:t>
            </w:r>
          </w:p>
        </w:tc>
      </w:tr>
    </w:tbl>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e. Assessment</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Performance products: Pupils’ answers and pronunciation</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Assessment tools: Observation; Evaluation</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2. ACTIVITY 1:</w:t>
      </w:r>
      <w:r w:rsidRPr="008836E4">
        <w:rPr>
          <w:rFonts w:ascii="Times New Roman" w:hAnsi="Times New Roman" w:cs="Times New Roman"/>
          <w:sz w:val="26"/>
          <w:szCs w:val="26"/>
        </w:rPr>
        <w:t xml:space="preserve"> </w:t>
      </w:r>
      <w:r w:rsidRPr="008836E4">
        <w:rPr>
          <w:rFonts w:ascii="Times New Roman" w:hAnsi="Times New Roman" w:cs="Times New Roman"/>
          <w:b/>
          <w:sz w:val="26"/>
          <w:szCs w:val="26"/>
        </w:rPr>
        <w:t>KNOWLEDGE CONSTRUCTION</w:t>
      </w:r>
      <w:r w:rsidRPr="008836E4">
        <w:rPr>
          <w:rFonts w:ascii="Times New Roman" w:hAnsi="Times New Roman" w:cs="Times New Roman"/>
          <w:b/>
          <w:color w:val="000000"/>
          <w:sz w:val="26"/>
          <w:szCs w:val="26"/>
        </w:rPr>
        <w:t xml:space="preserve"> </w:t>
      </w:r>
      <w:r w:rsidRPr="008836E4">
        <w:rPr>
          <w:rFonts w:ascii="Times New Roman" w:hAnsi="Times New Roman" w:cs="Times New Roman"/>
          <w:color w:val="000000"/>
          <w:sz w:val="26"/>
          <w:szCs w:val="26"/>
        </w:rPr>
        <w:t>(10 minutes)</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 xml:space="preserve">a. Objectives </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xml:space="preserve">- To use the sentence structures </w:t>
      </w:r>
      <w:r w:rsidRPr="008836E4">
        <w:rPr>
          <w:rFonts w:ascii="Times New Roman" w:hAnsi="Times New Roman" w:cs="Times New Roman"/>
          <w:i/>
          <w:color w:val="000000"/>
          <w:sz w:val="26"/>
          <w:szCs w:val="26"/>
        </w:rPr>
        <w:t>“Is there a/ an _____?”</w:t>
      </w:r>
      <w:r w:rsidRPr="008836E4">
        <w:rPr>
          <w:rFonts w:ascii="Times New Roman" w:hAnsi="Times New Roman" w:cs="Times New Roman"/>
          <w:color w:val="000000"/>
          <w:sz w:val="26"/>
          <w:szCs w:val="26"/>
        </w:rPr>
        <w:t xml:space="preserve"> and </w:t>
      </w:r>
      <w:r w:rsidRPr="008836E4">
        <w:rPr>
          <w:rFonts w:ascii="Times New Roman" w:hAnsi="Times New Roman" w:cs="Times New Roman"/>
          <w:i/>
          <w:color w:val="000000"/>
          <w:sz w:val="26"/>
          <w:szCs w:val="26"/>
        </w:rPr>
        <w:t>“Yes, there is. / No, there isn’t.”</w:t>
      </w:r>
      <w:r w:rsidRPr="008836E4">
        <w:rPr>
          <w:rFonts w:ascii="Times New Roman" w:hAnsi="Times New Roman" w:cs="Times New Roman"/>
          <w:color w:val="000000"/>
          <w:sz w:val="26"/>
          <w:szCs w:val="26"/>
        </w:rPr>
        <w:t xml:space="preserve"> to ask and answer questions about whether or not something is present.</w:t>
      </w:r>
    </w:p>
    <w:p w:rsidR="008836E4" w:rsidRPr="008836E4" w:rsidRDefault="008836E4" w:rsidP="008836E4">
      <w:pPr>
        <w:spacing w:after="0" w:line="240" w:lineRule="auto"/>
        <w:ind w:hanging="2"/>
        <w:jc w:val="both"/>
        <w:rPr>
          <w:rFonts w:ascii="Times New Roman" w:hAnsi="Times New Roman" w:cs="Times New Roman"/>
          <w:b/>
          <w:color w:val="000000"/>
          <w:sz w:val="26"/>
          <w:szCs w:val="26"/>
        </w:rPr>
      </w:pPr>
      <w:r w:rsidRPr="008836E4">
        <w:rPr>
          <w:rFonts w:ascii="Times New Roman" w:hAnsi="Times New Roman" w:cs="Times New Roman"/>
          <w:b/>
          <w:color w:val="000000"/>
          <w:sz w:val="26"/>
          <w:szCs w:val="26"/>
        </w:rPr>
        <w:t>b. Content</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xml:space="preserve">- Activity 6. Listen and repeat. </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c. Expected outcomes</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xml:space="preserve">- Pupils can use the sentence structures </w:t>
      </w:r>
      <w:r w:rsidRPr="008836E4">
        <w:rPr>
          <w:rFonts w:ascii="Times New Roman" w:hAnsi="Times New Roman" w:cs="Times New Roman"/>
          <w:i/>
          <w:color w:val="000000"/>
          <w:sz w:val="26"/>
          <w:szCs w:val="26"/>
        </w:rPr>
        <w:t>“Is there a/ an _____?”</w:t>
      </w:r>
      <w:r w:rsidRPr="008836E4">
        <w:rPr>
          <w:rFonts w:ascii="Times New Roman" w:hAnsi="Times New Roman" w:cs="Times New Roman"/>
          <w:color w:val="000000"/>
          <w:sz w:val="26"/>
          <w:szCs w:val="26"/>
        </w:rPr>
        <w:t xml:space="preserve"> and </w:t>
      </w:r>
      <w:r w:rsidRPr="008836E4">
        <w:rPr>
          <w:rFonts w:ascii="Times New Roman" w:hAnsi="Times New Roman" w:cs="Times New Roman"/>
          <w:i/>
          <w:color w:val="000000"/>
          <w:sz w:val="26"/>
          <w:szCs w:val="26"/>
        </w:rPr>
        <w:t xml:space="preserve">“Yes, there is. / </w:t>
      </w:r>
      <w:r w:rsidRPr="008836E4">
        <w:rPr>
          <w:rFonts w:ascii="Times New Roman" w:hAnsi="Times New Roman" w:cs="Times New Roman"/>
          <w:i/>
          <w:color w:val="000000"/>
          <w:sz w:val="26"/>
          <w:szCs w:val="26"/>
        </w:rPr>
        <w:br/>
        <w:t>No, there isn’t.”</w:t>
      </w:r>
      <w:r w:rsidRPr="008836E4">
        <w:rPr>
          <w:rFonts w:ascii="Times New Roman" w:hAnsi="Times New Roman" w:cs="Times New Roman"/>
          <w:color w:val="000000"/>
          <w:sz w:val="26"/>
          <w:szCs w:val="26"/>
        </w:rPr>
        <w:t xml:space="preserve"> to ask and answer questions about whether or not something is present.</w:t>
      </w:r>
    </w:p>
    <w:p w:rsidR="008836E4" w:rsidRPr="008836E4" w:rsidRDefault="008836E4" w:rsidP="008836E4">
      <w:pPr>
        <w:spacing w:after="0" w:line="240" w:lineRule="auto"/>
        <w:ind w:hanging="2"/>
        <w:jc w:val="both"/>
        <w:rPr>
          <w:rFonts w:ascii="Times New Roman" w:hAnsi="Times New Roman" w:cs="Times New Roman"/>
          <w:b/>
          <w:color w:val="000000"/>
          <w:sz w:val="26"/>
          <w:szCs w:val="26"/>
        </w:rPr>
      </w:pPr>
      <w:r w:rsidRPr="008836E4">
        <w:rPr>
          <w:rFonts w:ascii="Times New Roman" w:hAnsi="Times New Roman" w:cs="Times New Roman"/>
          <w:b/>
          <w:color w:val="000000"/>
          <w:sz w:val="26"/>
          <w:szCs w:val="26"/>
        </w:rPr>
        <w:t>d. Organisation</w:t>
      </w:r>
    </w:p>
    <w:tbl>
      <w:tblPr>
        <w:tblW w:w="9895"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3545"/>
        <w:gridCol w:w="2976"/>
        <w:gridCol w:w="3374"/>
      </w:tblGrid>
      <w:tr w:rsidR="008836E4" w:rsidRPr="008836E4" w:rsidTr="00BF740D">
        <w:trPr>
          <w:cantSplit/>
          <w:tblHeader/>
        </w:trPr>
        <w:tc>
          <w:tcPr>
            <w:tcW w:w="3545" w:type="dxa"/>
            <w:shd w:val="clear" w:color="auto" w:fill="BDD7EE"/>
          </w:tcPr>
          <w:p w:rsidR="008836E4" w:rsidRPr="008836E4" w:rsidRDefault="008836E4" w:rsidP="008836E4">
            <w:pPr>
              <w:spacing w:after="0" w:line="240" w:lineRule="auto"/>
              <w:ind w:hanging="2"/>
              <w:jc w:val="center"/>
              <w:rPr>
                <w:rFonts w:ascii="Times New Roman" w:hAnsi="Times New Roman" w:cs="Times New Roman"/>
                <w:b/>
                <w:color w:val="000000"/>
                <w:sz w:val="26"/>
                <w:szCs w:val="26"/>
              </w:rPr>
            </w:pPr>
            <w:r w:rsidRPr="008836E4">
              <w:rPr>
                <w:rFonts w:ascii="Times New Roman" w:hAnsi="Times New Roman" w:cs="Times New Roman"/>
                <w:b/>
                <w:color w:val="000000"/>
                <w:sz w:val="26"/>
                <w:szCs w:val="26"/>
              </w:rPr>
              <w:t>TEACHER’S ACTIVITIES</w:t>
            </w:r>
          </w:p>
        </w:tc>
        <w:tc>
          <w:tcPr>
            <w:tcW w:w="2976" w:type="dxa"/>
            <w:shd w:val="clear" w:color="auto" w:fill="BDD7EE"/>
          </w:tcPr>
          <w:p w:rsidR="008836E4" w:rsidRPr="008836E4" w:rsidRDefault="008836E4" w:rsidP="008836E4">
            <w:pPr>
              <w:spacing w:after="0" w:line="240" w:lineRule="auto"/>
              <w:ind w:hanging="2"/>
              <w:jc w:val="center"/>
              <w:rPr>
                <w:rFonts w:ascii="Times New Roman" w:hAnsi="Times New Roman" w:cs="Times New Roman"/>
                <w:b/>
                <w:color w:val="000000"/>
                <w:sz w:val="26"/>
                <w:szCs w:val="26"/>
              </w:rPr>
            </w:pPr>
            <w:r w:rsidRPr="008836E4">
              <w:rPr>
                <w:rFonts w:ascii="Times New Roman" w:hAnsi="Times New Roman" w:cs="Times New Roman"/>
                <w:b/>
                <w:color w:val="000000"/>
                <w:sz w:val="26"/>
                <w:szCs w:val="26"/>
              </w:rPr>
              <w:t>PUPILS’ ACTIVITIES</w:t>
            </w:r>
          </w:p>
        </w:tc>
        <w:tc>
          <w:tcPr>
            <w:tcW w:w="3374" w:type="dxa"/>
            <w:shd w:val="clear" w:color="auto" w:fill="BDD7EE"/>
          </w:tcPr>
          <w:p w:rsidR="008836E4" w:rsidRPr="008836E4" w:rsidRDefault="008836E4" w:rsidP="008836E4">
            <w:pPr>
              <w:spacing w:after="0" w:line="240" w:lineRule="auto"/>
              <w:ind w:hanging="2"/>
              <w:jc w:val="center"/>
              <w:rPr>
                <w:rFonts w:ascii="Times New Roman" w:hAnsi="Times New Roman" w:cs="Times New Roman"/>
                <w:b/>
                <w:color w:val="000000"/>
                <w:sz w:val="26"/>
                <w:szCs w:val="26"/>
              </w:rPr>
            </w:pPr>
            <w:r w:rsidRPr="008836E4">
              <w:rPr>
                <w:rFonts w:ascii="Times New Roman" w:hAnsi="Times New Roman" w:cs="Times New Roman"/>
                <w:b/>
                <w:color w:val="000000"/>
                <w:sz w:val="26"/>
                <w:szCs w:val="26"/>
              </w:rPr>
              <w:t>CONTENT</w:t>
            </w:r>
          </w:p>
        </w:tc>
      </w:tr>
      <w:tr w:rsidR="008836E4" w:rsidRPr="008836E4" w:rsidTr="00BF740D">
        <w:trPr>
          <w:cantSplit/>
          <w:tblHeader/>
        </w:trPr>
        <w:tc>
          <w:tcPr>
            <w:tcW w:w="9895" w:type="dxa"/>
            <w:gridSpan w:val="3"/>
            <w:shd w:val="clear" w:color="auto" w:fill="auto"/>
          </w:tcPr>
          <w:p w:rsidR="008836E4" w:rsidRPr="008836E4" w:rsidRDefault="008836E4" w:rsidP="008836E4">
            <w:pPr>
              <w:spacing w:after="0" w:line="240" w:lineRule="auto"/>
              <w:ind w:hanging="2"/>
              <w:rPr>
                <w:rFonts w:ascii="Times New Roman" w:hAnsi="Times New Roman" w:cs="Times New Roman"/>
                <w:color w:val="000000"/>
                <w:sz w:val="26"/>
                <w:szCs w:val="26"/>
              </w:rPr>
            </w:pPr>
            <w:r w:rsidRPr="008836E4">
              <w:rPr>
                <w:rFonts w:ascii="Times New Roman" w:hAnsi="Times New Roman" w:cs="Times New Roman"/>
                <w:b/>
                <w:color w:val="000000"/>
                <w:sz w:val="26"/>
                <w:szCs w:val="26"/>
              </w:rPr>
              <w:t xml:space="preserve">Activity 6. Listen and repeat. </w:t>
            </w:r>
            <w:r w:rsidRPr="008836E4">
              <w:rPr>
                <w:rFonts w:ascii="Times New Roman" w:hAnsi="Times New Roman" w:cs="Times New Roman"/>
                <w:color w:val="000000"/>
                <w:sz w:val="26"/>
                <w:szCs w:val="26"/>
              </w:rPr>
              <w:t>(Track 33)</w:t>
            </w:r>
          </w:p>
        </w:tc>
      </w:tr>
      <w:tr w:rsidR="008836E4" w:rsidRPr="008836E4" w:rsidTr="00BF740D">
        <w:trPr>
          <w:cantSplit/>
          <w:tblHeader/>
        </w:trPr>
        <w:tc>
          <w:tcPr>
            <w:tcW w:w="3545" w:type="dxa"/>
          </w:tcPr>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Step 1:</w:t>
            </w:r>
            <w:r w:rsidRPr="008836E4">
              <w:rPr>
                <w:rFonts w:ascii="Times New Roman" w:hAnsi="Times New Roman" w:cs="Times New Roman"/>
                <w:color w:val="000000"/>
                <w:sz w:val="26"/>
                <w:szCs w:val="26"/>
              </w:rPr>
              <w:t xml:space="preserve"> Draw pupils’ attention to the pictures (say “Look at the pictures.”). </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Step 2:</w:t>
            </w:r>
            <w:r w:rsidRPr="008836E4">
              <w:rPr>
                <w:rFonts w:ascii="Times New Roman" w:hAnsi="Times New Roman" w:cs="Times New Roman"/>
                <w:color w:val="000000"/>
                <w:sz w:val="26"/>
                <w:szCs w:val="26"/>
              </w:rPr>
              <w:t xml:space="preserve"> Have pupils point to the sentences (say “Point to the sentences.”). Play the recording and encourage pupils to repeat (say “Listen and repeat.”). Do this several times, with pupils repeating both individually and in chorus. Correct their pronunciation if necessary, and praise them when their pronunciation is good.</w:t>
            </w:r>
          </w:p>
        </w:tc>
        <w:tc>
          <w:tcPr>
            <w:tcW w:w="2976" w:type="dxa"/>
          </w:tcPr>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Pupils look at the pictures.</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Pupils point to the sentence. Pupils listen to the recording and repeat.</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tc>
        <w:tc>
          <w:tcPr>
            <w:tcW w:w="3374" w:type="dxa"/>
          </w:tcPr>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xml:space="preserve">- Speech bubbles: </w:t>
            </w:r>
          </w:p>
          <w:p w:rsidR="008836E4" w:rsidRPr="008836E4" w:rsidRDefault="008836E4" w:rsidP="008836E4">
            <w:pPr>
              <w:spacing w:after="0" w:line="240" w:lineRule="auto"/>
              <w:ind w:hanging="2"/>
              <w:jc w:val="both"/>
              <w:rPr>
                <w:rFonts w:ascii="Times New Roman" w:hAnsi="Times New Roman" w:cs="Times New Roman"/>
                <w:i/>
                <w:color w:val="000000"/>
                <w:sz w:val="26"/>
                <w:szCs w:val="26"/>
              </w:rPr>
            </w:pPr>
            <w:r w:rsidRPr="008836E4">
              <w:rPr>
                <w:rFonts w:ascii="Times New Roman" w:hAnsi="Times New Roman" w:cs="Times New Roman"/>
                <w:i/>
                <w:color w:val="000000"/>
                <w:sz w:val="26"/>
                <w:szCs w:val="26"/>
              </w:rPr>
              <w:t xml:space="preserve">Is there a fox? </w:t>
            </w:r>
            <w:r w:rsidRPr="008836E4">
              <w:rPr>
                <w:rFonts w:ascii="Times New Roman" w:hAnsi="Times New Roman" w:cs="Times New Roman"/>
                <w:i/>
                <w:color w:val="000000"/>
                <w:sz w:val="26"/>
                <w:szCs w:val="26"/>
              </w:rPr>
              <w:br/>
              <w:t xml:space="preserve">- Yes, there is. </w:t>
            </w:r>
          </w:p>
          <w:p w:rsidR="008836E4" w:rsidRPr="008836E4" w:rsidRDefault="008836E4" w:rsidP="008836E4">
            <w:pPr>
              <w:spacing w:after="0" w:line="240" w:lineRule="auto"/>
              <w:ind w:hanging="2"/>
              <w:jc w:val="both"/>
              <w:rPr>
                <w:rFonts w:ascii="Times New Roman" w:hAnsi="Times New Roman" w:cs="Times New Roman"/>
                <w:i/>
                <w:color w:val="000000"/>
                <w:sz w:val="26"/>
                <w:szCs w:val="26"/>
              </w:rPr>
            </w:pPr>
            <w:r w:rsidRPr="008836E4">
              <w:rPr>
                <w:rFonts w:ascii="Times New Roman" w:hAnsi="Times New Roman" w:cs="Times New Roman"/>
                <w:i/>
                <w:color w:val="000000"/>
                <w:sz w:val="26"/>
                <w:szCs w:val="26"/>
              </w:rPr>
              <w:t xml:space="preserve">Is there a fox? </w:t>
            </w:r>
            <w:r w:rsidRPr="008836E4">
              <w:rPr>
                <w:rFonts w:ascii="Times New Roman" w:hAnsi="Times New Roman" w:cs="Times New Roman"/>
                <w:i/>
                <w:color w:val="000000"/>
                <w:sz w:val="26"/>
                <w:szCs w:val="26"/>
              </w:rPr>
              <w:br/>
              <w:t>- No, there isn’t.</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xml:space="preserve">- The first picture shows a farm. There are two children and a fox hiding behind a wall. A boy is asking “Is there a fox?” Another boy is saying “Yes, there is.” </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The second picture also shows a farm. There are two children and an ox from afar. A boy is asking “Is there a fox?” A girl is saying “No, there isn’t.”</w:t>
            </w:r>
          </w:p>
        </w:tc>
      </w:tr>
    </w:tbl>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e. Assessment</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Performance products: Pupils’ pronunciation</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Assessment tools: Observation; Feedback</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3. ACTIVITY 2:</w:t>
      </w:r>
      <w:r w:rsidRPr="008836E4">
        <w:rPr>
          <w:rFonts w:ascii="Times New Roman" w:hAnsi="Times New Roman" w:cs="Times New Roman"/>
          <w:b/>
          <w:sz w:val="26"/>
          <w:szCs w:val="26"/>
        </w:rPr>
        <w:t xml:space="preserve"> PRACTICE</w:t>
      </w:r>
      <w:r w:rsidRPr="008836E4">
        <w:rPr>
          <w:rFonts w:ascii="Times New Roman" w:hAnsi="Times New Roman" w:cs="Times New Roman"/>
          <w:b/>
          <w:color w:val="000000"/>
          <w:sz w:val="26"/>
          <w:szCs w:val="26"/>
        </w:rPr>
        <w:t xml:space="preserve"> </w:t>
      </w:r>
      <w:r w:rsidRPr="008836E4">
        <w:rPr>
          <w:rFonts w:ascii="Times New Roman" w:hAnsi="Times New Roman" w:cs="Times New Roman"/>
          <w:color w:val="000000"/>
          <w:sz w:val="26"/>
          <w:szCs w:val="26"/>
        </w:rPr>
        <w:t>(8 minutes)</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 xml:space="preserve">a. Objectives </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lastRenderedPageBreak/>
        <w:t xml:space="preserve">- To use the sentence structures </w:t>
      </w:r>
      <w:r w:rsidRPr="008836E4">
        <w:rPr>
          <w:rFonts w:ascii="Times New Roman" w:hAnsi="Times New Roman" w:cs="Times New Roman"/>
          <w:i/>
          <w:color w:val="000000"/>
          <w:sz w:val="26"/>
          <w:szCs w:val="26"/>
        </w:rPr>
        <w:t>“Is there a/ an _____?”</w:t>
      </w:r>
      <w:r w:rsidRPr="008836E4">
        <w:rPr>
          <w:rFonts w:ascii="Times New Roman" w:hAnsi="Times New Roman" w:cs="Times New Roman"/>
          <w:color w:val="000000"/>
          <w:sz w:val="26"/>
          <w:szCs w:val="26"/>
        </w:rPr>
        <w:t xml:space="preserve"> and </w:t>
      </w:r>
      <w:r w:rsidRPr="008836E4">
        <w:rPr>
          <w:rFonts w:ascii="Times New Roman" w:hAnsi="Times New Roman" w:cs="Times New Roman"/>
          <w:i/>
          <w:color w:val="000000"/>
          <w:sz w:val="26"/>
          <w:szCs w:val="26"/>
        </w:rPr>
        <w:t xml:space="preserve">“Yes, there is. / No, there isn’t.” </w:t>
      </w:r>
      <w:r w:rsidRPr="008836E4">
        <w:rPr>
          <w:rFonts w:ascii="Times New Roman" w:hAnsi="Times New Roman" w:cs="Times New Roman"/>
          <w:color w:val="000000"/>
          <w:sz w:val="26"/>
          <w:szCs w:val="26"/>
        </w:rPr>
        <w:t>to ask and answer questions about whether or not something is present.</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sz w:val="26"/>
          <w:szCs w:val="26"/>
        </w:rPr>
        <w:br/>
        <w:t xml:space="preserve">          </w:t>
      </w:r>
      <w:r w:rsidRPr="008836E4">
        <w:rPr>
          <w:rFonts w:ascii="Times New Roman" w:hAnsi="Times New Roman" w:cs="Times New Roman"/>
          <w:b/>
          <w:color w:val="000000"/>
          <w:sz w:val="26"/>
          <w:szCs w:val="26"/>
        </w:rPr>
        <w:t>b. Content</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Activity 7. Let’s talk.</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c. Expected outcomes</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xml:space="preserve">- Pupils can use the sentence structures </w:t>
      </w:r>
      <w:r w:rsidRPr="008836E4">
        <w:rPr>
          <w:rFonts w:ascii="Times New Roman" w:hAnsi="Times New Roman" w:cs="Times New Roman"/>
          <w:i/>
          <w:color w:val="000000"/>
          <w:sz w:val="26"/>
          <w:szCs w:val="26"/>
        </w:rPr>
        <w:t>“Is there a</w:t>
      </w:r>
      <w:r w:rsidRPr="008836E4">
        <w:rPr>
          <w:rFonts w:ascii="Times New Roman" w:hAnsi="Times New Roman" w:cs="Times New Roman"/>
          <w:i/>
          <w:sz w:val="26"/>
          <w:szCs w:val="26"/>
        </w:rPr>
        <w:t xml:space="preserve"> </w:t>
      </w:r>
      <w:r w:rsidRPr="008836E4">
        <w:rPr>
          <w:rFonts w:ascii="Times New Roman" w:hAnsi="Times New Roman" w:cs="Times New Roman"/>
          <w:i/>
          <w:color w:val="000000"/>
          <w:sz w:val="26"/>
          <w:szCs w:val="26"/>
        </w:rPr>
        <w:t>an _____?”</w:t>
      </w:r>
      <w:r w:rsidRPr="008836E4">
        <w:rPr>
          <w:rFonts w:ascii="Times New Roman" w:hAnsi="Times New Roman" w:cs="Times New Roman"/>
          <w:color w:val="000000"/>
          <w:sz w:val="26"/>
          <w:szCs w:val="26"/>
        </w:rPr>
        <w:t xml:space="preserve"> and </w:t>
      </w:r>
      <w:r w:rsidRPr="008836E4">
        <w:rPr>
          <w:rFonts w:ascii="Times New Roman" w:hAnsi="Times New Roman" w:cs="Times New Roman"/>
          <w:i/>
          <w:color w:val="000000"/>
          <w:sz w:val="26"/>
          <w:szCs w:val="26"/>
        </w:rPr>
        <w:t xml:space="preserve">“Yes, there is. / </w:t>
      </w:r>
      <w:r w:rsidRPr="008836E4">
        <w:rPr>
          <w:rFonts w:ascii="Times New Roman" w:hAnsi="Times New Roman" w:cs="Times New Roman"/>
          <w:i/>
          <w:color w:val="000000"/>
          <w:sz w:val="26"/>
          <w:szCs w:val="26"/>
        </w:rPr>
        <w:br/>
        <w:t>No, there isn’t.”</w:t>
      </w:r>
      <w:r w:rsidRPr="008836E4">
        <w:rPr>
          <w:rFonts w:ascii="Times New Roman" w:hAnsi="Times New Roman" w:cs="Times New Roman"/>
          <w:color w:val="000000"/>
          <w:sz w:val="26"/>
          <w:szCs w:val="26"/>
        </w:rPr>
        <w:t xml:space="preserve"> to ask and answer questions about whether or not something is present.</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d. Organisation</w:t>
      </w:r>
    </w:p>
    <w:tbl>
      <w:tblPr>
        <w:tblW w:w="9611"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3658"/>
        <w:gridCol w:w="2976"/>
        <w:gridCol w:w="2977"/>
      </w:tblGrid>
      <w:tr w:rsidR="008836E4" w:rsidRPr="008836E4" w:rsidTr="00BF740D">
        <w:trPr>
          <w:cantSplit/>
          <w:tblHeader/>
        </w:trPr>
        <w:tc>
          <w:tcPr>
            <w:tcW w:w="3658" w:type="dxa"/>
            <w:shd w:val="clear" w:color="auto" w:fill="BDD7EE"/>
          </w:tcPr>
          <w:p w:rsidR="008836E4" w:rsidRPr="008836E4" w:rsidRDefault="008836E4" w:rsidP="008836E4">
            <w:pPr>
              <w:spacing w:after="0" w:line="240" w:lineRule="auto"/>
              <w:ind w:hanging="2"/>
              <w:jc w:val="center"/>
              <w:rPr>
                <w:rFonts w:ascii="Times New Roman" w:hAnsi="Times New Roman" w:cs="Times New Roman"/>
                <w:b/>
                <w:color w:val="000000"/>
                <w:sz w:val="26"/>
                <w:szCs w:val="26"/>
              </w:rPr>
            </w:pPr>
            <w:r w:rsidRPr="008836E4">
              <w:rPr>
                <w:rFonts w:ascii="Times New Roman" w:hAnsi="Times New Roman" w:cs="Times New Roman"/>
                <w:b/>
                <w:color w:val="000000"/>
                <w:sz w:val="26"/>
                <w:szCs w:val="26"/>
              </w:rPr>
              <w:t>TEACHER’S ACTIVITIES</w:t>
            </w:r>
          </w:p>
        </w:tc>
        <w:tc>
          <w:tcPr>
            <w:tcW w:w="2976" w:type="dxa"/>
            <w:shd w:val="clear" w:color="auto" w:fill="BDD7EE"/>
          </w:tcPr>
          <w:p w:rsidR="008836E4" w:rsidRPr="008836E4" w:rsidRDefault="008836E4" w:rsidP="008836E4">
            <w:pPr>
              <w:spacing w:after="0" w:line="240" w:lineRule="auto"/>
              <w:ind w:hanging="2"/>
              <w:jc w:val="center"/>
              <w:rPr>
                <w:rFonts w:ascii="Times New Roman" w:hAnsi="Times New Roman" w:cs="Times New Roman"/>
                <w:b/>
                <w:color w:val="000000"/>
                <w:sz w:val="26"/>
                <w:szCs w:val="26"/>
              </w:rPr>
            </w:pPr>
            <w:r w:rsidRPr="008836E4">
              <w:rPr>
                <w:rFonts w:ascii="Times New Roman" w:hAnsi="Times New Roman" w:cs="Times New Roman"/>
                <w:b/>
                <w:color w:val="000000"/>
                <w:sz w:val="26"/>
                <w:szCs w:val="26"/>
              </w:rPr>
              <w:t>PUPILS’ ACTIVITIES</w:t>
            </w:r>
          </w:p>
        </w:tc>
        <w:tc>
          <w:tcPr>
            <w:tcW w:w="2977" w:type="dxa"/>
            <w:shd w:val="clear" w:color="auto" w:fill="BDD7EE"/>
          </w:tcPr>
          <w:p w:rsidR="008836E4" w:rsidRPr="008836E4" w:rsidRDefault="008836E4" w:rsidP="008836E4">
            <w:pPr>
              <w:spacing w:after="0" w:line="240" w:lineRule="auto"/>
              <w:ind w:hanging="2"/>
              <w:jc w:val="center"/>
              <w:rPr>
                <w:rFonts w:ascii="Times New Roman" w:hAnsi="Times New Roman" w:cs="Times New Roman"/>
                <w:b/>
                <w:color w:val="000000"/>
                <w:sz w:val="26"/>
                <w:szCs w:val="26"/>
              </w:rPr>
            </w:pPr>
            <w:r w:rsidRPr="008836E4">
              <w:rPr>
                <w:rFonts w:ascii="Times New Roman" w:hAnsi="Times New Roman" w:cs="Times New Roman"/>
                <w:b/>
                <w:color w:val="000000"/>
                <w:sz w:val="26"/>
                <w:szCs w:val="26"/>
              </w:rPr>
              <w:t>CONTENT</w:t>
            </w:r>
          </w:p>
        </w:tc>
      </w:tr>
      <w:tr w:rsidR="008836E4" w:rsidRPr="008836E4" w:rsidTr="00BF740D">
        <w:trPr>
          <w:cantSplit/>
          <w:tblHeader/>
        </w:trPr>
        <w:tc>
          <w:tcPr>
            <w:tcW w:w="9611" w:type="dxa"/>
            <w:gridSpan w:val="3"/>
            <w:shd w:val="clear" w:color="auto" w:fill="auto"/>
          </w:tcPr>
          <w:p w:rsidR="008836E4" w:rsidRPr="008836E4" w:rsidRDefault="008836E4" w:rsidP="008836E4">
            <w:pPr>
              <w:spacing w:after="0" w:line="240" w:lineRule="auto"/>
              <w:ind w:hanging="2"/>
              <w:rPr>
                <w:rFonts w:ascii="Times New Roman" w:hAnsi="Times New Roman" w:cs="Times New Roman"/>
                <w:color w:val="000000"/>
                <w:sz w:val="26"/>
                <w:szCs w:val="26"/>
              </w:rPr>
            </w:pPr>
            <w:r w:rsidRPr="008836E4">
              <w:rPr>
                <w:rFonts w:ascii="Times New Roman" w:hAnsi="Times New Roman" w:cs="Times New Roman"/>
                <w:b/>
                <w:color w:val="000000"/>
                <w:sz w:val="26"/>
                <w:szCs w:val="26"/>
              </w:rPr>
              <w:t xml:space="preserve">Activity 7. Let’s talk. </w:t>
            </w:r>
          </w:p>
        </w:tc>
      </w:tr>
      <w:tr w:rsidR="008836E4" w:rsidRPr="008836E4" w:rsidTr="00BF740D">
        <w:trPr>
          <w:cantSplit/>
          <w:tblHeader/>
        </w:trPr>
        <w:tc>
          <w:tcPr>
            <w:tcW w:w="3658" w:type="dxa"/>
          </w:tcPr>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Step 1:</w:t>
            </w:r>
            <w:r w:rsidRPr="008836E4">
              <w:rPr>
                <w:rFonts w:ascii="Times New Roman" w:hAnsi="Times New Roman" w:cs="Times New Roman"/>
                <w:color w:val="000000"/>
                <w:sz w:val="26"/>
                <w:szCs w:val="26"/>
              </w:rPr>
              <w:t xml:space="preserve"> Write </w:t>
            </w:r>
            <w:r w:rsidRPr="008836E4">
              <w:rPr>
                <w:rFonts w:ascii="Times New Roman" w:hAnsi="Times New Roman" w:cs="Times New Roman"/>
                <w:i/>
                <w:color w:val="000000"/>
                <w:sz w:val="26"/>
                <w:szCs w:val="26"/>
              </w:rPr>
              <w:t>“Is there a/ an _____?”</w:t>
            </w:r>
            <w:r w:rsidRPr="008836E4">
              <w:rPr>
                <w:rFonts w:ascii="Times New Roman" w:hAnsi="Times New Roman" w:cs="Times New Roman"/>
                <w:color w:val="000000"/>
                <w:sz w:val="26"/>
                <w:szCs w:val="26"/>
              </w:rPr>
              <w:t xml:space="preserve"> on the board. Underneath the question, write </w:t>
            </w:r>
            <w:r w:rsidRPr="008836E4">
              <w:rPr>
                <w:rFonts w:ascii="Times New Roman" w:hAnsi="Times New Roman" w:cs="Times New Roman"/>
                <w:i/>
                <w:color w:val="000000"/>
                <w:sz w:val="26"/>
                <w:szCs w:val="26"/>
              </w:rPr>
              <w:t>“Yes, _____.”</w:t>
            </w:r>
            <w:r w:rsidRPr="008836E4">
              <w:rPr>
                <w:rFonts w:ascii="Times New Roman" w:hAnsi="Times New Roman" w:cs="Times New Roman"/>
                <w:color w:val="000000"/>
                <w:sz w:val="26"/>
                <w:szCs w:val="26"/>
              </w:rPr>
              <w:t xml:space="preserve"> and </w:t>
            </w:r>
            <w:r w:rsidRPr="008836E4">
              <w:rPr>
                <w:rFonts w:ascii="Times New Roman" w:hAnsi="Times New Roman" w:cs="Times New Roman"/>
                <w:i/>
                <w:color w:val="000000"/>
                <w:sz w:val="26"/>
                <w:szCs w:val="26"/>
              </w:rPr>
              <w:t>“No, _____.”</w:t>
            </w:r>
            <w:r w:rsidRPr="008836E4">
              <w:rPr>
                <w:rFonts w:ascii="Times New Roman" w:hAnsi="Times New Roman" w:cs="Times New Roman"/>
                <w:color w:val="000000"/>
                <w:sz w:val="26"/>
                <w:szCs w:val="26"/>
              </w:rPr>
              <w:t xml:space="preserve">. Ask pupils what to say when there is a thing and what to say when there isn’t a thing. Confirm the correct answer by writing </w:t>
            </w:r>
            <w:r w:rsidRPr="008836E4">
              <w:rPr>
                <w:rFonts w:ascii="Times New Roman" w:hAnsi="Times New Roman" w:cs="Times New Roman"/>
                <w:i/>
                <w:color w:val="000000"/>
                <w:sz w:val="26"/>
                <w:szCs w:val="26"/>
              </w:rPr>
              <w:t>there is</w:t>
            </w:r>
            <w:r w:rsidRPr="008836E4">
              <w:rPr>
                <w:rFonts w:ascii="Times New Roman" w:hAnsi="Times New Roman" w:cs="Times New Roman"/>
                <w:color w:val="000000"/>
                <w:sz w:val="26"/>
                <w:szCs w:val="26"/>
              </w:rPr>
              <w:t xml:space="preserve"> and </w:t>
            </w:r>
            <w:r w:rsidRPr="008836E4">
              <w:rPr>
                <w:rFonts w:ascii="Times New Roman" w:hAnsi="Times New Roman" w:cs="Times New Roman"/>
                <w:i/>
                <w:color w:val="000000"/>
                <w:sz w:val="26"/>
                <w:szCs w:val="26"/>
              </w:rPr>
              <w:t>there isn’t</w:t>
            </w:r>
            <w:r w:rsidRPr="008836E4">
              <w:rPr>
                <w:rFonts w:ascii="Times New Roman" w:hAnsi="Times New Roman" w:cs="Times New Roman"/>
                <w:color w:val="000000"/>
                <w:sz w:val="26"/>
                <w:szCs w:val="26"/>
              </w:rPr>
              <w:t xml:space="preserve"> in the gaps. Underline </w:t>
            </w:r>
            <w:r w:rsidRPr="008836E4">
              <w:rPr>
                <w:rFonts w:ascii="Times New Roman" w:hAnsi="Times New Roman" w:cs="Times New Roman"/>
                <w:i/>
                <w:color w:val="000000"/>
                <w:sz w:val="26"/>
                <w:szCs w:val="26"/>
              </w:rPr>
              <w:t>there is</w:t>
            </w:r>
            <w:r w:rsidRPr="008836E4">
              <w:rPr>
                <w:rFonts w:ascii="Times New Roman" w:hAnsi="Times New Roman" w:cs="Times New Roman"/>
                <w:color w:val="000000"/>
                <w:sz w:val="26"/>
                <w:szCs w:val="26"/>
              </w:rPr>
              <w:t xml:space="preserve"> and </w:t>
            </w:r>
            <w:r w:rsidRPr="008836E4">
              <w:rPr>
                <w:rFonts w:ascii="Times New Roman" w:hAnsi="Times New Roman" w:cs="Times New Roman"/>
                <w:i/>
                <w:color w:val="000000"/>
                <w:sz w:val="26"/>
                <w:szCs w:val="26"/>
              </w:rPr>
              <w:t>there isn’t</w:t>
            </w:r>
            <w:r w:rsidRPr="008836E4">
              <w:rPr>
                <w:rFonts w:ascii="Times New Roman" w:hAnsi="Times New Roman" w:cs="Times New Roman"/>
                <w:color w:val="000000"/>
                <w:sz w:val="26"/>
                <w:szCs w:val="26"/>
              </w:rPr>
              <w:t xml:space="preserve">. </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Step 2:</w:t>
            </w:r>
            <w:r w:rsidRPr="008836E4">
              <w:rPr>
                <w:rFonts w:ascii="Times New Roman" w:hAnsi="Times New Roman" w:cs="Times New Roman"/>
                <w:color w:val="000000"/>
                <w:sz w:val="26"/>
                <w:szCs w:val="26"/>
              </w:rPr>
              <w:t xml:space="preserve"> Draw pupils’ attention to Picture a (say “Look at Picture a.”). Say “Is there a fox?” Point to each of the possible answers written on the board and encourage pupils to choose the correct one. When they answer correctly, confirm by saying “No, there isn’t.” </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Step 3:</w:t>
            </w:r>
            <w:r w:rsidRPr="008836E4">
              <w:rPr>
                <w:rFonts w:ascii="Times New Roman" w:hAnsi="Times New Roman" w:cs="Times New Roman"/>
                <w:color w:val="000000"/>
                <w:sz w:val="26"/>
                <w:szCs w:val="26"/>
              </w:rPr>
              <w:t xml:space="preserve"> Say “Is there a box?” Again, point to each of the possible answers written on the board and encourage pupils to choose the correct one. When they answer correctly, confirm by saying “Yes, there is.”</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Step 4:</w:t>
            </w:r>
            <w:r w:rsidRPr="008836E4">
              <w:rPr>
                <w:rFonts w:ascii="Times New Roman" w:hAnsi="Times New Roman" w:cs="Times New Roman"/>
                <w:color w:val="000000"/>
                <w:sz w:val="26"/>
                <w:szCs w:val="26"/>
              </w:rPr>
              <w:t xml:space="preserve"> Repeat </w:t>
            </w:r>
            <w:r w:rsidRPr="008836E4">
              <w:rPr>
                <w:rFonts w:ascii="Times New Roman" w:hAnsi="Times New Roman" w:cs="Times New Roman"/>
                <w:b/>
                <w:color w:val="000000"/>
                <w:sz w:val="26"/>
                <w:szCs w:val="26"/>
              </w:rPr>
              <w:t xml:space="preserve">Steps 2 </w:t>
            </w:r>
            <w:r w:rsidRPr="008836E4">
              <w:rPr>
                <w:rFonts w:ascii="Times New Roman" w:hAnsi="Times New Roman" w:cs="Times New Roman"/>
                <w:color w:val="000000"/>
                <w:sz w:val="26"/>
                <w:szCs w:val="26"/>
              </w:rPr>
              <w:t xml:space="preserve">and </w:t>
            </w:r>
            <w:r w:rsidRPr="008836E4">
              <w:rPr>
                <w:rFonts w:ascii="Times New Roman" w:hAnsi="Times New Roman" w:cs="Times New Roman"/>
                <w:b/>
                <w:color w:val="000000"/>
                <w:sz w:val="26"/>
                <w:szCs w:val="26"/>
              </w:rPr>
              <w:t>3</w:t>
            </w:r>
            <w:r w:rsidRPr="008836E4">
              <w:rPr>
                <w:rFonts w:ascii="Times New Roman" w:hAnsi="Times New Roman" w:cs="Times New Roman"/>
                <w:color w:val="000000"/>
                <w:sz w:val="26"/>
                <w:szCs w:val="26"/>
              </w:rPr>
              <w:t xml:space="preserve"> for Pictures b and c. </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Step 5:</w:t>
            </w:r>
            <w:r w:rsidRPr="008836E4">
              <w:rPr>
                <w:rFonts w:ascii="Times New Roman" w:hAnsi="Times New Roman" w:cs="Times New Roman"/>
                <w:color w:val="000000"/>
                <w:sz w:val="26"/>
                <w:szCs w:val="26"/>
              </w:rPr>
              <w:t xml:space="preserve"> Have pupils work in pairs to look at each picture and practise asking and answering questions about whether or not something is present. Go around the class to offer support and feedback.</w:t>
            </w:r>
          </w:p>
        </w:tc>
        <w:tc>
          <w:tcPr>
            <w:tcW w:w="2976" w:type="dxa"/>
          </w:tcPr>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Pupils follow the teacher demonstrating the activity and answer the teacher’s questions.</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Pupils follow the teacher’s instructions.</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xml:space="preserve">- Pupils follow the teacher’s instructions. </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Pupils follow the teacher’s instructions.</w:t>
            </w:r>
          </w:p>
          <w:p w:rsidR="008836E4" w:rsidRPr="008836E4" w:rsidRDefault="008836E4" w:rsidP="008836E4">
            <w:pPr>
              <w:spacing w:after="0" w:line="240" w:lineRule="auto"/>
              <w:ind w:hanging="2"/>
              <w:jc w:val="both"/>
              <w:rPr>
                <w:rFonts w:ascii="Times New Roman" w:hAnsi="Times New Roman" w:cs="Times New Roman"/>
                <w:b/>
                <w:color w:val="000000"/>
                <w:sz w:val="26"/>
                <w:szCs w:val="26"/>
              </w:rPr>
            </w:pPr>
            <w:r w:rsidRPr="008836E4">
              <w:rPr>
                <w:rFonts w:ascii="Times New Roman" w:hAnsi="Times New Roman" w:cs="Times New Roman"/>
                <w:color w:val="000000"/>
                <w:sz w:val="26"/>
                <w:szCs w:val="26"/>
              </w:rPr>
              <w:t>- Pupils work in pairs to look at each picture and practise asking and answering questions about whether or not something is present.</w:t>
            </w:r>
          </w:p>
        </w:tc>
        <w:tc>
          <w:tcPr>
            <w:tcW w:w="2977" w:type="dxa"/>
          </w:tcPr>
          <w:p w:rsidR="008836E4" w:rsidRPr="008836E4" w:rsidRDefault="008836E4" w:rsidP="008836E4">
            <w:pPr>
              <w:spacing w:after="0" w:line="240" w:lineRule="auto"/>
              <w:ind w:hanging="2"/>
              <w:jc w:val="both"/>
              <w:rPr>
                <w:rFonts w:ascii="Times New Roman" w:hAnsi="Times New Roman" w:cs="Times New Roman"/>
                <w:b/>
                <w:color w:val="000000"/>
                <w:sz w:val="26"/>
                <w:szCs w:val="26"/>
              </w:rPr>
            </w:pPr>
            <w:r w:rsidRPr="008836E4">
              <w:rPr>
                <w:rFonts w:ascii="Times New Roman" w:hAnsi="Times New Roman" w:cs="Times New Roman"/>
                <w:color w:val="000000"/>
                <w:sz w:val="26"/>
                <w:szCs w:val="26"/>
              </w:rPr>
              <w:t xml:space="preserve">There are three pictures showing (a) a box, (b) a fox, and (c) an ox, together with the incomplete sentence structures </w:t>
            </w:r>
            <w:r w:rsidRPr="008836E4">
              <w:rPr>
                <w:rFonts w:ascii="Times New Roman" w:hAnsi="Times New Roman" w:cs="Times New Roman"/>
                <w:i/>
                <w:color w:val="000000"/>
                <w:sz w:val="26"/>
                <w:szCs w:val="26"/>
              </w:rPr>
              <w:t>“Is there a/ an _____?”</w:t>
            </w:r>
            <w:r w:rsidRPr="008836E4">
              <w:rPr>
                <w:rFonts w:ascii="Times New Roman" w:hAnsi="Times New Roman" w:cs="Times New Roman"/>
                <w:color w:val="000000"/>
                <w:sz w:val="26"/>
                <w:szCs w:val="26"/>
              </w:rPr>
              <w:t xml:space="preserve"> and </w:t>
            </w:r>
            <w:r w:rsidRPr="008836E4">
              <w:rPr>
                <w:rFonts w:ascii="Times New Roman" w:hAnsi="Times New Roman" w:cs="Times New Roman"/>
                <w:i/>
                <w:color w:val="000000"/>
                <w:sz w:val="26"/>
                <w:szCs w:val="26"/>
              </w:rPr>
              <w:t xml:space="preserve">“Yes, _____. </w:t>
            </w:r>
            <w:r w:rsidRPr="008836E4">
              <w:rPr>
                <w:rFonts w:ascii="Times New Roman" w:hAnsi="Times New Roman" w:cs="Times New Roman"/>
                <w:i/>
                <w:color w:val="000000"/>
                <w:sz w:val="26"/>
                <w:szCs w:val="26"/>
              </w:rPr>
              <w:br/>
              <w:t>/ No, _____.”</w:t>
            </w:r>
          </w:p>
        </w:tc>
      </w:tr>
    </w:tbl>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e. Assessment</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xml:space="preserve">- Performance products: Pupils’ </w:t>
      </w:r>
      <w:r w:rsidRPr="008836E4">
        <w:rPr>
          <w:rFonts w:ascii="Times New Roman" w:hAnsi="Times New Roman" w:cs="Times New Roman"/>
          <w:sz w:val="26"/>
          <w:szCs w:val="26"/>
        </w:rPr>
        <w:t>interaction and performance</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Assessment tools: Observation; Questions &amp; Answers</w:t>
      </w:r>
    </w:p>
    <w:p w:rsidR="008836E4" w:rsidRPr="008836E4" w:rsidRDefault="008836E4" w:rsidP="00EC4875">
      <w:pPr>
        <w:spacing w:after="0" w:line="240" w:lineRule="auto"/>
        <w:jc w:val="both"/>
        <w:rPr>
          <w:rFonts w:ascii="Times New Roman" w:hAnsi="Times New Roman" w:cs="Times New Roman"/>
          <w:color w:val="000000"/>
          <w:sz w:val="26"/>
          <w:szCs w:val="26"/>
        </w:rPr>
      </w:pPr>
      <w:r w:rsidRPr="008836E4">
        <w:rPr>
          <w:rFonts w:ascii="Times New Roman" w:hAnsi="Times New Roman" w:cs="Times New Roman"/>
          <w:b/>
          <w:sz w:val="26"/>
          <w:szCs w:val="26"/>
        </w:rPr>
        <w:lastRenderedPageBreak/>
        <w:t xml:space="preserve">         </w:t>
      </w:r>
      <w:r w:rsidRPr="008836E4">
        <w:rPr>
          <w:rFonts w:ascii="Times New Roman" w:hAnsi="Times New Roman" w:cs="Times New Roman"/>
          <w:b/>
          <w:color w:val="000000"/>
          <w:sz w:val="26"/>
          <w:szCs w:val="26"/>
        </w:rPr>
        <w:t>4. ACTIVITY 3:</w:t>
      </w:r>
      <w:r w:rsidRPr="008836E4">
        <w:rPr>
          <w:rFonts w:ascii="Times New Roman" w:hAnsi="Times New Roman" w:cs="Times New Roman"/>
          <w:b/>
          <w:sz w:val="26"/>
          <w:szCs w:val="26"/>
        </w:rPr>
        <w:t xml:space="preserve"> PRACTICE</w:t>
      </w:r>
      <w:r w:rsidRPr="008836E4">
        <w:rPr>
          <w:rFonts w:ascii="Times New Roman" w:hAnsi="Times New Roman" w:cs="Times New Roman"/>
          <w:b/>
          <w:color w:val="000000"/>
          <w:sz w:val="26"/>
          <w:szCs w:val="26"/>
        </w:rPr>
        <w:t xml:space="preserve"> </w:t>
      </w:r>
      <w:r w:rsidRPr="008836E4">
        <w:rPr>
          <w:rFonts w:ascii="Times New Roman" w:hAnsi="Times New Roman" w:cs="Times New Roman"/>
          <w:color w:val="000000"/>
          <w:sz w:val="26"/>
          <w:szCs w:val="26"/>
        </w:rPr>
        <w:t>(7 minutes)</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 xml:space="preserve">a. Objectives </w:t>
      </w:r>
    </w:p>
    <w:p w:rsidR="008836E4" w:rsidRPr="008836E4" w:rsidRDefault="008836E4" w:rsidP="008836E4">
      <w:pPr>
        <w:spacing w:after="0" w:line="240" w:lineRule="auto"/>
        <w:ind w:hanging="2"/>
        <w:jc w:val="both"/>
        <w:rPr>
          <w:rFonts w:ascii="Times New Roman" w:hAnsi="Times New Roman" w:cs="Times New Roman"/>
          <w:b/>
          <w:color w:val="000000"/>
          <w:sz w:val="26"/>
          <w:szCs w:val="26"/>
        </w:rPr>
      </w:pPr>
      <w:r w:rsidRPr="008836E4">
        <w:rPr>
          <w:rFonts w:ascii="Times New Roman" w:hAnsi="Times New Roman" w:cs="Times New Roman"/>
          <w:color w:val="000000"/>
          <w:sz w:val="26"/>
          <w:szCs w:val="26"/>
        </w:rPr>
        <w:t xml:space="preserve">- To sing a song with the sentence structures </w:t>
      </w:r>
      <w:r w:rsidRPr="008836E4">
        <w:rPr>
          <w:rFonts w:ascii="Times New Roman" w:hAnsi="Times New Roman" w:cs="Times New Roman"/>
          <w:i/>
          <w:color w:val="000000"/>
          <w:sz w:val="26"/>
          <w:szCs w:val="26"/>
        </w:rPr>
        <w:t>“Is there a/ an _____?”</w:t>
      </w:r>
      <w:r w:rsidRPr="008836E4">
        <w:rPr>
          <w:rFonts w:ascii="Times New Roman" w:hAnsi="Times New Roman" w:cs="Times New Roman"/>
          <w:color w:val="000000"/>
          <w:sz w:val="26"/>
          <w:szCs w:val="26"/>
        </w:rPr>
        <w:t xml:space="preserve"> and </w:t>
      </w:r>
      <w:r w:rsidRPr="008836E4">
        <w:rPr>
          <w:rFonts w:ascii="Times New Roman" w:hAnsi="Times New Roman" w:cs="Times New Roman"/>
          <w:i/>
          <w:color w:val="000000"/>
          <w:sz w:val="26"/>
          <w:szCs w:val="26"/>
        </w:rPr>
        <w:t>“Yes, there is. / No, there isn’t.”</w:t>
      </w:r>
      <w:r w:rsidRPr="008836E4">
        <w:rPr>
          <w:rFonts w:ascii="Times New Roman" w:hAnsi="Times New Roman" w:cs="Times New Roman"/>
          <w:color w:val="000000"/>
          <w:sz w:val="26"/>
          <w:szCs w:val="26"/>
        </w:rPr>
        <w:t>.</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b. Content</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Activity 8. Let’s sing.</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c. Expected outcomes</w:t>
      </w:r>
    </w:p>
    <w:p w:rsidR="008836E4" w:rsidRPr="008836E4" w:rsidRDefault="008836E4" w:rsidP="008836E4">
      <w:pPr>
        <w:spacing w:after="0" w:line="240" w:lineRule="auto"/>
        <w:ind w:hanging="2"/>
        <w:jc w:val="both"/>
        <w:rPr>
          <w:rFonts w:ascii="Times New Roman" w:hAnsi="Times New Roman" w:cs="Times New Roman"/>
          <w:b/>
          <w:color w:val="000000"/>
          <w:sz w:val="26"/>
          <w:szCs w:val="26"/>
        </w:rPr>
      </w:pPr>
      <w:r w:rsidRPr="008836E4">
        <w:rPr>
          <w:rFonts w:ascii="Times New Roman" w:hAnsi="Times New Roman" w:cs="Times New Roman"/>
          <w:color w:val="000000"/>
          <w:sz w:val="26"/>
          <w:szCs w:val="26"/>
        </w:rPr>
        <w:t xml:space="preserve">- Pupils can sing a song with the sentence structures </w:t>
      </w:r>
      <w:r w:rsidRPr="008836E4">
        <w:rPr>
          <w:rFonts w:ascii="Times New Roman" w:hAnsi="Times New Roman" w:cs="Times New Roman"/>
          <w:i/>
          <w:color w:val="000000"/>
          <w:sz w:val="26"/>
          <w:szCs w:val="26"/>
        </w:rPr>
        <w:t>“Is there a/an _____?”</w:t>
      </w:r>
      <w:r w:rsidRPr="008836E4">
        <w:rPr>
          <w:rFonts w:ascii="Times New Roman" w:hAnsi="Times New Roman" w:cs="Times New Roman"/>
          <w:color w:val="000000"/>
          <w:sz w:val="26"/>
          <w:szCs w:val="26"/>
        </w:rPr>
        <w:t xml:space="preserve"> and </w:t>
      </w:r>
      <w:r w:rsidRPr="008836E4">
        <w:rPr>
          <w:rFonts w:ascii="Times New Roman" w:hAnsi="Times New Roman" w:cs="Times New Roman"/>
          <w:color w:val="000000"/>
          <w:sz w:val="26"/>
          <w:szCs w:val="26"/>
        </w:rPr>
        <w:br/>
      </w:r>
      <w:r w:rsidRPr="008836E4">
        <w:rPr>
          <w:rFonts w:ascii="Times New Roman" w:hAnsi="Times New Roman" w:cs="Times New Roman"/>
          <w:i/>
          <w:color w:val="000000"/>
          <w:sz w:val="26"/>
          <w:szCs w:val="26"/>
        </w:rPr>
        <w:t>“Yes, there is. / No, there isn’t.”</w:t>
      </w:r>
      <w:r w:rsidRPr="008836E4">
        <w:rPr>
          <w:rFonts w:ascii="Times New Roman" w:hAnsi="Times New Roman" w:cs="Times New Roman"/>
          <w:color w:val="000000"/>
          <w:sz w:val="26"/>
          <w:szCs w:val="26"/>
        </w:rPr>
        <w:t>.</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d. Organisation</w:t>
      </w:r>
    </w:p>
    <w:tbl>
      <w:tblPr>
        <w:tblW w:w="9753"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3941"/>
        <w:gridCol w:w="2976"/>
        <w:gridCol w:w="2836"/>
      </w:tblGrid>
      <w:tr w:rsidR="008836E4" w:rsidRPr="008836E4" w:rsidTr="00BF740D">
        <w:trPr>
          <w:cantSplit/>
          <w:tblHeader/>
        </w:trPr>
        <w:tc>
          <w:tcPr>
            <w:tcW w:w="3941" w:type="dxa"/>
            <w:shd w:val="clear" w:color="auto" w:fill="BDD7EE"/>
          </w:tcPr>
          <w:p w:rsidR="008836E4" w:rsidRPr="008836E4" w:rsidRDefault="008836E4" w:rsidP="008836E4">
            <w:pPr>
              <w:spacing w:after="0" w:line="240" w:lineRule="auto"/>
              <w:ind w:hanging="2"/>
              <w:jc w:val="center"/>
              <w:rPr>
                <w:rFonts w:ascii="Times New Roman" w:hAnsi="Times New Roman" w:cs="Times New Roman"/>
                <w:b/>
                <w:color w:val="000000"/>
                <w:sz w:val="26"/>
                <w:szCs w:val="26"/>
              </w:rPr>
            </w:pPr>
            <w:r w:rsidRPr="008836E4">
              <w:rPr>
                <w:rFonts w:ascii="Times New Roman" w:hAnsi="Times New Roman" w:cs="Times New Roman"/>
                <w:b/>
                <w:color w:val="000000"/>
                <w:sz w:val="26"/>
                <w:szCs w:val="26"/>
              </w:rPr>
              <w:t>TEACHER’S ACTIVITIES</w:t>
            </w:r>
          </w:p>
        </w:tc>
        <w:tc>
          <w:tcPr>
            <w:tcW w:w="2976" w:type="dxa"/>
            <w:shd w:val="clear" w:color="auto" w:fill="BDD7EE"/>
          </w:tcPr>
          <w:p w:rsidR="008836E4" w:rsidRPr="008836E4" w:rsidRDefault="008836E4" w:rsidP="008836E4">
            <w:pPr>
              <w:spacing w:after="0" w:line="240" w:lineRule="auto"/>
              <w:ind w:hanging="2"/>
              <w:jc w:val="center"/>
              <w:rPr>
                <w:rFonts w:ascii="Times New Roman" w:hAnsi="Times New Roman" w:cs="Times New Roman"/>
                <w:b/>
                <w:color w:val="000000"/>
                <w:sz w:val="26"/>
                <w:szCs w:val="26"/>
              </w:rPr>
            </w:pPr>
            <w:r w:rsidRPr="008836E4">
              <w:rPr>
                <w:rFonts w:ascii="Times New Roman" w:hAnsi="Times New Roman" w:cs="Times New Roman"/>
                <w:b/>
                <w:color w:val="000000"/>
                <w:sz w:val="26"/>
                <w:szCs w:val="26"/>
              </w:rPr>
              <w:t>PUPILS’ ACTIVITIES</w:t>
            </w:r>
          </w:p>
        </w:tc>
        <w:tc>
          <w:tcPr>
            <w:tcW w:w="2836" w:type="dxa"/>
            <w:shd w:val="clear" w:color="auto" w:fill="BDD7EE"/>
          </w:tcPr>
          <w:p w:rsidR="008836E4" w:rsidRPr="008836E4" w:rsidRDefault="008836E4" w:rsidP="008836E4">
            <w:pPr>
              <w:spacing w:after="0" w:line="240" w:lineRule="auto"/>
              <w:ind w:hanging="2"/>
              <w:jc w:val="center"/>
              <w:rPr>
                <w:rFonts w:ascii="Times New Roman" w:hAnsi="Times New Roman" w:cs="Times New Roman"/>
                <w:b/>
                <w:color w:val="000000"/>
                <w:sz w:val="26"/>
                <w:szCs w:val="26"/>
              </w:rPr>
            </w:pPr>
            <w:r w:rsidRPr="008836E4">
              <w:rPr>
                <w:rFonts w:ascii="Times New Roman" w:hAnsi="Times New Roman" w:cs="Times New Roman"/>
                <w:b/>
                <w:color w:val="000000"/>
                <w:sz w:val="26"/>
                <w:szCs w:val="26"/>
              </w:rPr>
              <w:t>CONTENT</w:t>
            </w:r>
          </w:p>
        </w:tc>
      </w:tr>
      <w:tr w:rsidR="008836E4" w:rsidRPr="008836E4" w:rsidTr="00BF740D">
        <w:trPr>
          <w:cantSplit/>
          <w:tblHeader/>
        </w:trPr>
        <w:tc>
          <w:tcPr>
            <w:tcW w:w="9753" w:type="dxa"/>
            <w:gridSpan w:val="3"/>
            <w:shd w:val="clear" w:color="auto" w:fill="auto"/>
          </w:tcPr>
          <w:p w:rsidR="008836E4" w:rsidRPr="008836E4" w:rsidRDefault="008836E4" w:rsidP="008836E4">
            <w:pPr>
              <w:spacing w:after="0" w:line="240" w:lineRule="auto"/>
              <w:ind w:hanging="2"/>
              <w:rPr>
                <w:rFonts w:ascii="Times New Roman" w:hAnsi="Times New Roman" w:cs="Times New Roman"/>
                <w:color w:val="000000"/>
                <w:sz w:val="26"/>
                <w:szCs w:val="26"/>
              </w:rPr>
            </w:pPr>
            <w:r w:rsidRPr="008836E4">
              <w:rPr>
                <w:rFonts w:ascii="Times New Roman" w:hAnsi="Times New Roman" w:cs="Times New Roman"/>
                <w:b/>
                <w:color w:val="000000"/>
                <w:sz w:val="26"/>
                <w:szCs w:val="26"/>
              </w:rPr>
              <w:t xml:space="preserve">Activity 8. Let’s sing. </w:t>
            </w:r>
            <w:r w:rsidRPr="008836E4">
              <w:rPr>
                <w:rFonts w:ascii="Times New Roman" w:hAnsi="Times New Roman" w:cs="Times New Roman"/>
                <w:color w:val="000000"/>
                <w:sz w:val="26"/>
                <w:szCs w:val="26"/>
              </w:rPr>
              <w:t>(Track 34)</w:t>
            </w:r>
          </w:p>
        </w:tc>
      </w:tr>
      <w:tr w:rsidR="008836E4" w:rsidRPr="008836E4" w:rsidTr="00BF740D">
        <w:trPr>
          <w:cantSplit/>
          <w:tblHeader/>
        </w:trPr>
        <w:tc>
          <w:tcPr>
            <w:tcW w:w="3941" w:type="dxa"/>
          </w:tcPr>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Step 1:</w:t>
            </w:r>
            <w:r w:rsidRPr="008836E4">
              <w:rPr>
                <w:rFonts w:ascii="Times New Roman" w:hAnsi="Times New Roman" w:cs="Times New Roman"/>
                <w:color w:val="000000"/>
                <w:sz w:val="26"/>
                <w:szCs w:val="26"/>
              </w:rPr>
              <w:t xml:space="preserve"> Draw pupils’ attention to the picture (say “Look at the picture.”). Say “Is there a fox/ box/ ox?” and encourage pupils to answer using the full sentence structure. </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Step 2:</w:t>
            </w:r>
            <w:r w:rsidRPr="008836E4">
              <w:rPr>
                <w:rFonts w:ascii="Times New Roman" w:hAnsi="Times New Roman" w:cs="Times New Roman"/>
                <w:color w:val="000000"/>
                <w:sz w:val="26"/>
                <w:szCs w:val="26"/>
              </w:rPr>
              <w:t xml:space="preserve"> Play the recording of the song to familiarise pupils with the rhythm and melody (say “Listen.”). </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Step 3:</w:t>
            </w:r>
            <w:r w:rsidRPr="008836E4">
              <w:rPr>
                <w:rFonts w:ascii="Times New Roman" w:hAnsi="Times New Roman" w:cs="Times New Roman"/>
                <w:color w:val="000000"/>
                <w:sz w:val="26"/>
                <w:szCs w:val="26"/>
              </w:rPr>
              <w:t xml:space="preserve"> Read the song line by line and encourage pupils to repeat (say “Listen and repeat.”). Do this several times, with pupils repeating both individually and in chorus. Correct their pronunciation if necessary, and praise them when their pronunciation is good. </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Step 4:</w:t>
            </w:r>
            <w:r w:rsidRPr="008836E4">
              <w:rPr>
                <w:rFonts w:ascii="Times New Roman" w:hAnsi="Times New Roman" w:cs="Times New Roman"/>
                <w:color w:val="000000"/>
                <w:sz w:val="26"/>
                <w:szCs w:val="26"/>
              </w:rPr>
              <w:t xml:space="preserve"> Say “Let’s sing!”. Play the recording line by line and encourage pupils to sing along. </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Step 5:</w:t>
            </w:r>
            <w:r w:rsidRPr="008836E4">
              <w:rPr>
                <w:rFonts w:ascii="Times New Roman" w:hAnsi="Times New Roman" w:cs="Times New Roman"/>
                <w:color w:val="000000"/>
                <w:sz w:val="26"/>
                <w:szCs w:val="26"/>
              </w:rPr>
              <w:t xml:space="preserve"> Have pupils work in groups to make up actions for the song. Invite a few groups to perform the song for the class.</w:t>
            </w:r>
          </w:p>
        </w:tc>
        <w:tc>
          <w:tcPr>
            <w:tcW w:w="2976" w:type="dxa"/>
          </w:tcPr>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Pupils look at the picture and answer using the full sentence structure.</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Pupils listen to the recording of the song to familiarise with the rhythm and melody.</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Pupils read the song line by line.</w:t>
            </w:r>
          </w:p>
          <w:p w:rsidR="008836E4" w:rsidRPr="008836E4" w:rsidRDefault="008836E4" w:rsidP="008836E4">
            <w:pPr>
              <w:spacing w:after="0" w:line="240" w:lineRule="auto"/>
              <w:ind w:hanging="2"/>
              <w:jc w:val="both"/>
              <w:rPr>
                <w:rFonts w:ascii="Times New Roman" w:hAnsi="Times New Roman" w:cs="Times New Roman"/>
                <w:b/>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sz w:val="26"/>
                <w:szCs w:val="26"/>
              </w:rPr>
              <w:br/>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Pupils listen to the recording line by line and sing along.</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Pupils work in groups to make up actions for the song. Pupils perform the song for the class.</w:t>
            </w:r>
          </w:p>
        </w:tc>
        <w:tc>
          <w:tcPr>
            <w:tcW w:w="2836" w:type="dxa"/>
          </w:tcPr>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The lyrics and the recording of the song about a farm.</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The picture shows a fox in a box. The fox is looking at some chickens.</w:t>
            </w:r>
          </w:p>
        </w:tc>
      </w:tr>
    </w:tbl>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e. Assessment</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xml:space="preserve">- Performance products: Pupils’ interaction and performance </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Assessment tools: Observation; Questions &amp; Answers</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b/>
          <w:color w:val="000000"/>
          <w:sz w:val="26"/>
          <w:szCs w:val="26"/>
        </w:rPr>
        <w:t xml:space="preserve">5. FUN CORNER AND WRAP-UP </w:t>
      </w:r>
      <w:r w:rsidRPr="008836E4">
        <w:rPr>
          <w:rFonts w:ascii="Times New Roman" w:hAnsi="Times New Roman" w:cs="Times New Roman"/>
          <w:color w:val="000000"/>
          <w:sz w:val="26"/>
          <w:szCs w:val="26"/>
        </w:rPr>
        <w:t>(5 minutes)</w:t>
      </w:r>
    </w:p>
    <w:p w:rsidR="008836E4" w:rsidRPr="008836E4" w:rsidRDefault="008836E4" w:rsidP="008836E4">
      <w:pPr>
        <w:spacing w:after="0" w:line="240" w:lineRule="auto"/>
        <w:ind w:hanging="2"/>
        <w:jc w:val="both"/>
        <w:rPr>
          <w:rFonts w:ascii="Times New Roman" w:hAnsi="Times New Roman" w:cs="Times New Roman"/>
          <w:b/>
          <w:color w:val="000000"/>
          <w:sz w:val="26"/>
          <w:szCs w:val="26"/>
        </w:rPr>
      </w:pPr>
      <w:r w:rsidRPr="008836E4">
        <w:rPr>
          <w:rFonts w:ascii="Times New Roman" w:hAnsi="Times New Roman" w:cs="Times New Roman"/>
          <w:b/>
          <w:color w:val="000000"/>
          <w:sz w:val="26"/>
          <w:szCs w:val="26"/>
        </w:rPr>
        <w:t>* Option 1</w:t>
      </w:r>
      <w:r w:rsidRPr="008836E4">
        <w:rPr>
          <w:rFonts w:ascii="Times New Roman" w:hAnsi="Times New Roman" w:cs="Times New Roman"/>
          <w:b/>
          <w:sz w:val="26"/>
          <w:szCs w:val="26"/>
        </w:rPr>
        <w:t xml:space="preserve">: </w:t>
      </w:r>
      <w:r w:rsidRPr="008836E4">
        <w:rPr>
          <w:rFonts w:ascii="Times New Roman" w:hAnsi="Times New Roman" w:cs="Times New Roman"/>
          <w:b/>
          <w:color w:val="000000"/>
          <w:sz w:val="26"/>
          <w:szCs w:val="26"/>
        </w:rPr>
        <w:t>Game: Listen and run</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Divide the class into two teams.</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Stick the flashcards on the board.</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Say the word twice so that the pupils can hear.</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Say “Run” and then the pupil from each team has to run quickly to find and choose the flashcard the teacher said and say the word.</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The team with the most flashcards at the end is the winner. Praise the winner.</w:t>
      </w:r>
    </w:p>
    <w:p w:rsidR="008836E4" w:rsidRPr="008836E4" w:rsidRDefault="008836E4" w:rsidP="008836E4">
      <w:pPr>
        <w:spacing w:after="0" w:line="240" w:lineRule="auto"/>
        <w:ind w:hanging="2"/>
        <w:jc w:val="both"/>
        <w:rPr>
          <w:rFonts w:ascii="Times New Roman" w:hAnsi="Times New Roman" w:cs="Times New Roman"/>
          <w:b/>
          <w:color w:val="000000"/>
          <w:sz w:val="26"/>
          <w:szCs w:val="26"/>
        </w:rPr>
      </w:pPr>
      <w:r w:rsidRPr="008836E4">
        <w:rPr>
          <w:rFonts w:ascii="Times New Roman" w:hAnsi="Times New Roman" w:cs="Times New Roman"/>
          <w:b/>
          <w:color w:val="000000"/>
          <w:sz w:val="26"/>
          <w:szCs w:val="26"/>
        </w:rPr>
        <w:t>* Option 2</w:t>
      </w:r>
      <w:r w:rsidRPr="008836E4">
        <w:rPr>
          <w:rFonts w:ascii="Times New Roman" w:hAnsi="Times New Roman" w:cs="Times New Roman"/>
          <w:b/>
          <w:sz w:val="26"/>
          <w:szCs w:val="26"/>
        </w:rPr>
        <w:t>:</w:t>
      </w:r>
      <w:r w:rsidRPr="008836E4">
        <w:rPr>
          <w:rFonts w:ascii="Times New Roman" w:hAnsi="Times New Roman" w:cs="Times New Roman"/>
          <w:b/>
          <w:color w:val="000000"/>
          <w:sz w:val="26"/>
          <w:szCs w:val="26"/>
        </w:rPr>
        <w:t xml:space="preserve"> Game: Rock, paper, scissors </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lastRenderedPageBreak/>
        <w:t>- Put pupils into pairs.</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xml:space="preserve">- Encourage the pupils to play </w:t>
      </w:r>
      <w:r w:rsidRPr="008836E4">
        <w:rPr>
          <w:rFonts w:ascii="Times New Roman" w:hAnsi="Times New Roman" w:cs="Times New Roman"/>
          <w:i/>
          <w:color w:val="000000"/>
          <w:sz w:val="26"/>
          <w:szCs w:val="26"/>
        </w:rPr>
        <w:t xml:space="preserve">rock, paper, scissors. </w:t>
      </w:r>
      <w:r w:rsidRPr="008836E4">
        <w:rPr>
          <w:rFonts w:ascii="Times New Roman" w:hAnsi="Times New Roman" w:cs="Times New Roman"/>
          <w:color w:val="000000"/>
          <w:sz w:val="26"/>
          <w:szCs w:val="26"/>
        </w:rPr>
        <w:t>The loser points to the pictures in the book and asks the question about whether or not something is present. The winner gives the answer.</w:t>
      </w:r>
    </w:p>
    <w:p w:rsidR="008836E4" w:rsidRPr="008836E4" w:rsidRDefault="008836E4" w:rsidP="008836E4">
      <w:pPr>
        <w:spacing w:after="0" w:line="240" w:lineRule="auto"/>
        <w:ind w:hanging="2"/>
        <w:jc w:val="both"/>
        <w:rPr>
          <w:rFonts w:ascii="Times New Roman" w:hAnsi="Times New Roman" w:cs="Times New Roman"/>
          <w:i/>
          <w:color w:val="000000"/>
          <w:sz w:val="26"/>
          <w:szCs w:val="26"/>
        </w:rPr>
      </w:pPr>
      <w:r w:rsidRPr="008836E4">
        <w:rPr>
          <w:rFonts w:ascii="Times New Roman" w:hAnsi="Times New Roman" w:cs="Times New Roman"/>
          <w:sz w:val="26"/>
          <w:szCs w:val="26"/>
        </w:rPr>
        <w:t>E</w:t>
      </w:r>
      <w:r w:rsidRPr="008836E4">
        <w:rPr>
          <w:rFonts w:ascii="Times New Roman" w:hAnsi="Times New Roman" w:cs="Times New Roman"/>
          <w:color w:val="000000"/>
          <w:sz w:val="26"/>
          <w:szCs w:val="26"/>
        </w:rPr>
        <w:t xml:space="preserve">.g. Pupil A: </w:t>
      </w:r>
      <w:r w:rsidRPr="008836E4">
        <w:rPr>
          <w:rFonts w:ascii="Times New Roman" w:hAnsi="Times New Roman" w:cs="Times New Roman"/>
          <w:i/>
          <w:color w:val="000000"/>
          <w:sz w:val="26"/>
          <w:szCs w:val="26"/>
        </w:rPr>
        <w:t>Is there an ox?</w:t>
      </w:r>
    </w:p>
    <w:p w:rsidR="008836E4" w:rsidRPr="008836E4" w:rsidRDefault="008836E4" w:rsidP="008836E4">
      <w:pPr>
        <w:spacing w:after="0" w:line="240" w:lineRule="auto"/>
        <w:ind w:hanging="2"/>
        <w:jc w:val="both"/>
        <w:rPr>
          <w:rFonts w:ascii="Times New Roman" w:hAnsi="Times New Roman" w:cs="Times New Roman"/>
          <w:i/>
          <w:color w:val="000000"/>
          <w:sz w:val="26"/>
          <w:szCs w:val="26"/>
        </w:rPr>
      </w:pPr>
      <w:r w:rsidRPr="008836E4">
        <w:rPr>
          <w:rFonts w:ascii="Times New Roman" w:hAnsi="Times New Roman" w:cs="Times New Roman"/>
          <w:color w:val="000000"/>
          <w:sz w:val="26"/>
          <w:szCs w:val="26"/>
        </w:rPr>
        <w:t xml:space="preserve">       Pupil B: </w:t>
      </w:r>
      <w:r w:rsidRPr="008836E4">
        <w:rPr>
          <w:rFonts w:ascii="Times New Roman" w:hAnsi="Times New Roman" w:cs="Times New Roman"/>
          <w:i/>
          <w:color w:val="000000"/>
          <w:sz w:val="26"/>
          <w:szCs w:val="26"/>
        </w:rPr>
        <w:t>Yes, there is.</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Call some pairs to perform in front of the class.</w:t>
      </w:r>
    </w:p>
    <w:p w:rsidR="008836E4" w:rsidRPr="008836E4" w:rsidRDefault="008836E4" w:rsidP="008836E4">
      <w:pPr>
        <w:spacing w:after="0" w:line="240" w:lineRule="auto"/>
        <w:ind w:hanging="2"/>
        <w:jc w:val="both"/>
        <w:rPr>
          <w:rFonts w:ascii="Times New Roman" w:hAnsi="Times New Roman" w:cs="Times New Roman"/>
          <w:color w:val="000000"/>
          <w:sz w:val="26"/>
          <w:szCs w:val="26"/>
        </w:rPr>
      </w:pPr>
      <w:r w:rsidRPr="008836E4">
        <w:rPr>
          <w:rFonts w:ascii="Times New Roman" w:hAnsi="Times New Roman" w:cs="Times New Roman"/>
          <w:color w:val="000000"/>
          <w:sz w:val="26"/>
          <w:szCs w:val="26"/>
        </w:rPr>
        <w:t>- Praise pupils to encourage their performance.</w:t>
      </w:r>
    </w:p>
    <w:p w:rsidR="00DE3B77" w:rsidRPr="00397F07" w:rsidRDefault="00DE3B77" w:rsidP="00397F07">
      <w:pPr>
        <w:spacing w:after="0" w:line="240" w:lineRule="auto"/>
        <w:ind w:hanging="2"/>
        <w:jc w:val="both"/>
        <w:rPr>
          <w:rFonts w:ascii="Times New Roman" w:hAnsi="Times New Roman" w:cs="Times New Roman"/>
          <w:color w:val="000000"/>
          <w:sz w:val="26"/>
          <w:szCs w:val="26"/>
        </w:rPr>
      </w:pPr>
    </w:p>
    <w:p w:rsidR="005511B5" w:rsidRDefault="005511B5" w:rsidP="00397F07">
      <w:pPr>
        <w:spacing w:after="0" w:line="240" w:lineRule="auto"/>
        <w:rPr>
          <w:rFonts w:ascii="Times New Roman" w:hAnsi="Times New Roman" w:cs="Times New Roman"/>
          <w:i/>
          <w:sz w:val="26"/>
          <w:szCs w:val="26"/>
          <w:lang w:val="en-US"/>
        </w:rPr>
      </w:pPr>
      <w:r w:rsidRPr="00397F07">
        <w:rPr>
          <w:rFonts w:ascii="Times New Roman" w:hAnsi="Times New Roman" w:cs="Times New Roman"/>
          <w:i/>
          <w:sz w:val="26"/>
          <w:szCs w:val="26"/>
          <w:lang w:val="en-US"/>
        </w:rPr>
        <w:tab/>
      </w:r>
      <w:r w:rsidRPr="00397F07">
        <w:rPr>
          <w:rFonts w:ascii="Times New Roman" w:hAnsi="Times New Roman" w:cs="Times New Roman"/>
          <w:i/>
          <w:sz w:val="26"/>
          <w:szCs w:val="26"/>
          <w:lang w:val="en-US"/>
        </w:rPr>
        <w:tab/>
        <w:t>______________________</w:t>
      </w:r>
      <w:r w:rsidR="00C675DC" w:rsidRPr="00397F07">
        <w:rPr>
          <w:rFonts w:ascii="Times New Roman" w:hAnsi="Times New Roman" w:cs="Times New Roman"/>
          <w:i/>
          <w:sz w:val="26"/>
          <w:szCs w:val="26"/>
          <w:lang w:val="en-US"/>
        </w:rPr>
        <w:t>_______________________________</w:t>
      </w:r>
    </w:p>
    <w:p w:rsidR="00781C84" w:rsidRPr="00397F07" w:rsidRDefault="00781C84" w:rsidP="00397F07">
      <w:pPr>
        <w:spacing w:after="0" w:line="240" w:lineRule="auto"/>
        <w:rPr>
          <w:rFonts w:ascii="Times New Roman" w:hAnsi="Times New Roman" w:cs="Times New Roman"/>
          <w:i/>
          <w:sz w:val="26"/>
          <w:szCs w:val="26"/>
          <w:lang w:val="en-US"/>
        </w:rPr>
      </w:pPr>
    </w:p>
    <w:tbl>
      <w:tblPr>
        <w:tblW w:w="9720" w:type="dxa"/>
        <w:tblInd w:w="-27" w:type="dxa"/>
        <w:tblCellMar>
          <w:left w:w="115" w:type="dxa"/>
          <w:right w:w="115" w:type="dxa"/>
        </w:tblCellMar>
        <w:tblLook w:val="04A0"/>
      </w:tblPr>
      <w:tblGrid>
        <w:gridCol w:w="28"/>
        <w:gridCol w:w="2099"/>
        <w:gridCol w:w="222"/>
        <w:gridCol w:w="61"/>
        <w:gridCol w:w="7230"/>
        <w:gridCol w:w="80"/>
      </w:tblGrid>
      <w:tr w:rsidR="00056027" w:rsidRPr="00397F07" w:rsidTr="00EC4875">
        <w:trPr>
          <w:gridAfter w:val="1"/>
          <w:wAfter w:w="80" w:type="dxa"/>
          <w:trHeight w:val="987"/>
        </w:trPr>
        <w:tc>
          <w:tcPr>
            <w:tcW w:w="2410" w:type="dxa"/>
            <w:gridSpan w:val="4"/>
            <w:shd w:val="clear" w:color="auto" w:fill="auto"/>
          </w:tcPr>
          <w:p w:rsidR="00056027" w:rsidRPr="00397F07" w:rsidRDefault="00056027" w:rsidP="00986946">
            <w:pPr>
              <w:spacing w:after="0" w:line="312" w:lineRule="auto"/>
              <w:rPr>
                <w:rFonts w:ascii="Times New Roman" w:hAnsi="Times New Roman" w:cs="Times New Roman"/>
                <w:sz w:val="26"/>
                <w:szCs w:val="26"/>
              </w:rPr>
            </w:pPr>
            <w:r w:rsidRPr="00397F07">
              <w:rPr>
                <w:rFonts w:ascii="Times New Roman" w:hAnsi="Times New Roman" w:cs="Times New Roman"/>
                <w:b/>
                <w:sz w:val="26"/>
                <w:szCs w:val="26"/>
              </w:rPr>
              <w:t xml:space="preserve">Week </w:t>
            </w:r>
            <w:r w:rsidR="00402230">
              <w:rPr>
                <w:rFonts w:ascii="Times New Roman" w:hAnsi="Times New Roman" w:cs="Times New Roman"/>
                <w:b/>
                <w:sz w:val="26"/>
                <w:szCs w:val="26"/>
              </w:rPr>
              <w:t>1</w:t>
            </w:r>
            <w:r w:rsidR="00EC4875">
              <w:rPr>
                <w:rFonts w:ascii="Times New Roman" w:hAnsi="Times New Roman" w:cs="Times New Roman"/>
                <w:b/>
                <w:sz w:val="26"/>
                <w:szCs w:val="26"/>
              </w:rPr>
              <w:t>2</w:t>
            </w:r>
          </w:p>
          <w:p w:rsidR="00056027" w:rsidRPr="00397F07" w:rsidRDefault="00056027" w:rsidP="00986946">
            <w:pPr>
              <w:spacing w:after="0" w:line="312" w:lineRule="auto"/>
              <w:rPr>
                <w:rFonts w:ascii="Times New Roman" w:hAnsi="Times New Roman" w:cs="Times New Roman"/>
                <w:b/>
                <w:sz w:val="26"/>
                <w:szCs w:val="26"/>
              </w:rPr>
            </w:pPr>
            <w:r w:rsidRPr="00397F07">
              <w:rPr>
                <w:rFonts w:ascii="Times New Roman" w:hAnsi="Times New Roman" w:cs="Times New Roman"/>
                <w:b/>
                <w:sz w:val="26"/>
                <w:szCs w:val="26"/>
              </w:rPr>
              <w:t xml:space="preserve">Period </w:t>
            </w:r>
            <w:r w:rsidR="00402230">
              <w:rPr>
                <w:rFonts w:ascii="Times New Roman" w:hAnsi="Times New Roman" w:cs="Times New Roman"/>
                <w:b/>
                <w:sz w:val="26"/>
                <w:szCs w:val="26"/>
              </w:rPr>
              <w:t>2</w:t>
            </w:r>
            <w:r w:rsidR="00EC4875">
              <w:rPr>
                <w:rFonts w:ascii="Times New Roman" w:hAnsi="Times New Roman" w:cs="Times New Roman"/>
                <w:b/>
                <w:sz w:val="26"/>
                <w:szCs w:val="26"/>
              </w:rPr>
              <w:t>4</w:t>
            </w:r>
          </w:p>
          <w:p w:rsidR="00056027" w:rsidRPr="00397F07" w:rsidRDefault="00056027" w:rsidP="00986946">
            <w:pPr>
              <w:spacing w:after="0" w:line="312" w:lineRule="auto"/>
              <w:rPr>
                <w:rFonts w:ascii="Times New Roman" w:hAnsi="Times New Roman" w:cs="Times New Roman"/>
                <w:sz w:val="26"/>
                <w:szCs w:val="26"/>
              </w:rPr>
            </w:pPr>
            <w:r w:rsidRPr="00397F07">
              <w:rPr>
                <w:rFonts w:ascii="Times New Roman" w:hAnsi="Times New Roman" w:cs="Times New Roman"/>
                <w:sz w:val="26"/>
                <w:szCs w:val="26"/>
              </w:rPr>
              <w:t>Class: 2A</w:t>
            </w:r>
          </w:p>
        </w:tc>
        <w:tc>
          <w:tcPr>
            <w:tcW w:w="7230" w:type="dxa"/>
            <w:shd w:val="clear" w:color="auto" w:fill="auto"/>
          </w:tcPr>
          <w:p w:rsidR="00EC4875" w:rsidRPr="00EC4875" w:rsidRDefault="00EC4875" w:rsidP="00EC4875">
            <w:pPr>
              <w:spacing w:after="0" w:line="240" w:lineRule="auto"/>
              <w:jc w:val="center"/>
              <w:rPr>
                <w:rFonts w:ascii="Times New Roman" w:hAnsi="Times New Roman" w:cs="Times New Roman"/>
                <w:b/>
                <w:sz w:val="26"/>
                <w:szCs w:val="26"/>
              </w:rPr>
            </w:pPr>
            <w:r w:rsidRPr="00EC4875">
              <w:rPr>
                <w:rFonts w:ascii="Times New Roman" w:hAnsi="Times New Roman" w:cs="Times New Roman"/>
                <w:b/>
                <w:sz w:val="26"/>
                <w:szCs w:val="26"/>
              </w:rPr>
              <w:t>FUN TIME 2</w:t>
            </w:r>
          </w:p>
          <w:p w:rsidR="00EC4875" w:rsidRPr="00EC4875" w:rsidRDefault="00BF740D" w:rsidP="00EC4875">
            <w:pPr>
              <w:spacing w:after="0" w:line="240" w:lineRule="auto"/>
              <w:jc w:val="center"/>
              <w:rPr>
                <w:rFonts w:ascii="Times New Roman" w:hAnsi="Times New Roman" w:cs="Times New Roman"/>
                <w:b/>
                <w:sz w:val="26"/>
                <w:szCs w:val="26"/>
              </w:rPr>
            </w:pPr>
            <w:r>
              <w:rPr>
                <w:rFonts w:ascii="Times New Roman" w:hAnsi="Times New Roman" w:cs="Times New Roman"/>
                <w:b/>
                <w:sz w:val="26"/>
                <w:szCs w:val="26"/>
              </w:rPr>
              <w:t>Part 1,2</w:t>
            </w:r>
          </w:p>
          <w:p w:rsidR="00056027" w:rsidRPr="00397F07" w:rsidRDefault="00056027" w:rsidP="00986946">
            <w:pPr>
              <w:pStyle w:val="NoSpacing"/>
              <w:spacing w:line="312" w:lineRule="auto"/>
              <w:rPr>
                <w:b/>
                <w:sz w:val="26"/>
                <w:szCs w:val="26"/>
                <w:lang w:eastAsia="vi-VN"/>
              </w:rPr>
            </w:pPr>
          </w:p>
        </w:tc>
      </w:tr>
      <w:tr w:rsidR="00EC4875" w:rsidRPr="00EC4875" w:rsidTr="00EC4875">
        <w:tblPrEx>
          <w:tblCellMar>
            <w:left w:w="108" w:type="dxa"/>
            <w:right w:w="108" w:type="dxa"/>
          </w:tblCellMar>
          <w:tblLook w:val="0400"/>
        </w:tblPrEx>
        <w:trPr>
          <w:gridBefore w:val="1"/>
          <w:wBefore w:w="28" w:type="dxa"/>
          <w:cantSplit/>
          <w:tblHeader/>
        </w:trPr>
        <w:tc>
          <w:tcPr>
            <w:tcW w:w="2099" w:type="dxa"/>
            <w:shd w:val="clear" w:color="auto" w:fill="auto"/>
          </w:tcPr>
          <w:p w:rsidR="00EC4875" w:rsidRPr="00EC4875" w:rsidRDefault="00EC4875" w:rsidP="00EC4875">
            <w:pPr>
              <w:spacing w:after="0" w:line="240" w:lineRule="auto"/>
              <w:jc w:val="both"/>
              <w:rPr>
                <w:rFonts w:ascii="Times New Roman" w:hAnsi="Times New Roman" w:cs="Times New Roman"/>
                <w:b/>
                <w:sz w:val="26"/>
                <w:szCs w:val="26"/>
              </w:rPr>
            </w:pPr>
            <w:r w:rsidRPr="00EC4875">
              <w:rPr>
                <w:rFonts w:ascii="Times New Roman" w:hAnsi="Times New Roman" w:cs="Times New Roman"/>
                <w:b/>
                <w:sz w:val="26"/>
                <w:szCs w:val="26"/>
              </w:rPr>
              <w:t>I. OBJECTIVES</w:t>
            </w:r>
          </w:p>
        </w:tc>
        <w:tc>
          <w:tcPr>
            <w:tcW w:w="7593" w:type="dxa"/>
            <w:gridSpan w:val="4"/>
            <w:shd w:val="clear" w:color="auto" w:fill="auto"/>
          </w:tcPr>
          <w:p w:rsidR="00EC4875" w:rsidRPr="00EC4875" w:rsidRDefault="00EC4875" w:rsidP="00EC4875">
            <w:pPr>
              <w:spacing w:after="0" w:line="240" w:lineRule="auto"/>
              <w:rPr>
                <w:rFonts w:ascii="Times New Roman" w:hAnsi="Times New Roman" w:cs="Times New Roman"/>
                <w:sz w:val="26"/>
                <w:szCs w:val="26"/>
              </w:rPr>
            </w:pPr>
            <w:r w:rsidRPr="00EC4875">
              <w:rPr>
                <w:rFonts w:ascii="Times New Roman" w:hAnsi="Times New Roman" w:cs="Times New Roman"/>
                <w:sz w:val="26"/>
                <w:szCs w:val="26"/>
              </w:rPr>
              <w:t>By the end of the lesson, pupils will be able to:</w:t>
            </w:r>
          </w:p>
        </w:tc>
      </w:tr>
      <w:tr w:rsidR="00EC4875" w:rsidRPr="00EC4875" w:rsidTr="00EC4875">
        <w:tblPrEx>
          <w:tblCellMar>
            <w:left w:w="108" w:type="dxa"/>
            <w:right w:w="108" w:type="dxa"/>
          </w:tblCellMar>
          <w:tblLook w:val="0400"/>
        </w:tblPrEx>
        <w:trPr>
          <w:gridBefore w:val="1"/>
          <w:wBefore w:w="28" w:type="dxa"/>
          <w:cantSplit/>
          <w:tblHeader/>
        </w:trPr>
        <w:tc>
          <w:tcPr>
            <w:tcW w:w="2099" w:type="dxa"/>
            <w:shd w:val="clear" w:color="auto" w:fill="auto"/>
          </w:tcPr>
          <w:p w:rsidR="00EC4875" w:rsidRPr="00EC4875" w:rsidRDefault="00EC4875" w:rsidP="00EC4875">
            <w:pPr>
              <w:spacing w:after="0" w:line="240" w:lineRule="auto"/>
              <w:jc w:val="both"/>
              <w:rPr>
                <w:rFonts w:ascii="Times New Roman" w:hAnsi="Times New Roman" w:cs="Times New Roman"/>
                <w:b/>
                <w:sz w:val="26"/>
                <w:szCs w:val="26"/>
              </w:rPr>
            </w:pPr>
          </w:p>
        </w:tc>
        <w:tc>
          <w:tcPr>
            <w:tcW w:w="7593" w:type="dxa"/>
            <w:gridSpan w:val="4"/>
            <w:shd w:val="clear" w:color="auto" w:fill="auto"/>
          </w:tcPr>
          <w:p w:rsidR="00EC4875" w:rsidRPr="00EC4875" w:rsidRDefault="00EC4875" w:rsidP="00EC4875">
            <w:pPr>
              <w:spacing w:after="0" w:line="240" w:lineRule="auto"/>
              <w:ind w:left="137" w:hanging="137"/>
              <w:rPr>
                <w:rFonts w:ascii="Times New Roman" w:hAnsi="Times New Roman" w:cs="Times New Roman"/>
                <w:sz w:val="26"/>
                <w:szCs w:val="26"/>
              </w:rPr>
            </w:pPr>
            <w:r w:rsidRPr="00EC4875">
              <w:rPr>
                <w:rFonts w:ascii="Times New Roman" w:hAnsi="Times New Roman" w:cs="Times New Roman"/>
                <w:sz w:val="26"/>
                <w:szCs w:val="26"/>
              </w:rPr>
              <w:t xml:space="preserve">- spell and pronounce the words </w:t>
            </w:r>
            <w:r w:rsidRPr="00EC4875">
              <w:rPr>
                <w:rFonts w:ascii="Times New Roman" w:hAnsi="Times New Roman" w:cs="Times New Roman"/>
                <w:i/>
                <w:sz w:val="26"/>
                <w:szCs w:val="26"/>
              </w:rPr>
              <w:t>question, square, quiz, fox, ox and box</w:t>
            </w:r>
            <w:r w:rsidRPr="00EC4875">
              <w:rPr>
                <w:rFonts w:ascii="Times New Roman" w:hAnsi="Times New Roman" w:cs="Times New Roman"/>
                <w:sz w:val="26"/>
                <w:szCs w:val="26"/>
              </w:rPr>
              <w:t xml:space="preserve">; </w:t>
            </w:r>
          </w:p>
          <w:p w:rsidR="00EC4875" w:rsidRPr="00EC4875" w:rsidRDefault="00EC4875" w:rsidP="00EC4875">
            <w:pPr>
              <w:spacing w:after="0" w:line="240" w:lineRule="auto"/>
              <w:ind w:left="137" w:hanging="137"/>
              <w:rPr>
                <w:rFonts w:ascii="Times New Roman" w:hAnsi="Times New Roman" w:cs="Times New Roman"/>
                <w:sz w:val="26"/>
                <w:szCs w:val="26"/>
              </w:rPr>
            </w:pPr>
            <w:r w:rsidRPr="00EC4875">
              <w:rPr>
                <w:rFonts w:ascii="Times New Roman" w:hAnsi="Times New Roman" w:cs="Times New Roman"/>
                <w:sz w:val="26"/>
                <w:szCs w:val="26"/>
              </w:rPr>
              <w:t xml:space="preserve">- recognize the words quiz, rainbow, square, box, road, fox, ox, sail and question while listening; </w:t>
            </w:r>
          </w:p>
        </w:tc>
      </w:tr>
      <w:tr w:rsidR="00EC4875" w:rsidRPr="00EC4875" w:rsidTr="00EC4875">
        <w:tblPrEx>
          <w:tblCellMar>
            <w:left w:w="108" w:type="dxa"/>
            <w:right w:w="108" w:type="dxa"/>
          </w:tblCellMar>
          <w:tblLook w:val="0400"/>
        </w:tblPrEx>
        <w:trPr>
          <w:gridBefore w:val="1"/>
          <w:wBefore w:w="28" w:type="dxa"/>
          <w:cantSplit/>
          <w:tblHeader/>
        </w:trPr>
        <w:tc>
          <w:tcPr>
            <w:tcW w:w="2099" w:type="dxa"/>
            <w:shd w:val="clear" w:color="auto" w:fill="auto"/>
          </w:tcPr>
          <w:p w:rsidR="00EC4875" w:rsidRPr="00EC4875" w:rsidRDefault="00EC4875" w:rsidP="00EC4875">
            <w:pPr>
              <w:spacing w:after="0" w:line="240" w:lineRule="auto"/>
              <w:jc w:val="both"/>
              <w:rPr>
                <w:rFonts w:ascii="Times New Roman" w:hAnsi="Times New Roman" w:cs="Times New Roman"/>
                <w:b/>
                <w:sz w:val="26"/>
                <w:szCs w:val="26"/>
              </w:rPr>
            </w:pPr>
            <w:r w:rsidRPr="00EC4875">
              <w:rPr>
                <w:rFonts w:ascii="Times New Roman" w:hAnsi="Times New Roman" w:cs="Times New Roman"/>
                <w:b/>
                <w:sz w:val="26"/>
                <w:szCs w:val="26"/>
              </w:rPr>
              <w:t>II. INPUT</w:t>
            </w:r>
          </w:p>
        </w:tc>
        <w:tc>
          <w:tcPr>
            <w:tcW w:w="7593" w:type="dxa"/>
            <w:gridSpan w:val="4"/>
            <w:shd w:val="clear" w:color="auto" w:fill="auto"/>
          </w:tcPr>
          <w:p w:rsidR="00EC4875" w:rsidRPr="00EC4875" w:rsidRDefault="00EC4875" w:rsidP="00EC4875">
            <w:pPr>
              <w:spacing w:after="0" w:line="240" w:lineRule="auto"/>
              <w:rPr>
                <w:rFonts w:ascii="Times New Roman" w:hAnsi="Times New Roman" w:cs="Times New Roman"/>
                <w:sz w:val="26"/>
                <w:szCs w:val="26"/>
              </w:rPr>
            </w:pPr>
            <w:r w:rsidRPr="00EC4875">
              <w:rPr>
                <w:rFonts w:ascii="Times New Roman" w:hAnsi="Times New Roman" w:cs="Times New Roman"/>
                <w:b/>
                <w:sz w:val="26"/>
                <w:szCs w:val="26"/>
              </w:rPr>
              <w:t xml:space="preserve">Language: </w:t>
            </w:r>
          </w:p>
        </w:tc>
      </w:tr>
      <w:tr w:rsidR="00EC4875" w:rsidRPr="00EC4875" w:rsidTr="00EC4875">
        <w:tblPrEx>
          <w:tblCellMar>
            <w:left w:w="108" w:type="dxa"/>
            <w:right w:w="108" w:type="dxa"/>
          </w:tblCellMar>
          <w:tblLook w:val="0400"/>
        </w:tblPrEx>
        <w:trPr>
          <w:gridBefore w:val="1"/>
          <w:wBefore w:w="28" w:type="dxa"/>
          <w:cantSplit/>
          <w:tblHeader/>
        </w:trPr>
        <w:tc>
          <w:tcPr>
            <w:tcW w:w="2099" w:type="dxa"/>
            <w:shd w:val="clear" w:color="auto" w:fill="auto"/>
          </w:tcPr>
          <w:p w:rsidR="00EC4875" w:rsidRPr="00EC4875" w:rsidRDefault="00EC4875" w:rsidP="00EC4875">
            <w:pPr>
              <w:spacing w:after="0" w:line="240" w:lineRule="auto"/>
              <w:jc w:val="both"/>
              <w:rPr>
                <w:rFonts w:ascii="Times New Roman" w:hAnsi="Times New Roman" w:cs="Times New Roman"/>
                <w:b/>
                <w:sz w:val="26"/>
                <w:szCs w:val="26"/>
              </w:rPr>
            </w:pPr>
          </w:p>
        </w:tc>
        <w:tc>
          <w:tcPr>
            <w:tcW w:w="7593" w:type="dxa"/>
            <w:gridSpan w:val="4"/>
            <w:shd w:val="clear" w:color="auto" w:fill="auto"/>
          </w:tcPr>
          <w:p w:rsidR="00EC4875" w:rsidRPr="00EC4875" w:rsidRDefault="00EC4875" w:rsidP="00EC4875">
            <w:pPr>
              <w:numPr>
                <w:ilvl w:val="0"/>
                <w:numId w:val="35"/>
              </w:numPr>
              <w:spacing w:after="0" w:line="240" w:lineRule="auto"/>
              <w:ind w:left="137" w:hanging="137"/>
              <w:rPr>
                <w:rFonts w:ascii="Times New Roman" w:hAnsi="Times New Roman" w:cs="Times New Roman"/>
                <w:b/>
                <w:sz w:val="26"/>
                <w:szCs w:val="26"/>
              </w:rPr>
            </w:pPr>
            <w:r w:rsidRPr="00EC4875">
              <w:rPr>
                <w:rFonts w:ascii="Times New Roman" w:hAnsi="Times New Roman" w:cs="Times New Roman"/>
                <w:sz w:val="26"/>
                <w:szCs w:val="26"/>
              </w:rPr>
              <w:t xml:space="preserve">Vocabulary: </w:t>
            </w:r>
            <w:r w:rsidRPr="00EC4875">
              <w:rPr>
                <w:rFonts w:ascii="Times New Roman" w:hAnsi="Times New Roman" w:cs="Times New Roman"/>
                <w:i/>
                <w:sz w:val="26"/>
                <w:szCs w:val="26"/>
              </w:rPr>
              <w:t>question, square, quiz, fox, ox and box</w:t>
            </w:r>
            <w:r w:rsidRPr="00EC4875">
              <w:rPr>
                <w:rFonts w:ascii="Times New Roman" w:hAnsi="Times New Roman" w:cs="Times New Roman"/>
                <w:sz w:val="26"/>
                <w:szCs w:val="26"/>
              </w:rPr>
              <w:t>;</w:t>
            </w:r>
          </w:p>
        </w:tc>
      </w:tr>
      <w:tr w:rsidR="00EC4875" w:rsidRPr="00EC4875" w:rsidTr="00EC4875">
        <w:tblPrEx>
          <w:tblCellMar>
            <w:left w:w="108" w:type="dxa"/>
            <w:right w:w="108" w:type="dxa"/>
          </w:tblCellMar>
          <w:tblLook w:val="0400"/>
        </w:tblPrEx>
        <w:trPr>
          <w:gridBefore w:val="1"/>
          <w:wBefore w:w="28" w:type="dxa"/>
          <w:cantSplit/>
          <w:tblHeader/>
        </w:trPr>
        <w:tc>
          <w:tcPr>
            <w:tcW w:w="2099" w:type="dxa"/>
            <w:shd w:val="clear" w:color="auto" w:fill="auto"/>
          </w:tcPr>
          <w:p w:rsidR="00EC4875" w:rsidRPr="00EC4875" w:rsidRDefault="00EC4875" w:rsidP="00EC4875">
            <w:pPr>
              <w:spacing w:after="0" w:line="240" w:lineRule="auto"/>
              <w:jc w:val="both"/>
              <w:rPr>
                <w:rFonts w:ascii="Times New Roman" w:hAnsi="Times New Roman" w:cs="Times New Roman"/>
                <w:b/>
                <w:sz w:val="26"/>
                <w:szCs w:val="26"/>
              </w:rPr>
            </w:pPr>
          </w:p>
        </w:tc>
        <w:tc>
          <w:tcPr>
            <w:tcW w:w="7593" w:type="dxa"/>
            <w:gridSpan w:val="4"/>
            <w:shd w:val="clear" w:color="auto" w:fill="auto"/>
          </w:tcPr>
          <w:p w:rsidR="00EC4875" w:rsidRPr="00EC4875" w:rsidRDefault="00EC4875" w:rsidP="00EC4875">
            <w:pPr>
              <w:spacing w:after="0" w:line="240" w:lineRule="auto"/>
              <w:rPr>
                <w:rFonts w:ascii="Times New Roman" w:hAnsi="Times New Roman" w:cs="Times New Roman"/>
                <w:b/>
                <w:sz w:val="26"/>
                <w:szCs w:val="26"/>
              </w:rPr>
            </w:pPr>
            <w:r w:rsidRPr="00EC4875">
              <w:rPr>
                <w:rFonts w:ascii="Times New Roman" w:hAnsi="Times New Roman" w:cs="Times New Roman"/>
                <w:b/>
                <w:sz w:val="26"/>
                <w:szCs w:val="26"/>
              </w:rPr>
              <w:t xml:space="preserve">Resources/Material: </w:t>
            </w:r>
          </w:p>
          <w:p w:rsidR="00EC4875" w:rsidRPr="00EC4875" w:rsidRDefault="00EC4875" w:rsidP="00EC4875">
            <w:pPr>
              <w:numPr>
                <w:ilvl w:val="0"/>
                <w:numId w:val="35"/>
              </w:numPr>
              <w:spacing w:after="0" w:line="240" w:lineRule="auto"/>
              <w:ind w:left="144" w:hanging="144"/>
              <w:rPr>
                <w:rFonts w:ascii="Times New Roman" w:hAnsi="Times New Roman" w:cs="Times New Roman"/>
                <w:sz w:val="26"/>
                <w:szCs w:val="26"/>
              </w:rPr>
            </w:pPr>
            <w:r w:rsidRPr="00EC4875">
              <w:rPr>
                <w:rFonts w:ascii="Times New Roman" w:hAnsi="Times New Roman" w:cs="Times New Roman"/>
                <w:sz w:val="26"/>
                <w:szCs w:val="26"/>
              </w:rPr>
              <w:t>Student’s book, page 29</w:t>
            </w:r>
          </w:p>
          <w:p w:rsidR="00EC4875" w:rsidRPr="00EC4875" w:rsidRDefault="00EC4875" w:rsidP="00EC4875">
            <w:pPr>
              <w:numPr>
                <w:ilvl w:val="0"/>
                <w:numId w:val="35"/>
              </w:numPr>
              <w:spacing w:after="0" w:line="240" w:lineRule="auto"/>
              <w:ind w:left="144" w:hanging="144"/>
              <w:rPr>
                <w:rFonts w:ascii="Times New Roman" w:hAnsi="Times New Roman" w:cs="Times New Roman"/>
                <w:sz w:val="26"/>
                <w:szCs w:val="26"/>
              </w:rPr>
            </w:pPr>
            <w:r w:rsidRPr="00EC4875">
              <w:rPr>
                <w:rFonts w:ascii="Times New Roman" w:hAnsi="Times New Roman" w:cs="Times New Roman"/>
                <w:sz w:val="26"/>
                <w:szCs w:val="26"/>
              </w:rPr>
              <w:t xml:space="preserve">Teacher’s guide, pp. 56, 57 </w:t>
            </w:r>
          </w:p>
          <w:p w:rsidR="00EC4875" w:rsidRPr="00EC4875" w:rsidRDefault="00EC4875" w:rsidP="00EC4875">
            <w:pPr>
              <w:numPr>
                <w:ilvl w:val="0"/>
                <w:numId w:val="35"/>
              </w:numPr>
              <w:spacing w:after="0" w:line="240" w:lineRule="auto"/>
              <w:ind w:left="144" w:hanging="144"/>
              <w:rPr>
                <w:rFonts w:ascii="Times New Roman" w:hAnsi="Times New Roman" w:cs="Times New Roman"/>
                <w:sz w:val="26"/>
                <w:szCs w:val="26"/>
              </w:rPr>
            </w:pPr>
            <w:r w:rsidRPr="00EC4875">
              <w:rPr>
                <w:rFonts w:ascii="Times New Roman" w:hAnsi="Times New Roman" w:cs="Times New Roman"/>
                <w:sz w:val="26"/>
                <w:szCs w:val="26"/>
              </w:rPr>
              <w:t xml:space="preserve">Website </w:t>
            </w:r>
            <w:r w:rsidRPr="00EC4875">
              <w:rPr>
                <w:rFonts w:ascii="Times New Roman" w:hAnsi="Times New Roman" w:cs="Times New Roman"/>
                <w:i/>
                <w:sz w:val="26"/>
                <w:szCs w:val="26"/>
              </w:rPr>
              <w:t xml:space="preserve">hoclieu.vn </w:t>
            </w:r>
          </w:p>
          <w:p w:rsidR="00EC4875" w:rsidRPr="00EC4875" w:rsidRDefault="00EC4875" w:rsidP="00EC4875">
            <w:pPr>
              <w:numPr>
                <w:ilvl w:val="0"/>
                <w:numId w:val="35"/>
              </w:numPr>
              <w:spacing w:after="0" w:line="240" w:lineRule="auto"/>
              <w:ind w:left="144" w:hanging="144"/>
              <w:rPr>
                <w:rFonts w:ascii="Times New Roman" w:hAnsi="Times New Roman" w:cs="Times New Roman"/>
                <w:sz w:val="26"/>
                <w:szCs w:val="26"/>
              </w:rPr>
            </w:pPr>
            <w:r w:rsidRPr="00EC4875">
              <w:rPr>
                <w:rFonts w:ascii="Times New Roman" w:hAnsi="Times New Roman" w:cs="Times New Roman"/>
                <w:sz w:val="26"/>
                <w:szCs w:val="26"/>
              </w:rPr>
              <w:t>Flashcards</w:t>
            </w:r>
            <w:r w:rsidRPr="00EC4875">
              <w:rPr>
                <w:rFonts w:ascii="Times New Roman" w:hAnsi="Times New Roman" w:cs="Times New Roman"/>
                <w:i/>
                <w:sz w:val="26"/>
                <w:szCs w:val="26"/>
              </w:rPr>
              <w:t xml:space="preserve"> square, quiz, fox, and box</w:t>
            </w:r>
          </w:p>
          <w:p w:rsidR="00EC4875" w:rsidRPr="00EC4875" w:rsidRDefault="00EC4875" w:rsidP="00EC4875">
            <w:pPr>
              <w:numPr>
                <w:ilvl w:val="0"/>
                <w:numId w:val="35"/>
              </w:numPr>
              <w:pBdr>
                <w:top w:val="nil"/>
                <w:left w:val="nil"/>
                <w:bottom w:val="nil"/>
                <w:right w:val="nil"/>
                <w:between w:val="nil"/>
              </w:pBdr>
              <w:spacing w:after="0" w:line="240" w:lineRule="auto"/>
              <w:ind w:left="144" w:hanging="144"/>
              <w:rPr>
                <w:rFonts w:ascii="Times New Roman" w:hAnsi="Times New Roman" w:cs="Times New Roman"/>
                <w:b/>
                <w:color w:val="000000"/>
                <w:sz w:val="26"/>
                <w:szCs w:val="26"/>
              </w:rPr>
            </w:pPr>
            <w:r w:rsidRPr="00EC4875">
              <w:rPr>
                <w:rFonts w:ascii="Times New Roman" w:eastAsia="Calibri" w:hAnsi="Times New Roman" w:cs="Times New Roman"/>
                <w:color w:val="000000"/>
                <w:sz w:val="26"/>
                <w:szCs w:val="26"/>
              </w:rPr>
              <w:t>Computer, projector</w:t>
            </w:r>
          </w:p>
        </w:tc>
      </w:tr>
      <w:tr w:rsidR="00EC4875" w:rsidRPr="00EC4875" w:rsidTr="00EC4875">
        <w:tblPrEx>
          <w:tblCellMar>
            <w:left w:w="108" w:type="dxa"/>
            <w:right w:w="108" w:type="dxa"/>
          </w:tblCellMar>
          <w:tblLook w:val="0400"/>
        </w:tblPrEx>
        <w:trPr>
          <w:gridBefore w:val="1"/>
          <w:wBefore w:w="28" w:type="dxa"/>
          <w:cantSplit/>
          <w:tblHeader/>
        </w:trPr>
        <w:tc>
          <w:tcPr>
            <w:tcW w:w="2321" w:type="dxa"/>
            <w:gridSpan w:val="2"/>
            <w:shd w:val="clear" w:color="auto" w:fill="auto"/>
          </w:tcPr>
          <w:p w:rsidR="00EC4875" w:rsidRPr="00EC4875" w:rsidRDefault="00EC4875" w:rsidP="00EC4875">
            <w:pPr>
              <w:spacing w:after="0" w:line="240" w:lineRule="auto"/>
              <w:jc w:val="both"/>
              <w:rPr>
                <w:rFonts w:ascii="Times New Roman" w:hAnsi="Times New Roman" w:cs="Times New Roman"/>
                <w:b/>
                <w:sz w:val="26"/>
                <w:szCs w:val="26"/>
              </w:rPr>
            </w:pPr>
            <w:r w:rsidRPr="00EC4875">
              <w:rPr>
                <w:rFonts w:ascii="Times New Roman" w:hAnsi="Times New Roman" w:cs="Times New Roman"/>
                <w:b/>
                <w:sz w:val="26"/>
                <w:szCs w:val="26"/>
              </w:rPr>
              <w:t>III. PROCEDURE</w:t>
            </w:r>
          </w:p>
        </w:tc>
        <w:tc>
          <w:tcPr>
            <w:tcW w:w="7371" w:type="dxa"/>
            <w:gridSpan w:val="3"/>
            <w:shd w:val="clear" w:color="auto" w:fill="auto"/>
          </w:tcPr>
          <w:p w:rsidR="00EC4875" w:rsidRPr="00EC4875" w:rsidRDefault="00EC4875" w:rsidP="00EC4875">
            <w:pPr>
              <w:spacing w:after="0" w:line="240" w:lineRule="auto"/>
              <w:rPr>
                <w:rFonts w:ascii="Times New Roman" w:hAnsi="Times New Roman" w:cs="Times New Roman"/>
                <w:b/>
                <w:sz w:val="26"/>
                <w:szCs w:val="26"/>
              </w:rPr>
            </w:pPr>
            <w:r w:rsidRPr="00EC4875">
              <w:rPr>
                <w:rFonts w:ascii="Times New Roman" w:hAnsi="Times New Roman" w:cs="Times New Roman"/>
                <w:b/>
                <w:sz w:val="26"/>
                <w:szCs w:val="26"/>
              </w:rPr>
              <w:t>Warm-up – Rearrange the letters to make words. Then say. – Let’s play. - Homelink</w:t>
            </w:r>
          </w:p>
        </w:tc>
      </w:tr>
    </w:tbl>
    <w:p w:rsidR="00EC4875" w:rsidRPr="00EC4875" w:rsidRDefault="00EC4875" w:rsidP="00EC4875">
      <w:pPr>
        <w:spacing w:after="0" w:line="240" w:lineRule="auto"/>
        <w:rPr>
          <w:rFonts w:ascii="Times New Roman" w:hAnsi="Times New Roman" w:cs="Times New Roman"/>
          <w:sz w:val="26"/>
          <w:szCs w:val="26"/>
        </w:rPr>
      </w:pPr>
    </w:p>
    <w:tbl>
      <w:tblPr>
        <w:tblW w:w="9625" w:type="dxa"/>
        <w:tblInd w:w="-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1442"/>
        <w:gridCol w:w="6195"/>
        <w:gridCol w:w="1988"/>
      </w:tblGrid>
      <w:tr w:rsidR="00EC4875" w:rsidRPr="00EC4875" w:rsidTr="004432DF">
        <w:trPr>
          <w:cantSplit/>
          <w:trHeight w:val="229"/>
          <w:tblHeader/>
        </w:trPr>
        <w:tc>
          <w:tcPr>
            <w:tcW w:w="1442" w:type="dxa"/>
            <w:tcBorders>
              <w:bottom w:val="single" w:sz="4" w:space="0" w:color="000000"/>
            </w:tcBorders>
            <w:shd w:val="clear" w:color="auto" w:fill="auto"/>
            <w:vAlign w:val="center"/>
          </w:tcPr>
          <w:p w:rsidR="00EC4875" w:rsidRPr="00EC4875" w:rsidRDefault="00EC4875" w:rsidP="00EC4875">
            <w:pPr>
              <w:spacing w:after="0" w:line="240" w:lineRule="auto"/>
              <w:jc w:val="center"/>
              <w:rPr>
                <w:rFonts w:ascii="Times New Roman" w:hAnsi="Times New Roman" w:cs="Times New Roman"/>
                <w:sz w:val="26"/>
                <w:szCs w:val="26"/>
              </w:rPr>
            </w:pPr>
            <w:r w:rsidRPr="00EC4875">
              <w:rPr>
                <w:rFonts w:ascii="Times New Roman" w:hAnsi="Times New Roman" w:cs="Times New Roman"/>
                <w:b/>
                <w:sz w:val="26"/>
                <w:szCs w:val="26"/>
              </w:rPr>
              <w:t>Procedure</w:t>
            </w:r>
          </w:p>
        </w:tc>
        <w:tc>
          <w:tcPr>
            <w:tcW w:w="6195" w:type="dxa"/>
            <w:tcBorders>
              <w:bottom w:val="single" w:sz="4" w:space="0" w:color="000000"/>
            </w:tcBorders>
            <w:shd w:val="clear" w:color="auto" w:fill="auto"/>
            <w:vAlign w:val="center"/>
          </w:tcPr>
          <w:p w:rsidR="00EC4875" w:rsidRPr="00EC4875" w:rsidRDefault="00EC4875" w:rsidP="00EC4875">
            <w:pPr>
              <w:spacing w:after="0" w:line="240" w:lineRule="auto"/>
              <w:jc w:val="center"/>
              <w:rPr>
                <w:rFonts w:ascii="Times New Roman" w:hAnsi="Times New Roman" w:cs="Times New Roman"/>
                <w:b/>
                <w:sz w:val="26"/>
                <w:szCs w:val="26"/>
              </w:rPr>
            </w:pPr>
            <w:r w:rsidRPr="00EC4875">
              <w:rPr>
                <w:rFonts w:ascii="Times New Roman" w:hAnsi="Times New Roman" w:cs="Times New Roman"/>
                <w:b/>
                <w:sz w:val="26"/>
                <w:szCs w:val="26"/>
              </w:rPr>
              <w:t>Teaching and learning activities</w:t>
            </w:r>
          </w:p>
        </w:tc>
        <w:tc>
          <w:tcPr>
            <w:tcW w:w="1988" w:type="dxa"/>
            <w:tcBorders>
              <w:bottom w:val="single" w:sz="4" w:space="0" w:color="000000"/>
            </w:tcBorders>
            <w:shd w:val="clear" w:color="auto" w:fill="auto"/>
            <w:vAlign w:val="center"/>
          </w:tcPr>
          <w:p w:rsidR="00EC4875" w:rsidRPr="00EC4875" w:rsidRDefault="00EC4875" w:rsidP="00EC4875">
            <w:pPr>
              <w:spacing w:after="0" w:line="240" w:lineRule="auto"/>
              <w:jc w:val="center"/>
              <w:rPr>
                <w:rFonts w:ascii="Times New Roman" w:hAnsi="Times New Roman" w:cs="Times New Roman"/>
                <w:b/>
                <w:sz w:val="26"/>
                <w:szCs w:val="26"/>
              </w:rPr>
            </w:pPr>
            <w:r w:rsidRPr="00EC4875">
              <w:rPr>
                <w:rFonts w:ascii="Times New Roman" w:hAnsi="Times New Roman" w:cs="Times New Roman"/>
                <w:b/>
                <w:sz w:val="26"/>
                <w:szCs w:val="26"/>
              </w:rPr>
              <w:t>Classroom management</w:t>
            </w:r>
          </w:p>
        </w:tc>
      </w:tr>
      <w:tr w:rsidR="00EC4875" w:rsidRPr="00EC4875" w:rsidTr="004432DF">
        <w:trPr>
          <w:cantSplit/>
          <w:trHeight w:val="476"/>
          <w:tblHeader/>
        </w:trPr>
        <w:tc>
          <w:tcPr>
            <w:tcW w:w="1442" w:type="dxa"/>
            <w:tcBorders>
              <w:top w:val="single" w:sz="4" w:space="0" w:color="000000"/>
              <w:left w:val="single" w:sz="4" w:space="0" w:color="000000"/>
              <w:bottom w:val="single" w:sz="4" w:space="0" w:color="000000"/>
              <w:right w:val="nil"/>
            </w:tcBorders>
            <w:shd w:val="clear" w:color="auto" w:fill="auto"/>
            <w:vAlign w:val="center"/>
          </w:tcPr>
          <w:p w:rsidR="00EC4875" w:rsidRPr="00EC4875" w:rsidRDefault="00EC4875" w:rsidP="00EC4875">
            <w:pPr>
              <w:spacing w:after="0" w:line="240" w:lineRule="auto"/>
              <w:rPr>
                <w:rFonts w:ascii="Times New Roman" w:hAnsi="Times New Roman" w:cs="Times New Roman"/>
                <w:b/>
                <w:sz w:val="26"/>
                <w:szCs w:val="26"/>
              </w:rPr>
            </w:pPr>
            <w:r w:rsidRPr="00EC4875">
              <w:rPr>
                <w:rFonts w:ascii="Times New Roman" w:hAnsi="Times New Roman" w:cs="Times New Roman"/>
                <w:b/>
                <w:sz w:val="26"/>
                <w:szCs w:val="26"/>
              </w:rPr>
              <w:t>Warm-up</w:t>
            </w:r>
          </w:p>
        </w:tc>
        <w:tc>
          <w:tcPr>
            <w:tcW w:w="6195" w:type="dxa"/>
            <w:tcBorders>
              <w:top w:val="single" w:sz="4" w:space="0" w:color="000000"/>
              <w:left w:val="nil"/>
              <w:bottom w:val="single" w:sz="4" w:space="0" w:color="000000"/>
              <w:right w:val="nil"/>
            </w:tcBorders>
            <w:shd w:val="clear" w:color="auto" w:fill="auto"/>
            <w:vAlign w:val="center"/>
          </w:tcPr>
          <w:p w:rsidR="00EC4875" w:rsidRPr="00EC4875" w:rsidRDefault="00EC4875" w:rsidP="00EC4875">
            <w:pPr>
              <w:spacing w:after="0" w:line="240" w:lineRule="auto"/>
              <w:rPr>
                <w:rFonts w:ascii="Times New Roman" w:hAnsi="Times New Roman" w:cs="Times New Roman"/>
                <w:sz w:val="26"/>
                <w:szCs w:val="26"/>
              </w:rPr>
            </w:pPr>
            <w:r w:rsidRPr="00EC4875">
              <w:rPr>
                <w:rFonts w:ascii="Times New Roman" w:hAnsi="Times New Roman" w:cs="Times New Roman"/>
                <w:sz w:val="26"/>
                <w:szCs w:val="26"/>
              </w:rPr>
              <w:t>5 minutes</w:t>
            </w:r>
          </w:p>
        </w:tc>
        <w:tc>
          <w:tcPr>
            <w:tcW w:w="1988" w:type="dxa"/>
            <w:tcBorders>
              <w:top w:val="single" w:sz="4" w:space="0" w:color="000000"/>
              <w:left w:val="nil"/>
              <w:bottom w:val="single" w:sz="4" w:space="0" w:color="000000"/>
              <w:right w:val="single" w:sz="4" w:space="0" w:color="000000"/>
            </w:tcBorders>
            <w:shd w:val="clear" w:color="auto" w:fill="auto"/>
            <w:vAlign w:val="center"/>
          </w:tcPr>
          <w:p w:rsidR="00EC4875" w:rsidRPr="00EC4875" w:rsidRDefault="00EC4875" w:rsidP="00EC4875">
            <w:pPr>
              <w:spacing w:after="0" w:line="240" w:lineRule="auto"/>
              <w:rPr>
                <w:rFonts w:ascii="Times New Roman" w:hAnsi="Times New Roman" w:cs="Times New Roman"/>
                <w:sz w:val="26"/>
                <w:szCs w:val="26"/>
              </w:rPr>
            </w:pPr>
          </w:p>
        </w:tc>
      </w:tr>
      <w:tr w:rsidR="00EC4875" w:rsidRPr="00EC4875" w:rsidTr="004432DF">
        <w:trPr>
          <w:cantSplit/>
          <w:trHeight w:val="4016"/>
          <w:tblHeader/>
        </w:trPr>
        <w:tc>
          <w:tcPr>
            <w:tcW w:w="1442" w:type="dxa"/>
            <w:tcBorders>
              <w:top w:val="single" w:sz="4" w:space="0" w:color="000000"/>
              <w:bottom w:val="single" w:sz="4" w:space="0" w:color="000000"/>
            </w:tcBorders>
            <w:shd w:val="clear" w:color="auto" w:fill="auto"/>
          </w:tcPr>
          <w:p w:rsidR="00EC4875" w:rsidRPr="00EC4875" w:rsidRDefault="00EC4875" w:rsidP="00EC4875">
            <w:pPr>
              <w:spacing w:after="0" w:line="240" w:lineRule="auto"/>
              <w:rPr>
                <w:rFonts w:ascii="Times New Roman" w:hAnsi="Times New Roman" w:cs="Times New Roman"/>
                <w:b/>
                <w:sz w:val="26"/>
                <w:szCs w:val="26"/>
              </w:rPr>
            </w:pPr>
          </w:p>
        </w:tc>
        <w:tc>
          <w:tcPr>
            <w:tcW w:w="6195" w:type="dxa"/>
            <w:tcBorders>
              <w:top w:val="single" w:sz="4" w:space="0" w:color="000000"/>
              <w:bottom w:val="single" w:sz="4" w:space="0" w:color="000000"/>
            </w:tcBorders>
            <w:shd w:val="clear" w:color="auto" w:fill="auto"/>
          </w:tcPr>
          <w:p w:rsidR="00EC4875" w:rsidRPr="00EC4875" w:rsidRDefault="00EC4875" w:rsidP="00EC4875">
            <w:pPr>
              <w:widowControl w:val="0"/>
              <w:pBdr>
                <w:top w:val="nil"/>
                <w:left w:val="nil"/>
                <w:bottom w:val="nil"/>
                <w:right w:val="nil"/>
                <w:between w:val="nil"/>
              </w:pBdr>
              <w:spacing w:after="0" w:line="240" w:lineRule="auto"/>
              <w:ind w:left="357" w:hanging="357"/>
              <w:jc w:val="both"/>
              <w:rPr>
                <w:rFonts w:ascii="Times New Roman" w:hAnsi="Times New Roman" w:cs="Times New Roman"/>
                <w:color w:val="000000"/>
                <w:sz w:val="26"/>
                <w:szCs w:val="26"/>
              </w:rPr>
            </w:pPr>
            <w:r w:rsidRPr="00EC4875">
              <w:rPr>
                <w:rFonts w:ascii="Times New Roman" w:eastAsia="Calibri" w:hAnsi="Times New Roman" w:cs="Times New Roman"/>
                <w:b/>
                <w:color w:val="000000"/>
                <w:sz w:val="26"/>
                <w:szCs w:val="26"/>
              </w:rPr>
              <w:t xml:space="preserve">Option 1: </w:t>
            </w:r>
            <w:r w:rsidRPr="00EC4875">
              <w:rPr>
                <w:rFonts w:ascii="Times New Roman" w:eastAsia="Calibri" w:hAnsi="Times New Roman" w:cs="Times New Roman"/>
                <w:color w:val="000000"/>
                <w:sz w:val="26"/>
                <w:szCs w:val="26"/>
              </w:rPr>
              <w:t>Revising the sounds and words</w:t>
            </w:r>
          </w:p>
          <w:p w:rsidR="00EC4875" w:rsidRPr="00EC4875" w:rsidRDefault="00EC4875" w:rsidP="00EC4875">
            <w:pPr>
              <w:widowControl w:val="0"/>
              <w:numPr>
                <w:ilvl w:val="0"/>
                <w:numId w:val="36"/>
              </w:numPr>
              <w:pBdr>
                <w:top w:val="nil"/>
                <w:left w:val="nil"/>
                <w:bottom w:val="nil"/>
                <w:right w:val="nil"/>
                <w:between w:val="nil"/>
              </w:pBdr>
              <w:spacing w:after="0" w:line="240" w:lineRule="auto"/>
              <w:ind w:left="357" w:hanging="357"/>
              <w:jc w:val="both"/>
              <w:rPr>
                <w:rFonts w:ascii="Times New Roman" w:hAnsi="Times New Roman" w:cs="Times New Roman"/>
                <w:color w:val="000000"/>
                <w:sz w:val="26"/>
                <w:szCs w:val="26"/>
              </w:rPr>
            </w:pPr>
            <w:r w:rsidRPr="00EC4875">
              <w:rPr>
                <w:rFonts w:ascii="Times New Roman" w:eastAsia="Calibri" w:hAnsi="Times New Roman" w:cs="Times New Roman"/>
                <w:color w:val="000000"/>
                <w:sz w:val="26"/>
                <w:szCs w:val="26"/>
              </w:rPr>
              <w:t xml:space="preserve">Show flashcards: Show flashcards and ask pupils to say: </w:t>
            </w:r>
            <w:r w:rsidRPr="00EC4875">
              <w:rPr>
                <w:rFonts w:ascii="Times New Roman" w:eastAsia="Calibri" w:hAnsi="Times New Roman" w:cs="Times New Roman"/>
                <w:i/>
                <w:color w:val="000000"/>
                <w:sz w:val="26"/>
                <w:szCs w:val="26"/>
              </w:rPr>
              <w:t>square, box, fox, quiz.</w:t>
            </w:r>
          </w:p>
          <w:p w:rsidR="00EC4875" w:rsidRPr="00EC4875" w:rsidRDefault="00EC4875" w:rsidP="00EC4875">
            <w:pPr>
              <w:widowControl w:val="0"/>
              <w:numPr>
                <w:ilvl w:val="0"/>
                <w:numId w:val="36"/>
              </w:numPr>
              <w:pBdr>
                <w:top w:val="nil"/>
                <w:left w:val="nil"/>
                <w:bottom w:val="nil"/>
                <w:right w:val="nil"/>
                <w:between w:val="nil"/>
              </w:pBdr>
              <w:spacing w:after="0" w:line="240" w:lineRule="auto"/>
              <w:ind w:left="357" w:hanging="357"/>
              <w:jc w:val="both"/>
              <w:rPr>
                <w:rFonts w:ascii="Times New Roman" w:hAnsi="Times New Roman" w:cs="Times New Roman"/>
                <w:color w:val="000000"/>
                <w:sz w:val="26"/>
                <w:szCs w:val="26"/>
              </w:rPr>
            </w:pPr>
            <w:r w:rsidRPr="00EC4875">
              <w:rPr>
                <w:rFonts w:ascii="Times New Roman" w:eastAsia="Calibri" w:hAnsi="Times New Roman" w:cs="Times New Roman"/>
                <w:color w:val="000000"/>
                <w:sz w:val="26"/>
                <w:szCs w:val="26"/>
              </w:rPr>
              <w:t xml:space="preserve">Game: </w:t>
            </w:r>
            <w:r w:rsidRPr="00EC4875">
              <w:rPr>
                <w:rFonts w:ascii="Times New Roman" w:eastAsia="Calibri" w:hAnsi="Times New Roman" w:cs="Times New Roman"/>
                <w:i/>
                <w:color w:val="000000"/>
                <w:sz w:val="26"/>
                <w:szCs w:val="26"/>
              </w:rPr>
              <w:t>Pass the ball.</w:t>
            </w:r>
          </w:p>
          <w:p w:rsidR="00EC4875" w:rsidRPr="00EC4875" w:rsidRDefault="00EC4875" w:rsidP="00EC4875">
            <w:pPr>
              <w:widowControl w:val="0"/>
              <w:pBdr>
                <w:top w:val="nil"/>
                <w:left w:val="nil"/>
                <w:bottom w:val="nil"/>
                <w:right w:val="nil"/>
                <w:between w:val="nil"/>
              </w:pBdr>
              <w:spacing w:after="0" w:line="240" w:lineRule="auto"/>
              <w:ind w:left="357"/>
              <w:jc w:val="both"/>
              <w:rPr>
                <w:rFonts w:ascii="Times New Roman" w:hAnsi="Times New Roman" w:cs="Times New Roman"/>
                <w:color w:val="000000"/>
                <w:sz w:val="26"/>
                <w:szCs w:val="26"/>
              </w:rPr>
            </w:pPr>
            <w:r w:rsidRPr="00EC4875">
              <w:rPr>
                <w:rFonts w:ascii="Times New Roman" w:eastAsia="Calibri" w:hAnsi="Times New Roman" w:cs="Times New Roman"/>
                <w:color w:val="000000"/>
                <w:sz w:val="26"/>
                <w:szCs w:val="26"/>
              </w:rPr>
              <w:t>Give flashcards for pupils to pass with the music, then when the music stops, those who get the flashcards will say the words.</w:t>
            </w:r>
          </w:p>
          <w:p w:rsidR="00EC4875" w:rsidRPr="00EC4875" w:rsidRDefault="00EC4875" w:rsidP="00EC4875">
            <w:pPr>
              <w:widowControl w:val="0"/>
              <w:pBdr>
                <w:top w:val="nil"/>
                <w:left w:val="nil"/>
                <w:bottom w:val="nil"/>
                <w:right w:val="nil"/>
                <w:between w:val="nil"/>
              </w:pBdr>
              <w:spacing w:after="0" w:line="240" w:lineRule="auto"/>
              <w:ind w:left="357" w:hanging="357"/>
              <w:jc w:val="both"/>
              <w:rPr>
                <w:rFonts w:ascii="Times New Roman" w:hAnsi="Times New Roman" w:cs="Times New Roman"/>
                <w:color w:val="000000"/>
                <w:sz w:val="26"/>
                <w:szCs w:val="26"/>
              </w:rPr>
            </w:pPr>
            <w:r w:rsidRPr="00EC4875">
              <w:rPr>
                <w:rFonts w:ascii="Times New Roman" w:eastAsia="Calibri" w:hAnsi="Times New Roman" w:cs="Times New Roman"/>
                <w:b/>
                <w:color w:val="000000"/>
                <w:sz w:val="26"/>
                <w:szCs w:val="26"/>
              </w:rPr>
              <w:t>Option 2</w:t>
            </w:r>
            <w:r w:rsidRPr="00EC4875">
              <w:rPr>
                <w:rFonts w:ascii="Times New Roman" w:eastAsia="Calibri" w:hAnsi="Times New Roman" w:cs="Times New Roman"/>
                <w:color w:val="000000"/>
                <w:sz w:val="26"/>
                <w:szCs w:val="26"/>
              </w:rPr>
              <w:t>: Singing</w:t>
            </w:r>
          </w:p>
          <w:p w:rsidR="00EC4875" w:rsidRPr="00EC4875" w:rsidRDefault="00EC4875" w:rsidP="00EC4875">
            <w:pPr>
              <w:widowControl w:val="0"/>
              <w:numPr>
                <w:ilvl w:val="0"/>
                <w:numId w:val="36"/>
              </w:numPr>
              <w:pBdr>
                <w:top w:val="nil"/>
                <w:left w:val="nil"/>
                <w:bottom w:val="nil"/>
                <w:right w:val="nil"/>
                <w:between w:val="nil"/>
              </w:pBdr>
              <w:spacing w:after="0" w:line="240" w:lineRule="auto"/>
              <w:jc w:val="both"/>
              <w:rPr>
                <w:rFonts w:ascii="Times New Roman" w:hAnsi="Times New Roman" w:cs="Times New Roman"/>
                <w:b/>
                <w:color w:val="000000"/>
                <w:sz w:val="26"/>
                <w:szCs w:val="26"/>
              </w:rPr>
            </w:pPr>
            <w:r w:rsidRPr="00EC4875">
              <w:rPr>
                <w:rFonts w:ascii="Times New Roman" w:eastAsia="Calibri" w:hAnsi="Times New Roman" w:cs="Times New Roman"/>
                <w:color w:val="000000"/>
                <w:sz w:val="26"/>
                <w:szCs w:val="26"/>
              </w:rPr>
              <w:t xml:space="preserve">Give some pupils the flashcards </w:t>
            </w:r>
            <w:r w:rsidRPr="00EC4875">
              <w:rPr>
                <w:rFonts w:ascii="Times New Roman" w:eastAsia="Calibri" w:hAnsi="Times New Roman" w:cs="Times New Roman"/>
                <w:i/>
                <w:color w:val="000000"/>
                <w:sz w:val="26"/>
                <w:szCs w:val="26"/>
              </w:rPr>
              <w:t>square, box, fox, quiz.</w:t>
            </w:r>
          </w:p>
          <w:p w:rsidR="00EC4875" w:rsidRPr="00EC4875" w:rsidRDefault="00EC4875" w:rsidP="00EC4875">
            <w:pPr>
              <w:widowControl w:val="0"/>
              <w:numPr>
                <w:ilvl w:val="0"/>
                <w:numId w:val="36"/>
              </w:numPr>
              <w:pBdr>
                <w:top w:val="nil"/>
                <w:left w:val="nil"/>
                <w:bottom w:val="nil"/>
                <w:right w:val="nil"/>
                <w:between w:val="nil"/>
              </w:pBdr>
              <w:spacing w:after="0" w:line="240" w:lineRule="auto"/>
              <w:ind w:left="357" w:hanging="357"/>
              <w:jc w:val="both"/>
              <w:rPr>
                <w:rFonts w:ascii="Times New Roman" w:hAnsi="Times New Roman" w:cs="Times New Roman"/>
                <w:color w:val="000000"/>
                <w:sz w:val="26"/>
                <w:szCs w:val="26"/>
              </w:rPr>
            </w:pPr>
            <w:r w:rsidRPr="00EC4875">
              <w:rPr>
                <w:rFonts w:ascii="Times New Roman" w:eastAsia="Calibri" w:hAnsi="Times New Roman" w:cs="Times New Roman"/>
                <w:color w:val="000000"/>
                <w:sz w:val="26"/>
                <w:szCs w:val="26"/>
              </w:rPr>
              <w:t xml:space="preserve">Ask the whole class to sing the songs in </w:t>
            </w:r>
            <w:r w:rsidRPr="00EC4875">
              <w:rPr>
                <w:rFonts w:ascii="Times New Roman" w:eastAsia="Calibri" w:hAnsi="Times New Roman" w:cs="Times New Roman"/>
                <w:i/>
                <w:color w:val="000000"/>
                <w:sz w:val="26"/>
                <w:szCs w:val="26"/>
              </w:rPr>
              <w:t>Unit 5</w:t>
            </w:r>
            <w:r w:rsidRPr="00EC4875">
              <w:rPr>
                <w:rFonts w:ascii="Times New Roman" w:eastAsia="Calibri" w:hAnsi="Times New Roman" w:cs="Times New Roman"/>
                <w:color w:val="000000"/>
                <w:sz w:val="26"/>
                <w:szCs w:val="26"/>
              </w:rPr>
              <w:t xml:space="preserve"> and </w:t>
            </w:r>
            <w:r w:rsidRPr="00EC4875">
              <w:rPr>
                <w:rFonts w:ascii="Times New Roman" w:eastAsia="Calibri" w:hAnsi="Times New Roman" w:cs="Times New Roman"/>
                <w:i/>
                <w:color w:val="000000"/>
                <w:sz w:val="26"/>
                <w:szCs w:val="26"/>
              </w:rPr>
              <w:t>Unit 6</w:t>
            </w:r>
            <w:r w:rsidRPr="00EC4875">
              <w:rPr>
                <w:rFonts w:ascii="Times New Roman" w:eastAsia="Calibri" w:hAnsi="Times New Roman" w:cs="Times New Roman"/>
                <w:color w:val="000000"/>
                <w:sz w:val="26"/>
                <w:szCs w:val="26"/>
              </w:rPr>
              <w:t xml:space="preserve"> together. </w:t>
            </w:r>
          </w:p>
          <w:p w:rsidR="00EC4875" w:rsidRPr="00EC4875" w:rsidRDefault="00EC4875" w:rsidP="00EC4875">
            <w:pPr>
              <w:widowControl w:val="0"/>
              <w:numPr>
                <w:ilvl w:val="0"/>
                <w:numId w:val="36"/>
              </w:numPr>
              <w:pBdr>
                <w:top w:val="nil"/>
                <w:left w:val="nil"/>
                <w:bottom w:val="nil"/>
                <w:right w:val="nil"/>
                <w:between w:val="nil"/>
              </w:pBdr>
              <w:spacing w:after="0" w:line="240" w:lineRule="auto"/>
              <w:ind w:left="357" w:hanging="357"/>
              <w:jc w:val="both"/>
              <w:rPr>
                <w:rFonts w:ascii="Times New Roman" w:hAnsi="Times New Roman" w:cs="Times New Roman"/>
                <w:color w:val="000000"/>
                <w:sz w:val="26"/>
                <w:szCs w:val="26"/>
              </w:rPr>
            </w:pPr>
            <w:r w:rsidRPr="00EC4875">
              <w:rPr>
                <w:rFonts w:ascii="Times New Roman" w:eastAsia="Calibri" w:hAnsi="Times New Roman" w:cs="Times New Roman"/>
                <w:color w:val="000000"/>
                <w:sz w:val="26"/>
                <w:szCs w:val="26"/>
              </w:rPr>
              <w:t xml:space="preserve">Have pupils holding the flashcards stand up and show flashcards when they sing the words they are holding. </w:t>
            </w:r>
          </w:p>
          <w:p w:rsidR="00EC4875" w:rsidRPr="00EC4875" w:rsidRDefault="00EC4875" w:rsidP="00EC4875">
            <w:pPr>
              <w:widowControl w:val="0"/>
              <w:numPr>
                <w:ilvl w:val="0"/>
                <w:numId w:val="36"/>
              </w:numPr>
              <w:pBdr>
                <w:top w:val="nil"/>
                <w:left w:val="nil"/>
                <w:bottom w:val="nil"/>
                <w:right w:val="nil"/>
                <w:between w:val="nil"/>
              </w:pBdr>
              <w:spacing w:after="0" w:line="240" w:lineRule="auto"/>
              <w:ind w:left="357" w:hanging="357"/>
              <w:jc w:val="both"/>
              <w:rPr>
                <w:rFonts w:ascii="Times New Roman" w:hAnsi="Times New Roman" w:cs="Times New Roman"/>
                <w:color w:val="000000"/>
                <w:sz w:val="26"/>
                <w:szCs w:val="26"/>
              </w:rPr>
            </w:pPr>
            <w:r w:rsidRPr="00EC4875">
              <w:rPr>
                <w:rFonts w:ascii="Times New Roman" w:eastAsia="Calibri" w:hAnsi="Times New Roman" w:cs="Times New Roman"/>
                <w:color w:val="000000"/>
                <w:sz w:val="26"/>
                <w:szCs w:val="26"/>
              </w:rPr>
              <w:t xml:space="preserve">Lead to </w:t>
            </w:r>
            <w:r w:rsidRPr="00EC4875">
              <w:rPr>
                <w:rFonts w:ascii="Times New Roman" w:eastAsia="Calibri" w:hAnsi="Times New Roman" w:cs="Times New Roman"/>
                <w:i/>
                <w:color w:val="000000"/>
                <w:sz w:val="26"/>
                <w:szCs w:val="26"/>
              </w:rPr>
              <w:t>Activity 1</w:t>
            </w:r>
            <w:r w:rsidRPr="00EC4875">
              <w:rPr>
                <w:rFonts w:ascii="Times New Roman" w:eastAsia="Calibri" w:hAnsi="Times New Roman" w:cs="Times New Roman"/>
                <w:color w:val="000000"/>
                <w:sz w:val="26"/>
                <w:szCs w:val="26"/>
              </w:rPr>
              <w:t xml:space="preserve">, </w:t>
            </w:r>
            <w:r w:rsidRPr="00EC4875">
              <w:rPr>
                <w:rFonts w:ascii="Times New Roman" w:eastAsia="Calibri" w:hAnsi="Times New Roman" w:cs="Times New Roman"/>
                <w:i/>
                <w:color w:val="000000"/>
                <w:sz w:val="26"/>
                <w:szCs w:val="26"/>
              </w:rPr>
              <w:t>Fun time 2</w:t>
            </w:r>
            <w:r w:rsidRPr="00EC4875">
              <w:rPr>
                <w:rFonts w:ascii="Times New Roman" w:eastAsia="Calibri" w:hAnsi="Times New Roman" w:cs="Times New Roman"/>
                <w:color w:val="000000"/>
                <w:sz w:val="26"/>
                <w:szCs w:val="26"/>
              </w:rPr>
              <w:t xml:space="preserve">. </w:t>
            </w:r>
          </w:p>
        </w:tc>
        <w:tc>
          <w:tcPr>
            <w:tcW w:w="1988" w:type="dxa"/>
            <w:tcBorders>
              <w:top w:val="single" w:sz="4" w:space="0" w:color="000000"/>
              <w:bottom w:val="single" w:sz="4" w:space="0" w:color="000000"/>
            </w:tcBorders>
            <w:shd w:val="clear" w:color="auto" w:fill="auto"/>
          </w:tcPr>
          <w:p w:rsidR="00EC4875" w:rsidRPr="00EC4875" w:rsidRDefault="00EC4875" w:rsidP="00EC4875">
            <w:pPr>
              <w:spacing w:after="0" w:line="240" w:lineRule="auto"/>
              <w:rPr>
                <w:rFonts w:ascii="Times New Roman" w:hAnsi="Times New Roman" w:cs="Times New Roman"/>
                <w:sz w:val="26"/>
                <w:szCs w:val="26"/>
              </w:rPr>
            </w:pPr>
          </w:p>
          <w:p w:rsidR="00EC4875" w:rsidRPr="00EC4875" w:rsidRDefault="00EC4875" w:rsidP="00EC4875">
            <w:pPr>
              <w:spacing w:after="0" w:line="240" w:lineRule="auto"/>
              <w:rPr>
                <w:rFonts w:ascii="Times New Roman" w:hAnsi="Times New Roman" w:cs="Times New Roman"/>
                <w:sz w:val="26"/>
                <w:szCs w:val="26"/>
              </w:rPr>
            </w:pPr>
            <w:r w:rsidRPr="00EC4875">
              <w:rPr>
                <w:rFonts w:ascii="Times New Roman" w:hAnsi="Times New Roman" w:cs="Times New Roman"/>
                <w:sz w:val="26"/>
                <w:szCs w:val="26"/>
              </w:rPr>
              <w:t>Whole class work</w:t>
            </w:r>
          </w:p>
          <w:p w:rsidR="00EC4875" w:rsidRPr="00EC4875" w:rsidRDefault="00EC4875" w:rsidP="00EC4875">
            <w:pPr>
              <w:spacing w:after="0" w:line="240" w:lineRule="auto"/>
              <w:rPr>
                <w:rFonts w:ascii="Times New Roman" w:hAnsi="Times New Roman" w:cs="Times New Roman"/>
                <w:sz w:val="26"/>
                <w:szCs w:val="26"/>
              </w:rPr>
            </w:pPr>
            <w:r w:rsidRPr="00EC4875">
              <w:rPr>
                <w:rFonts w:ascii="Times New Roman" w:hAnsi="Times New Roman" w:cs="Times New Roman"/>
                <w:sz w:val="26"/>
                <w:szCs w:val="26"/>
              </w:rPr>
              <w:br/>
              <w:t>Individual work/group work</w:t>
            </w:r>
          </w:p>
          <w:p w:rsidR="00EC4875" w:rsidRPr="00EC4875" w:rsidRDefault="00EC4875" w:rsidP="00EC4875">
            <w:pPr>
              <w:spacing w:after="0" w:line="240" w:lineRule="auto"/>
              <w:rPr>
                <w:rFonts w:ascii="Times New Roman" w:hAnsi="Times New Roman" w:cs="Times New Roman"/>
                <w:sz w:val="26"/>
                <w:szCs w:val="26"/>
              </w:rPr>
            </w:pPr>
          </w:p>
          <w:p w:rsidR="00EC4875" w:rsidRPr="00EC4875" w:rsidRDefault="00EC4875" w:rsidP="00EC4875">
            <w:pPr>
              <w:spacing w:after="0" w:line="240" w:lineRule="auto"/>
              <w:rPr>
                <w:rFonts w:ascii="Times New Roman" w:hAnsi="Times New Roman" w:cs="Times New Roman"/>
                <w:sz w:val="26"/>
                <w:szCs w:val="26"/>
              </w:rPr>
            </w:pPr>
            <w:r w:rsidRPr="00EC4875">
              <w:rPr>
                <w:rFonts w:ascii="Times New Roman" w:hAnsi="Times New Roman" w:cs="Times New Roman"/>
                <w:sz w:val="26"/>
                <w:szCs w:val="26"/>
              </w:rPr>
              <w:t>Individual work</w:t>
            </w:r>
            <w:r w:rsidRPr="00EC4875">
              <w:rPr>
                <w:rFonts w:ascii="Times New Roman" w:hAnsi="Times New Roman" w:cs="Times New Roman"/>
                <w:sz w:val="26"/>
                <w:szCs w:val="26"/>
              </w:rPr>
              <w:br/>
              <w:t>Whole class work</w:t>
            </w:r>
          </w:p>
          <w:p w:rsidR="00EC4875" w:rsidRPr="00EC4875" w:rsidRDefault="00EC4875" w:rsidP="00EC4875">
            <w:pPr>
              <w:spacing w:after="0" w:line="240" w:lineRule="auto"/>
              <w:rPr>
                <w:rFonts w:ascii="Times New Roman" w:hAnsi="Times New Roman" w:cs="Times New Roman"/>
                <w:sz w:val="26"/>
                <w:szCs w:val="26"/>
              </w:rPr>
            </w:pPr>
          </w:p>
          <w:p w:rsidR="00EC4875" w:rsidRPr="00EC4875" w:rsidRDefault="00EC4875" w:rsidP="00EC4875">
            <w:pPr>
              <w:spacing w:after="0" w:line="240" w:lineRule="auto"/>
              <w:rPr>
                <w:rFonts w:ascii="Times New Roman" w:hAnsi="Times New Roman" w:cs="Times New Roman"/>
                <w:sz w:val="26"/>
                <w:szCs w:val="26"/>
              </w:rPr>
            </w:pPr>
          </w:p>
        </w:tc>
      </w:tr>
      <w:tr w:rsidR="00EC4875" w:rsidRPr="00EC4875" w:rsidTr="004432DF">
        <w:trPr>
          <w:cantSplit/>
          <w:trHeight w:val="697"/>
          <w:tblHeader/>
        </w:trPr>
        <w:tc>
          <w:tcPr>
            <w:tcW w:w="9625" w:type="dxa"/>
            <w:gridSpan w:val="3"/>
            <w:tcBorders>
              <w:top w:val="single" w:sz="4" w:space="0" w:color="000000"/>
              <w:left w:val="single" w:sz="4" w:space="0" w:color="000000"/>
              <w:bottom w:val="single" w:sz="4" w:space="0" w:color="000000"/>
              <w:right w:val="single" w:sz="4" w:space="0" w:color="000000"/>
            </w:tcBorders>
            <w:shd w:val="clear" w:color="auto" w:fill="auto"/>
          </w:tcPr>
          <w:p w:rsidR="00EC4875" w:rsidRPr="00EC4875" w:rsidRDefault="00EC4875" w:rsidP="00EC4875">
            <w:pPr>
              <w:spacing w:after="0" w:line="240" w:lineRule="auto"/>
              <w:rPr>
                <w:rFonts w:ascii="Times New Roman" w:hAnsi="Times New Roman" w:cs="Times New Roman"/>
                <w:sz w:val="26"/>
                <w:szCs w:val="26"/>
              </w:rPr>
            </w:pPr>
            <w:r w:rsidRPr="00EC4875">
              <w:rPr>
                <w:rFonts w:ascii="Times New Roman" w:hAnsi="Times New Roman" w:cs="Times New Roman"/>
                <w:b/>
                <w:sz w:val="26"/>
                <w:szCs w:val="26"/>
              </w:rPr>
              <w:lastRenderedPageBreak/>
              <w:t xml:space="preserve">1. Rearrange the letters to make words. Then say.     </w:t>
            </w:r>
            <w:r w:rsidRPr="00EC4875">
              <w:rPr>
                <w:rFonts w:ascii="Times New Roman" w:hAnsi="Times New Roman" w:cs="Times New Roman"/>
                <w:sz w:val="26"/>
                <w:szCs w:val="26"/>
              </w:rPr>
              <w:t>12 minutes</w:t>
            </w:r>
          </w:p>
          <w:tbl>
            <w:tblPr>
              <w:tblW w:w="95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1421"/>
              <w:gridCol w:w="6291"/>
              <w:gridCol w:w="1800"/>
            </w:tblGrid>
            <w:tr w:rsidR="00EC4875" w:rsidRPr="00EC4875" w:rsidTr="00BD4BAA">
              <w:trPr>
                <w:cantSplit/>
                <w:trHeight w:val="138"/>
                <w:tblHeader/>
              </w:trPr>
              <w:tc>
                <w:tcPr>
                  <w:tcW w:w="1421" w:type="dxa"/>
                  <w:tcBorders>
                    <w:top w:val="single" w:sz="4" w:space="0" w:color="000000"/>
                    <w:left w:val="single" w:sz="4" w:space="0" w:color="000000"/>
                    <w:bottom w:val="single" w:sz="4" w:space="0" w:color="000000"/>
                    <w:right w:val="single" w:sz="4" w:space="0" w:color="000000"/>
                  </w:tcBorders>
                  <w:shd w:val="clear" w:color="auto" w:fill="auto"/>
                </w:tcPr>
                <w:p w:rsidR="00EC4875" w:rsidRPr="00EC4875" w:rsidRDefault="00EC4875" w:rsidP="00EC4875">
                  <w:pPr>
                    <w:spacing w:after="0" w:line="240" w:lineRule="auto"/>
                    <w:rPr>
                      <w:rFonts w:ascii="Times New Roman" w:hAnsi="Times New Roman" w:cs="Times New Roman"/>
                      <w:sz w:val="26"/>
                      <w:szCs w:val="26"/>
                    </w:rPr>
                  </w:pPr>
                  <w:r w:rsidRPr="00EC4875">
                    <w:rPr>
                      <w:rFonts w:ascii="Times New Roman" w:eastAsia="Calibri" w:hAnsi="Times New Roman" w:cs="Times New Roman"/>
                      <w:sz w:val="26"/>
                      <w:szCs w:val="26"/>
                    </w:rPr>
                    <w:t>Step 1</w:t>
                  </w:r>
                </w:p>
              </w:tc>
              <w:tc>
                <w:tcPr>
                  <w:tcW w:w="6291" w:type="dxa"/>
                  <w:tcBorders>
                    <w:top w:val="single" w:sz="4" w:space="0" w:color="000000"/>
                    <w:left w:val="single" w:sz="4" w:space="0" w:color="000000"/>
                    <w:bottom w:val="single" w:sz="4" w:space="0" w:color="000000"/>
                    <w:right w:val="single" w:sz="4" w:space="0" w:color="000000"/>
                  </w:tcBorders>
                  <w:shd w:val="clear" w:color="auto" w:fill="auto"/>
                </w:tcPr>
                <w:p w:rsidR="00EC4875" w:rsidRPr="00EC4875" w:rsidRDefault="00EC4875" w:rsidP="00EC4875">
                  <w:pPr>
                    <w:spacing w:after="0" w:line="240" w:lineRule="auto"/>
                    <w:jc w:val="both"/>
                    <w:rPr>
                      <w:rFonts w:ascii="Times New Roman" w:hAnsi="Times New Roman" w:cs="Times New Roman"/>
                      <w:sz w:val="26"/>
                      <w:szCs w:val="26"/>
                    </w:rPr>
                  </w:pPr>
                  <w:r w:rsidRPr="00EC4875">
                    <w:rPr>
                      <w:rFonts w:ascii="Times New Roman" w:eastAsia="Calibri" w:hAnsi="Times New Roman" w:cs="Times New Roman"/>
                      <w:color w:val="231F20"/>
                      <w:sz w:val="26"/>
                      <w:szCs w:val="26"/>
                    </w:rPr>
                    <w:t xml:space="preserve">Have pupils look at each picture and say the words. Ask </w:t>
                  </w:r>
                  <w:r w:rsidRPr="00EC4875">
                    <w:rPr>
                      <w:rFonts w:ascii="Times New Roman" w:eastAsia="Calibri" w:hAnsi="Times New Roman" w:cs="Times New Roman"/>
                      <w:i/>
                      <w:color w:val="231F20"/>
                      <w:sz w:val="26"/>
                      <w:szCs w:val="26"/>
                    </w:rPr>
                    <w:t>What do you see?</w:t>
                  </w:r>
                </w:p>
              </w:tc>
              <w:tc>
                <w:tcPr>
                  <w:tcW w:w="1800" w:type="dxa"/>
                  <w:tcBorders>
                    <w:left w:val="single" w:sz="4" w:space="0" w:color="000000"/>
                  </w:tcBorders>
                  <w:shd w:val="clear" w:color="auto" w:fill="auto"/>
                </w:tcPr>
                <w:p w:rsidR="00EC4875" w:rsidRPr="00EC4875" w:rsidRDefault="00EC4875" w:rsidP="00EC4875">
                  <w:pPr>
                    <w:spacing w:after="0" w:line="240" w:lineRule="auto"/>
                    <w:rPr>
                      <w:rFonts w:ascii="Times New Roman" w:hAnsi="Times New Roman" w:cs="Times New Roman"/>
                      <w:color w:val="231F20"/>
                      <w:sz w:val="26"/>
                      <w:szCs w:val="26"/>
                    </w:rPr>
                  </w:pPr>
                  <w:r w:rsidRPr="00EC4875">
                    <w:rPr>
                      <w:rFonts w:ascii="Times New Roman" w:eastAsia="Calibri" w:hAnsi="Times New Roman" w:cs="Times New Roman"/>
                      <w:color w:val="231F20"/>
                      <w:sz w:val="26"/>
                      <w:szCs w:val="26"/>
                    </w:rPr>
                    <w:t>Whole class work</w:t>
                  </w:r>
                </w:p>
              </w:tc>
            </w:tr>
            <w:tr w:rsidR="00EC4875" w:rsidRPr="00EC4875" w:rsidTr="00BD4BAA">
              <w:trPr>
                <w:cantSplit/>
                <w:trHeight w:val="138"/>
                <w:tblHeader/>
              </w:trPr>
              <w:tc>
                <w:tcPr>
                  <w:tcW w:w="1421" w:type="dxa"/>
                  <w:tcBorders>
                    <w:top w:val="single" w:sz="4" w:space="0" w:color="000000"/>
                    <w:left w:val="single" w:sz="4" w:space="0" w:color="000000"/>
                    <w:bottom w:val="single" w:sz="4" w:space="0" w:color="000000"/>
                    <w:right w:val="single" w:sz="4" w:space="0" w:color="000000"/>
                  </w:tcBorders>
                  <w:shd w:val="clear" w:color="auto" w:fill="auto"/>
                </w:tcPr>
                <w:p w:rsidR="00EC4875" w:rsidRPr="00EC4875" w:rsidRDefault="00EC4875" w:rsidP="00EC4875">
                  <w:pPr>
                    <w:spacing w:after="0" w:line="240" w:lineRule="auto"/>
                    <w:rPr>
                      <w:rFonts w:ascii="Times New Roman" w:hAnsi="Times New Roman" w:cs="Times New Roman"/>
                      <w:sz w:val="26"/>
                      <w:szCs w:val="26"/>
                    </w:rPr>
                  </w:pPr>
                  <w:r w:rsidRPr="00EC4875">
                    <w:rPr>
                      <w:rFonts w:ascii="Times New Roman" w:eastAsia="Calibri" w:hAnsi="Times New Roman" w:cs="Times New Roman"/>
                      <w:sz w:val="26"/>
                      <w:szCs w:val="26"/>
                    </w:rPr>
                    <w:t>Step 2</w:t>
                  </w:r>
                </w:p>
              </w:tc>
              <w:tc>
                <w:tcPr>
                  <w:tcW w:w="6291" w:type="dxa"/>
                  <w:tcBorders>
                    <w:top w:val="single" w:sz="4" w:space="0" w:color="000000"/>
                    <w:left w:val="single" w:sz="4" w:space="0" w:color="000000"/>
                    <w:bottom w:val="single" w:sz="4" w:space="0" w:color="000000"/>
                    <w:right w:val="single" w:sz="4" w:space="0" w:color="000000"/>
                  </w:tcBorders>
                  <w:shd w:val="clear" w:color="auto" w:fill="auto"/>
                </w:tcPr>
                <w:p w:rsidR="00EC4875" w:rsidRPr="00EC4875" w:rsidRDefault="00EC4875" w:rsidP="00EC4875">
                  <w:pPr>
                    <w:spacing w:after="0" w:line="240" w:lineRule="auto"/>
                    <w:rPr>
                      <w:rFonts w:ascii="Times New Roman" w:hAnsi="Times New Roman" w:cs="Times New Roman"/>
                      <w:color w:val="231F20"/>
                      <w:sz w:val="26"/>
                      <w:szCs w:val="26"/>
                    </w:rPr>
                  </w:pPr>
                  <w:r w:rsidRPr="00EC4875">
                    <w:rPr>
                      <w:rFonts w:ascii="Times New Roman" w:eastAsia="Calibri" w:hAnsi="Times New Roman" w:cs="Times New Roman"/>
                      <w:color w:val="231F20"/>
                      <w:sz w:val="26"/>
                      <w:szCs w:val="26"/>
                    </w:rPr>
                    <w:t xml:space="preserve">Ask pupils to look at the pictures then rearrange the letters to make words correctly. Then say. </w:t>
                  </w:r>
                </w:p>
                <w:p w:rsidR="00EC4875" w:rsidRPr="00EC4875" w:rsidRDefault="00EC4875" w:rsidP="00EC4875">
                  <w:pPr>
                    <w:spacing w:after="0" w:line="240" w:lineRule="auto"/>
                    <w:rPr>
                      <w:rFonts w:ascii="Times New Roman" w:hAnsi="Times New Roman" w:cs="Times New Roman"/>
                      <w:sz w:val="26"/>
                      <w:szCs w:val="26"/>
                    </w:rPr>
                  </w:pPr>
                  <w:r w:rsidRPr="00EC4875">
                    <w:rPr>
                      <w:rFonts w:ascii="Times New Roman" w:eastAsia="Calibri" w:hAnsi="Times New Roman" w:cs="Times New Roman"/>
                      <w:color w:val="231F20"/>
                      <w:sz w:val="26"/>
                      <w:szCs w:val="26"/>
                    </w:rPr>
                    <w:t>Explain how to do the task.</w:t>
                  </w:r>
                  <w:r w:rsidRPr="00EC4875">
                    <w:rPr>
                      <w:rFonts w:ascii="Times New Roman" w:eastAsia="Calibri" w:hAnsi="Times New Roman" w:cs="Times New Roman"/>
                      <w:color w:val="242021"/>
                      <w:sz w:val="26"/>
                      <w:szCs w:val="26"/>
                    </w:rPr>
                    <w:br/>
                  </w:r>
                  <w:r w:rsidRPr="00EC4875">
                    <w:rPr>
                      <w:rFonts w:ascii="Times New Roman" w:eastAsia="Calibri" w:hAnsi="Times New Roman" w:cs="Times New Roman"/>
                      <w:color w:val="231F20"/>
                      <w:sz w:val="26"/>
                      <w:szCs w:val="26"/>
                    </w:rPr>
                    <w:t>Rearrange the letters to make words. Then say. Model with the first word if necessary. Give further support to those pupils who find it difficult to do the task.</w:t>
                  </w:r>
                </w:p>
              </w:tc>
              <w:tc>
                <w:tcPr>
                  <w:tcW w:w="1800" w:type="dxa"/>
                  <w:tcBorders>
                    <w:left w:val="single" w:sz="4" w:space="0" w:color="000000"/>
                  </w:tcBorders>
                  <w:shd w:val="clear" w:color="auto" w:fill="auto"/>
                </w:tcPr>
                <w:p w:rsidR="00EC4875" w:rsidRPr="00EC4875" w:rsidRDefault="00EC4875" w:rsidP="00EC4875">
                  <w:pPr>
                    <w:spacing w:after="0" w:line="240" w:lineRule="auto"/>
                    <w:rPr>
                      <w:rFonts w:ascii="Times New Roman" w:hAnsi="Times New Roman" w:cs="Times New Roman"/>
                      <w:color w:val="231F20"/>
                      <w:sz w:val="26"/>
                      <w:szCs w:val="26"/>
                    </w:rPr>
                  </w:pPr>
                  <w:r w:rsidRPr="00EC4875">
                    <w:rPr>
                      <w:rFonts w:ascii="Times New Roman" w:eastAsia="Calibri" w:hAnsi="Times New Roman" w:cs="Times New Roman"/>
                      <w:color w:val="231F20"/>
                      <w:sz w:val="26"/>
                      <w:szCs w:val="26"/>
                    </w:rPr>
                    <w:t>Whole class work</w:t>
                  </w:r>
                </w:p>
                <w:p w:rsidR="00EC4875" w:rsidRPr="00EC4875" w:rsidRDefault="00EC4875" w:rsidP="00EC4875">
                  <w:pPr>
                    <w:spacing w:after="0" w:line="240" w:lineRule="auto"/>
                    <w:rPr>
                      <w:rFonts w:ascii="Times New Roman" w:hAnsi="Times New Roman" w:cs="Times New Roman"/>
                      <w:color w:val="231F20"/>
                      <w:sz w:val="26"/>
                      <w:szCs w:val="26"/>
                    </w:rPr>
                  </w:pPr>
                </w:p>
                <w:p w:rsidR="00EC4875" w:rsidRPr="00EC4875" w:rsidRDefault="00EC4875" w:rsidP="00EC4875">
                  <w:pPr>
                    <w:spacing w:after="0" w:line="240" w:lineRule="auto"/>
                    <w:rPr>
                      <w:rFonts w:ascii="Times New Roman" w:hAnsi="Times New Roman" w:cs="Times New Roman"/>
                      <w:color w:val="231F20"/>
                      <w:sz w:val="26"/>
                      <w:szCs w:val="26"/>
                    </w:rPr>
                  </w:pPr>
                  <w:r w:rsidRPr="00EC4875">
                    <w:rPr>
                      <w:rFonts w:ascii="Times New Roman" w:eastAsia="Calibri" w:hAnsi="Times New Roman" w:cs="Times New Roman"/>
                      <w:color w:val="231F20"/>
                      <w:sz w:val="26"/>
                      <w:szCs w:val="26"/>
                    </w:rPr>
                    <w:t>Individual work</w:t>
                  </w:r>
                </w:p>
              </w:tc>
            </w:tr>
            <w:tr w:rsidR="00EC4875" w:rsidRPr="00EC4875" w:rsidTr="00BD4BAA">
              <w:trPr>
                <w:cantSplit/>
                <w:trHeight w:val="138"/>
                <w:tblHeader/>
              </w:trPr>
              <w:tc>
                <w:tcPr>
                  <w:tcW w:w="1421" w:type="dxa"/>
                  <w:tcBorders>
                    <w:top w:val="single" w:sz="4" w:space="0" w:color="000000"/>
                    <w:left w:val="single" w:sz="4" w:space="0" w:color="000000"/>
                    <w:bottom w:val="nil"/>
                    <w:right w:val="single" w:sz="4" w:space="0" w:color="000000"/>
                  </w:tcBorders>
                  <w:shd w:val="clear" w:color="auto" w:fill="auto"/>
                </w:tcPr>
                <w:p w:rsidR="00EC4875" w:rsidRPr="00EC4875" w:rsidRDefault="00EC4875" w:rsidP="00EC4875">
                  <w:pPr>
                    <w:spacing w:after="0" w:line="240" w:lineRule="auto"/>
                    <w:rPr>
                      <w:rFonts w:ascii="Times New Roman" w:hAnsi="Times New Roman" w:cs="Times New Roman"/>
                      <w:sz w:val="26"/>
                      <w:szCs w:val="26"/>
                    </w:rPr>
                  </w:pPr>
                  <w:r w:rsidRPr="00EC4875">
                    <w:rPr>
                      <w:rFonts w:ascii="Times New Roman" w:eastAsia="Calibri" w:hAnsi="Times New Roman" w:cs="Times New Roman"/>
                      <w:sz w:val="26"/>
                      <w:szCs w:val="26"/>
                    </w:rPr>
                    <w:t>Step 3</w:t>
                  </w:r>
                </w:p>
              </w:tc>
              <w:tc>
                <w:tcPr>
                  <w:tcW w:w="6291" w:type="dxa"/>
                  <w:tcBorders>
                    <w:top w:val="single" w:sz="4" w:space="0" w:color="000000"/>
                    <w:left w:val="single" w:sz="4" w:space="0" w:color="000000"/>
                    <w:bottom w:val="nil"/>
                    <w:right w:val="single" w:sz="4" w:space="0" w:color="000000"/>
                  </w:tcBorders>
                  <w:shd w:val="clear" w:color="auto" w:fill="auto"/>
                </w:tcPr>
                <w:p w:rsidR="00EC4875" w:rsidRPr="00EC4875" w:rsidRDefault="00EC4875" w:rsidP="00EC4875">
                  <w:pPr>
                    <w:spacing w:after="0" w:line="240" w:lineRule="auto"/>
                    <w:jc w:val="both"/>
                    <w:rPr>
                      <w:rFonts w:ascii="Times New Roman" w:hAnsi="Times New Roman" w:cs="Times New Roman"/>
                      <w:sz w:val="26"/>
                      <w:szCs w:val="26"/>
                    </w:rPr>
                  </w:pPr>
                  <w:r w:rsidRPr="00EC4875">
                    <w:rPr>
                      <w:rFonts w:ascii="Times New Roman" w:eastAsia="Calibri" w:hAnsi="Times New Roman" w:cs="Times New Roman"/>
                      <w:color w:val="231F20"/>
                      <w:sz w:val="26"/>
                      <w:szCs w:val="26"/>
                    </w:rPr>
                    <w:t>Have pupils exchange their answers in pairs or groups. Ask them</w:t>
                  </w:r>
                  <w:r w:rsidRPr="00EC4875">
                    <w:rPr>
                      <w:rFonts w:ascii="Times New Roman" w:eastAsia="Calibri" w:hAnsi="Times New Roman" w:cs="Times New Roman"/>
                      <w:color w:val="242021"/>
                      <w:sz w:val="26"/>
                      <w:szCs w:val="26"/>
                    </w:rPr>
                    <w:t xml:space="preserve"> </w:t>
                  </w:r>
                  <w:r w:rsidRPr="00EC4875">
                    <w:rPr>
                      <w:rFonts w:ascii="Times New Roman" w:eastAsia="Calibri" w:hAnsi="Times New Roman" w:cs="Times New Roman"/>
                      <w:color w:val="231F20"/>
                      <w:sz w:val="26"/>
                      <w:szCs w:val="26"/>
                    </w:rPr>
                    <w:t>to point to the words and say them until they feel confident. Go around</w:t>
                  </w:r>
                  <w:r w:rsidRPr="00EC4875">
                    <w:rPr>
                      <w:rFonts w:ascii="Times New Roman" w:eastAsia="Calibri" w:hAnsi="Times New Roman" w:cs="Times New Roman"/>
                      <w:color w:val="242021"/>
                      <w:sz w:val="26"/>
                      <w:szCs w:val="26"/>
                    </w:rPr>
                    <w:br/>
                  </w:r>
                  <w:r w:rsidRPr="00EC4875">
                    <w:rPr>
                      <w:rFonts w:ascii="Times New Roman" w:eastAsia="Calibri" w:hAnsi="Times New Roman" w:cs="Times New Roman"/>
                      <w:color w:val="231F20"/>
                      <w:sz w:val="26"/>
                      <w:szCs w:val="26"/>
                    </w:rPr>
                    <w:t>and give further support to pupil who find it difficult to do the task.</w:t>
                  </w:r>
                </w:p>
              </w:tc>
              <w:tc>
                <w:tcPr>
                  <w:tcW w:w="1800" w:type="dxa"/>
                  <w:tcBorders>
                    <w:left w:val="single" w:sz="4" w:space="0" w:color="000000"/>
                  </w:tcBorders>
                  <w:shd w:val="clear" w:color="auto" w:fill="auto"/>
                </w:tcPr>
                <w:p w:rsidR="00EC4875" w:rsidRPr="00EC4875" w:rsidRDefault="00EC4875" w:rsidP="00EC4875">
                  <w:pPr>
                    <w:spacing w:after="0" w:line="240" w:lineRule="auto"/>
                    <w:rPr>
                      <w:rFonts w:ascii="Times New Roman" w:hAnsi="Times New Roman" w:cs="Times New Roman"/>
                      <w:color w:val="231F20"/>
                      <w:sz w:val="26"/>
                      <w:szCs w:val="26"/>
                    </w:rPr>
                  </w:pPr>
                  <w:r w:rsidRPr="00EC4875">
                    <w:rPr>
                      <w:rFonts w:ascii="Times New Roman" w:eastAsia="Calibri" w:hAnsi="Times New Roman" w:cs="Times New Roman"/>
                      <w:color w:val="231F20"/>
                      <w:sz w:val="26"/>
                      <w:szCs w:val="26"/>
                    </w:rPr>
                    <w:t>Pair work/ Group work</w:t>
                  </w:r>
                </w:p>
              </w:tc>
            </w:tr>
            <w:tr w:rsidR="00EC4875" w:rsidRPr="00EC4875" w:rsidTr="00BD4BAA">
              <w:trPr>
                <w:cantSplit/>
                <w:trHeight w:val="138"/>
                <w:tblHeader/>
              </w:trPr>
              <w:tc>
                <w:tcPr>
                  <w:tcW w:w="1421" w:type="dxa"/>
                  <w:tcBorders>
                    <w:top w:val="nil"/>
                    <w:left w:val="single" w:sz="4" w:space="0" w:color="000000"/>
                    <w:bottom w:val="single" w:sz="4" w:space="0" w:color="000000"/>
                    <w:right w:val="single" w:sz="4" w:space="0" w:color="000000"/>
                  </w:tcBorders>
                  <w:shd w:val="clear" w:color="auto" w:fill="auto"/>
                </w:tcPr>
                <w:p w:rsidR="00EC4875" w:rsidRPr="00EC4875" w:rsidRDefault="00EC4875" w:rsidP="00EC4875">
                  <w:pPr>
                    <w:spacing w:after="0" w:line="240" w:lineRule="auto"/>
                    <w:rPr>
                      <w:rFonts w:ascii="Times New Roman" w:hAnsi="Times New Roman" w:cs="Times New Roman"/>
                      <w:sz w:val="26"/>
                      <w:szCs w:val="26"/>
                    </w:rPr>
                  </w:pPr>
                  <w:r w:rsidRPr="00EC4875">
                    <w:rPr>
                      <w:rFonts w:ascii="Times New Roman" w:eastAsia="Calibri" w:hAnsi="Times New Roman" w:cs="Times New Roman"/>
                      <w:sz w:val="26"/>
                      <w:szCs w:val="26"/>
                    </w:rPr>
                    <w:t>Step 4</w:t>
                  </w:r>
                </w:p>
              </w:tc>
              <w:tc>
                <w:tcPr>
                  <w:tcW w:w="6291" w:type="dxa"/>
                  <w:tcBorders>
                    <w:top w:val="nil"/>
                    <w:left w:val="single" w:sz="4" w:space="0" w:color="000000"/>
                    <w:bottom w:val="single" w:sz="4" w:space="0" w:color="000000"/>
                    <w:right w:val="single" w:sz="4" w:space="0" w:color="000000"/>
                  </w:tcBorders>
                  <w:shd w:val="clear" w:color="auto" w:fill="auto"/>
                </w:tcPr>
                <w:p w:rsidR="00EC4875" w:rsidRPr="00EC4875" w:rsidRDefault="00EC4875" w:rsidP="00EC4875">
                  <w:pPr>
                    <w:spacing w:after="0" w:line="240" w:lineRule="auto"/>
                    <w:jc w:val="both"/>
                    <w:rPr>
                      <w:rFonts w:ascii="Times New Roman" w:hAnsi="Times New Roman" w:cs="Times New Roman"/>
                      <w:sz w:val="26"/>
                      <w:szCs w:val="26"/>
                    </w:rPr>
                  </w:pPr>
                  <w:r w:rsidRPr="00EC4875">
                    <w:rPr>
                      <w:rFonts w:ascii="Times New Roman" w:eastAsia="Calibri" w:hAnsi="Times New Roman" w:cs="Times New Roman"/>
                      <w:color w:val="231F20"/>
                      <w:sz w:val="26"/>
                      <w:szCs w:val="26"/>
                    </w:rPr>
                    <w:t>Call some pupils to write the words on the board, ask them to say in front</w:t>
                  </w:r>
                  <w:r w:rsidRPr="00EC4875">
                    <w:rPr>
                      <w:rFonts w:ascii="Times New Roman" w:eastAsia="Calibri" w:hAnsi="Times New Roman" w:cs="Times New Roman"/>
                      <w:color w:val="242021"/>
                      <w:sz w:val="26"/>
                      <w:szCs w:val="26"/>
                    </w:rPr>
                    <w:t xml:space="preserve"> </w:t>
                  </w:r>
                  <w:r w:rsidRPr="00EC4875">
                    <w:rPr>
                      <w:rFonts w:ascii="Times New Roman" w:eastAsia="Calibri" w:hAnsi="Times New Roman" w:cs="Times New Roman"/>
                      <w:color w:val="231F20"/>
                      <w:sz w:val="26"/>
                      <w:szCs w:val="26"/>
                    </w:rPr>
                    <w:t>of the class (as many pupils do it as possible.), then practice speaking in pairs.</w:t>
                  </w:r>
                </w:p>
                <w:p w:rsidR="00EC4875" w:rsidRPr="00EC4875" w:rsidRDefault="00EC4875" w:rsidP="00EC4875">
                  <w:pPr>
                    <w:spacing w:after="0" w:line="240" w:lineRule="auto"/>
                    <w:jc w:val="both"/>
                    <w:rPr>
                      <w:rFonts w:ascii="Times New Roman" w:hAnsi="Times New Roman" w:cs="Times New Roman"/>
                      <w:sz w:val="26"/>
                      <w:szCs w:val="26"/>
                    </w:rPr>
                  </w:pPr>
                  <w:r w:rsidRPr="00EC4875">
                    <w:rPr>
                      <w:rFonts w:ascii="Times New Roman" w:eastAsia="Calibri" w:hAnsi="Times New Roman" w:cs="Times New Roman"/>
                      <w:sz w:val="26"/>
                      <w:szCs w:val="26"/>
                    </w:rPr>
                    <w:t xml:space="preserve">If teacher uses </w:t>
                  </w:r>
                  <w:r w:rsidRPr="00EC4875">
                    <w:rPr>
                      <w:rFonts w:ascii="Times New Roman" w:hAnsi="Times New Roman" w:cs="Times New Roman"/>
                      <w:i/>
                      <w:sz w:val="26"/>
                      <w:szCs w:val="26"/>
                    </w:rPr>
                    <w:t>hoclieu.</w:t>
                  </w:r>
                  <w:r w:rsidRPr="00EC4875">
                    <w:rPr>
                      <w:rFonts w:ascii="Times New Roman" w:eastAsia="Calibri" w:hAnsi="Times New Roman" w:cs="Times New Roman"/>
                      <w:i/>
                      <w:sz w:val="26"/>
                      <w:szCs w:val="26"/>
                    </w:rPr>
                    <w:t>vn</w:t>
                  </w:r>
                  <w:r w:rsidRPr="00EC4875">
                    <w:rPr>
                      <w:rFonts w:ascii="Times New Roman" w:eastAsia="Calibri" w:hAnsi="Times New Roman" w:cs="Times New Roman"/>
                      <w:sz w:val="26"/>
                      <w:szCs w:val="26"/>
                    </w:rPr>
                    <w:t xml:space="preserve"> or slides, he/she can show the wordsearch and call on one or two pupils to go to the board and point to the words in the wordsearch.</w:t>
                  </w:r>
                </w:p>
              </w:tc>
              <w:tc>
                <w:tcPr>
                  <w:tcW w:w="1800" w:type="dxa"/>
                  <w:tcBorders>
                    <w:left w:val="single" w:sz="4" w:space="0" w:color="000000"/>
                  </w:tcBorders>
                  <w:shd w:val="clear" w:color="auto" w:fill="auto"/>
                </w:tcPr>
                <w:p w:rsidR="00EC4875" w:rsidRPr="00EC4875" w:rsidRDefault="00EC4875" w:rsidP="00EC4875">
                  <w:pPr>
                    <w:spacing w:after="0" w:line="240" w:lineRule="auto"/>
                    <w:rPr>
                      <w:rFonts w:ascii="Times New Roman" w:hAnsi="Times New Roman" w:cs="Times New Roman"/>
                      <w:color w:val="231F20"/>
                      <w:sz w:val="26"/>
                      <w:szCs w:val="26"/>
                    </w:rPr>
                  </w:pPr>
                  <w:r w:rsidRPr="00EC4875">
                    <w:rPr>
                      <w:rFonts w:ascii="Times New Roman" w:eastAsia="Calibri" w:hAnsi="Times New Roman" w:cs="Times New Roman"/>
                      <w:color w:val="231F20"/>
                      <w:sz w:val="26"/>
                      <w:szCs w:val="26"/>
                    </w:rPr>
                    <w:t>Individual work/ Pair work</w:t>
                  </w:r>
                </w:p>
              </w:tc>
            </w:tr>
            <w:tr w:rsidR="00EC4875" w:rsidRPr="00EC4875" w:rsidTr="00BD4BAA">
              <w:trPr>
                <w:cantSplit/>
                <w:trHeight w:val="138"/>
                <w:tblHeader/>
              </w:trPr>
              <w:tc>
                <w:tcPr>
                  <w:tcW w:w="1421" w:type="dxa"/>
                  <w:tcBorders>
                    <w:top w:val="single" w:sz="4" w:space="0" w:color="000000"/>
                    <w:left w:val="single" w:sz="4" w:space="0" w:color="000000"/>
                    <w:bottom w:val="single" w:sz="4" w:space="0" w:color="000000"/>
                    <w:right w:val="single" w:sz="4" w:space="0" w:color="000000"/>
                  </w:tcBorders>
                  <w:shd w:val="clear" w:color="auto" w:fill="auto"/>
                </w:tcPr>
                <w:p w:rsidR="00EC4875" w:rsidRPr="00EC4875" w:rsidRDefault="00EC4875" w:rsidP="00EC4875">
                  <w:pPr>
                    <w:spacing w:after="0" w:line="240" w:lineRule="auto"/>
                    <w:jc w:val="both"/>
                    <w:rPr>
                      <w:rFonts w:ascii="Times New Roman" w:hAnsi="Times New Roman" w:cs="Times New Roman"/>
                      <w:color w:val="231F20"/>
                      <w:sz w:val="26"/>
                      <w:szCs w:val="26"/>
                    </w:rPr>
                  </w:pPr>
                  <w:r w:rsidRPr="00EC4875">
                    <w:rPr>
                      <w:rFonts w:ascii="Times New Roman" w:eastAsia="Calibri" w:hAnsi="Times New Roman" w:cs="Times New Roman"/>
                      <w:color w:val="231F20"/>
                      <w:sz w:val="26"/>
                      <w:szCs w:val="26"/>
                    </w:rPr>
                    <w:t>Extension</w:t>
                  </w:r>
                </w:p>
                <w:p w:rsidR="00EC4875" w:rsidRPr="00EC4875" w:rsidRDefault="00EC4875" w:rsidP="00EC4875">
                  <w:pPr>
                    <w:spacing w:after="0" w:line="240" w:lineRule="auto"/>
                    <w:rPr>
                      <w:rFonts w:ascii="Times New Roman" w:hAnsi="Times New Roman" w:cs="Times New Roman"/>
                      <w:sz w:val="26"/>
                      <w:szCs w:val="26"/>
                    </w:rPr>
                  </w:pPr>
                </w:p>
              </w:tc>
              <w:tc>
                <w:tcPr>
                  <w:tcW w:w="6291" w:type="dxa"/>
                  <w:tcBorders>
                    <w:top w:val="single" w:sz="4" w:space="0" w:color="000000"/>
                    <w:left w:val="single" w:sz="4" w:space="0" w:color="000000"/>
                    <w:bottom w:val="single" w:sz="4" w:space="0" w:color="000000"/>
                    <w:right w:val="single" w:sz="4" w:space="0" w:color="000000"/>
                  </w:tcBorders>
                  <w:shd w:val="clear" w:color="auto" w:fill="auto"/>
                </w:tcPr>
                <w:p w:rsidR="00EC4875" w:rsidRPr="00EC4875" w:rsidRDefault="00EC4875" w:rsidP="00EC4875">
                  <w:pPr>
                    <w:spacing w:after="0" w:line="240" w:lineRule="auto"/>
                    <w:jc w:val="both"/>
                    <w:rPr>
                      <w:rFonts w:ascii="Times New Roman" w:hAnsi="Times New Roman" w:cs="Times New Roman"/>
                      <w:sz w:val="26"/>
                      <w:szCs w:val="26"/>
                    </w:rPr>
                  </w:pPr>
                  <w:r w:rsidRPr="00EC4875">
                    <w:rPr>
                      <w:rFonts w:ascii="Times New Roman" w:eastAsia="Calibri" w:hAnsi="Times New Roman" w:cs="Times New Roman"/>
                      <w:color w:val="231F20"/>
                      <w:sz w:val="26"/>
                      <w:szCs w:val="26"/>
                    </w:rPr>
                    <w:t>After the pupils find the words and pronounce them, organize a short game. Divide the class into two teams. Call on one pupil from each team to go to the board. Call out a word and the two pupils have to write them on the board. Give a point to each correct word. Pupils from the teams take turns to write the words.</w:t>
                  </w:r>
                </w:p>
              </w:tc>
              <w:tc>
                <w:tcPr>
                  <w:tcW w:w="1800" w:type="dxa"/>
                  <w:tcBorders>
                    <w:left w:val="single" w:sz="4" w:space="0" w:color="000000"/>
                    <w:bottom w:val="single" w:sz="4" w:space="0" w:color="000000"/>
                  </w:tcBorders>
                  <w:shd w:val="clear" w:color="auto" w:fill="auto"/>
                </w:tcPr>
                <w:p w:rsidR="00EC4875" w:rsidRPr="00EC4875" w:rsidRDefault="00EC4875" w:rsidP="00EC4875">
                  <w:pPr>
                    <w:spacing w:after="0" w:line="240" w:lineRule="auto"/>
                    <w:rPr>
                      <w:rFonts w:ascii="Times New Roman" w:hAnsi="Times New Roman" w:cs="Times New Roman"/>
                      <w:color w:val="231F20"/>
                      <w:sz w:val="26"/>
                      <w:szCs w:val="26"/>
                    </w:rPr>
                  </w:pPr>
                  <w:r w:rsidRPr="00EC4875">
                    <w:rPr>
                      <w:rFonts w:ascii="Times New Roman" w:eastAsia="Calibri" w:hAnsi="Times New Roman" w:cs="Times New Roman"/>
                      <w:color w:val="231F20"/>
                      <w:sz w:val="26"/>
                      <w:szCs w:val="26"/>
                    </w:rPr>
                    <w:t>Group work</w:t>
                  </w:r>
                </w:p>
                <w:p w:rsidR="00EC4875" w:rsidRPr="00EC4875" w:rsidRDefault="00EC4875" w:rsidP="00EC4875">
                  <w:pPr>
                    <w:spacing w:after="0" w:line="240" w:lineRule="auto"/>
                    <w:rPr>
                      <w:rFonts w:ascii="Times New Roman" w:hAnsi="Times New Roman" w:cs="Times New Roman"/>
                      <w:color w:val="231F20"/>
                      <w:sz w:val="26"/>
                      <w:szCs w:val="26"/>
                    </w:rPr>
                  </w:pPr>
                  <w:r w:rsidRPr="00EC4875">
                    <w:rPr>
                      <w:rFonts w:ascii="Times New Roman" w:eastAsia="Calibri" w:hAnsi="Times New Roman" w:cs="Times New Roman"/>
                      <w:color w:val="231F20"/>
                      <w:sz w:val="26"/>
                      <w:szCs w:val="26"/>
                    </w:rPr>
                    <w:t>Whole class work</w:t>
                  </w:r>
                </w:p>
              </w:tc>
            </w:tr>
          </w:tbl>
          <w:p w:rsidR="00EC4875" w:rsidRPr="00EC4875" w:rsidRDefault="00EC4875" w:rsidP="00EC4875">
            <w:pPr>
              <w:spacing w:after="0" w:line="240" w:lineRule="auto"/>
              <w:rPr>
                <w:rFonts w:ascii="Times New Roman" w:hAnsi="Times New Roman" w:cs="Times New Roman"/>
                <w:sz w:val="26"/>
                <w:szCs w:val="26"/>
              </w:rPr>
            </w:pPr>
          </w:p>
        </w:tc>
      </w:tr>
      <w:tr w:rsidR="00EC4875" w:rsidRPr="00EC4875" w:rsidTr="004432DF">
        <w:trPr>
          <w:cantSplit/>
          <w:trHeight w:val="697"/>
          <w:tblHeader/>
        </w:trPr>
        <w:tc>
          <w:tcPr>
            <w:tcW w:w="7637" w:type="dxa"/>
            <w:gridSpan w:val="2"/>
            <w:tcBorders>
              <w:top w:val="single" w:sz="4" w:space="0" w:color="000000"/>
              <w:left w:val="single" w:sz="4" w:space="0" w:color="000000"/>
              <w:bottom w:val="single" w:sz="4" w:space="0" w:color="000000"/>
              <w:right w:val="nil"/>
            </w:tcBorders>
            <w:shd w:val="clear" w:color="auto" w:fill="auto"/>
            <w:vAlign w:val="center"/>
          </w:tcPr>
          <w:p w:rsidR="00EC4875" w:rsidRPr="00EC4875" w:rsidRDefault="00EC4875" w:rsidP="00EC4875">
            <w:pPr>
              <w:spacing w:after="0" w:line="240" w:lineRule="auto"/>
              <w:rPr>
                <w:rFonts w:ascii="Times New Roman" w:hAnsi="Times New Roman" w:cs="Times New Roman"/>
                <w:sz w:val="26"/>
                <w:szCs w:val="26"/>
              </w:rPr>
            </w:pPr>
            <w:r w:rsidRPr="00EC4875">
              <w:rPr>
                <w:rFonts w:ascii="Times New Roman" w:hAnsi="Times New Roman" w:cs="Times New Roman"/>
                <w:b/>
                <w:color w:val="231F20"/>
                <w:sz w:val="26"/>
                <w:szCs w:val="26"/>
              </w:rPr>
              <w:t xml:space="preserve">2. Let’s play: Bingo    </w:t>
            </w:r>
            <w:r w:rsidRPr="00EC4875">
              <w:rPr>
                <w:rFonts w:ascii="Times New Roman" w:hAnsi="Times New Roman" w:cs="Times New Roman"/>
                <w:sz w:val="26"/>
                <w:szCs w:val="26"/>
              </w:rPr>
              <w:t>13 minutes</w:t>
            </w:r>
          </w:p>
        </w:tc>
        <w:tc>
          <w:tcPr>
            <w:tcW w:w="1988" w:type="dxa"/>
            <w:tcBorders>
              <w:top w:val="single" w:sz="4" w:space="0" w:color="000000"/>
              <w:left w:val="nil"/>
              <w:bottom w:val="single" w:sz="4" w:space="0" w:color="000000"/>
              <w:right w:val="single" w:sz="4" w:space="0" w:color="000000"/>
            </w:tcBorders>
            <w:shd w:val="clear" w:color="auto" w:fill="auto"/>
            <w:vAlign w:val="center"/>
          </w:tcPr>
          <w:p w:rsidR="00EC4875" w:rsidRPr="00EC4875" w:rsidRDefault="00EC4875" w:rsidP="00EC4875">
            <w:pPr>
              <w:spacing w:after="0" w:line="240" w:lineRule="auto"/>
              <w:rPr>
                <w:rFonts w:ascii="Times New Roman" w:hAnsi="Times New Roman" w:cs="Times New Roman"/>
                <w:sz w:val="26"/>
                <w:szCs w:val="26"/>
              </w:rPr>
            </w:pPr>
          </w:p>
        </w:tc>
      </w:tr>
      <w:tr w:rsidR="00EC4875" w:rsidRPr="00EC4875" w:rsidTr="004432DF">
        <w:trPr>
          <w:cantSplit/>
          <w:trHeight w:val="1355"/>
          <w:tblHeader/>
        </w:trPr>
        <w:tc>
          <w:tcPr>
            <w:tcW w:w="9625" w:type="dxa"/>
            <w:gridSpan w:val="3"/>
            <w:tcBorders>
              <w:top w:val="nil"/>
              <w:left w:val="single" w:sz="4" w:space="0" w:color="000000"/>
              <w:bottom w:val="nil"/>
              <w:right w:val="single" w:sz="4" w:space="0" w:color="000000"/>
            </w:tcBorders>
            <w:shd w:val="clear" w:color="auto" w:fill="auto"/>
          </w:tcPr>
          <w:p w:rsidR="00EC4875" w:rsidRPr="00EC4875" w:rsidRDefault="00EC4875" w:rsidP="00EC4875">
            <w:pPr>
              <w:widowControl w:val="0"/>
              <w:pBdr>
                <w:top w:val="nil"/>
                <w:left w:val="nil"/>
                <w:bottom w:val="nil"/>
                <w:right w:val="nil"/>
                <w:between w:val="nil"/>
              </w:pBdr>
              <w:spacing w:after="0" w:line="240" w:lineRule="auto"/>
              <w:rPr>
                <w:rFonts w:ascii="Times New Roman" w:hAnsi="Times New Roman" w:cs="Times New Roman"/>
                <w:sz w:val="26"/>
                <w:szCs w:val="26"/>
              </w:rPr>
            </w:pPr>
          </w:p>
          <w:tbl>
            <w:tblPr>
              <w:tblW w:w="95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1290"/>
              <w:gridCol w:w="6097"/>
              <w:gridCol w:w="2130"/>
            </w:tblGrid>
            <w:tr w:rsidR="00EC4875" w:rsidRPr="00EC4875" w:rsidTr="004432DF">
              <w:trPr>
                <w:cantSplit/>
                <w:trHeight w:val="1714"/>
                <w:tblHeader/>
              </w:trPr>
              <w:tc>
                <w:tcPr>
                  <w:tcW w:w="1290" w:type="dxa"/>
                  <w:tcBorders>
                    <w:top w:val="nil"/>
                    <w:left w:val="nil"/>
                    <w:bottom w:val="single" w:sz="4" w:space="0" w:color="000000"/>
                    <w:right w:val="single" w:sz="4" w:space="0" w:color="000000"/>
                  </w:tcBorders>
                  <w:shd w:val="clear" w:color="auto" w:fill="auto"/>
                </w:tcPr>
                <w:p w:rsidR="00EC4875" w:rsidRPr="00EC4875" w:rsidRDefault="00EC4875" w:rsidP="00EC4875">
                  <w:pPr>
                    <w:spacing w:after="0" w:line="240" w:lineRule="auto"/>
                    <w:rPr>
                      <w:rFonts w:ascii="Times New Roman" w:hAnsi="Times New Roman" w:cs="Times New Roman"/>
                      <w:sz w:val="26"/>
                      <w:szCs w:val="26"/>
                    </w:rPr>
                  </w:pPr>
                  <w:r w:rsidRPr="00EC4875">
                    <w:rPr>
                      <w:rFonts w:ascii="Times New Roman" w:eastAsia="Calibri" w:hAnsi="Times New Roman" w:cs="Times New Roman"/>
                      <w:sz w:val="26"/>
                      <w:szCs w:val="26"/>
                    </w:rPr>
                    <w:t>Step 1</w:t>
                  </w:r>
                </w:p>
              </w:tc>
              <w:tc>
                <w:tcPr>
                  <w:tcW w:w="6097" w:type="dxa"/>
                  <w:tcBorders>
                    <w:top w:val="nil"/>
                    <w:left w:val="single" w:sz="4" w:space="0" w:color="000000"/>
                    <w:bottom w:val="single" w:sz="4" w:space="0" w:color="000000"/>
                    <w:right w:val="single" w:sz="4" w:space="0" w:color="000000"/>
                  </w:tcBorders>
                  <w:shd w:val="clear" w:color="auto" w:fill="auto"/>
                </w:tcPr>
                <w:p w:rsidR="00EC4875" w:rsidRPr="00EC4875" w:rsidRDefault="00EC4875" w:rsidP="00EC4875">
                  <w:pPr>
                    <w:spacing w:after="0" w:line="240" w:lineRule="auto"/>
                    <w:jc w:val="both"/>
                    <w:rPr>
                      <w:rFonts w:ascii="Times New Roman" w:hAnsi="Times New Roman" w:cs="Times New Roman"/>
                      <w:color w:val="000000"/>
                      <w:sz w:val="26"/>
                      <w:szCs w:val="26"/>
                    </w:rPr>
                  </w:pPr>
                  <w:r w:rsidRPr="00EC4875">
                    <w:rPr>
                      <w:rFonts w:ascii="Times New Roman" w:eastAsia="Calibri" w:hAnsi="Times New Roman" w:cs="Times New Roman"/>
                      <w:color w:val="000000"/>
                      <w:sz w:val="26"/>
                      <w:szCs w:val="26"/>
                    </w:rPr>
                    <w:t xml:space="preserve">Give each pupil a bingo grid. </w:t>
                  </w:r>
                </w:p>
                <w:p w:rsidR="00EC4875" w:rsidRPr="00EC4875" w:rsidRDefault="00EC4875" w:rsidP="00EC4875">
                  <w:pPr>
                    <w:spacing w:after="0" w:line="240" w:lineRule="auto"/>
                    <w:jc w:val="both"/>
                    <w:rPr>
                      <w:rFonts w:ascii="Times New Roman" w:hAnsi="Times New Roman" w:cs="Times New Roman"/>
                      <w:sz w:val="26"/>
                      <w:szCs w:val="26"/>
                    </w:rPr>
                  </w:pPr>
                  <w:r w:rsidRPr="00EC4875">
                    <w:rPr>
                      <w:rFonts w:ascii="Times New Roman" w:eastAsia="Calibri" w:hAnsi="Times New Roman" w:cs="Times New Roman"/>
                      <w:color w:val="000000"/>
                      <w:sz w:val="26"/>
                      <w:szCs w:val="26"/>
                    </w:rPr>
                    <w:t xml:space="preserve">Give instruction: ask pupils to write the words from </w:t>
                  </w:r>
                  <w:r w:rsidRPr="00EC4875">
                    <w:rPr>
                      <w:rFonts w:ascii="Times New Roman" w:eastAsia="Calibri" w:hAnsi="Times New Roman" w:cs="Times New Roman"/>
                      <w:i/>
                      <w:color w:val="000000"/>
                      <w:sz w:val="26"/>
                      <w:szCs w:val="26"/>
                    </w:rPr>
                    <w:t>Units 3-6</w:t>
                  </w:r>
                  <w:r w:rsidRPr="00EC4875">
                    <w:rPr>
                      <w:rFonts w:ascii="Times New Roman" w:eastAsia="Calibri" w:hAnsi="Times New Roman" w:cs="Times New Roman"/>
                      <w:color w:val="000000"/>
                      <w:sz w:val="26"/>
                      <w:szCs w:val="26"/>
                    </w:rPr>
                    <w:t>. (teacher writes on the board for pupils to write in to their bingo grid 3 x 3: sail, sand, sea, rainbow, river, boat, questions, square, quiz, box, fox, ox).</w:t>
                  </w:r>
                </w:p>
              </w:tc>
              <w:tc>
                <w:tcPr>
                  <w:tcW w:w="2130" w:type="dxa"/>
                  <w:tcBorders>
                    <w:left w:val="single" w:sz="4" w:space="0" w:color="000000"/>
                    <w:bottom w:val="single" w:sz="4" w:space="0" w:color="000000"/>
                  </w:tcBorders>
                  <w:shd w:val="clear" w:color="auto" w:fill="auto"/>
                </w:tcPr>
                <w:p w:rsidR="00EC4875" w:rsidRPr="00EC4875" w:rsidRDefault="00EC4875" w:rsidP="00EC4875">
                  <w:pPr>
                    <w:spacing w:after="0" w:line="240" w:lineRule="auto"/>
                    <w:rPr>
                      <w:rFonts w:ascii="Times New Roman" w:hAnsi="Times New Roman" w:cs="Times New Roman"/>
                      <w:sz w:val="26"/>
                      <w:szCs w:val="26"/>
                    </w:rPr>
                  </w:pPr>
                  <w:r w:rsidRPr="00EC4875">
                    <w:rPr>
                      <w:rFonts w:ascii="Times New Roman" w:eastAsia="Calibri" w:hAnsi="Times New Roman" w:cs="Times New Roman"/>
                      <w:sz w:val="26"/>
                      <w:szCs w:val="26"/>
                    </w:rPr>
                    <w:t>Individual work</w:t>
                  </w:r>
                </w:p>
              </w:tc>
            </w:tr>
            <w:tr w:rsidR="00EC4875" w:rsidRPr="00EC4875" w:rsidTr="004432DF">
              <w:trPr>
                <w:cantSplit/>
                <w:trHeight w:val="1430"/>
                <w:tblHeader/>
              </w:trPr>
              <w:tc>
                <w:tcPr>
                  <w:tcW w:w="1290" w:type="dxa"/>
                  <w:tcBorders>
                    <w:top w:val="single" w:sz="4" w:space="0" w:color="000000"/>
                    <w:left w:val="nil"/>
                    <w:bottom w:val="single" w:sz="4" w:space="0" w:color="000000"/>
                    <w:right w:val="single" w:sz="4" w:space="0" w:color="000000"/>
                  </w:tcBorders>
                  <w:shd w:val="clear" w:color="auto" w:fill="auto"/>
                </w:tcPr>
                <w:p w:rsidR="00EC4875" w:rsidRPr="00EC4875" w:rsidRDefault="00EC4875" w:rsidP="00EC4875">
                  <w:pPr>
                    <w:spacing w:after="0" w:line="240" w:lineRule="auto"/>
                    <w:rPr>
                      <w:rFonts w:ascii="Times New Roman" w:hAnsi="Times New Roman" w:cs="Times New Roman"/>
                      <w:sz w:val="26"/>
                      <w:szCs w:val="26"/>
                    </w:rPr>
                  </w:pPr>
                  <w:r w:rsidRPr="00EC4875">
                    <w:rPr>
                      <w:rFonts w:ascii="Times New Roman" w:eastAsia="Calibri" w:hAnsi="Times New Roman" w:cs="Times New Roman"/>
                      <w:sz w:val="26"/>
                      <w:szCs w:val="26"/>
                    </w:rPr>
                    <w:t>Step 2</w:t>
                  </w:r>
                </w:p>
              </w:tc>
              <w:tc>
                <w:tcPr>
                  <w:tcW w:w="6097" w:type="dxa"/>
                  <w:tcBorders>
                    <w:top w:val="single" w:sz="4" w:space="0" w:color="000000"/>
                    <w:left w:val="single" w:sz="4" w:space="0" w:color="000000"/>
                    <w:bottom w:val="single" w:sz="4" w:space="0" w:color="000000"/>
                    <w:right w:val="single" w:sz="4" w:space="0" w:color="000000"/>
                  </w:tcBorders>
                  <w:shd w:val="clear" w:color="auto" w:fill="auto"/>
                </w:tcPr>
                <w:p w:rsidR="00EC4875" w:rsidRPr="00EC4875" w:rsidRDefault="00EC4875" w:rsidP="00EC4875">
                  <w:pPr>
                    <w:spacing w:after="0" w:line="240" w:lineRule="auto"/>
                    <w:jc w:val="both"/>
                    <w:rPr>
                      <w:rFonts w:ascii="Times New Roman" w:hAnsi="Times New Roman" w:cs="Times New Roman"/>
                      <w:color w:val="000000"/>
                      <w:sz w:val="26"/>
                      <w:szCs w:val="26"/>
                    </w:rPr>
                  </w:pPr>
                  <w:r w:rsidRPr="00EC4875">
                    <w:rPr>
                      <w:rFonts w:ascii="Times New Roman" w:eastAsia="Calibri" w:hAnsi="Times New Roman" w:cs="Times New Roman"/>
                      <w:color w:val="000000"/>
                      <w:sz w:val="26"/>
                      <w:szCs w:val="26"/>
                    </w:rPr>
                    <w:t>Model the game. Instruct pupils to listen to the words and cross out the words they have. Have them continue this activity until they cross out the words in a row or column.</w:t>
                  </w:r>
                </w:p>
                <w:p w:rsidR="00EC4875" w:rsidRPr="00EC4875" w:rsidRDefault="00EC4875" w:rsidP="00EC4875">
                  <w:pPr>
                    <w:spacing w:after="0" w:line="240" w:lineRule="auto"/>
                    <w:jc w:val="both"/>
                    <w:rPr>
                      <w:rFonts w:ascii="Times New Roman" w:hAnsi="Times New Roman" w:cs="Times New Roman"/>
                      <w:sz w:val="26"/>
                      <w:szCs w:val="26"/>
                    </w:rPr>
                  </w:pPr>
                  <w:r w:rsidRPr="00EC4875">
                    <w:rPr>
                      <w:rFonts w:ascii="Times New Roman" w:eastAsia="Calibri" w:hAnsi="Times New Roman" w:cs="Times New Roman"/>
                      <w:sz w:val="26"/>
                      <w:szCs w:val="26"/>
                    </w:rPr>
                    <w:t xml:space="preserve"> </w:t>
                  </w:r>
                  <w:r w:rsidRPr="00EC4875">
                    <w:rPr>
                      <w:rFonts w:ascii="Times New Roman" w:eastAsia="Calibri" w:hAnsi="Times New Roman" w:cs="Times New Roman"/>
                      <w:color w:val="000000"/>
                      <w:sz w:val="26"/>
                      <w:szCs w:val="26"/>
                    </w:rPr>
                    <w:t xml:space="preserve">Follow the same procedure with the rest. </w:t>
                  </w:r>
                </w:p>
              </w:tc>
              <w:tc>
                <w:tcPr>
                  <w:tcW w:w="2130" w:type="dxa"/>
                  <w:tcBorders>
                    <w:top w:val="single" w:sz="4" w:space="0" w:color="000000"/>
                    <w:left w:val="single" w:sz="4" w:space="0" w:color="000000"/>
                    <w:bottom w:val="single" w:sz="4" w:space="0" w:color="000000"/>
                  </w:tcBorders>
                  <w:shd w:val="clear" w:color="auto" w:fill="auto"/>
                </w:tcPr>
                <w:p w:rsidR="00EC4875" w:rsidRPr="00EC4875" w:rsidRDefault="00EC4875" w:rsidP="00EC4875">
                  <w:pPr>
                    <w:spacing w:after="0" w:line="240" w:lineRule="auto"/>
                    <w:rPr>
                      <w:rFonts w:ascii="Times New Roman" w:hAnsi="Times New Roman" w:cs="Times New Roman"/>
                      <w:sz w:val="26"/>
                      <w:szCs w:val="26"/>
                    </w:rPr>
                  </w:pPr>
                  <w:r w:rsidRPr="00EC4875">
                    <w:rPr>
                      <w:rFonts w:ascii="Times New Roman" w:eastAsia="Calibri" w:hAnsi="Times New Roman" w:cs="Times New Roman"/>
                      <w:sz w:val="26"/>
                      <w:szCs w:val="26"/>
                    </w:rPr>
                    <w:t>Whole class work</w:t>
                  </w:r>
                </w:p>
                <w:p w:rsidR="00EC4875" w:rsidRPr="00EC4875" w:rsidRDefault="00EC4875" w:rsidP="00EC4875">
                  <w:pPr>
                    <w:spacing w:after="0" w:line="240" w:lineRule="auto"/>
                    <w:rPr>
                      <w:rFonts w:ascii="Times New Roman" w:hAnsi="Times New Roman" w:cs="Times New Roman"/>
                      <w:sz w:val="26"/>
                      <w:szCs w:val="26"/>
                    </w:rPr>
                  </w:pPr>
                  <w:r w:rsidRPr="00EC4875">
                    <w:rPr>
                      <w:rFonts w:ascii="Times New Roman" w:eastAsia="Calibri" w:hAnsi="Times New Roman" w:cs="Times New Roman"/>
                      <w:sz w:val="26"/>
                      <w:szCs w:val="26"/>
                    </w:rPr>
                    <w:br/>
                  </w:r>
                </w:p>
                <w:p w:rsidR="00EC4875" w:rsidRPr="00EC4875" w:rsidRDefault="00EC4875" w:rsidP="00EC4875">
                  <w:pPr>
                    <w:spacing w:after="0" w:line="240" w:lineRule="auto"/>
                    <w:rPr>
                      <w:rFonts w:ascii="Times New Roman" w:hAnsi="Times New Roman" w:cs="Times New Roman"/>
                      <w:sz w:val="26"/>
                      <w:szCs w:val="26"/>
                    </w:rPr>
                  </w:pPr>
                  <w:r w:rsidRPr="00EC4875">
                    <w:rPr>
                      <w:rFonts w:ascii="Times New Roman" w:eastAsia="Calibri" w:hAnsi="Times New Roman" w:cs="Times New Roman"/>
                      <w:sz w:val="26"/>
                      <w:szCs w:val="26"/>
                    </w:rPr>
                    <w:t>Individual work</w:t>
                  </w:r>
                </w:p>
              </w:tc>
            </w:tr>
            <w:tr w:rsidR="00EC4875" w:rsidRPr="00EC4875" w:rsidTr="004432DF">
              <w:trPr>
                <w:cantSplit/>
                <w:trHeight w:val="863"/>
                <w:tblHeader/>
              </w:trPr>
              <w:tc>
                <w:tcPr>
                  <w:tcW w:w="1290" w:type="dxa"/>
                  <w:tcBorders>
                    <w:top w:val="single" w:sz="4" w:space="0" w:color="000000"/>
                    <w:left w:val="nil"/>
                    <w:bottom w:val="single" w:sz="4" w:space="0" w:color="000000"/>
                    <w:right w:val="single" w:sz="4" w:space="0" w:color="000000"/>
                  </w:tcBorders>
                  <w:shd w:val="clear" w:color="auto" w:fill="auto"/>
                </w:tcPr>
                <w:p w:rsidR="00EC4875" w:rsidRPr="00EC4875" w:rsidRDefault="00EC4875" w:rsidP="00EC4875">
                  <w:pPr>
                    <w:spacing w:after="0" w:line="240" w:lineRule="auto"/>
                    <w:rPr>
                      <w:rFonts w:ascii="Times New Roman" w:hAnsi="Times New Roman" w:cs="Times New Roman"/>
                      <w:sz w:val="26"/>
                      <w:szCs w:val="26"/>
                    </w:rPr>
                  </w:pPr>
                  <w:r w:rsidRPr="00EC4875">
                    <w:rPr>
                      <w:rFonts w:ascii="Times New Roman" w:eastAsia="Calibri" w:hAnsi="Times New Roman" w:cs="Times New Roman"/>
                      <w:sz w:val="26"/>
                      <w:szCs w:val="26"/>
                    </w:rPr>
                    <w:t>Step 3</w:t>
                  </w:r>
                </w:p>
              </w:tc>
              <w:tc>
                <w:tcPr>
                  <w:tcW w:w="6097" w:type="dxa"/>
                  <w:tcBorders>
                    <w:top w:val="single" w:sz="4" w:space="0" w:color="000000"/>
                    <w:left w:val="single" w:sz="4" w:space="0" w:color="000000"/>
                    <w:bottom w:val="single" w:sz="4" w:space="0" w:color="000000"/>
                    <w:right w:val="single" w:sz="4" w:space="0" w:color="000000"/>
                  </w:tcBorders>
                  <w:shd w:val="clear" w:color="auto" w:fill="auto"/>
                </w:tcPr>
                <w:p w:rsidR="00EC4875" w:rsidRPr="00EC4875" w:rsidRDefault="00EC4875" w:rsidP="00EC4875">
                  <w:pPr>
                    <w:spacing w:after="0" w:line="240" w:lineRule="auto"/>
                    <w:jc w:val="both"/>
                    <w:rPr>
                      <w:rFonts w:ascii="Times New Roman" w:hAnsi="Times New Roman" w:cs="Times New Roman"/>
                      <w:color w:val="000000"/>
                      <w:sz w:val="26"/>
                      <w:szCs w:val="26"/>
                    </w:rPr>
                  </w:pPr>
                  <w:r w:rsidRPr="00EC4875">
                    <w:rPr>
                      <w:rFonts w:ascii="Times New Roman" w:eastAsia="Calibri" w:hAnsi="Times New Roman" w:cs="Times New Roman"/>
                      <w:color w:val="000000"/>
                      <w:sz w:val="26"/>
                      <w:szCs w:val="26"/>
                    </w:rPr>
                    <w:t>Have the whole class play the game. Call 5 first pupils to be</w:t>
                  </w:r>
                  <w:r w:rsidRPr="00EC4875">
                    <w:rPr>
                      <w:rFonts w:ascii="Times New Roman" w:eastAsia="Calibri" w:hAnsi="Times New Roman" w:cs="Times New Roman"/>
                      <w:sz w:val="26"/>
                      <w:szCs w:val="26"/>
                    </w:rPr>
                    <w:t xml:space="preserve"> </w:t>
                  </w:r>
                  <w:r w:rsidRPr="00EC4875">
                    <w:rPr>
                      <w:rFonts w:ascii="Times New Roman" w:eastAsia="Calibri" w:hAnsi="Times New Roman" w:cs="Times New Roman"/>
                      <w:color w:val="000000"/>
                      <w:sz w:val="26"/>
                      <w:szCs w:val="26"/>
                    </w:rPr>
                    <w:t xml:space="preserve">the winners of the game and praise them. </w:t>
                  </w:r>
                </w:p>
                <w:p w:rsidR="00EC4875" w:rsidRPr="00EC4875" w:rsidRDefault="00EC4875" w:rsidP="00EC4875">
                  <w:pPr>
                    <w:spacing w:after="0" w:line="240" w:lineRule="auto"/>
                    <w:jc w:val="both"/>
                    <w:rPr>
                      <w:rFonts w:ascii="Times New Roman" w:hAnsi="Times New Roman" w:cs="Times New Roman"/>
                      <w:sz w:val="26"/>
                      <w:szCs w:val="26"/>
                    </w:rPr>
                  </w:pPr>
                  <w:r w:rsidRPr="00EC4875">
                    <w:rPr>
                      <w:rFonts w:ascii="Times New Roman" w:eastAsia="Calibri" w:hAnsi="Times New Roman" w:cs="Times New Roman"/>
                      <w:color w:val="000000"/>
                      <w:sz w:val="26"/>
                      <w:szCs w:val="26"/>
                    </w:rPr>
                    <w:t>Ask pupils to say the words in their bingo grid.</w:t>
                  </w:r>
                </w:p>
              </w:tc>
              <w:tc>
                <w:tcPr>
                  <w:tcW w:w="2130" w:type="dxa"/>
                  <w:tcBorders>
                    <w:top w:val="single" w:sz="4" w:space="0" w:color="000000"/>
                    <w:left w:val="single" w:sz="4" w:space="0" w:color="000000"/>
                    <w:bottom w:val="single" w:sz="4" w:space="0" w:color="000000"/>
                  </w:tcBorders>
                  <w:shd w:val="clear" w:color="auto" w:fill="auto"/>
                </w:tcPr>
                <w:p w:rsidR="00EC4875" w:rsidRPr="00EC4875" w:rsidRDefault="00EC4875" w:rsidP="00EC4875">
                  <w:pPr>
                    <w:spacing w:after="0" w:line="240" w:lineRule="auto"/>
                    <w:rPr>
                      <w:rFonts w:ascii="Times New Roman" w:hAnsi="Times New Roman" w:cs="Times New Roman"/>
                      <w:sz w:val="26"/>
                      <w:szCs w:val="26"/>
                    </w:rPr>
                  </w:pPr>
                  <w:r w:rsidRPr="00EC4875">
                    <w:rPr>
                      <w:rFonts w:ascii="Times New Roman" w:eastAsia="Calibri" w:hAnsi="Times New Roman" w:cs="Times New Roman"/>
                      <w:sz w:val="26"/>
                      <w:szCs w:val="26"/>
                    </w:rPr>
                    <w:t>Whole class work</w:t>
                  </w:r>
                </w:p>
              </w:tc>
            </w:tr>
          </w:tbl>
          <w:p w:rsidR="00EC4875" w:rsidRPr="00EC4875" w:rsidRDefault="00EC4875" w:rsidP="00EC4875">
            <w:pPr>
              <w:spacing w:after="0" w:line="240" w:lineRule="auto"/>
              <w:rPr>
                <w:rFonts w:ascii="Times New Roman" w:hAnsi="Times New Roman" w:cs="Times New Roman"/>
                <w:sz w:val="26"/>
                <w:szCs w:val="26"/>
              </w:rPr>
            </w:pPr>
          </w:p>
        </w:tc>
      </w:tr>
    </w:tbl>
    <w:p w:rsidR="004432DF" w:rsidRDefault="004432DF" w:rsidP="00402230">
      <w:pPr>
        <w:spacing w:after="0" w:line="240" w:lineRule="auto"/>
        <w:ind w:hanging="2"/>
        <w:rPr>
          <w:rFonts w:ascii="Times New Roman" w:hAnsi="Times New Roman" w:cs="Times New Roman"/>
          <w:color w:val="000000"/>
          <w:sz w:val="26"/>
          <w:szCs w:val="26"/>
        </w:rPr>
      </w:pPr>
    </w:p>
    <w:p w:rsidR="007668A9" w:rsidRPr="005B6F9F" w:rsidRDefault="00402230" w:rsidP="00BD4BAA">
      <w:pPr>
        <w:spacing w:after="0" w:line="240" w:lineRule="auto"/>
        <w:ind w:hanging="2"/>
        <w:rPr>
          <w:rFonts w:ascii="Times New Roman" w:eastAsia="Times New Roman" w:hAnsi="Times New Roman" w:cs="Times New Roman"/>
          <w:b/>
          <w:sz w:val="26"/>
        </w:rPr>
      </w:pPr>
      <w:r>
        <w:rPr>
          <w:rFonts w:ascii="Times New Roman" w:hAnsi="Times New Roman" w:cs="Times New Roman"/>
          <w:color w:val="000000"/>
          <w:sz w:val="26"/>
          <w:szCs w:val="26"/>
        </w:rPr>
        <w:tab/>
      </w:r>
      <w:r w:rsidR="000C3D25">
        <w:rPr>
          <w:rFonts w:ascii="Times New Roman" w:hAnsi="Times New Roman" w:cs="Times New Roman"/>
          <w:color w:val="000000"/>
          <w:sz w:val="26"/>
          <w:szCs w:val="26"/>
        </w:rPr>
        <w:tab/>
      </w:r>
      <w:r w:rsidR="000C3D25">
        <w:rPr>
          <w:rFonts w:ascii="Times New Roman" w:hAnsi="Times New Roman" w:cs="Times New Roman"/>
          <w:color w:val="000000"/>
          <w:sz w:val="26"/>
          <w:szCs w:val="26"/>
        </w:rPr>
        <w:tab/>
      </w:r>
    </w:p>
    <w:sectPr w:rsidR="007668A9" w:rsidRPr="005B6F9F" w:rsidSect="00A16408">
      <w:pgSz w:w="11906" w:h="16838" w:code="9"/>
      <w:pgMar w:top="1008" w:right="1133" w:bottom="709" w:left="1560" w:header="706" w:footer="706"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72F4E" w:rsidRDefault="00272F4E" w:rsidP="00F4545C">
      <w:pPr>
        <w:spacing w:after="0" w:line="240" w:lineRule="auto"/>
      </w:pPr>
      <w:r>
        <w:separator/>
      </w:r>
    </w:p>
  </w:endnote>
  <w:endnote w:type="continuationSeparator" w:id="1">
    <w:p w:rsidR="00272F4E" w:rsidRDefault="00272F4E" w:rsidP="00F4545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oto Sans Symbols">
    <w:charset w:val="00"/>
    <w:family w:val="auto"/>
    <w:pitch w:val="default"/>
    <w:sig w:usb0="00000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nTime">
    <w:altName w:val="Courier New"/>
    <w:charset w:val="00"/>
    <w:family w:val="swiss"/>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MyriadPro-Regular-Identity-H">
    <w:altName w:val="Times New Roman"/>
    <w:panose1 w:val="00000000000000000000"/>
    <w:charset w:val="00"/>
    <w:family w:val="roman"/>
    <w:notTrueType/>
    <w:pitch w:val="default"/>
    <w:sig w:usb0="00000000" w:usb1="00000000" w:usb2="00000000" w:usb3="00000000" w:csb0="00000000" w:csb1="00000000"/>
  </w:font>
  <w:font w:name="MyriadPro-Black">
    <w:altName w:val="Times New Roman"/>
    <w:panose1 w:val="00000000000000000000"/>
    <w:charset w:val="00"/>
    <w:family w:val="roman"/>
    <w:notTrueType/>
    <w:pitch w:val="default"/>
    <w:sig w:usb0="00000000" w:usb1="00000000" w:usb2="00000000" w:usb3="00000000" w:csb0="00000000" w:csb1="00000000"/>
  </w:font>
  <w:font w:name="MyriadPro-Regular">
    <w:altName w:val="Times New Roman"/>
    <w:panose1 w:val="00000000000000000000"/>
    <w:charset w:val="00"/>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72F4E" w:rsidRDefault="00272F4E" w:rsidP="00F4545C">
      <w:pPr>
        <w:spacing w:after="0" w:line="240" w:lineRule="auto"/>
      </w:pPr>
      <w:r>
        <w:separator/>
      </w:r>
    </w:p>
  </w:footnote>
  <w:footnote w:type="continuationSeparator" w:id="1">
    <w:p w:rsidR="00272F4E" w:rsidRDefault="00272F4E" w:rsidP="00F4545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C04B69"/>
    <w:multiLevelType w:val="multilevel"/>
    <w:tmpl w:val="5B789B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9E83F38"/>
    <w:multiLevelType w:val="multilevel"/>
    <w:tmpl w:val="06261E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B2D600A"/>
    <w:multiLevelType w:val="multilevel"/>
    <w:tmpl w:val="5C720404"/>
    <w:lvl w:ilvl="0">
      <w:start w:val="3"/>
      <w:numFmt w:val="bullet"/>
      <w:lvlText w:val="-"/>
      <w:lvlJc w:val="left"/>
      <w:pPr>
        <w:ind w:left="360" w:hanging="360"/>
      </w:pPr>
      <w:rPr>
        <w:rFonts w:ascii="Calibri" w:eastAsia="Calibri" w:hAnsi="Calibri" w:cs="Calibri"/>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
    <w:nsid w:val="118311B3"/>
    <w:multiLevelType w:val="multilevel"/>
    <w:tmpl w:val="67DA75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709614B"/>
    <w:multiLevelType w:val="multilevel"/>
    <w:tmpl w:val="8466DF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EAA1861"/>
    <w:multiLevelType w:val="multilevel"/>
    <w:tmpl w:val="CC0456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2A307D8"/>
    <w:multiLevelType w:val="multilevel"/>
    <w:tmpl w:val="17EE71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3CF7F2F"/>
    <w:multiLevelType w:val="multilevel"/>
    <w:tmpl w:val="06E4DC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4633512"/>
    <w:multiLevelType w:val="multilevel"/>
    <w:tmpl w:val="411084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5B377AA"/>
    <w:multiLevelType w:val="multilevel"/>
    <w:tmpl w:val="0AFCA7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AA651A6"/>
    <w:multiLevelType w:val="multilevel"/>
    <w:tmpl w:val="2BB2D0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45E4839"/>
    <w:multiLevelType w:val="multilevel"/>
    <w:tmpl w:val="094287FA"/>
    <w:lvl w:ilvl="0">
      <w:start w:val="3"/>
      <w:numFmt w:val="bullet"/>
      <w:lvlText w:val="-"/>
      <w:lvlJc w:val="left"/>
      <w:pPr>
        <w:ind w:left="360" w:hanging="360"/>
      </w:pPr>
      <w:rPr>
        <w:rFonts w:ascii="Calibri" w:eastAsia="Calibri" w:hAnsi="Calibri" w:cs="Calibri"/>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2">
    <w:nsid w:val="35E72032"/>
    <w:multiLevelType w:val="multilevel"/>
    <w:tmpl w:val="CEF04B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5F52403"/>
    <w:multiLevelType w:val="multilevel"/>
    <w:tmpl w:val="8758AF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66A350A"/>
    <w:multiLevelType w:val="multilevel"/>
    <w:tmpl w:val="DBAE65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E296D4C"/>
    <w:multiLevelType w:val="multilevel"/>
    <w:tmpl w:val="90BAA8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ED36381"/>
    <w:multiLevelType w:val="multilevel"/>
    <w:tmpl w:val="258240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6526D6A"/>
    <w:multiLevelType w:val="multilevel"/>
    <w:tmpl w:val="9D4011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7653942"/>
    <w:multiLevelType w:val="multilevel"/>
    <w:tmpl w:val="D7042E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47CC129E"/>
    <w:multiLevelType w:val="multilevel"/>
    <w:tmpl w:val="CC3E14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8C91770"/>
    <w:multiLevelType w:val="multilevel"/>
    <w:tmpl w:val="A71EC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91F76B5"/>
    <w:multiLevelType w:val="multilevel"/>
    <w:tmpl w:val="BE3C7C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C8725D4"/>
    <w:multiLevelType w:val="multilevel"/>
    <w:tmpl w:val="F3744E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70941B9"/>
    <w:multiLevelType w:val="multilevel"/>
    <w:tmpl w:val="31BA04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79B2273"/>
    <w:multiLevelType w:val="multilevel"/>
    <w:tmpl w:val="8C0E88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92F2290"/>
    <w:multiLevelType w:val="multilevel"/>
    <w:tmpl w:val="5A3654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CF97C15"/>
    <w:multiLevelType w:val="multilevel"/>
    <w:tmpl w:val="02166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4B9519B"/>
    <w:multiLevelType w:val="multilevel"/>
    <w:tmpl w:val="F27ADA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B2960AF"/>
    <w:multiLevelType w:val="multilevel"/>
    <w:tmpl w:val="E8CEC3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CBB0BE1"/>
    <w:multiLevelType w:val="multilevel"/>
    <w:tmpl w:val="B6601F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71ED5AC5"/>
    <w:multiLevelType w:val="multilevel"/>
    <w:tmpl w:val="EC041C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74744D7A"/>
    <w:multiLevelType w:val="multilevel"/>
    <w:tmpl w:val="FC40B8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77461436"/>
    <w:multiLevelType w:val="multilevel"/>
    <w:tmpl w:val="2C7258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7A525F22"/>
    <w:multiLevelType w:val="multilevel"/>
    <w:tmpl w:val="C4384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7ABD7F93"/>
    <w:multiLevelType w:val="hybridMultilevel"/>
    <w:tmpl w:val="E780AE2A"/>
    <w:lvl w:ilvl="0" w:tplc="04090001">
      <w:start w:val="1"/>
      <w:numFmt w:val="bullet"/>
      <w:lvlText w:val=""/>
      <w:lvlJc w:val="left"/>
      <w:pPr>
        <w:ind w:left="718" w:hanging="360"/>
      </w:pPr>
      <w:rPr>
        <w:rFonts w:ascii="Symbol" w:hAnsi="Symbol" w:hint="default"/>
      </w:rPr>
    </w:lvl>
    <w:lvl w:ilvl="1" w:tplc="04090003" w:tentative="1">
      <w:start w:val="1"/>
      <w:numFmt w:val="bullet"/>
      <w:lvlText w:val="o"/>
      <w:lvlJc w:val="left"/>
      <w:pPr>
        <w:ind w:left="1438" w:hanging="360"/>
      </w:pPr>
      <w:rPr>
        <w:rFonts w:ascii="Courier New" w:hAnsi="Courier New" w:cs="Courier New" w:hint="default"/>
      </w:rPr>
    </w:lvl>
    <w:lvl w:ilvl="2" w:tplc="04090005" w:tentative="1">
      <w:start w:val="1"/>
      <w:numFmt w:val="bullet"/>
      <w:lvlText w:val=""/>
      <w:lvlJc w:val="left"/>
      <w:pPr>
        <w:ind w:left="2158" w:hanging="360"/>
      </w:pPr>
      <w:rPr>
        <w:rFonts w:ascii="Wingdings" w:hAnsi="Wingdings" w:hint="default"/>
      </w:rPr>
    </w:lvl>
    <w:lvl w:ilvl="3" w:tplc="04090001" w:tentative="1">
      <w:start w:val="1"/>
      <w:numFmt w:val="bullet"/>
      <w:lvlText w:val=""/>
      <w:lvlJc w:val="left"/>
      <w:pPr>
        <w:ind w:left="2878" w:hanging="360"/>
      </w:pPr>
      <w:rPr>
        <w:rFonts w:ascii="Symbol" w:hAnsi="Symbol" w:hint="default"/>
      </w:rPr>
    </w:lvl>
    <w:lvl w:ilvl="4" w:tplc="04090003" w:tentative="1">
      <w:start w:val="1"/>
      <w:numFmt w:val="bullet"/>
      <w:lvlText w:val="o"/>
      <w:lvlJc w:val="left"/>
      <w:pPr>
        <w:ind w:left="3598" w:hanging="360"/>
      </w:pPr>
      <w:rPr>
        <w:rFonts w:ascii="Courier New" w:hAnsi="Courier New" w:cs="Courier New" w:hint="default"/>
      </w:rPr>
    </w:lvl>
    <w:lvl w:ilvl="5" w:tplc="04090005" w:tentative="1">
      <w:start w:val="1"/>
      <w:numFmt w:val="bullet"/>
      <w:lvlText w:val=""/>
      <w:lvlJc w:val="left"/>
      <w:pPr>
        <w:ind w:left="4318" w:hanging="360"/>
      </w:pPr>
      <w:rPr>
        <w:rFonts w:ascii="Wingdings" w:hAnsi="Wingdings" w:hint="default"/>
      </w:rPr>
    </w:lvl>
    <w:lvl w:ilvl="6" w:tplc="04090001" w:tentative="1">
      <w:start w:val="1"/>
      <w:numFmt w:val="bullet"/>
      <w:lvlText w:val=""/>
      <w:lvlJc w:val="left"/>
      <w:pPr>
        <w:ind w:left="5038" w:hanging="360"/>
      </w:pPr>
      <w:rPr>
        <w:rFonts w:ascii="Symbol" w:hAnsi="Symbol" w:hint="default"/>
      </w:rPr>
    </w:lvl>
    <w:lvl w:ilvl="7" w:tplc="04090003" w:tentative="1">
      <w:start w:val="1"/>
      <w:numFmt w:val="bullet"/>
      <w:lvlText w:val="o"/>
      <w:lvlJc w:val="left"/>
      <w:pPr>
        <w:ind w:left="5758" w:hanging="360"/>
      </w:pPr>
      <w:rPr>
        <w:rFonts w:ascii="Courier New" w:hAnsi="Courier New" w:cs="Courier New" w:hint="default"/>
      </w:rPr>
    </w:lvl>
    <w:lvl w:ilvl="8" w:tplc="04090005" w:tentative="1">
      <w:start w:val="1"/>
      <w:numFmt w:val="bullet"/>
      <w:lvlText w:val=""/>
      <w:lvlJc w:val="left"/>
      <w:pPr>
        <w:ind w:left="6478" w:hanging="360"/>
      </w:pPr>
      <w:rPr>
        <w:rFonts w:ascii="Wingdings" w:hAnsi="Wingdings" w:hint="default"/>
      </w:rPr>
    </w:lvl>
  </w:abstractNum>
  <w:abstractNum w:abstractNumId="35">
    <w:nsid w:val="7C3E2A9F"/>
    <w:multiLevelType w:val="multilevel"/>
    <w:tmpl w:val="91B41D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4"/>
  </w:num>
  <w:num w:numId="2">
    <w:abstractNumId w:val="32"/>
  </w:num>
  <w:num w:numId="3">
    <w:abstractNumId w:val="17"/>
  </w:num>
  <w:num w:numId="4">
    <w:abstractNumId w:val="12"/>
  </w:num>
  <w:num w:numId="5">
    <w:abstractNumId w:val="19"/>
  </w:num>
  <w:num w:numId="6">
    <w:abstractNumId w:val="16"/>
  </w:num>
  <w:num w:numId="7">
    <w:abstractNumId w:val="27"/>
  </w:num>
  <w:num w:numId="8">
    <w:abstractNumId w:val="29"/>
  </w:num>
  <w:num w:numId="9">
    <w:abstractNumId w:val="28"/>
  </w:num>
  <w:num w:numId="10">
    <w:abstractNumId w:val="33"/>
  </w:num>
  <w:num w:numId="11">
    <w:abstractNumId w:val="7"/>
  </w:num>
  <w:num w:numId="12">
    <w:abstractNumId w:val="10"/>
  </w:num>
  <w:num w:numId="13">
    <w:abstractNumId w:val="31"/>
  </w:num>
  <w:num w:numId="14">
    <w:abstractNumId w:val="21"/>
  </w:num>
  <w:num w:numId="15">
    <w:abstractNumId w:val="5"/>
  </w:num>
  <w:num w:numId="16">
    <w:abstractNumId w:val="0"/>
  </w:num>
  <w:num w:numId="17">
    <w:abstractNumId w:val="22"/>
  </w:num>
  <w:num w:numId="18">
    <w:abstractNumId w:val="8"/>
  </w:num>
  <w:num w:numId="19">
    <w:abstractNumId w:val="6"/>
  </w:num>
  <w:num w:numId="20">
    <w:abstractNumId w:val="1"/>
  </w:num>
  <w:num w:numId="21">
    <w:abstractNumId w:val="15"/>
  </w:num>
  <w:num w:numId="22">
    <w:abstractNumId w:val="20"/>
  </w:num>
  <w:num w:numId="23">
    <w:abstractNumId w:val="35"/>
  </w:num>
  <w:num w:numId="24">
    <w:abstractNumId w:val="3"/>
  </w:num>
  <w:num w:numId="25">
    <w:abstractNumId w:val="18"/>
  </w:num>
  <w:num w:numId="26">
    <w:abstractNumId w:val="4"/>
  </w:num>
  <w:num w:numId="27">
    <w:abstractNumId w:val="13"/>
  </w:num>
  <w:num w:numId="28">
    <w:abstractNumId w:val="26"/>
  </w:num>
  <w:num w:numId="29">
    <w:abstractNumId w:val="23"/>
  </w:num>
  <w:num w:numId="30">
    <w:abstractNumId w:val="14"/>
  </w:num>
  <w:num w:numId="31">
    <w:abstractNumId w:val="30"/>
  </w:num>
  <w:num w:numId="32">
    <w:abstractNumId w:val="9"/>
  </w:num>
  <w:num w:numId="33">
    <w:abstractNumId w:val="25"/>
  </w:num>
  <w:num w:numId="34">
    <w:abstractNumId w:val="34"/>
  </w:num>
  <w:num w:numId="35">
    <w:abstractNumId w:val="2"/>
  </w:num>
  <w:num w:numId="36">
    <w:abstractNumId w:val="11"/>
  </w:num>
  <w:numIdMacAtCleanup w:val="1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8"/>
  <w:defaultTabStop w:val="720"/>
  <w:drawingGridHorizontalSpacing w:val="110"/>
  <w:displayHorizontalDrawingGridEvery w:val="2"/>
  <w:characterSpacingControl w:val="doNotCompress"/>
  <w:hdrShapeDefaults>
    <o:shapedefaults v:ext="edit" spidmax="124930"/>
  </w:hdrShapeDefaults>
  <w:footnotePr>
    <w:footnote w:id="0"/>
    <w:footnote w:id="1"/>
  </w:footnotePr>
  <w:endnotePr>
    <w:endnote w:id="0"/>
    <w:endnote w:id="1"/>
  </w:endnotePr>
  <w:compat>
    <w:useFELayout/>
  </w:compat>
  <w:rsids>
    <w:rsidRoot w:val="00BE0570"/>
    <w:rsid w:val="000010F4"/>
    <w:rsid w:val="000045E5"/>
    <w:rsid w:val="0000662F"/>
    <w:rsid w:val="0001254F"/>
    <w:rsid w:val="0001596F"/>
    <w:rsid w:val="000171BE"/>
    <w:rsid w:val="000202D8"/>
    <w:rsid w:val="00022E04"/>
    <w:rsid w:val="00024023"/>
    <w:rsid w:val="00026FD5"/>
    <w:rsid w:val="00027FA9"/>
    <w:rsid w:val="00032560"/>
    <w:rsid w:val="0003467B"/>
    <w:rsid w:val="00037E5B"/>
    <w:rsid w:val="00040A69"/>
    <w:rsid w:val="00043DDD"/>
    <w:rsid w:val="00044194"/>
    <w:rsid w:val="000449D7"/>
    <w:rsid w:val="0004512B"/>
    <w:rsid w:val="00046D69"/>
    <w:rsid w:val="00051659"/>
    <w:rsid w:val="00053910"/>
    <w:rsid w:val="00054ECA"/>
    <w:rsid w:val="000551D2"/>
    <w:rsid w:val="00056027"/>
    <w:rsid w:val="00056C25"/>
    <w:rsid w:val="0006480F"/>
    <w:rsid w:val="00065340"/>
    <w:rsid w:val="00066840"/>
    <w:rsid w:val="00067A86"/>
    <w:rsid w:val="00067E2E"/>
    <w:rsid w:val="00071B35"/>
    <w:rsid w:val="00072EBB"/>
    <w:rsid w:val="00073D1A"/>
    <w:rsid w:val="00077892"/>
    <w:rsid w:val="000802DD"/>
    <w:rsid w:val="00081454"/>
    <w:rsid w:val="00081988"/>
    <w:rsid w:val="00081FA6"/>
    <w:rsid w:val="000833DD"/>
    <w:rsid w:val="00085036"/>
    <w:rsid w:val="00086967"/>
    <w:rsid w:val="00087A95"/>
    <w:rsid w:val="00091354"/>
    <w:rsid w:val="00092690"/>
    <w:rsid w:val="00093124"/>
    <w:rsid w:val="000931F7"/>
    <w:rsid w:val="00095E8B"/>
    <w:rsid w:val="0009793D"/>
    <w:rsid w:val="000A135F"/>
    <w:rsid w:val="000A3E9D"/>
    <w:rsid w:val="000A52AA"/>
    <w:rsid w:val="000A6665"/>
    <w:rsid w:val="000A6A39"/>
    <w:rsid w:val="000B2ECA"/>
    <w:rsid w:val="000B4A00"/>
    <w:rsid w:val="000B6877"/>
    <w:rsid w:val="000B6E9A"/>
    <w:rsid w:val="000B7525"/>
    <w:rsid w:val="000C30F1"/>
    <w:rsid w:val="000C3C82"/>
    <w:rsid w:val="000C3D25"/>
    <w:rsid w:val="000C510D"/>
    <w:rsid w:val="000C5244"/>
    <w:rsid w:val="000C6E93"/>
    <w:rsid w:val="000D0581"/>
    <w:rsid w:val="000D0714"/>
    <w:rsid w:val="000D0ED0"/>
    <w:rsid w:val="000D1C9B"/>
    <w:rsid w:val="000D43A6"/>
    <w:rsid w:val="000D4FFD"/>
    <w:rsid w:val="000D74BB"/>
    <w:rsid w:val="000E5476"/>
    <w:rsid w:val="000E58AB"/>
    <w:rsid w:val="000F065C"/>
    <w:rsid w:val="000F2DD8"/>
    <w:rsid w:val="000F3AF9"/>
    <w:rsid w:val="00101D7E"/>
    <w:rsid w:val="00103D49"/>
    <w:rsid w:val="001040EF"/>
    <w:rsid w:val="00106C21"/>
    <w:rsid w:val="00107757"/>
    <w:rsid w:val="00110567"/>
    <w:rsid w:val="0011126A"/>
    <w:rsid w:val="00114AA5"/>
    <w:rsid w:val="00117612"/>
    <w:rsid w:val="00117942"/>
    <w:rsid w:val="00117996"/>
    <w:rsid w:val="001211E1"/>
    <w:rsid w:val="0012238C"/>
    <w:rsid w:val="0012348D"/>
    <w:rsid w:val="00124622"/>
    <w:rsid w:val="00124AA9"/>
    <w:rsid w:val="0012551C"/>
    <w:rsid w:val="00130B67"/>
    <w:rsid w:val="00130B93"/>
    <w:rsid w:val="00134147"/>
    <w:rsid w:val="00134CE2"/>
    <w:rsid w:val="001361AD"/>
    <w:rsid w:val="001402F5"/>
    <w:rsid w:val="00143624"/>
    <w:rsid w:val="00144D0B"/>
    <w:rsid w:val="0014775C"/>
    <w:rsid w:val="00147BF3"/>
    <w:rsid w:val="00147FB6"/>
    <w:rsid w:val="001520A3"/>
    <w:rsid w:val="0015232F"/>
    <w:rsid w:val="001531F2"/>
    <w:rsid w:val="0016038E"/>
    <w:rsid w:val="00160FF4"/>
    <w:rsid w:val="00162454"/>
    <w:rsid w:val="00162DDF"/>
    <w:rsid w:val="001638E5"/>
    <w:rsid w:val="0016396C"/>
    <w:rsid w:val="00170AB6"/>
    <w:rsid w:val="00174001"/>
    <w:rsid w:val="00175E35"/>
    <w:rsid w:val="0017761A"/>
    <w:rsid w:val="001829A6"/>
    <w:rsid w:val="00185E0B"/>
    <w:rsid w:val="00190939"/>
    <w:rsid w:val="00192E92"/>
    <w:rsid w:val="0019768A"/>
    <w:rsid w:val="001A0F35"/>
    <w:rsid w:val="001A1E51"/>
    <w:rsid w:val="001A34E0"/>
    <w:rsid w:val="001A378B"/>
    <w:rsid w:val="001A4824"/>
    <w:rsid w:val="001B17D0"/>
    <w:rsid w:val="001C09D7"/>
    <w:rsid w:val="001C1F36"/>
    <w:rsid w:val="001C257D"/>
    <w:rsid w:val="001C27A8"/>
    <w:rsid w:val="001C3085"/>
    <w:rsid w:val="001C3B32"/>
    <w:rsid w:val="001C6F83"/>
    <w:rsid w:val="001D342A"/>
    <w:rsid w:val="001D4653"/>
    <w:rsid w:val="001D54D1"/>
    <w:rsid w:val="001D6AC9"/>
    <w:rsid w:val="001D7A5E"/>
    <w:rsid w:val="001E00A4"/>
    <w:rsid w:val="001E15A6"/>
    <w:rsid w:val="001E3F42"/>
    <w:rsid w:val="001E4349"/>
    <w:rsid w:val="001E4F2E"/>
    <w:rsid w:val="001E4F93"/>
    <w:rsid w:val="001E5B61"/>
    <w:rsid w:val="001E7E07"/>
    <w:rsid w:val="001F019E"/>
    <w:rsid w:val="001F1DCD"/>
    <w:rsid w:val="001F2ADB"/>
    <w:rsid w:val="001F2CFE"/>
    <w:rsid w:val="001F7D09"/>
    <w:rsid w:val="00201C93"/>
    <w:rsid w:val="00203C04"/>
    <w:rsid w:val="002048E6"/>
    <w:rsid w:val="00205588"/>
    <w:rsid w:val="00207030"/>
    <w:rsid w:val="00207B5E"/>
    <w:rsid w:val="00211253"/>
    <w:rsid w:val="002127C1"/>
    <w:rsid w:val="002134F7"/>
    <w:rsid w:val="002136DF"/>
    <w:rsid w:val="00213A4A"/>
    <w:rsid w:val="00214D37"/>
    <w:rsid w:val="002175B6"/>
    <w:rsid w:val="00220B93"/>
    <w:rsid w:val="00225DA5"/>
    <w:rsid w:val="00226C9B"/>
    <w:rsid w:val="002320C5"/>
    <w:rsid w:val="00232F8F"/>
    <w:rsid w:val="00234881"/>
    <w:rsid w:val="00234D7F"/>
    <w:rsid w:val="0023582B"/>
    <w:rsid w:val="00236512"/>
    <w:rsid w:val="00236CAB"/>
    <w:rsid w:val="00242A11"/>
    <w:rsid w:val="0024396F"/>
    <w:rsid w:val="002475D5"/>
    <w:rsid w:val="00253A3A"/>
    <w:rsid w:val="00253D33"/>
    <w:rsid w:val="00257BA8"/>
    <w:rsid w:val="00262169"/>
    <w:rsid w:val="00263DAE"/>
    <w:rsid w:val="002668A2"/>
    <w:rsid w:val="00272F4E"/>
    <w:rsid w:val="00276B37"/>
    <w:rsid w:val="0028055A"/>
    <w:rsid w:val="002811B1"/>
    <w:rsid w:val="00284FC3"/>
    <w:rsid w:val="002878BA"/>
    <w:rsid w:val="00292174"/>
    <w:rsid w:val="00292EF8"/>
    <w:rsid w:val="002931ED"/>
    <w:rsid w:val="002932C2"/>
    <w:rsid w:val="0029443E"/>
    <w:rsid w:val="00294734"/>
    <w:rsid w:val="00295702"/>
    <w:rsid w:val="00296D27"/>
    <w:rsid w:val="002A00DF"/>
    <w:rsid w:val="002A1F18"/>
    <w:rsid w:val="002A2B2A"/>
    <w:rsid w:val="002A2F59"/>
    <w:rsid w:val="002A599F"/>
    <w:rsid w:val="002A6FB0"/>
    <w:rsid w:val="002B0BE4"/>
    <w:rsid w:val="002B4014"/>
    <w:rsid w:val="002C1BFE"/>
    <w:rsid w:val="002C3731"/>
    <w:rsid w:val="002C6686"/>
    <w:rsid w:val="002D054A"/>
    <w:rsid w:val="002D0E0C"/>
    <w:rsid w:val="002D338D"/>
    <w:rsid w:val="002D3FAA"/>
    <w:rsid w:val="002D43AD"/>
    <w:rsid w:val="002D4A57"/>
    <w:rsid w:val="002D5C27"/>
    <w:rsid w:val="002E0FDF"/>
    <w:rsid w:val="002E15DE"/>
    <w:rsid w:val="002E5C85"/>
    <w:rsid w:val="002E7B2F"/>
    <w:rsid w:val="002F0CB4"/>
    <w:rsid w:val="002F42AB"/>
    <w:rsid w:val="002F44E4"/>
    <w:rsid w:val="002F4690"/>
    <w:rsid w:val="002F49E4"/>
    <w:rsid w:val="002F5278"/>
    <w:rsid w:val="003003EE"/>
    <w:rsid w:val="00300800"/>
    <w:rsid w:val="00300EE8"/>
    <w:rsid w:val="0030224E"/>
    <w:rsid w:val="003033FF"/>
    <w:rsid w:val="00304A87"/>
    <w:rsid w:val="003053F7"/>
    <w:rsid w:val="00306BEC"/>
    <w:rsid w:val="00306D39"/>
    <w:rsid w:val="00310174"/>
    <w:rsid w:val="00310D49"/>
    <w:rsid w:val="003120A0"/>
    <w:rsid w:val="003135A0"/>
    <w:rsid w:val="00316DFF"/>
    <w:rsid w:val="00317ADC"/>
    <w:rsid w:val="00320500"/>
    <w:rsid w:val="00323F14"/>
    <w:rsid w:val="0032408E"/>
    <w:rsid w:val="00330044"/>
    <w:rsid w:val="00334FB3"/>
    <w:rsid w:val="0034070B"/>
    <w:rsid w:val="00341F44"/>
    <w:rsid w:val="003436AF"/>
    <w:rsid w:val="00343D77"/>
    <w:rsid w:val="003508CB"/>
    <w:rsid w:val="0035208E"/>
    <w:rsid w:val="00352C45"/>
    <w:rsid w:val="003533D9"/>
    <w:rsid w:val="003542C5"/>
    <w:rsid w:val="003543F7"/>
    <w:rsid w:val="003553FF"/>
    <w:rsid w:val="00356DED"/>
    <w:rsid w:val="003574AF"/>
    <w:rsid w:val="003606A7"/>
    <w:rsid w:val="00360AC0"/>
    <w:rsid w:val="003630AC"/>
    <w:rsid w:val="00366551"/>
    <w:rsid w:val="003738A6"/>
    <w:rsid w:val="0037515D"/>
    <w:rsid w:val="00376BD7"/>
    <w:rsid w:val="003774CE"/>
    <w:rsid w:val="003808A1"/>
    <w:rsid w:val="0038131D"/>
    <w:rsid w:val="00382F04"/>
    <w:rsid w:val="003851BB"/>
    <w:rsid w:val="003862E3"/>
    <w:rsid w:val="00390601"/>
    <w:rsid w:val="00392214"/>
    <w:rsid w:val="00393D32"/>
    <w:rsid w:val="00394740"/>
    <w:rsid w:val="003951E2"/>
    <w:rsid w:val="00397D7F"/>
    <w:rsid w:val="00397F07"/>
    <w:rsid w:val="003A29A2"/>
    <w:rsid w:val="003A6C4B"/>
    <w:rsid w:val="003B02C4"/>
    <w:rsid w:val="003B0B8E"/>
    <w:rsid w:val="003B162E"/>
    <w:rsid w:val="003B697C"/>
    <w:rsid w:val="003C0F8B"/>
    <w:rsid w:val="003C348A"/>
    <w:rsid w:val="003C3C2E"/>
    <w:rsid w:val="003C6A50"/>
    <w:rsid w:val="003D0A3B"/>
    <w:rsid w:val="003D1C65"/>
    <w:rsid w:val="003D6182"/>
    <w:rsid w:val="003D7260"/>
    <w:rsid w:val="003E0C13"/>
    <w:rsid w:val="003E1B4F"/>
    <w:rsid w:val="003E216A"/>
    <w:rsid w:val="003E21DA"/>
    <w:rsid w:val="003E2440"/>
    <w:rsid w:val="003E44C5"/>
    <w:rsid w:val="003E54AC"/>
    <w:rsid w:val="003F07BF"/>
    <w:rsid w:val="003F5B80"/>
    <w:rsid w:val="00401B10"/>
    <w:rsid w:val="00402230"/>
    <w:rsid w:val="00403435"/>
    <w:rsid w:val="0040343A"/>
    <w:rsid w:val="00404967"/>
    <w:rsid w:val="00404E88"/>
    <w:rsid w:val="004057DE"/>
    <w:rsid w:val="00407324"/>
    <w:rsid w:val="00407B33"/>
    <w:rsid w:val="00410C5A"/>
    <w:rsid w:val="00411A06"/>
    <w:rsid w:val="00412F6F"/>
    <w:rsid w:val="004134E8"/>
    <w:rsid w:val="004135AF"/>
    <w:rsid w:val="00415419"/>
    <w:rsid w:val="004155A7"/>
    <w:rsid w:val="004230B4"/>
    <w:rsid w:val="00423E6A"/>
    <w:rsid w:val="00424BE9"/>
    <w:rsid w:val="00427F39"/>
    <w:rsid w:val="0043583E"/>
    <w:rsid w:val="00437242"/>
    <w:rsid w:val="004407EB"/>
    <w:rsid w:val="0044120D"/>
    <w:rsid w:val="0044221A"/>
    <w:rsid w:val="004427B4"/>
    <w:rsid w:val="00442A1A"/>
    <w:rsid w:val="00442A9F"/>
    <w:rsid w:val="004432DF"/>
    <w:rsid w:val="00444128"/>
    <w:rsid w:val="00444BC2"/>
    <w:rsid w:val="00450198"/>
    <w:rsid w:val="00451602"/>
    <w:rsid w:val="00451F5F"/>
    <w:rsid w:val="00452DC5"/>
    <w:rsid w:val="00453790"/>
    <w:rsid w:val="004548A5"/>
    <w:rsid w:val="00454DDB"/>
    <w:rsid w:val="004568D4"/>
    <w:rsid w:val="00457653"/>
    <w:rsid w:val="00460FA4"/>
    <w:rsid w:val="00462673"/>
    <w:rsid w:val="004628B4"/>
    <w:rsid w:val="00463513"/>
    <w:rsid w:val="00463C02"/>
    <w:rsid w:val="0046425D"/>
    <w:rsid w:val="00466146"/>
    <w:rsid w:val="00467F66"/>
    <w:rsid w:val="00471832"/>
    <w:rsid w:val="00474A09"/>
    <w:rsid w:val="00476C96"/>
    <w:rsid w:val="004809B9"/>
    <w:rsid w:val="004839CA"/>
    <w:rsid w:val="00483B1C"/>
    <w:rsid w:val="004910EE"/>
    <w:rsid w:val="00492FD9"/>
    <w:rsid w:val="00495429"/>
    <w:rsid w:val="004962EC"/>
    <w:rsid w:val="004A5CA9"/>
    <w:rsid w:val="004A6C42"/>
    <w:rsid w:val="004B404C"/>
    <w:rsid w:val="004B69CE"/>
    <w:rsid w:val="004B7A3E"/>
    <w:rsid w:val="004B7DBA"/>
    <w:rsid w:val="004C0BB5"/>
    <w:rsid w:val="004C3296"/>
    <w:rsid w:val="004C5D5E"/>
    <w:rsid w:val="004C7A39"/>
    <w:rsid w:val="004D5CA7"/>
    <w:rsid w:val="004D6D01"/>
    <w:rsid w:val="004D7E02"/>
    <w:rsid w:val="004E02C0"/>
    <w:rsid w:val="004E1949"/>
    <w:rsid w:val="004E2851"/>
    <w:rsid w:val="004E2D0D"/>
    <w:rsid w:val="004E2D7E"/>
    <w:rsid w:val="004E392A"/>
    <w:rsid w:val="004E5CE5"/>
    <w:rsid w:val="004E6A9A"/>
    <w:rsid w:val="004E6AA4"/>
    <w:rsid w:val="004E6CFB"/>
    <w:rsid w:val="004F2FC9"/>
    <w:rsid w:val="004F3EAC"/>
    <w:rsid w:val="004F69DC"/>
    <w:rsid w:val="005009B5"/>
    <w:rsid w:val="0050159F"/>
    <w:rsid w:val="005041B6"/>
    <w:rsid w:val="00505886"/>
    <w:rsid w:val="00507409"/>
    <w:rsid w:val="00507932"/>
    <w:rsid w:val="00510129"/>
    <w:rsid w:val="00512076"/>
    <w:rsid w:val="00514B5A"/>
    <w:rsid w:val="00514FA9"/>
    <w:rsid w:val="005153B4"/>
    <w:rsid w:val="00516524"/>
    <w:rsid w:val="005214E2"/>
    <w:rsid w:val="00522DB1"/>
    <w:rsid w:val="00527155"/>
    <w:rsid w:val="005321C4"/>
    <w:rsid w:val="005325EE"/>
    <w:rsid w:val="00532BA2"/>
    <w:rsid w:val="00533591"/>
    <w:rsid w:val="00534596"/>
    <w:rsid w:val="00535DCF"/>
    <w:rsid w:val="00537C84"/>
    <w:rsid w:val="00541871"/>
    <w:rsid w:val="00542FE3"/>
    <w:rsid w:val="00545F43"/>
    <w:rsid w:val="0054693B"/>
    <w:rsid w:val="00546AFB"/>
    <w:rsid w:val="00550993"/>
    <w:rsid w:val="005511B5"/>
    <w:rsid w:val="00553274"/>
    <w:rsid w:val="00554216"/>
    <w:rsid w:val="00554E88"/>
    <w:rsid w:val="00556E86"/>
    <w:rsid w:val="00560729"/>
    <w:rsid w:val="005618E4"/>
    <w:rsid w:val="005638F3"/>
    <w:rsid w:val="0056592A"/>
    <w:rsid w:val="0056628C"/>
    <w:rsid w:val="00571464"/>
    <w:rsid w:val="00572357"/>
    <w:rsid w:val="00575E5B"/>
    <w:rsid w:val="00576574"/>
    <w:rsid w:val="00576A8E"/>
    <w:rsid w:val="00591095"/>
    <w:rsid w:val="00592DB5"/>
    <w:rsid w:val="005935BB"/>
    <w:rsid w:val="005A15A6"/>
    <w:rsid w:val="005A1D3D"/>
    <w:rsid w:val="005A5B0E"/>
    <w:rsid w:val="005A5CB2"/>
    <w:rsid w:val="005B2EBE"/>
    <w:rsid w:val="005B3E84"/>
    <w:rsid w:val="005B4634"/>
    <w:rsid w:val="005B5293"/>
    <w:rsid w:val="005B6F9F"/>
    <w:rsid w:val="005C1E6E"/>
    <w:rsid w:val="005C2F6F"/>
    <w:rsid w:val="005C399E"/>
    <w:rsid w:val="005D04C9"/>
    <w:rsid w:val="005D0E11"/>
    <w:rsid w:val="005D4C6A"/>
    <w:rsid w:val="005D5B78"/>
    <w:rsid w:val="005D5BAE"/>
    <w:rsid w:val="005D5C8D"/>
    <w:rsid w:val="005D7E1E"/>
    <w:rsid w:val="005E071C"/>
    <w:rsid w:val="005E12B1"/>
    <w:rsid w:val="005E3FB8"/>
    <w:rsid w:val="005E4069"/>
    <w:rsid w:val="005E4F72"/>
    <w:rsid w:val="005E5BB4"/>
    <w:rsid w:val="005F021C"/>
    <w:rsid w:val="005F1EB5"/>
    <w:rsid w:val="005F737E"/>
    <w:rsid w:val="005F7493"/>
    <w:rsid w:val="00600C58"/>
    <w:rsid w:val="00601566"/>
    <w:rsid w:val="006042B9"/>
    <w:rsid w:val="00604BD5"/>
    <w:rsid w:val="006055A3"/>
    <w:rsid w:val="00606B44"/>
    <w:rsid w:val="0061292B"/>
    <w:rsid w:val="006133EB"/>
    <w:rsid w:val="00614ED4"/>
    <w:rsid w:val="00615A9C"/>
    <w:rsid w:val="006204C5"/>
    <w:rsid w:val="006205EC"/>
    <w:rsid w:val="0062205C"/>
    <w:rsid w:val="006223BD"/>
    <w:rsid w:val="0062341A"/>
    <w:rsid w:val="00623E6F"/>
    <w:rsid w:val="00624351"/>
    <w:rsid w:val="00624628"/>
    <w:rsid w:val="0062482A"/>
    <w:rsid w:val="00625F39"/>
    <w:rsid w:val="00627AF2"/>
    <w:rsid w:val="00631794"/>
    <w:rsid w:val="006329D3"/>
    <w:rsid w:val="0063498B"/>
    <w:rsid w:val="0063539E"/>
    <w:rsid w:val="00635F04"/>
    <w:rsid w:val="00637339"/>
    <w:rsid w:val="00640CB9"/>
    <w:rsid w:val="006416BA"/>
    <w:rsid w:val="00641A5B"/>
    <w:rsid w:val="00642241"/>
    <w:rsid w:val="00644D57"/>
    <w:rsid w:val="00645B44"/>
    <w:rsid w:val="00647EDB"/>
    <w:rsid w:val="00652B39"/>
    <w:rsid w:val="00652C6C"/>
    <w:rsid w:val="00652F6D"/>
    <w:rsid w:val="00653288"/>
    <w:rsid w:val="0065540E"/>
    <w:rsid w:val="00663692"/>
    <w:rsid w:val="0066449A"/>
    <w:rsid w:val="006679C4"/>
    <w:rsid w:val="00670BEC"/>
    <w:rsid w:val="00673584"/>
    <w:rsid w:val="0067501A"/>
    <w:rsid w:val="00676FA5"/>
    <w:rsid w:val="00683621"/>
    <w:rsid w:val="00683B5C"/>
    <w:rsid w:val="006841EE"/>
    <w:rsid w:val="006871A7"/>
    <w:rsid w:val="0068722F"/>
    <w:rsid w:val="00687F39"/>
    <w:rsid w:val="00693130"/>
    <w:rsid w:val="006A19F5"/>
    <w:rsid w:val="006A23AF"/>
    <w:rsid w:val="006A4320"/>
    <w:rsid w:val="006A4BFB"/>
    <w:rsid w:val="006A4E9A"/>
    <w:rsid w:val="006A5978"/>
    <w:rsid w:val="006A651A"/>
    <w:rsid w:val="006B06CE"/>
    <w:rsid w:val="006B1D30"/>
    <w:rsid w:val="006B2047"/>
    <w:rsid w:val="006B241A"/>
    <w:rsid w:val="006B6E43"/>
    <w:rsid w:val="006B7072"/>
    <w:rsid w:val="006C0043"/>
    <w:rsid w:val="006C0EFD"/>
    <w:rsid w:val="006C22B9"/>
    <w:rsid w:val="006C3649"/>
    <w:rsid w:val="006C4CA9"/>
    <w:rsid w:val="006D1F09"/>
    <w:rsid w:val="006D51CE"/>
    <w:rsid w:val="006D59E8"/>
    <w:rsid w:val="006D6709"/>
    <w:rsid w:val="006E07CC"/>
    <w:rsid w:val="006E0B82"/>
    <w:rsid w:val="006E250A"/>
    <w:rsid w:val="006E2DCF"/>
    <w:rsid w:val="006E2F14"/>
    <w:rsid w:val="006E3E71"/>
    <w:rsid w:val="006E4518"/>
    <w:rsid w:val="006E6499"/>
    <w:rsid w:val="006E739B"/>
    <w:rsid w:val="006F08A5"/>
    <w:rsid w:val="006F428A"/>
    <w:rsid w:val="006F4A36"/>
    <w:rsid w:val="006F52C7"/>
    <w:rsid w:val="006F5432"/>
    <w:rsid w:val="006F6568"/>
    <w:rsid w:val="00704052"/>
    <w:rsid w:val="0070474D"/>
    <w:rsid w:val="00705131"/>
    <w:rsid w:val="00707734"/>
    <w:rsid w:val="007112FA"/>
    <w:rsid w:val="00715DCE"/>
    <w:rsid w:val="0071636E"/>
    <w:rsid w:val="007163B3"/>
    <w:rsid w:val="00716E3E"/>
    <w:rsid w:val="007203B4"/>
    <w:rsid w:val="00722451"/>
    <w:rsid w:val="00723D1B"/>
    <w:rsid w:val="007241B0"/>
    <w:rsid w:val="00724CAF"/>
    <w:rsid w:val="00726971"/>
    <w:rsid w:val="00730C2F"/>
    <w:rsid w:val="0073173F"/>
    <w:rsid w:val="00733531"/>
    <w:rsid w:val="00734869"/>
    <w:rsid w:val="00736B38"/>
    <w:rsid w:val="007403C6"/>
    <w:rsid w:val="00745D54"/>
    <w:rsid w:val="00746813"/>
    <w:rsid w:val="007472C9"/>
    <w:rsid w:val="00747DB4"/>
    <w:rsid w:val="00751477"/>
    <w:rsid w:val="0075294C"/>
    <w:rsid w:val="00752B0C"/>
    <w:rsid w:val="007537AF"/>
    <w:rsid w:val="007539C1"/>
    <w:rsid w:val="00755C38"/>
    <w:rsid w:val="007578C4"/>
    <w:rsid w:val="00761C47"/>
    <w:rsid w:val="00765167"/>
    <w:rsid w:val="0076526A"/>
    <w:rsid w:val="0076638A"/>
    <w:rsid w:val="007668A9"/>
    <w:rsid w:val="007675A0"/>
    <w:rsid w:val="0077045C"/>
    <w:rsid w:val="00770DEA"/>
    <w:rsid w:val="00773500"/>
    <w:rsid w:val="00780F4A"/>
    <w:rsid w:val="00781C84"/>
    <w:rsid w:val="00784C2C"/>
    <w:rsid w:val="00786BF2"/>
    <w:rsid w:val="00786E2F"/>
    <w:rsid w:val="007874F9"/>
    <w:rsid w:val="00791172"/>
    <w:rsid w:val="00791590"/>
    <w:rsid w:val="007915E8"/>
    <w:rsid w:val="007932FB"/>
    <w:rsid w:val="00794B53"/>
    <w:rsid w:val="00796C3E"/>
    <w:rsid w:val="007A0860"/>
    <w:rsid w:val="007A1DFA"/>
    <w:rsid w:val="007A27D3"/>
    <w:rsid w:val="007A3446"/>
    <w:rsid w:val="007A75BE"/>
    <w:rsid w:val="007B19B0"/>
    <w:rsid w:val="007B2981"/>
    <w:rsid w:val="007B2C74"/>
    <w:rsid w:val="007B7886"/>
    <w:rsid w:val="007C02D1"/>
    <w:rsid w:val="007C65EF"/>
    <w:rsid w:val="007D2D47"/>
    <w:rsid w:val="007D34E3"/>
    <w:rsid w:val="007D63B7"/>
    <w:rsid w:val="007D6B02"/>
    <w:rsid w:val="007D7617"/>
    <w:rsid w:val="007E0030"/>
    <w:rsid w:val="007E0108"/>
    <w:rsid w:val="007E175D"/>
    <w:rsid w:val="007E18AF"/>
    <w:rsid w:val="007E2461"/>
    <w:rsid w:val="007E5BBB"/>
    <w:rsid w:val="007E7EFC"/>
    <w:rsid w:val="007F29C6"/>
    <w:rsid w:val="007F2CC2"/>
    <w:rsid w:val="007F2FD1"/>
    <w:rsid w:val="007F3982"/>
    <w:rsid w:val="007F5909"/>
    <w:rsid w:val="00802581"/>
    <w:rsid w:val="00802F36"/>
    <w:rsid w:val="00810475"/>
    <w:rsid w:val="00811203"/>
    <w:rsid w:val="008114F0"/>
    <w:rsid w:val="00811F7F"/>
    <w:rsid w:val="008151C0"/>
    <w:rsid w:val="008206A6"/>
    <w:rsid w:val="008235D5"/>
    <w:rsid w:val="008236B7"/>
    <w:rsid w:val="00825FDA"/>
    <w:rsid w:val="008262B0"/>
    <w:rsid w:val="00832153"/>
    <w:rsid w:val="00832A8E"/>
    <w:rsid w:val="00835794"/>
    <w:rsid w:val="0083580A"/>
    <w:rsid w:val="008367FA"/>
    <w:rsid w:val="00837A06"/>
    <w:rsid w:val="00840627"/>
    <w:rsid w:val="00840DB3"/>
    <w:rsid w:val="00841246"/>
    <w:rsid w:val="008413CC"/>
    <w:rsid w:val="00845A99"/>
    <w:rsid w:val="008470B9"/>
    <w:rsid w:val="00853640"/>
    <w:rsid w:val="00853BB4"/>
    <w:rsid w:val="00861414"/>
    <w:rsid w:val="0086297A"/>
    <w:rsid w:val="00864A15"/>
    <w:rsid w:val="00865DE5"/>
    <w:rsid w:val="0086769C"/>
    <w:rsid w:val="00870E42"/>
    <w:rsid w:val="00870EE3"/>
    <w:rsid w:val="008725C2"/>
    <w:rsid w:val="00873466"/>
    <w:rsid w:val="00874EEA"/>
    <w:rsid w:val="00875B4C"/>
    <w:rsid w:val="00875F47"/>
    <w:rsid w:val="008800D7"/>
    <w:rsid w:val="008836E4"/>
    <w:rsid w:val="00883D47"/>
    <w:rsid w:val="0088434E"/>
    <w:rsid w:val="00885655"/>
    <w:rsid w:val="00887275"/>
    <w:rsid w:val="008879FD"/>
    <w:rsid w:val="008906EB"/>
    <w:rsid w:val="008910A6"/>
    <w:rsid w:val="00892599"/>
    <w:rsid w:val="00894288"/>
    <w:rsid w:val="0089765C"/>
    <w:rsid w:val="008A0774"/>
    <w:rsid w:val="008A2932"/>
    <w:rsid w:val="008A4B40"/>
    <w:rsid w:val="008A4DDE"/>
    <w:rsid w:val="008A6CD8"/>
    <w:rsid w:val="008A71FA"/>
    <w:rsid w:val="008B0805"/>
    <w:rsid w:val="008B428C"/>
    <w:rsid w:val="008B43F3"/>
    <w:rsid w:val="008B7FB4"/>
    <w:rsid w:val="008C3087"/>
    <w:rsid w:val="008C408E"/>
    <w:rsid w:val="008C4EB1"/>
    <w:rsid w:val="008C5DB4"/>
    <w:rsid w:val="008D5547"/>
    <w:rsid w:val="008D555A"/>
    <w:rsid w:val="008D55B6"/>
    <w:rsid w:val="008D6548"/>
    <w:rsid w:val="008D71EC"/>
    <w:rsid w:val="008D7BED"/>
    <w:rsid w:val="008E22DA"/>
    <w:rsid w:val="008E2FBB"/>
    <w:rsid w:val="008E3858"/>
    <w:rsid w:val="008E3F45"/>
    <w:rsid w:val="008E5AAC"/>
    <w:rsid w:val="008E5BEF"/>
    <w:rsid w:val="008E6BD3"/>
    <w:rsid w:val="008E7276"/>
    <w:rsid w:val="008E743C"/>
    <w:rsid w:val="008F0107"/>
    <w:rsid w:val="008F0CF1"/>
    <w:rsid w:val="008F3563"/>
    <w:rsid w:val="008F3A04"/>
    <w:rsid w:val="008F7390"/>
    <w:rsid w:val="008F787B"/>
    <w:rsid w:val="008F7B6C"/>
    <w:rsid w:val="008F7F1B"/>
    <w:rsid w:val="0090106C"/>
    <w:rsid w:val="00903F7D"/>
    <w:rsid w:val="009044C3"/>
    <w:rsid w:val="009058D4"/>
    <w:rsid w:val="00905A7B"/>
    <w:rsid w:val="009068C7"/>
    <w:rsid w:val="009110A2"/>
    <w:rsid w:val="00912251"/>
    <w:rsid w:val="00914928"/>
    <w:rsid w:val="00915F6B"/>
    <w:rsid w:val="0091618C"/>
    <w:rsid w:val="009209D0"/>
    <w:rsid w:val="00921579"/>
    <w:rsid w:val="009215F2"/>
    <w:rsid w:val="00925F27"/>
    <w:rsid w:val="00926BA3"/>
    <w:rsid w:val="00927436"/>
    <w:rsid w:val="00927924"/>
    <w:rsid w:val="00930575"/>
    <w:rsid w:val="00936571"/>
    <w:rsid w:val="009365BB"/>
    <w:rsid w:val="00937391"/>
    <w:rsid w:val="0094090A"/>
    <w:rsid w:val="00940DC0"/>
    <w:rsid w:val="00941839"/>
    <w:rsid w:val="00942067"/>
    <w:rsid w:val="00942F99"/>
    <w:rsid w:val="00946307"/>
    <w:rsid w:val="00946363"/>
    <w:rsid w:val="00951522"/>
    <w:rsid w:val="00954E0F"/>
    <w:rsid w:val="00954F51"/>
    <w:rsid w:val="00955A25"/>
    <w:rsid w:val="0096244A"/>
    <w:rsid w:val="00963196"/>
    <w:rsid w:val="00965147"/>
    <w:rsid w:val="00967893"/>
    <w:rsid w:val="00971EB5"/>
    <w:rsid w:val="00975D69"/>
    <w:rsid w:val="00976257"/>
    <w:rsid w:val="00976A47"/>
    <w:rsid w:val="00977286"/>
    <w:rsid w:val="00980A40"/>
    <w:rsid w:val="00984643"/>
    <w:rsid w:val="00986036"/>
    <w:rsid w:val="00986946"/>
    <w:rsid w:val="009908BE"/>
    <w:rsid w:val="0099092B"/>
    <w:rsid w:val="00991BF6"/>
    <w:rsid w:val="00992B5C"/>
    <w:rsid w:val="0099326D"/>
    <w:rsid w:val="00993677"/>
    <w:rsid w:val="00995A10"/>
    <w:rsid w:val="00997566"/>
    <w:rsid w:val="009A008F"/>
    <w:rsid w:val="009A0EFF"/>
    <w:rsid w:val="009A2E8C"/>
    <w:rsid w:val="009A2F1B"/>
    <w:rsid w:val="009A414E"/>
    <w:rsid w:val="009A4409"/>
    <w:rsid w:val="009A6653"/>
    <w:rsid w:val="009C146D"/>
    <w:rsid w:val="009C3E01"/>
    <w:rsid w:val="009C4064"/>
    <w:rsid w:val="009C4C5F"/>
    <w:rsid w:val="009C5291"/>
    <w:rsid w:val="009C5734"/>
    <w:rsid w:val="009C66E8"/>
    <w:rsid w:val="009D22E7"/>
    <w:rsid w:val="009D2E10"/>
    <w:rsid w:val="009D3E4C"/>
    <w:rsid w:val="009D400A"/>
    <w:rsid w:val="009D4159"/>
    <w:rsid w:val="009D552F"/>
    <w:rsid w:val="009D7E37"/>
    <w:rsid w:val="009E00D8"/>
    <w:rsid w:val="009E2658"/>
    <w:rsid w:val="009E3554"/>
    <w:rsid w:val="009E6257"/>
    <w:rsid w:val="009E6E65"/>
    <w:rsid w:val="009E7A81"/>
    <w:rsid w:val="009F18AC"/>
    <w:rsid w:val="009F425F"/>
    <w:rsid w:val="009F74D7"/>
    <w:rsid w:val="009F76C3"/>
    <w:rsid w:val="00A0064E"/>
    <w:rsid w:val="00A008CD"/>
    <w:rsid w:val="00A02BAE"/>
    <w:rsid w:val="00A02E1F"/>
    <w:rsid w:val="00A03F82"/>
    <w:rsid w:val="00A04DE1"/>
    <w:rsid w:val="00A05B9B"/>
    <w:rsid w:val="00A079FB"/>
    <w:rsid w:val="00A12250"/>
    <w:rsid w:val="00A13C14"/>
    <w:rsid w:val="00A155A1"/>
    <w:rsid w:val="00A16408"/>
    <w:rsid w:val="00A20262"/>
    <w:rsid w:val="00A246EA"/>
    <w:rsid w:val="00A25BC8"/>
    <w:rsid w:val="00A25FC8"/>
    <w:rsid w:val="00A27850"/>
    <w:rsid w:val="00A27AE1"/>
    <w:rsid w:val="00A301D9"/>
    <w:rsid w:val="00A3160B"/>
    <w:rsid w:val="00A31E21"/>
    <w:rsid w:val="00A33E48"/>
    <w:rsid w:val="00A37647"/>
    <w:rsid w:val="00A42C3C"/>
    <w:rsid w:val="00A4305F"/>
    <w:rsid w:val="00A43B97"/>
    <w:rsid w:val="00A450EC"/>
    <w:rsid w:val="00A50CFE"/>
    <w:rsid w:val="00A52930"/>
    <w:rsid w:val="00A52C4E"/>
    <w:rsid w:val="00A5330C"/>
    <w:rsid w:val="00A60D11"/>
    <w:rsid w:val="00A61141"/>
    <w:rsid w:val="00A62AC3"/>
    <w:rsid w:val="00A6514E"/>
    <w:rsid w:val="00A67036"/>
    <w:rsid w:val="00A71219"/>
    <w:rsid w:val="00A71691"/>
    <w:rsid w:val="00A71CDB"/>
    <w:rsid w:val="00A72425"/>
    <w:rsid w:val="00A72700"/>
    <w:rsid w:val="00A72889"/>
    <w:rsid w:val="00A75487"/>
    <w:rsid w:val="00A7553C"/>
    <w:rsid w:val="00A770C5"/>
    <w:rsid w:val="00A81EBE"/>
    <w:rsid w:val="00A821FA"/>
    <w:rsid w:val="00A82C20"/>
    <w:rsid w:val="00A8580F"/>
    <w:rsid w:val="00A86797"/>
    <w:rsid w:val="00A8713A"/>
    <w:rsid w:val="00A93294"/>
    <w:rsid w:val="00A9405D"/>
    <w:rsid w:val="00AA3B34"/>
    <w:rsid w:val="00AB0432"/>
    <w:rsid w:val="00AB20F9"/>
    <w:rsid w:val="00AB4A2B"/>
    <w:rsid w:val="00AB5147"/>
    <w:rsid w:val="00AB5676"/>
    <w:rsid w:val="00AB64D1"/>
    <w:rsid w:val="00AC3139"/>
    <w:rsid w:val="00AC3BF8"/>
    <w:rsid w:val="00AC5AB9"/>
    <w:rsid w:val="00AC76FB"/>
    <w:rsid w:val="00AD1E96"/>
    <w:rsid w:val="00AD365B"/>
    <w:rsid w:val="00AD7157"/>
    <w:rsid w:val="00AD7842"/>
    <w:rsid w:val="00AE04A8"/>
    <w:rsid w:val="00AE07F4"/>
    <w:rsid w:val="00AE244C"/>
    <w:rsid w:val="00AE33CB"/>
    <w:rsid w:val="00AE3A49"/>
    <w:rsid w:val="00AE5BCF"/>
    <w:rsid w:val="00AE71D8"/>
    <w:rsid w:val="00AF2C9F"/>
    <w:rsid w:val="00AF46D0"/>
    <w:rsid w:val="00AF6B4D"/>
    <w:rsid w:val="00B0167C"/>
    <w:rsid w:val="00B03F9E"/>
    <w:rsid w:val="00B050D5"/>
    <w:rsid w:val="00B058B9"/>
    <w:rsid w:val="00B10FDA"/>
    <w:rsid w:val="00B11EA4"/>
    <w:rsid w:val="00B13057"/>
    <w:rsid w:val="00B14E82"/>
    <w:rsid w:val="00B226A2"/>
    <w:rsid w:val="00B246CB"/>
    <w:rsid w:val="00B25096"/>
    <w:rsid w:val="00B3129C"/>
    <w:rsid w:val="00B312B9"/>
    <w:rsid w:val="00B32357"/>
    <w:rsid w:val="00B33852"/>
    <w:rsid w:val="00B343B5"/>
    <w:rsid w:val="00B3778C"/>
    <w:rsid w:val="00B3790C"/>
    <w:rsid w:val="00B40A7A"/>
    <w:rsid w:val="00B41F55"/>
    <w:rsid w:val="00B4341A"/>
    <w:rsid w:val="00B442CF"/>
    <w:rsid w:val="00B46FBB"/>
    <w:rsid w:val="00B476D5"/>
    <w:rsid w:val="00B47E64"/>
    <w:rsid w:val="00B523FB"/>
    <w:rsid w:val="00B5381A"/>
    <w:rsid w:val="00B53B15"/>
    <w:rsid w:val="00B54E37"/>
    <w:rsid w:val="00B56B98"/>
    <w:rsid w:val="00B61FA3"/>
    <w:rsid w:val="00B64130"/>
    <w:rsid w:val="00B649C5"/>
    <w:rsid w:val="00B6785C"/>
    <w:rsid w:val="00B67C74"/>
    <w:rsid w:val="00B73B78"/>
    <w:rsid w:val="00B7617E"/>
    <w:rsid w:val="00B762DF"/>
    <w:rsid w:val="00B76940"/>
    <w:rsid w:val="00B81B31"/>
    <w:rsid w:val="00B82E31"/>
    <w:rsid w:val="00B8482F"/>
    <w:rsid w:val="00B84D4D"/>
    <w:rsid w:val="00B85428"/>
    <w:rsid w:val="00B929D0"/>
    <w:rsid w:val="00B92A14"/>
    <w:rsid w:val="00B941EE"/>
    <w:rsid w:val="00B95A43"/>
    <w:rsid w:val="00BA4B11"/>
    <w:rsid w:val="00BA4B2F"/>
    <w:rsid w:val="00BA64EB"/>
    <w:rsid w:val="00BA69D1"/>
    <w:rsid w:val="00BB08D5"/>
    <w:rsid w:val="00BB17C6"/>
    <w:rsid w:val="00BB2C1D"/>
    <w:rsid w:val="00BB48B2"/>
    <w:rsid w:val="00BB4C6D"/>
    <w:rsid w:val="00BB5473"/>
    <w:rsid w:val="00BB5495"/>
    <w:rsid w:val="00BC3B03"/>
    <w:rsid w:val="00BC5D23"/>
    <w:rsid w:val="00BC6E9B"/>
    <w:rsid w:val="00BD2B9E"/>
    <w:rsid w:val="00BD3A5E"/>
    <w:rsid w:val="00BD3F6F"/>
    <w:rsid w:val="00BD4BAA"/>
    <w:rsid w:val="00BD5AE1"/>
    <w:rsid w:val="00BE0570"/>
    <w:rsid w:val="00BE0CD7"/>
    <w:rsid w:val="00BE0F3F"/>
    <w:rsid w:val="00BE201C"/>
    <w:rsid w:val="00BE262E"/>
    <w:rsid w:val="00BE32EF"/>
    <w:rsid w:val="00BE6786"/>
    <w:rsid w:val="00BF1BEC"/>
    <w:rsid w:val="00BF21DA"/>
    <w:rsid w:val="00BF6376"/>
    <w:rsid w:val="00BF7402"/>
    <w:rsid w:val="00BF740D"/>
    <w:rsid w:val="00C00301"/>
    <w:rsid w:val="00C067E3"/>
    <w:rsid w:val="00C06F8E"/>
    <w:rsid w:val="00C07059"/>
    <w:rsid w:val="00C13BA4"/>
    <w:rsid w:val="00C143DF"/>
    <w:rsid w:val="00C17679"/>
    <w:rsid w:val="00C20666"/>
    <w:rsid w:val="00C21401"/>
    <w:rsid w:val="00C22129"/>
    <w:rsid w:val="00C22A3D"/>
    <w:rsid w:val="00C2748A"/>
    <w:rsid w:val="00C3075D"/>
    <w:rsid w:val="00C318C0"/>
    <w:rsid w:val="00C32125"/>
    <w:rsid w:val="00C346A1"/>
    <w:rsid w:val="00C36914"/>
    <w:rsid w:val="00C36B9A"/>
    <w:rsid w:val="00C36CBA"/>
    <w:rsid w:val="00C37B6E"/>
    <w:rsid w:val="00C42C5A"/>
    <w:rsid w:val="00C43DB8"/>
    <w:rsid w:val="00C540AA"/>
    <w:rsid w:val="00C54B46"/>
    <w:rsid w:val="00C608F0"/>
    <w:rsid w:val="00C61F8F"/>
    <w:rsid w:val="00C63897"/>
    <w:rsid w:val="00C63E98"/>
    <w:rsid w:val="00C64FC1"/>
    <w:rsid w:val="00C6522F"/>
    <w:rsid w:val="00C675DC"/>
    <w:rsid w:val="00C70B7F"/>
    <w:rsid w:val="00C71B24"/>
    <w:rsid w:val="00C72FC5"/>
    <w:rsid w:val="00C73ABD"/>
    <w:rsid w:val="00C744E9"/>
    <w:rsid w:val="00C77427"/>
    <w:rsid w:val="00C804DD"/>
    <w:rsid w:val="00C809FE"/>
    <w:rsid w:val="00C818D0"/>
    <w:rsid w:val="00C81A5C"/>
    <w:rsid w:val="00C8305E"/>
    <w:rsid w:val="00C8314F"/>
    <w:rsid w:val="00C8319A"/>
    <w:rsid w:val="00C834BE"/>
    <w:rsid w:val="00C83644"/>
    <w:rsid w:val="00C8629E"/>
    <w:rsid w:val="00C864FD"/>
    <w:rsid w:val="00C866F9"/>
    <w:rsid w:val="00C87955"/>
    <w:rsid w:val="00C87D4B"/>
    <w:rsid w:val="00C93064"/>
    <w:rsid w:val="00C97E63"/>
    <w:rsid w:val="00CA17D5"/>
    <w:rsid w:val="00CA25A6"/>
    <w:rsid w:val="00CA63EF"/>
    <w:rsid w:val="00CA7C20"/>
    <w:rsid w:val="00CB5695"/>
    <w:rsid w:val="00CB588B"/>
    <w:rsid w:val="00CC22AF"/>
    <w:rsid w:val="00CC34AA"/>
    <w:rsid w:val="00CC5399"/>
    <w:rsid w:val="00CD3495"/>
    <w:rsid w:val="00CD42D7"/>
    <w:rsid w:val="00CD5C55"/>
    <w:rsid w:val="00CD5D96"/>
    <w:rsid w:val="00CD750D"/>
    <w:rsid w:val="00CD7DE4"/>
    <w:rsid w:val="00CE2321"/>
    <w:rsid w:val="00CE397B"/>
    <w:rsid w:val="00CE5B88"/>
    <w:rsid w:val="00CE62DE"/>
    <w:rsid w:val="00CE79E7"/>
    <w:rsid w:val="00CF0B57"/>
    <w:rsid w:val="00CF127B"/>
    <w:rsid w:val="00CF6947"/>
    <w:rsid w:val="00CF7167"/>
    <w:rsid w:val="00CF7C5A"/>
    <w:rsid w:val="00CF7D2D"/>
    <w:rsid w:val="00D015DB"/>
    <w:rsid w:val="00D016CA"/>
    <w:rsid w:val="00D04257"/>
    <w:rsid w:val="00D0540E"/>
    <w:rsid w:val="00D070D1"/>
    <w:rsid w:val="00D07DDF"/>
    <w:rsid w:val="00D10804"/>
    <w:rsid w:val="00D113DD"/>
    <w:rsid w:val="00D11CFC"/>
    <w:rsid w:val="00D11F60"/>
    <w:rsid w:val="00D11FBB"/>
    <w:rsid w:val="00D148FD"/>
    <w:rsid w:val="00D14AAE"/>
    <w:rsid w:val="00D22299"/>
    <w:rsid w:val="00D23FE9"/>
    <w:rsid w:val="00D25278"/>
    <w:rsid w:val="00D260D5"/>
    <w:rsid w:val="00D305F8"/>
    <w:rsid w:val="00D31EDB"/>
    <w:rsid w:val="00D325A0"/>
    <w:rsid w:val="00D32E38"/>
    <w:rsid w:val="00D3331A"/>
    <w:rsid w:val="00D356CD"/>
    <w:rsid w:val="00D44CD5"/>
    <w:rsid w:val="00D470B6"/>
    <w:rsid w:val="00D4764A"/>
    <w:rsid w:val="00D535F3"/>
    <w:rsid w:val="00D54C30"/>
    <w:rsid w:val="00D54C3D"/>
    <w:rsid w:val="00D54E92"/>
    <w:rsid w:val="00D56C3F"/>
    <w:rsid w:val="00D66A7F"/>
    <w:rsid w:val="00D67F3A"/>
    <w:rsid w:val="00D7062F"/>
    <w:rsid w:val="00D709F1"/>
    <w:rsid w:val="00D71B35"/>
    <w:rsid w:val="00D72AD7"/>
    <w:rsid w:val="00D76EAF"/>
    <w:rsid w:val="00D81082"/>
    <w:rsid w:val="00D81B9F"/>
    <w:rsid w:val="00D82701"/>
    <w:rsid w:val="00D83B31"/>
    <w:rsid w:val="00D85899"/>
    <w:rsid w:val="00D95868"/>
    <w:rsid w:val="00DA08DF"/>
    <w:rsid w:val="00DA1F4D"/>
    <w:rsid w:val="00DA5FC2"/>
    <w:rsid w:val="00DB05B3"/>
    <w:rsid w:val="00DB1E0C"/>
    <w:rsid w:val="00DB4366"/>
    <w:rsid w:val="00DB4563"/>
    <w:rsid w:val="00DB5DCE"/>
    <w:rsid w:val="00DB6B92"/>
    <w:rsid w:val="00DC014B"/>
    <w:rsid w:val="00DC0B49"/>
    <w:rsid w:val="00DD5B04"/>
    <w:rsid w:val="00DD5D6F"/>
    <w:rsid w:val="00DD66D0"/>
    <w:rsid w:val="00DE3B77"/>
    <w:rsid w:val="00DE3FDE"/>
    <w:rsid w:val="00DE4CAB"/>
    <w:rsid w:val="00DE77F1"/>
    <w:rsid w:val="00DE79E9"/>
    <w:rsid w:val="00DE7BCC"/>
    <w:rsid w:val="00DF00C4"/>
    <w:rsid w:val="00DF35D6"/>
    <w:rsid w:val="00DF3E59"/>
    <w:rsid w:val="00DF5603"/>
    <w:rsid w:val="00DF792E"/>
    <w:rsid w:val="00E00C75"/>
    <w:rsid w:val="00E02443"/>
    <w:rsid w:val="00E026EA"/>
    <w:rsid w:val="00E029B2"/>
    <w:rsid w:val="00E0517C"/>
    <w:rsid w:val="00E0664B"/>
    <w:rsid w:val="00E116E3"/>
    <w:rsid w:val="00E121A0"/>
    <w:rsid w:val="00E1361E"/>
    <w:rsid w:val="00E143B5"/>
    <w:rsid w:val="00E16227"/>
    <w:rsid w:val="00E1643B"/>
    <w:rsid w:val="00E212D7"/>
    <w:rsid w:val="00E216DC"/>
    <w:rsid w:val="00E22940"/>
    <w:rsid w:val="00E22ED0"/>
    <w:rsid w:val="00E3100F"/>
    <w:rsid w:val="00E32766"/>
    <w:rsid w:val="00E36B5F"/>
    <w:rsid w:val="00E36BDC"/>
    <w:rsid w:val="00E40592"/>
    <w:rsid w:val="00E4137B"/>
    <w:rsid w:val="00E41F3C"/>
    <w:rsid w:val="00E441A9"/>
    <w:rsid w:val="00E44866"/>
    <w:rsid w:val="00E52820"/>
    <w:rsid w:val="00E552C0"/>
    <w:rsid w:val="00E616BB"/>
    <w:rsid w:val="00E61748"/>
    <w:rsid w:val="00E61E4E"/>
    <w:rsid w:val="00E6245E"/>
    <w:rsid w:val="00E62DBF"/>
    <w:rsid w:val="00E63A70"/>
    <w:rsid w:val="00E63D49"/>
    <w:rsid w:val="00E65D3A"/>
    <w:rsid w:val="00E679E0"/>
    <w:rsid w:val="00E70056"/>
    <w:rsid w:val="00E716BE"/>
    <w:rsid w:val="00E7237C"/>
    <w:rsid w:val="00E73446"/>
    <w:rsid w:val="00E73EA4"/>
    <w:rsid w:val="00E74023"/>
    <w:rsid w:val="00E74159"/>
    <w:rsid w:val="00E75D15"/>
    <w:rsid w:val="00E772D5"/>
    <w:rsid w:val="00E7758D"/>
    <w:rsid w:val="00E80EFE"/>
    <w:rsid w:val="00E9028B"/>
    <w:rsid w:val="00E92856"/>
    <w:rsid w:val="00EA06B8"/>
    <w:rsid w:val="00EA11F1"/>
    <w:rsid w:val="00EA1664"/>
    <w:rsid w:val="00EA1CF6"/>
    <w:rsid w:val="00EA252A"/>
    <w:rsid w:val="00EA275B"/>
    <w:rsid w:val="00EA312D"/>
    <w:rsid w:val="00EA35CC"/>
    <w:rsid w:val="00EA3A05"/>
    <w:rsid w:val="00EA4890"/>
    <w:rsid w:val="00EA4C77"/>
    <w:rsid w:val="00EA5817"/>
    <w:rsid w:val="00EB090D"/>
    <w:rsid w:val="00EB0E30"/>
    <w:rsid w:val="00EB2731"/>
    <w:rsid w:val="00EB283D"/>
    <w:rsid w:val="00EB4346"/>
    <w:rsid w:val="00EB6CFA"/>
    <w:rsid w:val="00EC2D1A"/>
    <w:rsid w:val="00EC3639"/>
    <w:rsid w:val="00EC4875"/>
    <w:rsid w:val="00EC6193"/>
    <w:rsid w:val="00EC65A4"/>
    <w:rsid w:val="00EC6DF9"/>
    <w:rsid w:val="00EC7388"/>
    <w:rsid w:val="00EC74AA"/>
    <w:rsid w:val="00ED2F82"/>
    <w:rsid w:val="00ED40C1"/>
    <w:rsid w:val="00ED5144"/>
    <w:rsid w:val="00ED5495"/>
    <w:rsid w:val="00ED70F7"/>
    <w:rsid w:val="00EE17F0"/>
    <w:rsid w:val="00EE41CB"/>
    <w:rsid w:val="00EE5EC6"/>
    <w:rsid w:val="00EE6090"/>
    <w:rsid w:val="00EE61E5"/>
    <w:rsid w:val="00EE6A95"/>
    <w:rsid w:val="00EE6BA6"/>
    <w:rsid w:val="00EF3714"/>
    <w:rsid w:val="00EF3A02"/>
    <w:rsid w:val="00F003C9"/>
    <w:rsid w:val="00F01E97"/>
    <w:rsid w:val="00F03448"/>
    <w:rsid w:val="00F0363E"/>
    <w:rsid w:val="00F0771C"/>
    <w:rsid w:val="00F103BA"/>
    <w:rsid w:val="00F1111C"/>
    <w:rsid w:val="00F13F75"/>
    <w:rsid w:val="00F16C3F"/>
    <w:rsid w:val="00F203D9"/>
    <w:rsid w:val="00F24BD3"/>
    <w:rsid w:val="00F26AE4"/>
    <w:rsid w:val="00F27656"/>
    <w:rsid w:val="00F30D9D"/>
    <w:rsid w:val="00F349AD"/>
    <w:rsid w:val="00F34A32"/>
    <w:rsid w:val="00F35EB7"/>
    <w:rsid w:val="00F361AD"/>
    <w:rsid w:val="00F36AC2"/>
    <w:rsid w:val="00F36C00"/>
    <w:rsid w:val="00F37897"/>
    <w:rsid w:val="00F4545C"/>
    <w:rsid w:val="00F475EF"/>
    <w:rsid w:val="00F5046C"/>
    <w:rsid w:val="00F51039"/>
    <w:rsid w:val="00F5326C"/>
    <w:rsid w:val="00F53D21"/>
    <w:rsid w:val="00F54A35"/>
    <w:rsid w:val="00F55B3F"/>
    <w:rsid w:val="00F56332"/>
    <w:rsid w:val="00F608AB"/>
    <w:rsid w:val="00F645FA"/>
    <w:rsid w:val="00F6506D"/>
    <w:rsid w:val="00F65B0B"/>
    <w:rsid w:val="00F66082"/>
    <w:rsid w:val="00F72992"/>
    <w:rsid w:val="00F72EDC"/>
    <w:rsid w:val="00F7411B"/>
    <w:rsid w:val="00F746C6"/>
    <w:rsid w:val="00F75271"/>
    <w:rsid w:val="00F769B8"/>
    <w:rsid w:val="00F76B02"/>
    <w:rsid w:val="00F77368"/>
    <w:rsid w:val="00F779DC"/>
    <w:rsid w:val="00F807AA"/>
    <w:rsid w:val="00F81704"/>
    <w:rsid w:val="00F837E5"/>
    <w:rsid w:val="00F85925"/>
    <w:rsid w:val="00F8687E"/>
    <w:rsid w:val="00F90798"/>
    <w:rsid w:val="00F91BB8"/>
    <w:rsid w:val="00F91E67"/>
    <w:rsid w:val="00F93158"/>
    <w:rsid w:val="00F95D90"/>
    <w:rsid w:val="00F96C9E"/>
    <w:rsid w:val="00FA0B9A"/>
    <w:rsid w:val="00FA0DF2"/>
    <w:rsid w:val="00FA1F72"/>
    <w:rsid w:val="00FA257A"/>
    <w:rsid w:val="00FA3E0A"/>
    <w:rsid w:val="00FA51D9"/>
    <w:rsid w:val="00FA75FF"/>
    <w:rsid w:val="00FB038D"/>
    <w:rsid w:val="00FB0721"/>
    <w:rsid w:val="00FB19A2"/>
    <w:rsid w:val="00FB1A4A"/>
    <w:rsid w:val="00FB2708"/>
    <w:rsid w:val="00FB5758"/>
    <w:rsid w:val="00FB69AC"/>
    <w:rsid w:val="00FC654E"/>
    <w:rsid w:val="00FD008F"/>
    <w:rsid w:val="00FD0C5F"/>
    <w:rsid w:val="00FD0D02"/>
    <w:rsid w:val="00FD17E6"/>
    <w:rsid w:val="00FD28E0"/>
    <w:rsid w:val="00FD4028"/>
    <w:rsid w:val="00FD58E8"/>
    <w:rsid w:val="00FE245C"/>
    <w:rsid w:val="00FE3BB5"/>
    <w:rsid w:val="00FE3C2D"/>
    <w:rsid w:val="00FE4D90"/>
    <w:rsid w:val="00FF12CF"/>
    <w:rsid w:val="00FF26AF"/>
    <w:rsid w:val="00FF3536"/>
    <w:rsid w:val="00FF5387"/>
    <w:rsid w:val="00FF7777"/>
    <w:rsid w:val="00FF7FC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49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MY"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6D39"/>
  </w:style>
  <w:style w:type="paragraph" w:styleId="Heading1">
    <w:name w:val="heading 1"/>
    <w:basedOn w:val="Normal"/>
    <w:next w:val="Normal"/>
    <w:link w:val="Heading1Char"/>
    <w:qFormat/>
    <w:rsid w:val="006B6E43"/>
    <w:pPr>
      <w:keepNext/>
      <w:spacing w:before="120" w:after="0" w:line="360" w:lineRule="atLeast"/>
      <w:jc w:val="center"/>
      <w:outlineLvl w:val="0"/>
    </w:pPr>
    <w:rPr>
      <w:rFonts w:ascii="Arial" w:eastAsia="Times New Roman" w:hAnsi="Arial" w:cs="Times New Roman"/>
      <w:b/>
      <w:sz w:val="28"/>
      <w:szCs w:val="28"/>
      <w:lang w:val="en-US" w:eastAsia="vi-VN"/>
    </w:rPr>
  </w:style>
  <w:style w:type="paragraph" w:styleId="Heading2">
    <w:name w:val="heading 2"/>
    <w:basedOn w:val="Normal"/>
    <w:next w:val="Normal"/>
    <w:link w:val="Heading2Char"/>
    <w:uiPriority w:val="9"/>
    <w:semiHidden/>
    <w:unhideWhenUsed/>
    <w:qFormat/>
    <w:rsid w:val="0098464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CD750D"/>
    <w:pPr>
      <w:keepNext/>
      <w:keepLines/>
      <w:spacing w:before="200" w:after="0"/>
      <w:outlineLvl w:val="2"/>
    </w:pPr>
    <w:rPr>
      <w:rFonts w:asciiTheme="majorHAnsi" w:eastAsiaTheme="majorEastAsia" w:hAnsiTheme="majorHAnsi" w:cstheme="majorBidi"/>
      <w:b/>
      <w:bCs/>
      <w:color w:val="4F81BD" w:themeColor="accent1"/>
    </w:rPr>
  </w:style>
  <w:style w:type="paragraph" w:styleId="Heading5">
    <w:name w:val="heading 5"/>
    <w:basedOn w:val="Normal"/>
    <w:next w:val="Normal"/>
    <w:link w:val="Heading5Char"/>
    <w:uiPriority w:val="9"/>
    <w:semiHidden/>
    <w:unhideWhenUsed/>
    <w:qFormat/>
    <w:rsid w:val="00A12250"/>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4B7A3E"/>
    <w:pPr>
      <w:ind w:left="720"/>
      <w:contextualSpacing/>
    </w:pPr>
  </w:style>
  <w:style w:type="table" w:styleId="TableGrid">
    <w:name w:val="Table Grid"/>
    <w:basedOn w:val="TableNormal"/>
    <w:rsid w:val="004B7A3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BodyTextIndent">
    <w:name w:val="Body Text Indent"/>
    <w:basedOn w:val="Normal"/>
    <w:link w:val="BodyTextIndentChar"/>
    <w:rsid w:val="004155A7"/>
    <w:pPr>
      <w:spacing w:before="120" w:after="0" w:line="312" w:lineRule="auto"/>
      <w:ind w:firstLine="720"/>
      <w:jc w:val="both"/>
    </w:pPr>
    <w:rPr>
      <w:rFonts w:ascii=".VnTime" w:eastAsia="Times New Roman" w:hAnsi=".VnTime" w:cs="Times New Roman"/>
      <w:spacing w:val="4"/>
      <w:sz w:val="28"/>
      <w:szCs w:val="24"/>
      <w:lang w:val="en-US" w:eastAsia="en-US"/>
    </w:rPr>
  </w:style>
  <w:style w:type="character" w:customStyle="1" w:styleId="BodyTextIndentChar">
    <w:name w:val="Body Text Indent Char"/>
    <w:basedOn w:val="DefaultParagraphFont"/>
    <w:link w:val="BodyTextIndent"/>
    <w:rsid w:val="004155A7"/>
    <w:rPr>
      <w:rFonts w:ascii=".VnTime" w:eastAsia="Times New Roman" w:hAnsi=".VnTime" w:cs="Times New Roman"/>
      <w:spacing w:val="4"/>
      <w:sz w:val="28"/>
      <w:szCs w:val="24"/>
      <w:lang w:val="en-US" w:eastAsia="en-US"/>
    </w:rPr>
  </w:style>
  <w:style w:type="paragraph" w:styleId="Header">
    <w:name w:val="header"/>
    <w:basedOn w:val="Normal"/>
    <w:link w:val="HeaderChar"/>
    <w:uiPriority w:val="99"/>
    <w:unhideWhenUsed/>
    <w:rsid w:val="00F4545C"/>
    <w:pPr>
      <w:tabs>
        <w:tab w:val="center" w:pos="4513"/>
        <w:tab w:val="right" w:pos="9026"/>
      </w:tabs>
      <w:spacing w:after="0" w:line="240" w:lineRule="auto"/>
    </w:pPr>
  </w:style>
  <w:style w:type="character" w:customStyle="1" w:styleId="HeaderChar">
    <w:name w:val="Header Char"/>
    <w:basedOn w:val="DefaultParagraphFont"/>
    <w:link w:val="Header"/>
    <w:uiPriority w:val="99"/>
    <w:rsid w:val="00F4545C"/>
  </w:style>
  <w:style w:type="paragraph" w:styleId="Footer">
    <w:name w:val="footer"/>
    <w:basedOn w:val="Normal"/>
    <w:link w:val="FooterChar"/>
    <w:uiPriority w:val="99"/>
    <w:unhideWhenUsed/>
    <w:rsid w:val="00F4545C"/>
    <w:pPr>
      <w:tabs>
        <w:tab w:val="center" w:pos="4513"/>
        <w:tab w:val="right" w:pos="9026"/>
      </w:tabs>
      <w:spacing w:after="0" w:line="240" w:lineRule="auto"/>
    </w:pPr>
  </w:style>
  <w:style w:type="character" w:customStyle="1" w:styleId="FooterChar">
    <w:name w:val="Footer Char"/>
    <w:basedOn w:val="DefaultParagraphFont"/>
    <w:link w:val="Footer"/>
    <w:uiPriority w:val="99"/>
    <w:rsid w:val="00F4545C"/>
  </w:style>
  <w:style w:type="paragraph" w:styleId="BalloonText">
    <w:name w:val="Balloon Text"/>
    <w:basedOn w:val="Normal"/>
    <w:link w:val="BalloonTextChar"/>
    <w:uiPriority w:val="99"/>
    <w:semiHidden/>
    <w:unhideWhenUsed/>
    <w:rsid w:val="00FA0B9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A0B9A"/>
    <w:rPr>
      <w:rFonts w:ascii="Tahoma" w:hAnsi="Tahoma" w:cs="Tahoma"/>
      <w:sz w:val="16"/>
      <w:szCs w:val="16"/>
    </w:rPr>
  </w:style>
  <w:style w:type="character" w:customStyle="1" w:styleId="Heading1Char">
    <w:name w:val="Heading 1 Char"/>
    <w:basedOn w:val="DefaultParagraphFont"/>
    <w:link w:val="Heading1"/>
    <w:rsid w:val="006B6E43"/>
    <w:rPr>
      <w:rFonts w:ascii="Arial" w:eastAsia="Times New Roman" w:hAnsi="Arial" w:cs="Times New Roman"/>
      <w:b/>
      <w:sz w:val="28"/>
      <w:szCs w:val="28"/>
      <w:lang w:val="en-US" w:eastAsia="vi-VN"/>
    </w:rPr>
  </w:style>
  <w:style w:type="paragraph" w:styleId="NoSpacing">
    <w:name w:val="No Spacing"/>
    <w:uiPriority w:val="1"/>
    <w:qFormat/>
    <w:rsid w:val="00716E3E"/>
    <w:pPr>
      <w:spacing w:after="0" w:line="240" w:lineRule="auto"/>
    </w:pPr>
    <w:rPr>
      <w:rFonts w:ascii="Times New Roman" w:eastAsia="Calibri" w:hAnsi="Times New Roman" w:cs="Times New Roman"/>
      <w:sz w:val="28"/>
      <w:lang w:val="en-US" w:eastAsia="en-US"/>
    </w:rPr>
  </w:style>
  <w:style w:type="paragraph" w:styleId="NormalWeb">
    <w:name w:val="Normal (Web)"/>
    <w:basedOn w:val="Normal"/>
    <w:uiPriority w:val="99"/>
    <w:unhideWhenUsed/>
    <w:rsid w:val="00192E92"/>
    <w:pPr>
      <w:spacing w:before="100" w:beforeAutospacing="1" w:after="100" w:afterAutospacing="1" w:line="240" w:lineRule="auto"/>
    </w:pPr>
    <w:rPr>
      <w:rFonts w:ascii="Times New Roman" w:eastAsia="Times New Roman" w:hAnsi="Times New Roman" w:cs="Times New Roman"/>
      <w:sz w:val="24"/>
      <w:szCs w:val="24"/>
      <w:lang w:val="en-US" w:eastAsia="en-US"/>
    </w:rPr>
  </w:style>
  <w:style w:type="character" w:customStyle="1" w:styleId="fontstyle01">
    <w:name w:val="fontstyle01"/>
    <w:rsid w:val="00C36914"/>
    <w:rPr>
      <w:rFonts w:ascii="MyriadPro-Regular-Identity-H" w:hAnsi="MyriadPro-Regular-Identity-H" w:hint="default"/>
      <w:b w:val="0"/>
      <w:bCs w:val="0"/>
      <w:i w:val="0"/>
      <w:iCs w:val="0"/>
      <w:color w:val="000000"/>
      <w:sz w:val="22"/>
      <w:szCs w:val="22"/>
    </w:rPr>
  </w:style>
  <w:style w:type="character" w:customStyle="1" w:styleId="fontstyle21">
    <w:name w:val="fontstyle21"/>
    <w:rsid w:val="00C36914"/>
    <w:rPr>
      <w:rFonts w:ascii="MyriadPro-Black" w:hAnsi="MyriadPro-Black" w:hint="default"/>
      <w:b/>
      <w:bCs/>
      <w:i w:val="0"/>
      <w:iCs w:val="0"/>
      <w:color w:val="000000"/>
      <w:sz w:val="22"/>
      <w:szCs w:val="22"/>
    </w:rPr>
  </w:style>
  <w:style w:type="character" w:customStyle="1" w:styleId="apple-tab-span">
    <w:name w:val="apple-tab-span"/>
    <w:basedOn w:val="DefaultParagraphFont"/>
    <w:rsid w:val="00E116E3"/>
  </w:style>
  <w:style w:type="paragraph" w:styleId="HTMLPreformatted">
    <w:name w:val="HTML Preformatted"/>
    <w:basedOn w:val="Normal"/>
    <w:link w:val="HTMLPreformattedChar"/>
    <w:uiPriority w:val="99"/>
    <w:unhideWhenUsed/>
    <w:rsid w:val="00625F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n-US" w:eastAsia="en-US"/>
    </w:rPr>
  </w:style>
  <w:style w:type="character" w:customStyle="1" w:styleId="HTMLPreformattedChar">
    <w:name w:val="HTML Preformatted Char"/>
    <w:basedOn w:val="DefaultParagraphFont"/>
    <w:link w:val="HTMLPreformatted"/>
    <w:uiPriority w:val="99"/>
    <w:rsid w:val="00625F39"/>
    <w:rPr>
      <w:rFonts w:ascii="Courier New" w:eastAsia="Times New Roman" w:hAnsi="Courier New" w:cs="Courier New"/>
      <w:sz w:val="20"/>
      <w:szCs w:val="20"/>
      <w:lang w:val="en-US" w:eastAsia="en-US"/>
    </w:rPr>
  </w:style>
  <w:style w:type="character" w:customStyle="1" w:styleId="fontstyle31">
    <w:name w:val="fontstyle31"/>
    <w:rsid w:val="00207B5E"/>
    <w:rPr>
      <w:rFonts w:ascii="MyriadPro-Regular" w:hAnsi="MyriadPro-Regular" w:hint="default"/>
      <w:b w:val="0"/>
      <w:bCs w:val="0"/>
      <w:i w:val="0"/>
      <w:iCs w:val="0"/>
      <w:color w:val="000000"/>
      <w:sz w:val="22"/>
      <w:szCs w:val="22"/>
    </w:rPr>
  </w:style>
  <w:style w:type="character" w:styleId="Hyperlink">
    <w:name w:val="Hyperlink"/>
    <w:basedOn w:val="DefaultParagraphFont"/>
    <w:uiPriority w:val="99"/>
    <w:unhideWhenUsed/>
    <w:rsid w:val="001C3B32"/>
    <w:rPr>
      <w:color w:val="0000FF"/>
      <w:u w:val="single"/>
    </w:rPr>
  </w:style>
  <w:style w:type="character" w:customStyle="1" w:styleId="Heading5Char">
    <w:name w:val="Heading 5 Char"/>
    <w:basedOn w:val="DefaultParagraphFont"/>
    <w:link w:val="Heading5"/>
    <w:uiPriority w:val="9"/>
    <w:semiHidden/>
    <w:rsid w:val="00A12250"/>
    <w:rPr>
      <w:rFonts w:asciiTheme="majorHAnsi" w:eastAsiaTheme="majorEastAsia" w:hAnsiTheme="majorHAnsi" w:cstheme="majorBidi"/>
      <w:color w:val="243F60" w:themeColor="accent1" w:themeShade="7F"/>
    </w:rPr>
  </w:style>
  <w:style w:type="character" w:customStyle="1" w:styleId="Heading3Char">
    <w:name w:val="Heading 3 Char"/>
    <w:basedOn w:val="DefaultParagraphFont"/>
    <w:link w:val="Heading3"/>
    <w:uiPriority w:val="9"/>
    <w:rsid w:val="00CD750D"/>
    <w:rPr>
      <w:rFonts w:asciiTheme="majorHAnsi" w:eastAsiaTheme="majorEastAsia" w:hAnsiTheme="majorHAnsi" w:cstheme="majorBidi"/>
      <w:b/>
      <w:bCs/>
      <w:color w:val="4F81BD" w:themeColor="accent1"/>
    </w:rPr>
  </w:style>
  <w:style w:type="character" w:customStyle="1" w:styleId="Heading2Char">
    <w:name w:val="Heading 2 Char"/>
    <w:basedOn w:val="DefaultParagraphFont"/>
    <w:link w:val="Heading2"/>
    <w:uiPriority w:val="9"/>
    <w:semiHidden/>
    <w:rsid w:val="00984643"/>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7122010">
      <w:bodyDiv w:val="1"/>
      <w:marLeft w:val="0"/>
      <w:marRight w:val="0"/>
      <w:marTop w:val="0"/>
      <w:marBottom w:val="0"/>
      <w:divBdr>
        <w:top w:val="none" w:sz="0" w:space="0" w:color="auto"/>
        <w:left w:val="none" w:sz="0" w:space="0" w:color="auto"/>
        <w:bottom w:val="none" w:sz="0" w:space="0" w:color="auto"/>
        <w:right w:val="none" w:sz="0" w:space="0" w:color="auto"/>
      </w:divBdr>
    </w:div>
    <w:div w:id="186676560">
      <w:bodyDiv w:val="1"/>
      <w:marLeft w:val="0"/>
      <w:marRight w:val="0"/>
      <w:marTop w:val="0"/>
      <w:marBottom w:val="0"/>
      <w:divBdr>
        <w:top w:val="none" w:sz="0" w:space="0" w:color="auto"/>
        <w:left w:val="none" w:sz="0" w:space="0" w:color="auto"/>
        <w:bottom w:val="none" w:sz="0" w:space="0" w:color="auto"/>
        <w:right w:val="none" w:sz="0" w:space="0" w:color="auto"/>
      </w:divBdr>
      <w:divsChild>
        <w:div w:id="1168059527">
          <w:marLeft w:val="-829"/>
          <w:marRight w:val="0"/>
          <w:marTop w:val="0"/>
          <w:marBottom w:val="0"/>
          <w:divBdr>
            <w:top w:val="none" w:sz="0" w:space="0" w:color="auto"/>
            <w:left w:val="none" w:sz="0" w:space="0" w:color="auto"/>
            <w:bottom w:val="none" w:sz="0" w:space="0" w:color="auto"/>
            <w:right w:val="none" w:sz="0" w:space="0" w:color="auto"/>
          </w:divBdr>
        </w:div>
        <w:div w:id="1092318490">
          <w:marLeft w:val="-829"/>
          <w:marRight w:val="0"/>
          <w:marTop w:val="0"/>
          <w:marBottom w:val="0"/>
          <w:divBdr>
            <w:top w:val="none" w:sz="0" w:space="0" w:color="auto"/>
            <w:left w:val="none" w:sz="0" w:space="0" w:color="auto"/>
            <w:bottom w:val="none" w:sz="0" w:space="0" w:color="auto"/>
            <w:right w:val="none" w:sz="0" w:space="0" w:color="auto"/>
          </w:divBdr>
        </w:div>
      </w:divsChild>
    </w:div>
    <w:div w:id="657000210">
      <w:bodyDiv w:val="1"/>
      <w:marLeft w:val="0"/>
      <w:marRight w:val="0"/>
      <w:marTop w:val="0"/>
      <w:marBottom w:val="0"/>
      <w:divBdr>
        <w:top w:val="none" w:sz="0" w:space="0" w:color="auto"/>
        <w:left w:val="none" w:sz="0" w:space="0" w:color="auto"/>
        <w:bottom w:val="none" w:sz="0" w:space="0" w:color="auto"/>
        <w:right w:val="none" w:sz="0" w:space="0" w:color="auto"/>
      </w:divBdr>
    </w:div>
    <w:div w:id="931551862">
      <w:bodyDiv w:val="1"/>
      <w:marLeft w:val="0"/>
      <w:marRight w:val="0"/>
      <w:marTop w:val="0"/>
      <w:marBottom w:val="0"/>
      <w:divBdr>
        <w:top w:val="none" w:sz="0" w:space="0" w:color="auto"/>
        <w:left w:val="none" w:sz="0" w:space="0" w:color="auto"/>
        <w:bottom w:val="none" w:sz="0" w:space="0" w:color="auto"/>
        <w:right w:val="none" w:sz="0" w:space="0" w:color="auto"/>
      </w:divBdr>
    </w:div>
    <w:div w:id="1053195771">
      <w:bodyDiv w:val="1"/>
      <w:marLeft w:val="0"/>
      <w:marRight w:val="0"/>
      <w:marTop w:val="0"/>
      <w:marBottom w:val="0"/>
      <w:divBdr>
        <w:top w:val="none" w:sz="0" w:space="0" w:color="auto"/>
        <w:left w:val="none" w:sz="0" w:space="0" w:color="auto"/>
        <w:bottom w:val="none" w:sz="0" w:space="0" w:color="auto"/>
        <w:right w:val="none" w:sz="0" w:space="0" w:color="auto"/>
      </w:divBdr>
    </w:div>
    <w:div w:id="1215004011">
      <w:bodyDiv w:val="1"/>
      <w:marLeft w:val="0"/>
      <w:marRight w:val="0"/>
      <w:marTop w:val="0"/>
      <w:marBottom w:val="0"/>
      <w:divBdr>
        <w:top w:val="none" w:sz="0" w:space="0" w:color="auto"/>
        <w:left w:val="none" w:sz="0" w:space="0" w:color="auto"/>
        <w:bottom w:val="none" w:sz="0" w:space="0" w:color="auto"/>
        <w:right w:val="none" w:sz="0" w:space="0" w:color="auto"/>
      </w:divBdr>
    </w:div>
    <w:div w:id="1373655762">
      <w:bodyDiv w:val="1"/>
      <w:marLeft w:val="0"/>
      <w:marRight w:val="0"/>
      <w:marTop w:val="0"/>
      <w:marBottom w:val="0"/>
      <w:divBdr>
        <w:top w:val="none" w:sz="0" w:space="0" w:color="auto"/>
        <w:left w:val="none" w:sz="0" w:space="0" w:color="auto"/>
        <w:bottom w:val="none" w:sz="0" w:space="0" w:color="auto"/>
        <w:right w:val="none" w:sz="0" w:space="0" w:color="auto"/>
      </w:divBdr>
    </w:div>
    <w:div w:id="1612008853">
      <w:bodyDiv w:val="1"/>
      <w:marLeft w:val="0"/>
      <w:marRight w:val="0"/>
      <w:marTop w:val="0"/>
      <w:marBottom w:val="0"/>
      <w:divBdr>
        <w:top w:val="none" w:sz="0" w:space="0" w:color="auto"/>
        <w:left w:val="none" w:sz="0" w:space="0" w:color="auto"/>
        <w:bottom w:val="none" w:sz="0" w:space="0" w:color="auto"/>
        <w:right w:val="none" w:sz="0" w:space="0" w:color="auto"/>
      </w:divBdr>
      <w:divsChild>
        <w:div w:id="487136130">
          <w:marLeft w:val="-971"/>
          <w:marRight w:val="0"/>
          <w:marTop w:val="0"/>
          <w:marBottom w:val="0"/>
          <w:divBdr>
            <w:top w:val="none" w:sz="0" w:space="0" w:color="auto"/>
            <w:left w:val="none" w:sz="0" w:space="0" w:color="auto"/>
            <w:bottom w:val="none" w:sz="0" w:space="0" w:color="auto"/>
            <w:right w:val="none" w:sz="0" w:space="0" w:color="auto"/>
          </w:divBdr>
        </w:div>
        <w:div w:id="1612663455">
          <w:marLeft w:val="-971"/>
          <w:marRight w:val="0"/>
          <w:marTop w:val="0"/>
          <w:marBottom w:val="0"/>
          <w:divBdr>
            <w:top w:val="none" w:sz="0" w:space="0" w:color="auto"/>
            <w:left w:val="none" w:sz="0" w:space="0" w:color="auto"/>
            <w:bottom w:val="none" w:sz="0" w:space="0" w:color="auto"/>
            <w:right w:val="none" w:sz="0" w:space="0" w:color="auto"/>
          </w:divBdr>
        </w:div>
      </w:divsChild>
    </w:div>
    <w:div w:id="1650548923">
      <w:bodyDiv w:val="1"/>
      <w:marLeft w:val="0"/>
      <w:marRight w:val="0"/>
      <w:marTop w:val="0"/>
      <w:marBottom w:val="0"/>
      <w:divBdr>
        <w:top w:val="none" w:sz="0" w:space="0" w:color="auto"/>
        <w:left w:val="none" w:sz="0" w:space="0" w:color="auto"/>
        <w:bottom w:val="none" w:sz="0" w:space="0" w:color="auto"/>
        <w:right w:val="none" w:sz="0" w:space="0" w:color="auto"/>
      </w:divBdr>
      <w:divsChild>
        <w:div w:id="189494610">
          <w:marLeft w:val="-687"/>
          <w:marRight w:val="0"/>
          <w:marTop w:val="0"/>
          <w:marBottom w:val="0"/>
          <w:divBdr>
            <w:top w:val="none" w:sz="0" w:space="0" w:color="auto"/>
            <w:left w:val="none" w:sz="0" w:space="0" w:color="auto"/>
            <w:bottom w:val="none" w:sz="0" w:space="0" w:color="auto"/>
            <w:right w:val="none" w:sz="0" w:space="0" w:color="auto"/>
          </w:divBdr>
        </w:div>
        <w:div w:id="2040859658">
          <w:marLeft w:val="-687"/>
          <w:marRight w:val="0"/>
          <w:marTop w:val="0"/>
          <w:marBottom w:val="0"/>
          <w:divBdr>
            <w:top w:val="none" w:sz="0" w:space="0" w:color="auto"/>
            <w:left w:val="none" w:sz="0" w:space="0" w:color="auto"/>
            <w:bottom w:val="none" w:sz="0" w:space="0" w:color="auto"/>
            <w:right w:val="none" w:sz="0" w:space="0" w:color="auto"/>
          </w:divBdr>
        </w:div>
      </w:divsChild>
    </w:div>
    <w:div w:id="1673800473">
      <w:bodyDiv w:val="1"/>
      <w:marLeft w:val="0"/>
      <w:marRight w:val="0"/>
      <w:marTop w:val="0"/>
      <w:marBottom w:val="0"/>
      <w:divBdr>
        <w:top w:val="none" w:sz="0" w:space="0" w:color="auto"/>
        <w:left w:val="none" w:sz="0" w:space="0" w:color="auto"/>
        <w:bottom w:val="none" w:sz="0" w:space="0" w:color="auto"/>
        <w:right w:val="none" w:sz="0" w:space="0" w:color="auto"/>
      </w:divBdr>
      <w:divsChild>
        <w:div w:id="977413630">
          <w:marLeft w:val="-1254"/>
          <w:marRight w:val="0"/>
          <w:marTop w:val="0"/>
          <w:marBottom w:val="0"/>
          <w:divBdr>
            <w:top w:val="none" w:sz="0" w:space="0" w:color="auto"/>
            <w:left w:val="none" w:sz="0" w:space="0" w:color="auto"/>
            <w:bottom w:val="none" w:sz="0" w:space="0" w:color="auto"/>
            <w:right w:val="none" w:sz="0" w:space="0" w:color="auto"/>
          </w:divBdr>
        </w:div>
        <w:div w:id="575096329">
          <w:marLeft w:val="-1254"/>
          <w:marRight w:val="0"/>
          <w:marTop w:val="0"/>
          <w:marBottom w:val="0"/>
          <w:divBdr>
            <w:top w:val="none" w:sz="0" w:space="0" w:color="auto"/>
            <w:left w:val="none" w:sz="0" w:space="0" w:color="auto"/>
            <w:bottom w:val="none" w:sz="0" w:space="0" w:color="auto"/>
            <w:right w:val="none" w:sz="0" w:space="0" w:color="auto"/>
          </w:divBdr>
        </w:div>
      </w:divsChild>
    </w:div>
    <w:div w:id="1700355250">
      <w:bodyDiv w:val="1"/>
      <w:marLeft w:val="0"/>
      <w:marRight w:val="0"/>
      <w:marTop w:val="0"/>
      <w:marBottom w:val="0"/>
      <w:divBdr>
        <w:top w:val="none" w:sz="0" w:space="0" w:color="auto"/>
        <w:left w:val="none" w:sz="0" w:space="0" w:color="auto"/>
        <w:bottom w:val="none" w:sz="0" w:space="0" w:color="auto"/>
        <w:right w:val="none" w:sz="0" w:space="0" w:color="auto"/>
      </w:divBdr>
      <w:divsChild>
        <w:div w:id="1865366084">
          <w:marLeft w:val="-1254"/>
          <w:marRight w:val="0"/>
          <w:marTop w:val="0"/>
          <w:marBottom w:val="0"/>
          <w:divBdr>
            <w:top w:val="none" w:sz="0" w:space="0" w:color="auto"/>
            <w:left w:val="none" w:sz="0" w:space="0" w:color="auto"/>
            <w:bottom w:val="none" w:sz="0" w:space="0" w:color="auto"/>
            <w:right w:val="none" w:sz="0" w:space="0" w:color="auto"/>
          </w:divBdr>
        </w:div>
        <w:div w:id="1580603329">
          <w:marLeft w:val="-1254"/>
          <w:marRight w:val="0"/>
          <w:marTop w:val="0"/>
          <w:marBottom w:val="0"/>
          <w:divBdr>
            <w:top w:val="none" w:sz="0" w:space="0" w:color="auto"/>
            <w:left w:val="none" w:sz="0" w:space="0" w:color="auto"/>
            <w:bottom w:val="none" w:sz="0" w:space="0" w:color="auto"/>
            <w:right w:val="none" w:sz="0" w:space="0" w:color="auto"/>
          </w:divBdr>
        </w:div>
      </w:divsChild>
    </w:div>
    <w:div w:id="1775245847">
      <w:bodyDiv w:val="1"/>
      <w:marLeft w:val="0"/>
      <w:marRight w:val="0"/>
      <w:marTop w:val="0"/>
      <w:marBottom w:val="0"/>
      <w:divBdr>
        <w:top w:val="none" w:sz="0" w:space="0" w:color="auto"/>
        <w:left w:val="none" w:sz="0" w:space="0" w:color="auto"/>
        <w:bottom w:val="none" w:sz="0" w:space="0" w:color="auto"/>
        <w:right w:val="none" w:sz="0" w:space="0" w:color="auto"/>
      </w:divBdr>
      <w:divsChild>
        <w:div w:id="97142753">
          <w:marLeft w:val="-971"/>
          <w:marRight w:val="0"/>
          <w:marTop w:val="0"/>
          <w:marBottom w:val="0"/>
          <w:divBdr>
            <w:top w:val="none" w:sz="0" w:space="0" w:color="auto"/>
            <w:left w:val="none" w:sz="0" w:space="0" w:color="auto"/>
            <w:bottom w:val="none" w:sz="0" w:space="0" w:color="auto"/>
            <w:right w:val="none" w:sz="0" w:space="0" w:color="auto"/>
          </w:divBdr>
        </w:div>
        <w:div w:id="662510990">
          <w:marLeft w:val="-971"/>
          <w:marRight w:val="0"/>
          <w:marTop w:val="0"/>
          <w:marBottom w:val="0"/>
          <w:divBdr>
            <w:top w:val="none" w:sz="0" w:space="0" w:color="auto"/>
            <w:left w:val="none" w:sz="0" w:space="0" w:color="auto"/>
            <w:bottom w:val="none" w:sz="0" w:space="0" w:color="auto"/>
            <w:right w:val="none" w:sz="0" w:space="0" w:color="auto"/>
          </w:divBdr>
        </w:div>
      </w:divsChild>
    </w:div>
    <w:div w:id="1928541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21"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7DDE3C-8D49-49EE-A08A-439246B9F9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4325</TotalTime>
  <Pages>6</Pages>
  <Words>1848</Words>
  <Characters>10538</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Soo Hoo</dc:creator>
  <cp:lastModifiedBy>TGDD</cp:lastModifiedBy>
  <cp:revision>484</cp:revision>
  <cp:lastPrinted>2023-09-04T01:27:00Z</cp:lastPrinted>
  <dcterms:created xsi:type="dcterms:W3CDTF">2014-03-03T06:04:00Z</dcterms:created>
  <dcterms:modified xsi:type="dcterms:W3CDTF">2025-04-02T13:14:00Z</dcterms:modified>
</cp:coreProperties>
</file>