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39" w:rsidRPr="00430339" w:rsidRDefault="00430339" w:rsidP="00430339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 w:rsidRPr="00430339">
        <w:rPr>
          <w:b/>
          <w:bCs/>
          <w:sz w:val="28"/>
          <w:szCs w:val="28"/>
          <w:lang w:val="nl-NL"/>
        </w:rPr>
        <w:t>CHỦ ĐỀ A1. KHÁM PHÁ MÁY TÍNH</w:t>
      </w:r>
    </w:p>
    <w:p w:rsidR="00430339" w:rsidRPr="00430339" w:rsidRDefault="00430339" w:rsidP="00430339">
      <w:pPr>
        <w:pStyle w:val="Heading80"/>
        <w:keepNext/>
        <w:keepLines/>
        <w:spacing w:after="0" w:line="288" w:lineRule="auto"/>
        <w:jc w:val="center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30339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Bài 4. EM BẮT ĐẦU SỬ DỤNG MÁY TÍNH</w:t>
      </w:r>
    </w:p>
    <w:p w:rsidR="00430339" w:rsidRPr="00430339" w:rsidRDefault="00430339" w:rsidP="00430339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</w:pPr>
      <w:r w:rsidRPr="0043033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  <w:t>I. YÊU CẦU CẦN ĐẠT</w:t>
      </w:r>
    </w:p>
    <w:p w:rsidR="00430339" w:rsidRPr="00430339" w:rsidRDefault="00430339" w:rsidP="00430339">
      <w:pPr>
        <w:pStyle w:val="Heading80"/>
        <w:keepNext/>
        <w:keepLines/>
        <w:spacing w:after="0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</w:pPr>
      <w:r w:rsidRPr="00430339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nl-NL"/>
        </w:rPr>
        <w:t>1. Kiến thức, kĩ năng:</w:t>
      </w:r>
    </w:p>
    <w:p w:rsidR="00430339" w:rsidRPr="00430339" w:rsidRDefault="00430339" w:rsidP="00430339">
      <w:pPr>
        <w:rPr>
          <w:rFonts w:eastAsia="MinionPro-Regular"/>
          <w:color w:val="000000"/>
          <w:sz w:val="28"/>
          <w:szCs w:val="28"/>
          <w:lang w:val="nl-NL" w:eastAsia="zh-CN"/>
        </w:rPr>
      </w:pPr>
      <w:r w:rsidRPr="00430339">
        <w:rPr>
          <w:rFonts w:eastAsia="MinionPro-Regular"/>
          <w:color w:val="000000"/>
          <w:sz w:val="28"/>
          <w:szCs w:val="28"/>
          <w:lang w:val="nl-NL" w:eastAsia="zh-CN"/>
        </w:rPr>
        <w:t>- Khởi động và tắt được máy tính. Kích hoạt và đóng được các phần mềm.</w:t>
      </w:r>
    </w:p>
    <w:p w:rsidR="00430339" w:rsidRPr="00430339" w:rsidRDefault="00430339" w:rsidP="00430339">
      <w:pPr>
        <w:rPr>
          <w:rFonts w:eastAsia="MinionPro-Regular"/>
          <w:color w:val="000000"/>
          <w:sz w:val="28"/>
          <w:szCs w:val="28"/>
          <w:lang w:val="nl-NL" w:eastAsia="zh-CN"/>
        </w:rPr>
      </w:pPr>
      <w:r w:rsidRPr="00430339">
        <w:rPr>
          <w:rFonts w:eastAsia="MinionPro-Regular"/>
          <w:color w:val="000000"/>
          <w:sz w:val="28"/>
          <w:szCs w:val="28"/>
          <w:lang w:val="nl-NL" w:eastAsia="zh-CN"/>
        </w:rPr>
        <w:t>- Nêu được các bước để khởi động và tắt máy tính.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jc w:val="both"/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2. Phầm chất, năng lực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jc w:val="both"/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a. Phẩm chất: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Nhân ái: Biết giúp đỡ bạn bè trong học tập.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Chăm chỉ: Chăm chỉ học tập và nghiên cứu bài học.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jc w:val="both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Trách nhiệm: Có trách nhiệm trong việc bảo vệ giữ gìn vệ sinh phòng máy.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b. Năng lực: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Năng lực tự chủ và tự học: Biết tự học, tự nghiên cứu sách.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Năng lực giao tiếp và hợp tác: Biết trao đổi giao tiếp với bạn bè thầy cô.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rPr>
          <w:color w:val="000000" w:themeColor="text1"/>
          <w:sz w:val="28"/>
          <w:szCs w:val="28"/>
          <w:lang w:val="nl-NL"/>
        </w:rPr>
      </w:pPr>
      <w:r w:rsidRPr="00430339">
        <w:rPr>
          <w:color w:val="000000" w:themeColor="text1"/>
          <w:sz w:val="28"/>
          <w:szCs w:val="28"/>
          <w:lang w:val="nl-NL"/>
        </w:rPr>
        <w:t>- Năng lực giải quyết vấn đề và sáng tạo: Biết giải quyết các vấn đề mà giáo viên yêu cầu.</w:t>
      </w:r>
    </w:p>
    <w:p w:rsidR="00430339" w:rsidRPr="00430339" w:rsidRDefault="00430339" w:rsidP="00430339">
      <w:pPr>
        <w:rPr>
          <w:rFonts w:eastAsia="MinionPro-Regular"/>
          <w:color w:val="000000"/>
          <w:sz w:val="28"/>
          <w:szCs w:val="28"/>
          <w:lang w:val="nl-NL" w:eastAsia="zh-CN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Năng lực đặc thù:</w:t>
      </w:r>
      <w:r w:rsidRPr="00430339">
        <w:rPr>
          <w:color w:val="000000" w:themeColor="text1"/>
          <w:sz w:val="28"/>
          <w:szCs w:val="28"/>
          <w:lang w:val="nl-NL"/>
        </w:rPr>
        <w:t xml:space="preserve">Qua bài này HS </w:t>
      </w:r>
      <w:r w:rsidRPr="00430339">
        <w:rPr>
          <w:rFonts w:eastAsia="MinionPro-Regular"/>
          <w:color w:val="000000"/>
          <w:sz w:val="28"/>
          <w:szCs w:val="28"/>
          <w:lang w:val="nl-NL" w:eastAsia="zh-CN"/>
        </w:rPr>
        <w:t>khởi động và tắt được máy tính. Kích hoạt và đóng được các phần mềm. Nêu được các bước để khởi động và tắt máy tính đúng cách</w:t>
      </w:r>
    </w:p>
    <w:p w:rsidR="00430339" w:rsidRPr="00430339" w:rsidRDefault="00430339" w:rsidP="00430339">
      <w:pPr>
        <w:pStyle w:val="Bodytext20"/>
        <w:spacing w:after="0" w:line="240" w:lineRule="auto"/>
        <w:ind w:firstLine="0"/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II. ĐỒ DÙNG DẠY HỌC</w:t>
      </w:r>
    </w:p>
    <w:p w:rsidR="00430339" w:rsidRPr="00430339" w:rsidRDefault="00430339" w:rsidP="00430339">
      <w:pPr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1. Giáo viên: Máy tính, máy chiếu, sách giáo khoa, hình ảnh (nếu có).</w:t>
      </w:r>
    </w:p>
    <w:p w:rsidR="00430339" w:rsidRPr="00430339" w:rsidRDefault="00430339" w:rsidP="00430339">
      <w:pPr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2. Học sinh: Sách giáo khoa, vở ghi</w:t>
      </w:r>
    </w:p>
    <w:p w:rsidR="00430339" w:rsidRPr="00430339" w:rsidRDefault="00430339" w:rsidP="00430339">
      <w:pPr>
        <w:rPr>
          <w:bCs/>
          <w:color w:val="000000" w:themeColor="text1"/>
          <w:sz w:val="28"/>
          <w:szCs w:val="28"/>
          <w:lang w:val="nl-NL"/>
        </w:rPr>
      </w:pPr>
      <w:r w:rsidRPr="00430339">
        <w:rPr>
          <w:bCs/>
          <w:color w:val="000000" w:themeColor="text1"/>
          <w:sz w:val="28"/>
          <w:szCs w:val="28"/>
          <w:lang w:val="nl-NL"/>
        </w:rPr>
        <w:t>III. CÁC HOẠT ĐỘNG DẠY HỌC</w:t>
      </w:r>
    </w:p>
    <w:tbl>
      <w:tblPr>
        <w:tblStyle w:val="TableGrid"/>
        <w:tblW w:w="0" w:type="auto"/>
        <w:tblLook w:val="04A0"/>
      </w:tblPr>
      <w:tblGrid>
        <w:gridCol w:w="4652"/>
        <w:gridCol w:w="4635"/>
      </w:tblGrid>
      <w:tr w:rsidR="00430339" w:rsidRPr="00430339" w:rsidTr="0026211C">
        <w:tc>
          <w:tcPr>
            <w:tcW w:w="4652" w:type="dxa"/>
            <w:tcBorders>
              <w:bottom w:val="single" w:sz="4" w:space="0" w:color="auto"/>
            </w:tcBorders>
          </w:tcPr>
          <w:p w:rsidR="00430339" w:rsidRPr="00430339" w:rsidRDefault="00430339" w:rsidP="002621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430339" w:rsidRPr="00430339" w:rsidRDefault="00430339" w:rsidP="0026211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30339" w:rsidRPr="00430339" w:rsidTr="0026211C">
        <w:tc>
          <w:tcPr>
            <w:tcW w:w="4652" w:type="dxa"/>
            <w:tcBorders>
              <w:bottom w:val="nil"/>
            </w:tcBorders>
          </w:tcPr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  <w:lang w:val="nl-NL"/>
              </w:rPr>
              <w:t>1. Hoạt động mở đầu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KTBC: Em hãy kể tên các thao tác sử dụng chuột mà em đã học.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Gọi Hs nhận xét.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GV nhận xét. Tuyên dương.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Em cần làm gì để bắt đầu làm việc với máy tính?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Hôm nay, chúng ta sẽ học bài mới “Em bắt đầu làm việc với máy tính”.</w:t>
            </w:r>
          </w:p>
        </w:tc>
        <w:tc>
          <w:tcPr>
            <w:tcW w:w="4635" w:type="dxa"/>
            <w:tcBorders>
              <w:bottom w:val="nil"/>
            </w:tcBorders>
          </w:tcPr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Học sinh trả lời.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30339">
              <w:rPr>
                <w:color w:val="000000" w:themeColor="text1"/>
                <w:sz w:val="28"/>
                <w:szCs w:val="28"/>
                <w:lang w:val="nl-NL"/>
              </w:rPr>
              <w:t>- HS thảo luận – trả lời.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Lắng nghe. Ghi vở.</w:t>
            </w:r>
          </w:p>
        </w:tc>
      </w:tr>
      <w:tr w:rsidR="00430339" w:rsidRPr="00430339" w:rsidTr="0026211C">
        <w:tc>
          <w:tcPr>
            <w:tcW w:w="4652" w:type="dxa"/>
            <w:tcBorders>
              <w:top w:val="nil"/>
              <w:bottom w:val="nil"/>
            </w:tcBorders>
          </w:tcPr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 xml:space="preserve">2. Hoạt động hình thành kiến thức 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HĐ1: Các bước khởi động máy tính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YC học sinh đọc sách và nêu các bước khởi động máy tính.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GV nhận xét.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YC HS thực hành.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Gv quan sát sửa lỗi.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Giáo viên nhận xét – tuyên dương.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Hoạt động 2: Thao tác với máy tính.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GV làm mẫu cách mở This PC và tắt cửa sổ.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- Yêu cầu học sinh cầm chuột và mở This PC trên màn hình desktop. Sau đó nhẫn dấu nút lệnh X để tắt cửa sổ.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Quan sát, hướng dẫn học sinh yếu.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Hoạt động 3: Các bước tắt máy tính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YC học sinh đọc sách và nêu các bước tắt máy tính.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GV nhận xét – tuyên dương.</w:t>
            </w:r>
          </w:p>
          <w:p w:rsidR="00430339" w:rsidRPr="00430339" w:rsidRDefault="00430339" w:rsidP="0026211C">
            <w:pPr>
              <w:rPr>
                <w:color w:val="000000" w:themeColor="text1"/>
                <w:spacing w:val="-14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pacing w:val="-14"/>
                <w:sz w:val="28"/>
                <w:szCs w:val="28"/>
                <w:lang w:val="vi-VN"/>
              </w:rPr>
              <w:t>- GV thực hành mẫu cho học sinh quan sát.</w:t>
            </w:r>
          </w:p>
          <w:p w:rsidR="00430339" w:rsidRPr="00430339" w:rsidRDefault="00430339" w:rsidP="0026211C">
            <w:pPr>
              <w:jc w:val="center"/>
              <w:rPr>
                <w:color w:val="000000" w:themeColor="text1"/>
                <w:spacing w:val="-14"/>
                <w:sz w:val="28"/>
                <w:szCs w:val="28"/>
              </w:rPr>
            </w:pPr>
            <w:r w:rsidRPr="00430339">
              <w:rPr>
                <w:noProof/>
                <w:color w:val="000000" w:themeColor="text1"/>
                <w:spacing w:val="-14"/>
                <w:sz w:val="28"/>
                <w:szCs w:val="28"/>
                <w:lang w:val="vi-VN"/>
              </w:rPr>
              <w:drawing>
                <wp:inline distT="0" distB="0" distL="0" distR="0">
                  <wp:extent cx="1999531" cy="726499"/>
                  <wp:effectExtent l="19050" t="0" r="719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520" cy="73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YC học sinh thực hành.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GV quan sát hướng dẫn học sinh yếu.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đọc sách trả lời: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B1: Kiểm tra nguồn điện.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B2: Nhấn công tắc trên thân máy.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thực hành.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quan sát.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thực hành.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đọc sách trả lời: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B1: Nháy chuột vào Start.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B2: Nháy chuột vào Power.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B3: Nháy chuột vào lệnh Shut down.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quan sát.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thực hành.</w:t>
            </w:r>
          </w:p>
        </w:tc>
      </w:tr>
      <w:tr w:rsidR="00430339" w:rsidRPr="00430339" w:rsidTr="0026211C">
        <w:tc>
          <w:tcPr>
            <w:tcW w:w="4652" w:type="dxa"/>
            <w:tcBorders>
              <w:top w:val="nil"/>
              <w:bottom w:val="nil"/>
            </w:tcBorders>
          </w:tcPr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3. Hoạt động luyện tập, thực hành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GV yêu cầu học sinh khi tắt máy không nhấn vào nút lệnh Shutdown mà nhấn vào nút Restart và quan sát.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Yêu cầu học sinh nếu sự giống nhau và khác nhau giữa shutdown và restart.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GV nhận xét chốt.</w:t>
            </w:r>
          </w:p>
          <w:p w:rsidR="00430339" w:rsidRPr="00430339" w:rsidRDefault="00430339" w:rsidP="0026211C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3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YC HS đọc phần em cần ghi nhớ.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</w:rPr>
              <w:t>-</w:t>
            </w:r>
            <w:r w:rsidRPr="00430339">
              <w:rPr>
                <w:color w:val="000000" w:themeColor="text1"/>
                <w:sz w:val="28"/>
                <w:szCs w:val="28"/>
              </w:rPr>
              <w:t xml:space="preserve"> Học sinh lắng nghe – thực hiện.</w:t>
            </w:r>
          </w:p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430339">
              <w:rPr>
                <w:color w:val="000000" w:themeColor="text1"/>
                <w:sz w:val="28"/>
                <w:szCs w:val="28"/>
              </w:rPr>
              <w:t>Hs trả lời. Giống nhau máy tính đều tắt. Khác nhau shutdown máy tính tắt hẳn. Restart máy tính tắt xong tự khởi động lại.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đọc.</w:t>
            </w:r>
          </w:p>
        </w:tc>
      </w:tr>
      <w:tr w:rsidR="00430339" w:rsidRPr="00430339" w:rsidTr="0026211C">
        <w:tc>
          <w:tcPr>
            <w:tcW w:w="4652" w:type="dxa"/>
            <w:tcBorders>
              <w:top w:val="nil"/>
            </w:tcBorders>
          </w:tcPr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4. Hoạt động vận dụng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 xml:space="preserve">- YC HS thực hiện các bước tắt máy tính, nhưng ở Bước 3 em nháy chuột vào lệnh Restart (Hình 5) SGK mà không nháy chuột vào lệnh Shut down. Từ đó, em hãy cho biết tác dụng của lệnh Restart 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GV nhận xét chốt.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YC HS đọc phần em cần ghi nhớ.</w:t>
            </w:r>
          </w:p>
        </w:tc>
        <w:tc>
          <w:tcPr>
            <w:tcW w:w="4635" w:type="dxa"/>
            <w:tcBorders>
              <w:top w:val="nil"/>
            </w:tcBorders>
          </w:tcPr>
          <w:p w:rsidR="00430339" w:rsidRPr="00430339" w:rsidRDefault="00430339" w:rsidP="0026211C">
            <w:pPr>
              <w:rPr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bCs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Hs lần lượt thực hiện.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Nêu sự khác nhau và giống nhau của nút Shutdown và Restart.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430339">
              <w:rPr>
                <w:color w:val="000000" w:themeColor="text1"/>
                <w:sz w:val="28"/>
                <w:szCs w:val="28"/>
                <w:lang w:val="vi-VN"/>
              </w:rPr>
              <w:t>- HS nhận xét bạn bên cạnh.</w:t>
            </w:r>
          </w:p>
          <w:p w:rsidR="00430339" w:rsidRPr="00430339" w:rsidRDefault="00430339" w:rsidP="0026211C">
            <w:pPr>
              <w:rPr>
                <w:color w:val="000000" w:themeColor="text1"/>
                <w:sz w:val="28"/>
                <w:szCs w:val="28"/>
              </w:rPr>
            </w:pPr>
            <w:r w:rsidRPr="00430339">
              <w:rPr>
                <w:color w:val="000000" w:themeColor="text1"/>
                <w:sz w:val="28"/>
                <w:szCs w:val="28"/>
              </w:rPr>
              <w:t>- Hs đọc.</w:t>
            </w:r>
          </w:p>
        </w:tc>
      </w:tr>
    </w:tbl>
    <w:p w:rsidR="00430339" w:rsidRPr="00430339" w:rsidRDefault="00430339" w:rsidP="00430339">
      <w:pPr>
        <w:rPr>
          <w:bCs/>
          <w:sz w:val="28"/>
          <w:szCs w:val="28"/>
          <w:lang w:val="nl-NL"/>
        </w:rPr>
      </w:pPr>
    </w:p>
    <w:p w:rsidR="00430339" w:rsidRPr="00430339" w:rsidRDefault="00430339" w:rsidP="00430339">
      <w:pPr>
        <w:rPr>
          <w:bCs/>
          <w:sz w:val="28"/>
          <w:szCs w:val="28"/>
          <w:lang w:val="nl-NL"/>
        </w:rPr>
      </w:pPr>
      <w:r w:rsidRPr="00430339">
        <w:rPr>
          <w:bCs/>
          <w:sz w:val="28"/>
          <w:szCs w:val="28"/>
          <w:lang w:val="nl-NL"/>
        </w:rPr>
        <w:t>IV. ĐIỀU CHỈNH SAU BÀI DẠY</w:t>
      </w:r>
    </w:p>
    <w:p w:rsidR="00430339" w:rsidRPr="00430339" w:rsidRDefault="00430339" w:rsidP="00430339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nl-NL"/>
        </w:rPr>
      </w:pPr>
      <w:r w:rsidRPr="00430339">
        <w:rPr>
          <w:b/>
          <w:bCs/>
          <w:sz w:val="28"/>
          <w:szCs w:val="28"/>
          <w:lang w:val="nl-NL"/>
        </w:rPr>
        <w:tab/>
      </w:r>
    </w:p>
    <w:p w:rsidR="00430339" w:rsidRPr="00430339" w:rsidRDefault="00430339" w:rsidP="00430339">
      <w:pPr>
        <w:tabs>
          <w:tab w:val="left" w:pos="0"/>
          <w:tab w:val="left" w:leader="dot" w:pos="9242"/>
        </w:tabs>
        <w:rPr>
          <w:b/>
          <w:bCs/>
          <w:sz w:val="28"/>
          <w:szCs w:val="28"/>
          <w:lang w:val="nl-NL"/>
        </w:rPr>
      </w:pPr>
      <w:r w:rsidRPr="00430339">
        <w:rPr>
          <w:b/>
          <w:bCs/>
          <w:sz w:val="28"/>
          <w:szCs w:val="28"/>
          <w:lang w:val="nl-NL"/>
        </w:rPr>
        <w:tab/>
      </w:r>
    </w:p>
    <w:p w:rsidR="008B5660" w:rsidRPr="00430339" w:rsidRDefault="008B5660">
      <w:pPr>
        <w:rPr>
          <w:sz w:val="28"/>
          <w:szCs w:val="28"/>
        </w:rPr>
      </w:pPr>
    </w:p>
    <w:sectPr w:rsidR="008B5660" w:rsidRPr="00430339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inionPro-Regular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30339"/>
    <w:rsid w:val="001545B6"/>
    <w:rsid w:val="00430339"/>
    <w:rsid w:val="004D112F"/>
    <w:rsid w:val="008B5660"/>
    <w:rsid w:val="00A75B6A"/>
    <w:rsid w:val="00B524E6"/>
    <w:rsid w:val="00B85090"/>
    <w:rsid w:val="00DC44C4"/>
    <w:rsid w:val="00ED72F1"/>
    <w:rsid w:val="00F30DA5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30339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30339"/>
    <w:rPr>
      <w:rFonts w:ascii="Arial" w:eastAsia="Arial" w:hAnsi="Arial" w:cs="Arial"/>
      <w:sz w:val="22"/>
      <w:szCs w:val="22"/>
    </w:rPr>
  </w:style>
  <w:style w:type="character" w:customStyle="1" w:styleId="Heading8">
    <w:name w:val="Heading #8_"/>
    <w:basedOn w:val="DefaultParagraphFont"/>
    <w:link w:val="Heading80"/>
    <w:rsid w:val="00430339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430339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430339"/>
    <w:pPr>
      <w:widowControl w:val="0"/>
      <w:spacing w:after="100" w:line="295" w:lineRule="auto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30339"/>
    <w:rPr>
      <w:sz w:val="20"/>
      <w:lang w:eastAsia="vi-VN"/>
    </w:rPr>
  </w:style>
  <w:style w:type="paragraph" w:customStyle="1" w:styleId="Heading80">
    <w:name w:val="Heading #8"/>
    <w:basedOn w:val="Normal"/>
    <w:link w:val="Heading8"/>
    <w:rsid w:val="00430339"/>
    <w:pPr>
      <w:widowControl w:val="0"/>
      <w:spacing w:after="50"/>
      <w:jc w:val="left"/>
      <w:outlineLvl w:val="7"/>
    </w:pPr>
    <w:rPr>
      <w:rFonts w:ascii="Arial" w:eastAsia="Arial" w:hAnsi="Arial" w:cs="Arial"/>
      <w:b/>
      <w:bCs/>
      <w:color w:val="B3252F"/>
      <w:sz w:val="30"/>
      <w:szCs w:val="30"/>
      <w:lang w:eastAsia="en-US"/>
    </w:rPr>
  </w:style>
  <w:style w:type="paragraph" w:customStyle="1" w:styleId="Bodytext20">
    <w:name w:val="Body text (2)"/>
    <w:basedOn w:val="Normal"/>
    <w:link w:val="Bodytext2"/>
    <w:rsid w:val="00430339"/>
    <w:pPr>
      <w:widowControl w:val="0"/>
      <w:spacing w:after="50" w:line="283" w:lineRule="auto"/>
      <w:ind w:firstLine="300"/>
      <w:jc w:val="lef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39"/>
    <w:rPr>
      <w:rFonts w:ascii="Tahoma" w:hAnsi="Tahoma" w:cs="Tahoma"/>
      <w:sz w:val="16"/>
      <w:szCs w:val="16"/>
      <w:lang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Microsoft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2025-03-16T14:08:00Z</dcterms:created>
  <dcterms:modified xsi:type="dcterms:W3CDTF">2025-03-16T14:09:00Z</dcterms:modified>
</cp:coreProperties>
</file>