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78" w:rsidRPr="001278C5" w:rsidRDefault="00352578" w:rsidP="00352578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352578">
        <w:rPr>
          <w:rFonts w:eastAsia="Times New Roman" w:cs="Times New Roman"/>
          <w:bCs/>
          <w:szCs w:val="28"/>
          <w:u w:val="single"/>
        </w:rPr>
        <w:t>Tiết 1</w:t>
      </w:r>
      <w:r w:rsidRPr="001278C5">
        <w:rPr>
          <w:rFonts w:eastAsia="Times New Roman" w:cs="Times New Roman"/>
          <w:bCs/>
          <w:szCs w:val="28"/>
        </w:rPr>
        <w:t>- Lớp1</w:t>
      </w:r>
      <w:r>
        <w:rPr>
          <w:rFonts w:eastAsia="Times New Roman" w:cs="Times New Roman"/>
          <w:bCs/>
          <w:szCs w:val="28"/>
        </w:rPr>
        <w:t>G: Năm 22-23</w:t>
      </w:r>
    </w:p>
    <w:p w:rsidR="00352578" w:rsidRPr="001278C5" w:rsidRDefault="00352578" w:rsidP="00352578">
      <w:pPr>
        <w:spacing w:after="0" w:line="240" w:lineRule="auto"/>
        <w:jc w:val="center"/>
        <w:outlineLvl w:val="0"/>
        <w:rPr>
          <w:rFonts w:eastAsia="Times New Roman" w:cs="Times New Roman"/>
          <w:b/>
          <w:sz w:val="32"/>
          <w:szCs w:val="32"/>
          <w:u w:val="single"/>
        </w:rPr>
      </w:pPr>
      <w:r w:rsidRPr="001278C5">
        <w:rPr>
          <w:rFonts w:eastAsia="Times New Roman" w:cs="Times New Roman"/>
          <w:b/>
          <w:sz w:val="32"/>
          <w:szCs w:val="32"/>
          <w:u w:val="single"/>
        </w:rPr>
        <w:t>Âm nhạc</w:t>
      </w:r>
    </w:p>
    <w:p w:rsidR="00352578" w:rsidRPr="001278C5" w:rsidRDefault="00352578" w:rsidP="00352578">
      <w:pPr>
        <w:spacing w:after="0" w:line="36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</w:pPr>
      <w:r w:rsidRPr="001278C5"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</w:rPr>
        <w:t>Chủ đề 2:</w:t>
      </w:r>
      <w:r w:rsidRPr="001278C5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</w:t>
      </w:r>
      <w:r w:rsidRPr="001278C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THIÊN NHIÊN</w:t>
      </w:r>
    </w:p>
    <w:p w:rsidR="00352578" w:rsidRPr="001278C5" w:rsidRDefault="00352578" w:rsidP="00352578">
      <w:pPr>
        <w:spacing w:after="0" w:line="240" w:lineRule="auto"/>
        <w:rPr>
          <w:rFonts w:eastAsia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1278C5">
        <w:rPr>
          <w:rFonts w:eastAsia="Times New Roman" w:cs="Times New Roman"/>
          <w:bCs/>
          <w:color w:val="000000"/>
          <w:szCs w:val="28"/>
          <w:bdr w:val="none" w:sz="0" w:space="0" w:color="auto" w:frame="1"/>
        </w:rPr>
        <w:t xml:space="preserve">                    </w:t>
      </w:r>
      <w:r w:rsidRPr="001278C5">
        <w:rPr>
          <w:rFonts w:eastAsia="Times New Roman" w:cs="Times New Roman"/>
          <w:bCs/>
          <w:color w:val="000000"/>
          <w:szCs w:val="28"/>
          <w:u w:val="single"/>
          <w:bdr w:val="none" w:sz="0" w:space="0" w:color="auto" w:frame="1"/>
        </w:rPr>
        <w:t>Tiết 1</w:t>
      </w:r>
      <w:r w:rsidRPr="001278C5">
        <w:rPr>
          <w:rFonts w:eastAsia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:</w:t>
      </w:r>
      <w:r w:rsidRPr="001278C5">
        <w:rPr>
          <w:rFonts w:eastAsia="Times New Roman" w:cs="Times New Roman"/>
          <w:bCs/>
          <w:sz w:val="24"/>
          <w:szCs w:val="24"/>
        </w:rPr>
        <w:t xml:space="preserve"> - </w:t>
      </w:r>
      <w:r w:rsidRPr="001278C5">
        <w:rPr>
          <w:rFonts w:eastAsia="Times New Roman" w:cs="Times New Roman"/>
          <w:b/>
          <w:caps/>
          <w:sz w:val="24"/>
          <w:szCs w:val="24"/>
        </w:rPr>
        <w:t xml:space="preserve">Hát: </w:t>
      </w:r>
      <w:r w:rsidRPr="001278C5">
        <w:rPr>
          <w:rFonts w:eastAsia="Times New Roman" w:cs="Times New Roman"/>
          <w:b/>
          <w:iCs/>
          <w:caps/>
          <w:sz w:val="24"/>
          <w:szCs w:val="24"/>
        </w:rPr>
        <w:t>Lí cây xanh</w:t>
      </w:r>
    </w:p>
    <w:p w:rsidR="00352578" w:rsidRPr="001278C5" w:rsidRDefault="00352578" w:rsidP="00352578">
      <w:pPr>
        <w:widowControl w:val="0"/>
        <w:autoSpaceDE w:val="0"/>
        <w:autoSpaceDN w:val="0"/>
        <w:spacing w:after="0" w:line="240" w:lineRule="auto"/>
        <w:jc w:val="center"/>
        <w:rPr>
          <w:b/>
          <w:caps/>
          <w:sz w:val="24"/>
          <w:szCs w:val="24"/>
          <w:lang w:val="x-none" w:eastAsia="x-none"/>
        </w:rPr>
      </w:pPr>
      <w:r w:rsidRPr="001278C5">
        <w:rPr>
          <w:b/>
          <w:caps/>
          <w:sz w:val="24"/>
          <w:szCs w:val="24"/>
          <w:lang w:val="x-none" w:eastAsia="x-none"/>
        </w:rPr>
        <w:t xml:space="preserve">                            - TrẢi nghiỆm và kp : VẬn đỘng theo tiẾng trỐng</w:t>
      </w:r>
    </w:p>
    <w:p w:rsidR="00352578" w:rsidRPr="001278C5" w:rsidRDefault="00352578" w:rsidP="00352578">
      <w:pPr>
        <w:spacing w:after="0" w:line="240" w:lineRule="auto"/>
        <w:rPr>
          <w:rFonts w:eastAsia="Times New Roman" w:cs="Times New Roman"/>
          <w:b/>
          <w:caps/>
          <w:sz w:val="24"/>
          <w:szCs w:val="24"/>
        </w:rPr>
      </w:pPr>
      <w:r w:rsidRPr="001278C5">
        <w:rPr>
          <w:rFonts w:eastAsia="Times New Roman" w:cs="Times New Roman"/>
          <w:b/>
          <w:caps/>
          <w:sz w:val="24"/>
          <w:szCs w:val="24"/>
        </w:rPr>
        <w:t xml:space="preserve">                                     -  HưỚng dẪn cách vỖ tay khi hát</w:t>
      </w:r>
    </w:p>
    <w:p w:rsidR="00352578" w:rsidRPr="001278C5" w:rsidRDefault="00352578" w:rsidP="00352578">
      <w:pPr>
        <w:spacing w:after="0" w:line="240" w:lineRule="auto"/>
        <w:rPr>
          <w:rFonts w:eastAsia="Times New Roman" w:cs="Times New Roman"/>
          <w:b/>
          <w:szCs w:val="48"/>
          <w:u w:val="single"/>
        </w:rPr>
      </w:pPr>
      <w:r w:rsidRPr="001278C5">
        <w:rPr>
          <w:rFonts w:ascii=".VnTime" w:eastAsia="Times New Roman" w:hAnsi=".VnTime" w:cs="Times New Roman"/>
          <w:b/>
          <w:szCs w:val="48"/>
          <w:u w:val="single"/>
        </w:rPr>
        <w:t>I</w:t>
      </w:r>
      <w:r w:rsidRPr="001278C5">
        <w:rPr>
          <w:rFonts w:ascii=".VnTime" w:eastAsia="Times New Roman" w:hAnsi=".VnTime" w:cs="Times New Roman"/>
          <w:szCs w:val="48"/>
          <w:u w:val="single"/>
        </w:rPr>
        <w:t>.</w:t>
      </w:r>
      <w:r w:rsidRPr="001278C5">
        <w:rPr>
          <w:rFonts w:eastAsia="Times New Roman" w:cs="Times New Roman"/>
          <w:szCs w:val="48"/>
          <w:u w:val="single"/>
        </w:rPr>
        <w:t xml:space="preserve"> Yêu cầu cần đạt.</w:t>
      </w:r>
    </w:p>
    <w:p w:rsidR="00352578" w:rsidRPr="001278C5" w:rsidRDefault="00352578" w:rsidP="00352578">
      <w:pPr>
        <w:spacing w:after="0" w:line="240" w:lineRule="auto"/>
        <w:rPr>
          <w:rFonts w:eastAsia="Times New Roman" w:cs="Times New Roman"/>
          <w:szCs w:val="28"/>
        </w:rPr>
      </w:pPr>
      <w:r w:rsidRPr="001278C5">
        <w:rPr>
          <w:rFonts w:eastAsia="Times New Roman" w:cs="Times New Roman"/>
          <w:szCs w:val="28"/>
        </w:rPr>
        <w:t>1. Phát triển năng lực đặc thù</w:t>
      </w:r>
    </w:p>
    <w:p w:rsidR="00352578" w:rsidRPr="001278C5" w:rsidRDefault="00352578" w:rsidP="00352578">
      <w:pPr>
        <w:spacing w:after="0" w:line="240" w:lineRule="auto"/>
        <w:rPr>
          <w:rFonts w:eastAsia="Times New Roman" w:cs="Times New Roman"/>
          <w:szCs w:val="28"/>
        </w:rPr>
      </w:pPr>
      <w:r w:rsidRPr="001278C5">
        <w:rPr>
          <w:rFonts w:eastAsia="Times New Roman" w:cs="Times New Roman"/>
          <w:szCs w:val="28"/>
        </w:rPr>
        <w:t>- HS biết đây là bài hát dân ca. Biết hát theo giai điệu lời ca của bài hát.</w:t>
      </w:r>
    </w:p>
    <w:p w:rsidR="00352578" w:rsidRPr="001278C5" w:rsidRDefault="00352578" w:rsidP="00352578">
      <w:pPr>
        <w:spacing w:after="0" w:line="240" w:lineRule="auto"/>
        <w:rPr>
          <w:rFonts w:eastAsia="Times New Roman" w:cs="Times New Roman"/>
          <w:szCs w:val="28"/>
        </w:rPr>
      </w:pPr>
      <w:r w:rsidRPr="001278C5">
        <w:rPr>
          <w:rFonts w:eastAsia="Times New Roman" w:cs="Times New Roman"/>
          <w:szCs w:val="28"/>
        </w:rPr>
        <w:t>- Bước đầu biết cảm nhận về cao độ, trường độ, cường độ thông qua các hoạt động trải nghiệm và khám phá.</w:t>
      </w:r>
    </w:p>
    <w:p w:rsidR="00352578" w:rsidRPr="001278C5" w:rsidRDefault="00352578" w:rsidP="00352578">
      <w:pPr>
        <w:spacing w:after="0"/>
        <w:jc w:val="both"/>
        <w:textAlignment w:val="baseline"/>
        <w:rPr>
          <w:rFonts w:eastAsia="Times New Roman" w:cs="Times New Roman"/>
          <w:szCs w:val="28"/>
        </w:rPr>
      </w:pPr>
      <w:r w:rsidRPr="001278C5">
        <w:rPr>
          <w:rFonts w:eastAsia="Times New Roman" w:cs="Times New Roman"/>
          <w:szCs w:val="28"/>
        </w:rPr>
        <w:t>2.Phát triển năng lực chung và phẩm chất</w:t>
      </w:r>
    </w:p>
    <w:p w:rsidR="00352578" w:rsidRPr="001278C5" w:rsidRDefault="00352578" w:rsidP="00352578">
      <w:pPr>
        <w:spacing w:after="0" w:line="240" w:lineRule="auto"/>
        <w:rPr>
          <w:rFonts w:eastAsia="Times New Roman" w:cs="Times New Roman"/>
          <w:szCs w:val="28"/>
        </w:rPr>
      </w:pPr>
      <w:r w:rsidRPr="001278C5">
        <w:rPr>
          <w:rFonts w:eastAsia="Times New Roman" w:cs="Times New Roman"/>
          <w:szCs w:val="28"/>
        </w:rPr>
        <w:t>- HS biết vỗ đêm theo phách của bài hát.</w:t>
      </w:r>
    </w:p>
    <w:p w:rsidR="00352578" w:rsidRPr="001278C5" w:rsidRDefault="00352578" w:rsidP="00352578">
      <w:pPr>
        <w:spacing w:after="0" w:line="240" w:lineRule="auto"/>
        <w:rPr>
          <w:rFonts w:eastAsia="Times New Roman" w:cs="Times New Roman"/>
          <w:szCs w:val="28"/>
        </w:rPr>
      </w:pPr>
      <w:r w:rsidRPr="001278C5">
        <w:rPr>
          <w:rFonts w:eastAsia="Times New Roman" w:cs="Times New Roman"/>
          <w:szCs w:val="28"/>
        </w:rPr>
        <w:t>- Giáo dục  HS biết chung tay bảo vệ và giữ gìn thiên nhiên tươi đẹp.</w:t>
      </w:r>
    </w:p>
    <w:p w:rsidR="00352578" w:rsidRPr="001278C5" w:rsidRDefault="00352578" w:rsidP="00352578">
      <w:pPr>
        <w:spacing w:after="0"/>
        <w:jc w:val="both"/>
        <w:textAlignment w:val="baseline"/>
        <w:rPr>
          <w:rFonts w:eastAsia="Times New Roman" w:cs="Times New Roman"/>
          <w:bCs/>
          <w:color w:val="000000"/>
          <w:szCs w:val="28"/>
        </w:rPr>
      </w:pPr>
      <w:r w:rsidRPr="001278C5">
        <w:rPr>
          <w:rFonts w:eastAsia="Times New Roman" w:cs="Times New Roman"/>
          <w:b/>
          <w:bCs/>
          <w:szCs w:val="28"/>
          <w:lang w:val="vi-VN"/>
        </w:rPr>
        <w:t>II</w:t>
      </w:r>
      <w:r w:rsidRPr="001278C5">
        <w:rPr>
          <w:rFonts w:eastAsia="Times New Roman" w:cs="Times New Roman"/>
          <w:bCs/>
          <w:szCs w:val="28"/>
          <w:lang w:val="vi-VN"/>
        </w:rPr>
        <w:t>.</w:t>
      </w:r>
      <w:r w:rsidRPr="001278C5">
        <w:rPr>
          <w:rFonts w:eastAsia="Times New Roman" w:cs="Times New Roman"/>
          <w:bCs/>
          <w:szCs w:val="28"/>
          <w:u w:val="single"/>
        </w:rPr>
        <w:t>Đồ dùng dạy học</w:t>
      </w:r>
    </w:p>
    <w:p w:rsidR="00352578" w:rsidRPr="001278C5" w:rsidRDefault="00352578" w:rsidP="00352578">
      <w:pPr>
        <w:spacing w:after="0"/>
        <w:jc w:val="both"/>
        <w:rPr>
          <w:rFonts w:eastAsia="Times New Roman" w:cs="Times New Roman"/>
          <w:bCs/>
          <w:szCs w:val="28"/>
        </w:rPr>
      </w:pPr>
      <w:r w:rsidRPr="001278C5">
        <w:rPr>
          <w:rFonts w:eastAsia="Times New Roman" w:cs="Times New Roman"/>
          <w:b/>
          <w:bCs/>
          <w:szCs w:val="28"/>
        </w:rPr>
        <w:t xml:space="preserve">- GV: </w:t>
      </w:r>
      <w:r w:rsidRPr="001278C5">
        <w:rPr>
          <w:rFonts w:eastAsia="Times New Roman" w:cs="Times New Roman"/>
          <w:bCs/>
          <w:szCs w:val="28"/>
        </w:rPr>
        <w:t>Đàn. Giáo án…</w:t>
      </w:r>
    </w:p>
    <w:p w:rsidR="00352578" w:rsidRPr="001278C5" w:rsidRDefault="00352578" w:rsidP="00352578">
      <w:pPr>
        <w:spacing w:after="0"/>
        <w:jc w:val="both"/>
        <w:rPr>
          <w:rFonts w:eastAsia="Times New Roman" w:cs="Times New Roman"/>
          <w:bCs/>
          <w:szCs w:val="28"/>
        </w:rPr>
      </w:pPr>
      <w:r w:rsidRPr="001278C5">
        <w:rPr>
          <w:rFonts w:eastAsia="Times New Roman" w:cs="Times New Roman"/>
          <w:b/>
          <w:bCs/>
          <w:iCs/>
          <w:color w:val="000000"/>
          <w:szCs w:val="28"/>
          <w:bdr w:val="none" w:sz="0" w:space="0" w:color="auto" w:frame="1"/>
        </w:rPr>
        <w:t>- HS:</w:t>
      </w:r>
      <w:r w:rsidRPr="001278C5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Sách Âm nhạc </w:t>
      </w:r>
      <w:r w:rsidRPr="001278C5">
        <w:rPr>
          <w:rFonts w:eastAsia="Times New Roman" w:cs="Times New Roman"/>
          <w:color w:val="000000"/>
          <w:szCs w:val="28"/>
          <w:bdr w:val="none" w:sz="0" w:space="0" w:color="auto" w:frame="1"/>
          <w:lang w:val="vi-VN"/>
        </w:rPr>
        <w:t>1</w:t>
      </w:r>
    </w:p>
    <w:p w:rsidR="00352578" w:rsidRPr="001278C5" w:rsidRDefault="00352578" w:rsidP="00352578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  <w:u w:val="single"/>
        </w:rPr>
      </w:pPr>
      <w:r w:rsidRPr="001278C5">
        <w:rPr>
          <w:rFonts w:eastAsia="Times New Roman" w:cs="Times New Roman"/>
          <w:b/>
          <w:bCs/>
          <w:color w:val="000000"/>
          <w:szCs w:val="28"/>
        </w:rPr>
        <w:t xml:space="preserve">III </w:t>
      </w:r>
      <w:r w:rsidRPr="001278C5">
        <w:rPr>
          <w:rFonts w:eastAsia="Times New Roman" w:cs="Times New Roman"/>
          <w:bCs/>
          <w:color w:val="000000"/>
          <w:szCs w:val="28"/>
          <w:u w:val="single"/>
        </w:rPr>
        <w:t>Các hoạt động dạy học</w:t>
      </w:r>
    </w:p>
    <w:tbl>
      <w:tblPr>
        <w:tblW w:w="960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4200"/>
      </w:tblGrid>
      <w:tr w:rsidR="00352578" w:rsidRPr="001278C5" w:rsidTr="00E906A8">
        <w:tc>
          <w:tcPr>
            <w:tcW w:w="5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578" w:rsidRPr="001278C5" w:rsidRDefault="00352578" w:rsidP="00E906A8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278C5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  <w:r w:rsidRPr="001278C5">
              <w:rPr>
                <w:rFonts w:eastAsia="Times New Roman" w:cs="Times New Roman"/>
                <w:bCs/>
                <w:color w:val="000000"/>
                <w:szCs w:val="28"/>
              </w:rPr>
              <w:t>. Khởi động.</w:t>
            </w:r>
          </w:p>
          <w:p w:rsidR="00352578" w:rsidRPr="001278C5" w:rsidRDefault="00352578" w:rsidP="00E906A8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</w:rPr>
              <w:t>- GV</w:t>
            </w:r>
            <w:r w:rsidRPr="001278C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1278C5">
              <w:rPr>
                <w:rFonts w:eastAsia="Times New Roman" w:cs="Times New Roman"/>
                <w:bCs/>
                <w:color w:val="000000"/>
                <w:szCs w:val="28"/>
              </w:rPr>
              <w:t>cho HS đứng tại chỗ khởi động theo nhạc bài Chickendan.</w:t>
            </w:r>
          </w:p>
          <w:p w:rsidR="00352578" w:rsidRPr="001278C5" w:rsidRDefault="00352578" w:rsidP="00E906A8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</w:rPr>
              <w:t>- Gv nhận xét động viên HS</w:t>
            </w:r>
          </w:p>
          <w:p w:rsidR="00352578" w:rsidRPr="001278C5" w:rsidRDefault="00352578" w:rsidP="00E906A8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278C5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  <w:r w:rsidRPr="001278C5">
              <w:rPr>
                <w:rFonts w:eastAsia="Times New Roman" w:cs="Times New Roman"/>
                <w:bCs/>
                <w:color w:val="000000"/>
                <w:szCs w:val="28"/>
              </w:rPr>
              <w:t>.Tìm hiểu khám phá.</w:t>
            </w:r>
          </w:p>
          <w:p w:rsidR="00352578" w:rsidRPr="001278C5" w:rsidRDefault="00352578" w:rsidP="00E906A8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1278C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</w:rPr>
              <w:t>HĐ 1</w:t>
            </w:r>
            <w:r w:rsidRPr="001278C5">
              <w:rPr>
                <w:rFonts w:eastAsia="Times New Roman" w:cs="Times New Roman"/>
                <w:bCs/>
                <w:color w:val="000000"/>
                <w:szCs w:val="28"/>
              </w:rPr>
              <w:t>: Hát Lí cây xanh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/>
                <w:szCs w:val="28"/>
              </w:rPr>
            </w:pPr>
            <w:r w:rsidRPr="001278C5">
              <w:rPr>
                <w:rFonts w:eastAsia="Times New Roman" w:cs="Times New Roman"/>
                <w:b/>
                <w:szCs w:val="28"/>
              </w:rPr>
              <w:t xml:space="preserve">* </w:t>
            </w:r>
            <w:r w:rsidRPr="001278C5">
              <w:rPr>
                <w:rFonts w:eastAsia="Times New Roman" w:cs="Times New Roman"/>
                <w:szCs w:val="28"/>
              </w:rPr>
              <w:t>Tìm hiểu bài hát:</w:t>
            </w:r>
            <w:r w:rsidRPr="001278C5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1278C5">
              <w:rPr>
                <w:b/>
                <w:szCs w:val="28"/>
              </w:rPr>
              <w:t xml:space="preserve">- </w:t>
            </w:r>
            <w:r w:rsidRPr="001278C5">
              <w:rPr>
                <w:szCs w:val="28"/>
              </w:rPr>
              <w:t xml:space="preserve">GV giới thiệu tên bài hát:Lí cây xanh </w:t>
            </w:r>
            <w:r w:rsidRPr="001278C5">
              <w:rPr>
                <w:szCs w:val="28"/>
                <w:lang w:val="vi-VN"/>
              </w:rPr>
              <w:t>-</w:t>
            </w:r>
            <w:r w:rsidRPr="001278C5">
              <w:rPr>
                <w:szCs w:val="28"/>
              </w:rPr>
              <w:t xml:space="preserve"> Dân ca Nam Bộ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  <w:lang w:val="vi-VN"/>
              </w:rPr>
              <w:t>-</w:t>
            </w:r>
            <w:r w:rsidRPr="001278C5">
              <w:rPr>
                <w:szCs w:val="28"/>
              </w:rPr>
              <w:t xml:space="preserve"> </w:t>
            </w:r>
            <w:r w:rsidRPr="001278C5">
              <w:rPr>
                <w:szCs w:val="28"/>
                <w:lang w:val="vi-VN"/>
              </w:rPr>
              <w:t>Gv ghi bảng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cho HS nghe hát mẫu.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Trong bài hát có những hình ảnh nào?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Theo các em đây là bài hát vui hay tha thiết?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hướng dẫn HS đồng thanh đọc lời ca.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  <w:lang w:val="vi-VN"/>
              </w:rPr>
              <w:t xml:space="preserve">- GV hướng dẫn cho học sinh đọc </w:t>
            </w:r>
            <w:r w:rsidRPr="001278C5">
              <w:rPr>
                <w:szCs w:val="28"/>
              </w:rPr>
              <w:t>nhiều</w:t>
            </w:r>
            <w:r w:rsidRPr="001278C5">
              <w:rPr>
                <w:szCs w:val="28"/>
                <w:lang w:val="vi-VN"/>
              </w:rPr>
              <w:t xml:space="preserve"> lần</w:t>
            </w:r>
            <w:r w:rsidRPr="001278C5">
              <w:rPr>
                <w:szCs w:val="28"/>
              </w:rPr>
              <w:t xml:space="preserve"> để HS nắm được lời của bài hát</w:t>
            </w:r>
            <w:r w:rsidRPr="001278C5">
              <w:rPr>
                <w:szCs w:val="28"/>
                <w:lang w:val="vi-VN"/>
              </w:rPr>
              <w:t>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i/>
                <w:szCs w:val="28"/>
              </w:rPr>
            </w:pPr>
            <w:r w:rsidRPr="001278C5">
              <w:rPr>
                <w:szCs w:val="28"/>
              </w:rPr>
              <w:t xml:space="preserve">- GV cho HS khởi động giọng hát theo mẫu âm </w:t>
            </w:r>
            <w:r w:rsidRPr="001278C5">
              <w:rPr>
                <w:b/>
                <w:i/>
                <w:szCs w:val="28"/>
              </w:rPr>
              <w:t>La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chia bài hát thành 3 câu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 xml:space="preserve">- GV đàn và hát mẫu từng câu sau đó bắt nhịp </w:t>
            </w:r>
            <w:r w:rsidRPr="001278C5">
              <w:rPr>
                <w:szCs w:val="28"/>
              </w:rPr>
              <w:lastRenderedPageBreak/>
              <w:t>cho HS hát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  <w:lang w:val="vi-VN"/>
              </w:rPr>
              <w:t xml:space="preserve">- GV đàn và yêu cầu HS hát từ </w:t>
            </w:r>
            <w:r w:rsidRPr="001278C5">
              <w:rPr>
                <w:szCs w:val="28"/>
              </w:rPr>
              <w:t>2</w:t>
            </w:r>
            <w:r w:rsidRPr="001278C5">
              <w:rPr>
                <w:szCs w:val="28"/>
                <w:lang w:val="vi-VN"/>
              </w:rPr>
              <w:t xml:space="preserve"> đến </w:t>
            </w:r>
            <w:r w:rsidRPr="001278C5">
              <w:rPr>
                <w:szCs w:val="28"/>
              </w:rPr>
              <w:t>3</w:t>
            </w:r>
            <w:r w:rsidRPr="001278C5">
              <w:rPr>
                <w:szCs w:val="28"/>
                <w:lang w:val="vi-VN"/>
              </w:rPr>
              <w:t xml:space="preserve"> lần</w:t>
            </w:r>
            <w:r w:rsidRPr="001278C5">
              <w:rPr>
                <w:szCs w:val="28"/>
              </w:rPr>
              <w:t xml:space="preserve"> mỗi câu.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lưu ý HS hát luyến tiếng (</w:t>
            </w:r>
            <w:r w:rsidRPr="001278C5">
              <w:rPr>
                <w:i/>
                <w:szCs w:val="28"/>
              </w:rPr>
              <w:t>đậu, trên…)</w:t>
            </w:r>
            <w:r w:rsidRPr="001278C5">
              <w:rPr>
                <w:szCs w:val="28"/>
                <w:lang w:val="vi-VN"/>
              </w:rPr>
              <w:t xml:space="preserve"> 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Sau mỗi câu GV gọi Hs hát cá nhân.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đàn và cho Hs hát nối cả bài hát.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luyện cho Hs hát theo nhóm, tổ, cá nhân.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nhận xét, uốn nắn HS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3.Thực hành luyện tập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luyện cho Hs hát theo nhiều hình thức cá nhân, bàn, tổ.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nhận xét, uốn nắn từng HS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* HS hát kết hợp vỗ đệm theo phách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hướng dẫn HS hát kết hợp vỗ đệm theo phách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luyện cho HS hát kết hợp vỗ đệm theo nhóm, tổ, cá nhân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>- GV nhận xét uốn nắn HS.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b/>
                <w:szCs w:val="28"/>
                <w:u w:val="single"/>
              </w:rPr>
              <w:t>HĐ 2:</w:t>
            </w:r>
            <w:r w:rsidRPr="001278C5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1278C5">
              <w:rPr>
                <w:rFonts w:eastAsia="Times New Roman" w:cs="Times New Roman"/>
                <w:szCs w:val="28"/>
                <w:lang w:val="vi-VN"/>
              </w:rPr>
              <w:t>Trải nghiệm và khám phá: vận động theo tiếng trốn</w:t>
            </w:r>
            <w:r w:rsidRPr="001278C5">
              <w:rPr>
                <w:rFonts w:eastAsia="Times New Roman" w:cs="Times New Roman"/>
                <w:szCs w:val="28"/>
              </w:rPr>
              <w:t xml:space="preserve">g 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GV gõ trống</w:t>
            </w:r>
            <w:r w:rsidRPr="001278C5">
              <w:rPr>
                <w:rFonts w:eastAsia="Times New Roman" w:cs="Times New Roman"/>
                <w:szCs w:val="28"/>
                <w:lang w:val="vi-VN"/>
              </w:rPr>
              <w:t>, H</w:t>
            </w:r>
            <w:r w:rsidRPr="001278C5">
              <w:rPr>
                <w:rFonts w:eastAsia="Times New Roman" w:cs="Times New Roman"/>
                <w:szCs w:val="28"/>
              </w:rPr>
              <w:t>S</w:t>
            </w:r>
            <w:r w:rsidRPr="001278C5">
              <w:rPr>
                <w:rFonts w:eastAsia="Times New Roman" w:cs="Times New Roman"/>
                <w:szCs w:val="28"/>
                <w:lang w:val="vi-VN"/>
              </w:rPr>
              <w:t xml:space="preserve"> nghe và quan sát vận động phù hợp với nhịp điệu.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noProof/>
                <w:szCs w:val="28"/>
              </w:rPr>
              <w:drawing>
                <wp:inline distT="0" distB="0" distL="0" distR="0" wp14:anchorId="44CF0A93" wp14:editId="55D57275">
                  <wp:extent cx="3286125" cy="333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 xml:space="preserve">    Tùng tùng tùng tùng  tùng</w:t>
            </w:r>
          </w:p>
          <w:p w:rsidR="00352578" w:rsidRPr="001278C5" w:rsidRDefault="00352578" w:rsidP="00E90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</w:p>
          <w:p w:rsidR="00352578" w:rsidRPr="001278C5" w:rsidRDefault="00352578" w:rsidP="003525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szCs w:val="28"/>
              </w:rPr>
            </w:pPr>
            <w:r w:rsidRPr="001278C5">
              <w:rPr>
                <w:szCs w:val="28"/>
              </w:rPr>
              <w:t xml:space="preserve"> GV luyện tập cho HS vận động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  <w:bdr w:val="none" w:sz="0" w:space="0" w:color="auto" w:frame="1"/>
              </w:rPr>
              <w:t>HĐ 3:</w:t>
            </w:r>
            <w:r w:rsidRPr="001278C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</w:rPr>
              <w:t xml:space="preserve">  </w:t>
            </w:r>
            <w:r w:rsidRPr="001278C5">
              <w:rPr>
                <w:rFonts w:eastAsia="Times New Roman" w:cs="Times New Roman"/>
                <w:szCs w:val="28"/>
              </w:rPr>
              <w:t>Hướng dẫn cách vỗ tay khi hát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GV cho HS hát và vỗ tay nhịp nhàng theo phách của bài Lý cây xanh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 xml:space="preserve">- GV hướng dẫn HS tập động tác vỗ tay 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GV làm mẫu vỗ tay không đẹp: Không xòe các ngón tay,không vỗ tay che ngang mặt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GV làm mẫu  vỗ tay đẹp: nên vỗ tay trước ngực, có thể vỗ tay luân phiên bên phải và bên trái phù hợp với nhịp điệu.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Thế nào là vỗ tay đẹp? thế nào là vỗ tay chưa đẹp?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lastRenderedPageBreak/>
              <w:t>- GV cho học sinh lên trình bày bài hát Lý cây xanh sử dụng cách vỗ tay.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 GV nhận xét và tuyên dương.</w:t>
            </w:r>
          </w:p>
          <w:p w:rsidR="00352578" w:rsidRPr="001278C5" w:rsidRDefault="00352578" w:rsidP="00E906A8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iCs/>
                <w:color w:val="000000"/>
                <w:sz w:val="56"/>
                <w:szCs w:val="56"/>
              </w:rPr>
            </w:pPr>
            <w:r w:rsidRPr="001278C5">
              <w:rPr>
                <w:rFonts w:eastAsia="Times New Roman" w:cs="Times New Roman"/>
                <w:b/>
                <w:color w:val="000000"/>
                <w:szCs w:val="28"/>
              </w:rPr>
              <w:t xml:space="preserve">4. </w:t>
            </w:r>
            <w:r w:rsidRPr="001278C5">
              <w:rPr>
                <w:rFonts w:eastAsia="Times New Roman" w:cs="Times New Roman"/>
                <w:color w:val="000000"/>
                <w:szCs w:val="28"/>
              </w:rPr>
              <w:t>Vận dụng sáng tạo</w:t>
            </w:r>
          </w:p>
          <w:p w:rsidR="00352578" w:rsidRPr="001278C5" w:rsidRDefault="00352578" w:rsidP="00E906A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 xml:space="preserve">- GV luyện cho HS hát đúng cao độ, trường độ bài </w:t>
            </w:r>
            <w:r w:rsidRPr="001278C5">
              <w:rPr>
                <w:rFonts w:eastAsia="Times New Roman" w:cs="Times New Roman"/>
                <w:i/>
                <w:szCs w:val="28"/>
              </w:rPr>
              <w:t>Lí cây xanh</w:t>
            </w:r>
            <w:r w:rsidRPr="001278C5">
              <w:rPr>
                <w:rFonts w:eastAsia="Times New Roman" w:cs="Times New Roman"/>
                <w:szCs w:val="28"/>
              </w:rPr>
              <w:t xml:space="preserve">. </w:t>
            </w:r>
          </w:p>
          <w:p w:rsidR="00352578" w:rsidRPr="001278C5" w:rsidRDefault="00352578" w:rsidP="00E906A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78C5">
              <w:rPr>
                <w:rFonts w:eastAsia="Times New Roman" w:cs="Times New Roman"/>
                <w:szCs w:val="28"/>
              </w:rPr>
              <w:t xml:space="preserve">- HS hát kết hợp vỗ đệm theo phách </w:t>
            </w:r>
          </w:p>
          <w:p w:rsidR="00352578" w:rsidRPr="001278C5" w:rsidRDefault="00352578" w:rsidP="00E906A8">
            <w:pPr>
              <w:spacing w:after="0" w:line="240" w:lineRule="auto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GV nhận xét động viên HS sau giờ học</w:t>
            </w:r>
          </w:p>
          <w:p w:rsidR="00352578" w:rsidRPr="001278C5" w:rsidRDefault="00352578" w:rsidP="00E906A8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i/>
                <w:iCs/>
                <w:szCs w:val="28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Dặn các em về nhà xem lại các nội dung đã học, chuẩn bị bài tuần sau</w:t>
            </w:r>
            <w:r w:rsidRPr="001278C5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  <w:r w:rsidRPr="001278C5"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 w:rsidRPr="001278C5">
              <w:rPr>
                <w:rFonts w:eastAsia="Times New Roman" w:cs="Times New Roman"/>
                <w:szCs w:val="28"/>
              </w:rPr>
              <w:t>HS kh</w:t>
            </w:r>
            <w:r w:rsidRPr="001278C5">
              <w:rPr>
                <w:rFonts w:eastAsia="Times New Roman" w:cs="Times New Roman"/>
                <w:szCs w:val="28"/>
                <w:lang w:val="vi-VN"/>
              </w:rPr>
              <w:t>ởi động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  <w:r w:rsidRPr="001278C5"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 w:rsidRPr="001278C5">
              <w:rPr>
                <w:rFonts w:eastAsia="Times New Roman" w:cs="Times New Roman"/>
                <w:szCs w:val="28"/>
              </w:rPr>
              <w:t>HS lắng nghe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  <w:r w:rsidRPr="001278C5"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 w:rsidRPr="001278C5">
              <w:rPr>
                <w:rFonts w:eastAsia="Times New Roman" w:cs="Times New Roman"/>
                <w:szCs w:val="28"/>
              </w:rPr>
              <w:t>HS lắng nghe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trả lời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ascii="Arial" w:eastAsia="Times New Roman" w:hAnsi="Arial" w:cs="Arial"/>
                <w:szCs w:val="28"/>
              </w:rPr>
            </w:pPr>
            <w:r w:rsidRPr="001278C5"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 w:rsidRPr="001278C5">
              <w:rPr>
                <w:rFonts w:eastAsia="Times New Roman" w:cs="Times New Roman"/>
                <w:szCs w:val="28"/>
              </w:rPr>
              <w:t>HS đọc lời ca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KĐG theo hướng dẫn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học hát theo HD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 HS hát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lưu ý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hát cá nhân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hát nối cả bài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luyện hát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luyện hát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nghe và quan sát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luyện hát và vỗ đệm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vận động theo tiếng trống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1278C5">
              <w:rPr>
                <w:rFonts w:eastAsia="Times New Roman" w:cs="Times New Roman"/>
                <w:szCs w:val="28"/>
              </w:rPr>
              <w:t>HS dậm chân tại chỗ theo âm thanh tiếng trống: Mạnh-Nhẹ; Nhanh-Chậm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- HS luyện tập vận động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/>
                <w:bCs/>
                <w:color w:val="000000"/>
                <w:szCs w:val="28"/>
                <w:bdr w:val="none" w:sz="0" w:space="0" w:color="auto" w:frame="1"/>
              </w:rPr>
              <w:t xml:space="preserve">- </w:t>
            </w: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HS thực hiện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HS lắng nghe , quan sát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t>- HS trả lời</w:t>
            </w:r>
          </w:p>
          <w:p w:rsidR="00352578" w:rsidRPr="001278C5" w:rsidRDefault="00352578" w:rsidP="00E906A8">
            <w:pPr>
              <w:spacing w:after="0"/>
              <w:jc w:val="both"/>
              <w:textAlignment w:val="baseline"/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bCs/>
                <w:color w:val="000000"/>
                <w:szCs w:val="28"/>
                <w:bdr w:val="none" w:sz="0" w:space="0" w:color="auto" w:frame="1"/>
              </w:rPr>
              <w:lastRenderedPageBreak/>
              <w:t>- HS hát và vỗ tay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35257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HS luyện hát</w:t>
            </w:r>
          </w:p>
          <w:p w:rsidR="00352578" w:rsidRPr="001278C5" w:rsidRDefault="00352578" w:rsidP="00E906A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352578" w:rsidRPr="001278C5" w:rsidRDefault="00352578" w:rsidP="0035257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78C5">
              <w:rPr>
                <w:rFonts w:eastAsia="Times New Roman" w:cs="Times New Roman"/>
                <w:szCs w:val="28"/>
              </w:rPr>
              <w:t>HS hát và vỗ đệm</w:t>
            </w:r>
          </w:p>
        </w:tc>
      </w:tr>
    </w:tbl>
    <w:p w:rsidR="00352578" w:rsidRPr="001278C5" w:rsidRDefault="00352578" w:rsidP="00352578">
      <w:pPr>
        <w:tabs>
          <w:tab w:val="left" w:pos="12758"/>
        </w:tabs>
        <w:spacing w:after="0" w:line="240" w:lineRule="auto"/>
        <w:rPr>
          <w:rFonts w:eastAsia="Times New Roman" w:cs="Times New Roman"/>
          <w:b/>
          <w:bCs/>
          <w:kern w:val="24"/>
          <w:sz w:val="24"/>
          <w:szCs w:val="28"/>
        </w:rPr>
      </w:pPr>
      <w:r w:rsidRPr="001278C5">
        <w:rPr>
          <w:rFonts w:eastAsia="Times New Roman" w:cs="Times New Roman"/>
          <w:b/>
          <w:bCs/>
          <w:kern w:val="24"/>
          <w:sz w:val="24"/>
          <w:szCs w:val="28"/>
        </w:rPr>
        <w:lastRenderedPageBreak/>
        <w:t xml:space="preserve">IV. </w:t>
      </w:r>
      <w:r w:rsidRPr="001278C5">
        <w:rPr>
          <w:rFonts w:eastAsia="Times New Roman" w:cs="Times New Roman"/>
          <w:bCs/>
          <w:kern w:val="24"/>
          <w:szCs w:val="28"/>
          <w:u w:val="single"/>
        </w:rPr>
        <w:t>Điều chỉnh sau bài học</w:t>
      </w:r>
      <w:r w:rsidRPr="001278C5">
        <w:rPr>
          <w:rFonts w:eastAsia="Times New Roman" w:cs="Times New Roman"/>
          <w:bCs/>
          <w:kern w:val="24"/>
          <w:szCs w:val="28"/>
        </w:rPr>
        <w:t xml:space="preserve"> (nếu có)</w:t>
      </w:r>
    </w:p>
    <w:p w:rsidR="00352578" w:rsidRPr="001278C5" w:rsidRDefault="00352578" w:rsidP="00352578">
      <w:pPr>
        <w:spacing w:after="0" w:line="240" w:lineRule="auto"/>
        <w:jc w:val="center"/>
        <w:rPr>
          <w:rFonts w:ascii=".VnTime" w:eastAsia="Times New Roman" w:hAnsi=".VnTime" w:cs="Times New Roman"/>
          <w:szCs w:val="28"/>
        </w:rPr>
      </w:pPr>
      <w:r w:rsidRPr="001278C5">
        <w:rPr>
          <w:rFonts w:eastAsia="Times New Roman" w:cs="Times New Roman"/>
          <w:bCs/>
          <w:kern w:val="24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2578" w:rsidRPr="001278C5" w:rsidRDefault="00352578" w:rsidP="00352578">
      <w:pPr>
        <w:spacing w:after="0" w:line="240" w:lineRule="auto"/>
        <w:jc w:val="center"/>
        <w:rPr>
          <w:rFonts w:ascii=".VnTime" w:eastAsia="Times New Roman" w:hAnsi=".VnTime" w:cs="Times New Roman"/>
          <w:szCs w:val="28"/>
        </w:rPr>
      </w:pPr>
    </w:p>
    <w:p w:rsidR="00352578" w:rsidRPr="001278C5" w:rsidRDefault="00352578" w:rsidP="00352578">
      <w:pPr>
        <w:spacing w:after="0" w:line="240" w:lineRule="auto"/>
        <w:jc w:val="center"/>
        <w:rPr>
          <w:rFonts w:ascii=".VnTime" w:eastAsia="Times New Roman" w:hAnsi=".VnTime" w:cs="Times New Roman"/>
          <w:szCs w:val="28"/>
        </w:rPr>
      </w:pPr>
      <w:r w:rsidRPr="001278C5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4D029" wp14:editId="0002B70D">
                <wp:simplePos x="0" y="0"/>
                <wp:positionH relativeFrom="column">
                  <wp:posOffset>1196340</wp:posOffset>
                </wp:positionH>
                <wp:positionV relativeFrom="paragraph">
                  <wp:posOffset>10795</wp:posOffset>
                </wp:positionV>
                <wp:extent cx="3981450" cy="0"/>
                <wp:effectExtent l="5715" t="10795" r="13335" b="8255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01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4.2pt;margin-top:.85pt;width:31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kW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k0DfMZjCsgrFJbGzqkR/VqnjX97pDSVUdUy2Pw28lAbhYykncp4eIMVNkNXzSDGAL4&#10;cVjHxvYBEsaAjnEnp9tO+NEjCh+ni3mWz2B1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"/>
            </w:pict>
          </mc:Fallback>
        </mc:AlternateContent>
      </w:r>
    </w:p>
    <w:p w:rsidR="00E925E1" w:rsidRDefault="00E925E1"/>
    <w:sectPr w:rsidR="00E9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6F7C"/>
    <w:multiLevelType w:val="hybridMultilevel"/>
    <w:tmpl w:val="5852B70E"/>
    <w:lvl w:ilvl="0" w:tplc="F6829728">
      <w:start w:val="2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78"/>
    <w:rsid w:val="00352578"/>
    <w:rsid w:val="00E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45002-E80F-4549-804F-5DDA9F53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57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2024-12-19T03:23:00Z</dcterms:created>
  <dcterms:modified xsi:type="dcterms:W3CDTF">2024-12-19T03:25:00Z</dcterms:modified>
</cp:coreProperties>
</file>