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C9" w:rsidRDefault="00DE05C9" w:rsidP="00A876C0">
      <w:pPr>
        <w:spacing w:after="0" w:line="312" w:lineRule="auto"/>
        <w:jc w:val="center"/>
        <w:rPr>
          <w:rFonts w:ascii="Times New Roman" w:hAnsi="Times New Roman" w:cs="Times New Roman"/>
          <w:b/>
          <w:sz w:val="28"/>
          <w:szCs w:val="28"/>
          <w:u w:val="single"/>
        </w:rPr>
      </w:pPr>
      <w:r w:rsidRPr="00FE2242">
        <w:rPr>
          <w:rFonts w:ascii="Times New Roman" w:hAnsi="Times New Roman" w:cs="Times New Roman"/>
          <w:b/>
          <w:sz w:val="28"/>
          <w:szCs w:val="28"/>
          <w:lang w:val="vi-VN"/>
        </w:rPr>
        <w:t xml:space="preserve">Tiết </w:t>
      </w:r>
      <w:r w:rsidRPr="00FE2242">
        <w:rPr>
          <w:rFonts w:ascii="Times New Roman" w:hAnsi="Times New Roman" w:cs="Times New Roman"/>
          <w:b/>
          <w:sz w:val="28"/>
          <w:szCs w:val="28"/>
        </w:rPr>
        <w:t>1</w:t>
      </w:r>
      <w:r w:rsidRPr="00FE2242">
        <w:rPr>
          <w:rFonts w:ascii="Times New Roman" w:hAnsi="Times New Roman" w:cs="Times New Roman"/>
          <w:b/>
          <w:sz w:val="28"/>
          <w:szCs w:val="28"/>
          <w:lang w:val="vi-VN"/>
        </w:rPr>
        <w:t xml:space="preserve">: </w:t>
      </w:r>
      <w:r w:rsidRPr="00FE2242">
        <w:rPr>
          <w:rFonts w:ascii="Times New Roman" w:hAnsi="Times New Roman" w:cs="Times New Roman"/>
          <w:b/>
          <w:sz w:val="28"/>
          <w:szCs w:val="28"/>
          <w:u w:val="single"/>
          <w:lang w:val="vi-VN"/>
        </w:rPr>
        <w:t>T</w:t>
      </w:r>
      <w:r w:rsidRPr="00FE2242">
        <w:rPr>
          <w:rFonts w:ascii="Times New Roman" w:hAnsi="Times New Roman" w:cs="Times New Roman"/>
          <w:b/>
          <w:sz w:val="28"/>
          <w:szCs w:val="28"/>
          <w:u w:val="single"/>
        </w:rPr>
        <w:t>ự nhiên &amp; Xã hội</w:t>
      </w:r>
    </w:p>
    <w:p w:rsidR="00DE05C9" w:rsidRPr="0063032E" w:rsidRDefault="00DE05C9" w:rsidP="00A876C0">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CHỦ ĐỀ 3: CỘNG ĐỒNG ĐỊA PHƯƠNG</w:t>
      </w:r>
    </w:p>
    <w:p w:rsidR="00DE05C9" w:rsidRPr="00FE2242" w:rsidRDefault="00DE05C9" w:rsidP="00A876C0">
      <w:pPr>
        <w:spacing w:after="0" w:line="312"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ĐƯỜNG VÀ PHƯƠNG TIỆN GIAO THÔNG</w:t>
      </w:r>
      <w:r w:rsidRPr="00FE2242">
        <w:rPr>
          <w:rFonts w:ascii="Times New Roman" w:hAnsi="Times New Roman" w:cs="Times New Roman"/>
          <w:b/>
          <w:bCs/>
          <w:sz w:val="28"/>
          <w:szCs w:val="28"/>
          <w:lang w:val="nl-NL"/>
        </w:rPr>
        <w:t xml:space="preserve"> ( TIẾ</w:t>
      </w:r>
      <w:r>
        <w:rPr>
          <w:rFonts w:ascii="Times New Roman" w:hAnsi="Times New Roman" w:cs="Times New Roman"/>
          <w:b/>
          <w:bCs/>
          <w:sz w:val="28"/>
          <w:szCs w:val="28"/>
          <w:lang w:val="nl-NL"/>
        </w:rPr>
        <w:t>T 1</w:t>
      </w:r>
      <w:r w:rsidRPr="00FE2242">
        <w:rPr>
          <w:rFonts w:ascii="Times New Roman" w:hAnsi="Times New Roman" w:cs="Times New Roman"/>
          <w:b/>
          <w:bCs/>
          <w:sz w:val="28"/>
          <w:szCs w:val="28"/>
          <w:lang w:val="nl-NL"/>
        </w:rPr>
        <w:t>)</w:t>
      </w:r>
    </w:p>
    <w:p w:rsidR="00DE05C9" w:rsidRPr="00FE2242" w:rsidRDefault="00DE05C9" w:rsidP="00A876C0">
      <w:pPr>
        <w:spacing w:after="0" w:line="312" w:lineRule="auto"/>
        <w:rPr>
          <w:rFonts w:ascii="Times New Roman" w:hAnsi="Times New Roman" w:cs="Times New Roman"/>
          <w:b/>
          <w:sz w:val="28"/>
          <w:szCs w:val="28"/>
          <w:lang w:val="vi-VN"/>
        </w:rPr>
      </w:pPr>
      <w:r w:rsidRPr="00FE2242">
        <w:rPr>
          <w:rFonts w:ascii="Times New Roman" w:hAnsi="Times New Roman" w:cs="Times New Roman"/>
          <w:b/>
          <w:sz w:val="28"/>
          <w:szCs w:val="28"/>
          <w:lang w:val="vi-VN"/>
        </w:rPr>
        <w:t>I.YÊU CẦU CẦN ĐẠT</w:t>
      </w:r>
    </w:p>
    <w:p w:rsidR="00DE05C9" w:rsidRPr="00FE2242" w:rsidRDefault="00DE05C9" w:rsidP="00A876C0">
      <w:pPr>
        <w:spacing w:after="0" w:line="312" w:lineRule="auto"/>
        <w:rPr>
          <w:rFonts w:ascii="Times New Roman" w:hAnsi="Times New Roman" w:cs="Times New Roman"/>
          <w:sz w:val="28"/>
          <w:szCs w:val="28"/>
          <w:lang w:val="vi-VN"/>
        </w:rPr>
      </w:pPr>
      <w:r w:rsidRPr="00FE2242">
        <w:rPr>
          <w:rFonts w:ascii="Times New Roman" w:hAnsi="Times New Roman" w:cs="Times New Roman"/>
          <w:sz w:val="28"/>
          <w:szCs w:val="28"/>
          <w:lang w:val="vi-VN"/>
        </w:rPr>
        <w:t>Sau khi học xong, HS cần đạt được:</w:t>
      </w:r>
    </w:p>
    <w:p w:rsidR="00DE05C9" w:rsidRPr="0063032E" w:rsidRDefault="00DE05C9" w:rsidP="00A876C0">
      <w:pPr>
        <w:spacing w:before="140" w:after="0" w:line="312" w:lineRule="auto"/>
        <w:jc w:val="both"/>
        <w:rPr>
          <w:rFonts w:ascii="Times New Roman" w:eastAsia="Times New Roman" w:hAnsi="Times New Roman" w:cs="Times New Roman"/>
          <w:b/>
          <w:sz w:val="28"/>
          <w:szCs w:val="28"/>
          <w:lang w:val="nl-NL"/>
        </w:rPr>
      </w:pPr>
      <w:r w:rsidRPr="0063032E">
        <w:rPr>
          <w:rFonts w:ascii="Times New Roman" w:eastAsia="Times New Roman" w:hAnsi="Times New Roman" w:cs="Times New Roman"/>
          <w:b/>
          <w:sz w:val="28"/>
          <w:szCs w:val="28"/>
          <w:lang w:val="nl-NL"/>
        </w:rPr>
        <w:t>1. Mức độ, yêu cầu cần đạt</w:t>
      </w:r>
    </w:p>
    <w:p w:rsidR="00DE05C9" w:rsidRPr="0063032E" w:rsidRDefault="00DE05C9" w:rsidP="00A876C0">
      <w:pPr>
        <w:numPr>
          <w:ilvl w:val="0"/>
          <w:numId w:val="1"/>
        </w:numPr>
        <w:spacing w:before="140"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t>Kể được tên các loại đường giao thông</w:t>
      </w:r>
    </w:p>
    <w:p w:rsidR="00DE05C9" w:rsidRPr="0063032E" w:rsidRDefault="00DE05C9" w:rsidP="00A876C0">
      <w:pPr>
        <w:numPr>
          <w:ilvl w:val="0"/>
          <w:numId w:val="1"/>
        </w:numPr>
        <w:spacing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t>Nêu được một số phương tiện giao thông và tiện ích của chúng.</w:t>
      </w:r>
    </w:p>
    <w:p w:rsidR="00DE05C9" w:rsidRPr="0063032E" w:rsidRDefault="00DE05C9" w:rsidP="00A876C0">
      <w:pPr>
        <w:numPr>
          <w:ilvl w:val="0"/>
          <w:numId w:val="1"/>
        </w:numPr>
        <w:spacing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t>Phân  biệt được một số loại biển báo giao thông (biển báo chỉ dẫn, biển báo cấm, biển báo nguy hiểm) qua hình ảnh.</w:t>
      </w:r>
    </w:p>
    <w:p w:rsidR="00DE05C9" w:rsidRPr="0063032E" w:rsidRDefault="00DE05C9" w:rsidP="00A876C0">
      <w:pPr>
        <w:numPr>
          <w:ilvl w:val="0"/>
          <w:numId w:val="1"/>
        </w:numPr>
        <w:spacing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t>Nêu được quy định khi đi trên một số phương tiện giao thông (xe mát, xe buýt, đò, thuyền).</w:t>
      </w:r>
    </w:p>
    <w:p w:rsidR="00DE05C9" w:rsidRPr="0063032E" w:rsidRDefault="00DE05C9" w:rsidP="00A876C0">
      <w:pPr>
        <w:spacing w:before="140" w:after="0" w:line="312" w:lineRule="auto"/>
        <w:jc w:val="both"/>
        <w:rPr>
          <w:rFonts w:ascii="Times New Roman" w:eastAsia="Times New Roman" w:hAnsi="Times New Roman" w:cs="Times New Roman"/>
          <w:sz w:val="28"/>
          <w:szCs w:val="28"/>
          <w:lang w:val="nl-NL"/>
        </w:rPr>
      </w:pPr>
      <w:r w:rsidRPr="0063032E">
        <w:rPr>
          <w:rFonts w:ascii="Times New Roman" w:eastAsia="Times New Roman" w:hAnsi="Times New Roman" w:cs="Times New Roman"/>
          <w:b/>
          <w:sz w:val="28"/>
          <w:szCs w:val="28"/>
          <w:lang w:val="nl-NL"/>
        </w:rPr>
        <w:t>2. Năng lực</w:t>
      </w:r>
    </w:p>
    <w:p w:rsidR="00DE05C9" w:rsidRPr="0063032E" w:rsidRDefault="00DE05C9" w:rsidP="00A876C0">
      <w:pPr>
        <w:numPr>
          <w:ilvl w:val="0"/>
          <w:numId w:val="2"/>
        </w:numPr>
        <w:spacing w:before="140" w:after="0" w:line="312" w:lineRule="auto"/>
        <w:jc w:val="both"/>
        <w:rPr>
          <w:rFonts w:ascii="Times New Roman" w:eastAsia="Times New Roman" w:hAnsi="Times New Roman" w:cs="Times New Roman"/>
          <w:b/>
          <w:color w:val="000000"/>
          <w:sz w:val="28"/>
          <w:szCs w:val="28"/>
          <w:lang w:val="nl-NL"/>
        </w:rPr>
      </w:pPr>
      <w:r w:rsidRPr="0063032E">
        <w:rPr>
          <w:rFonts w:ascii="Times New Roman" w:eastAsia="Times New Roman" w:hAnsi="Times New Roman" w:cs="Times New Roman"/>
          <w:b/>
          <w:color w:val="000000"/>
          <w:sz w:val="28"/>
          <w:szCs w:val="28"/>
          <w:lang w:val="nl-NL"/>
        </w:rPr>
        <w:t xml:space="preserve">Năng lực chung: </w:t>
      </w:r>
    </w:p>
    <w:p w:rsidR="00DE05C9" w:rsidRPr="0063032E" w:rsidRDefault="00DE05C9" w:rsidP="00A876C0">
      <w:pPr>
        <w:numPr>
          <w:ilvl w:val="0"/>
          <w:numId w:val="3"/>
        </w:numPr>
        <w:spacing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t>Năng lực giao tiếp, hợp tác: Trao đổi, thảo luận để thực hiện các nhiệm vụ học tập.</w:t>
      </w:r>
    </w:p>
    <w:p w:rsidR="00DE05C9" w:rsidRPr="0063032E" w:rsidRDefault="00DE05C9" w:rsidP="00A876C0">
      <w:pPr>
        <w:numPr>
          <w:ilvl w:val="0"/>
          <w:numId w:val="3"/>
        </w:numPr>
        <w:spacing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t>Năng lực giải quyết vấn đề và sáng tạo: Sử dụng các kiến thức đã học ứng dụng vào thực tế, tìm tòi, phát hiện giải quyết các nhiệm vụ trong cuộc sống.</w:t>
      </w:r>
    </w:p>
    <w:p w:rsidR="00DE05C9" w:rsidRPr="0063032E" w:rsidRDefault="00DE05C9" w:rsidP="00A876C0">
      <w:pPr>
        <w:numPr>
          <w:ilvl w:val="0"/>
          <w:numId w:val="2"/>
        </w:numPr>
        <w:spacing w:after="0" w:line="312" w:lineRule="auto"/>
        <w:jc w:val="both"/>
        <w:rPr>
          <w:rFonts w:ascii="Times New Roman" w:eastAsia="Times New Roman" w:hAnsi="Times New Roman" w:cs="Times New Roman"/>
          <w:b/>
          <w:color w:val="000000"/>
          <w:sz w:val="28"/>
          <w:szCs w:val="28"/>
          <w:lang w:val="nl-NL"/>
        </w:rPr>
      </w:pPr>
      <w:r w:rsidRPr="0063032E">
        <w:rPr>
          <w:rFonts w:ascii="Times New Roman" w:eastAsia="Times New Roman" w:hAnsi="Times New Roman" w:cs="Times New Roman"/>
          <w:b/>
          <w:color w:val="000000"/>
          <w:sz w:val="28"/>
          <w:szCs w:val="28"/>
          <w:lang w:val="nl-NL"/>
        </w:rPr>
        <w:t>Năng lực riêng:</w:t>
      </w:r>
      <w:r w:rsidRPr="0063032E">
        <w:rPr>
          <w:rFonts w:ascii="Times New Roman" w:eastAsia="Times New Roman" w:hAnsi="Times New Roman" w:cs="Times New Roman"/>
          <w:color w:val="000000"/>
          <w:sz w:val="28"/>
          <w:szCs w:val="28"/>
          <w:lang w:val="nl-NL"/>
        </w:rPr>
        <w:t xml:space="preserve"> </w:t>
      </w:r>
    </w:p>
    <w:p w:rsidR="00DE05C9" w:rsidRPr="0063032E" w:rsidRDefault="00DE05C9" w:rsidP="00A876C0">
      <w:pPr>
        <w:numPr>
          <w:ilvl w:val="0"/>
          <w:numId w:val="4"/>
        </w:numPr>
        <w:spacing w:after="0" w:line="312" w:lineRule="auto"/>
        <w:jc w:val="both"/>
        <w:rPr>
          <w:rFonts w:ascii="Times New Roman" w:eastAsia="Times New Roman" w:hAnsi="Times New Roman" w:cs="Times New Roman"/>
          <w:b/>
          <w:color w:val="000000"/>
          <w:sz w:val="28"/>
          <w:szCs w:val="28"/>
          <w:lang w:val="nl-NL"/>
        </w:rPr>
      </w:pPr>
      <w:r w:rsidRPr="0063032E">
        <w:rPr>
          <w:rFonts w:ascii="Times New Roman" w:eastAsia="Times New Roman" w:hAnsi="Times New Roman" w:cs="Times New Roman"/>
          <w:color w:val="000000"/>
          <w:sz w:val="28"/>
          <w:szCs w:val="28"/>
          <w:lang w:val="nl-NL"/>
        </w:rPr>
        <w:t>Biết cách quan sát, trình bày ý kiến của mình về đường giao thông và phương tiện giao thông.</w:t>
      </w:r>
    </w:p>
    <w:p w:rsidR="00DE05C9" w:rsidRPr="0063032E" w:rsidRDefault="00DE05C9" w:rsidP="00A876C0">
      <w:pPr>
        <w:numPr>
          <w:ilvl w:val="0"/>
          <w:numId w:val="4"/>
        </w:numPr>
        <w:spacing w:after="0" w:line="312" w:lineRule="auto"/>
        <w:jc w:val="both"/>
        <w:rPr>
          <w:rFonts w:ascii="Times New Roman" w:eastAsia="Times New Roman" w:hAnsi="Times New Roman" w:cs="Times New Roman"/>
          <w:b/>
          <w:color w:val="000000"/>
          <w:sz w:val="28"/>
          <w:szCs w:val="28"/>
          <w:lang w:val="nl-NL"/>
        </w:rPr>
      </w:pPr>
      <w:r w:rsidRPr="0063032E">
        <w:rPr>
          <w:rFonts w:ascii="Times New Roman" w:eastAsia="Times New Roman" w:hAnsi="Times New Roman" w:cs="Times New Roman"/>
          <w:color w:val="000000"/>
          <w:sz w:val="28"/>
          <w:szCs w:val="28"/>
          <w:lang w:val="nl-NL"/>
        </w:rPr>
        <w:t xml:space="preserve">Thu thập được thông tin về tiện ích của một số phương tiện giao thông. </w:t>
      </w:r>
    </w:p>
    <w:p w:rsidR="00DE05C9" w:rsidRPr="0063032E" w:rsidRDefault="00DE05C9" w:rsidP="00A876C0">
      <w:pPr>
        <w:spacing w:after="0" w:line="312" w:lineRule="auto"/>
        <w:jc w:val="both"/>
        <w:rPr>
          <w:rFonts w:ascii="Times New Roman" w:eastAsia="Times New Roman" w:hAnsi="Times New Roman" w:cs="Times New Roman"/>
          <w:b/>
          <w:color w:val="000000"/>
          <w:sz w:val="28"/>
          <w:szCs w:val="28"/>
          <w:lang w:val="nl-NL"/>
        </w:rPr>
      </w:pPr>
      <w:r w:rsidRPr="0063032E">
        <w:rPr>
          <w:rFonts w:ascii="Times New Roman" w:eastAsia="Times New Roman" w:hAnsi="Times New Roman" w:cs="Times New Roman"/>
          <w:b/>
          <w:color w:val="000000"/>
          <w:sz w:val="28"/>
          <w:szCs w:val="28"/>
          <w:lang w:val="nl-NL"/>
        </w:rPr>
        <w:t>3. Phẩm chất</w:t>
      </w:r>
    </w:p>
    <w:p w:rsidR="00DE05C9" w:rsidRDefault="00DE05C9" w:rsidP="00A876C0">
      <w:pPr>
        <w:numPr>
          <w:ilvl w:val="0"/>
          <w:numId w:val="5"/>
        </w:numPr>
        <w:spacing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t xml:space="preserve">Giải thích được sự cần thiết phải tuân theo quy định của các biển báo giao thông. </w:t>
      </w:r>
    </w:p>
    <w:p w:rsidR="00A876C0" w:rsidRPr="00722263" w:rsidRDefault="00A876C0" w:rsidP="00A876C0">
      <w:pPr>
        <w:spacing w:after="0" w:line="312" w:lineRule="auto"/>
        <w:rPr>
          <w:rFonts w:ascii="Times New Roman" w:hAnsi="Times New Roman" w:cs="Times New Roman"/>
          <w:b/>
          <w:bCs/>
          <w:sz w:val="28"/>
          <w:szCs w:val="28"/>
        </w:rPr>
      </w:pPr>
      <w:r>
        <w:rPr>
          <w:rFonts w:ascii="Times New Roman" w:hAnsi="Times New Roman" w:cs="Times New Roman"/>
          <w:b/>
          <w:bCs/>
          <w:sz w:val="28"/>
          <w:szCs w:val="28"/>
        </w:rPr>
        <w:t xml:space="preserve">4. </w:t>
      </w:r>
      <w:r w:rsidRPr="00722263">
        <w:rPr>
          <w:rFonts w:ascii="Times New Roman" w:hAnsi="Times New Roman" w:cs="Times New Roman"/>
          <w:b/>
          <w:bCs/>
          <w:sz w:val="28"/>
          <w:szCs w:val="28"/>
        </w:rPr>
        <w:t>Lồng ghép QPAN</w:t>
      </w:r>
    </w:p>
    <w:p w:rsidR="00A876C0" w:rsidRPr="0063032E" w:rsidRDefault="00A876C0" w:rsidP="00A876C0">
      <w:pPr>
        <w:numPr>
          <w:ilvl w:val="0"/>
          <w:numId w:val="5"/>
        </w:numPr>
        <w:spacing w:after="0" w:line="312" w:lineRule="auto"/>
        <w:jc w:val="both"/>
        <w:rPr>
          <w:rFonts w:ascii="Times New Roman" w:eastAsia="Times New Roman" w:hAnsi="Times New Roman" w:cs="Times New Roman"/>
          <w:color w:val="000000"/>
          <w:sz w:val="28"/>
          <w:szCs w:val="28"/>
          <w:lang w:val="nl-NL"/>
        </w:rPr>
      </w:pPr>
      <w:r w:rsidRPr="00722263">
        <w:rPr>
          <w:rFonts w:ascii="Times New Roman" w:hAnsi="Times New Roman" w:cs="Times New Roman"/>
          <w:sz w:val="28"/>
          <w:szCs w:val="28"/>
        </w:rPr>
        <w:t>GV giới thiệu cho HS về đường và phương tiện đi lại thời chiến tranh. Ca ngợi chiến công vĩ đại, tinh thần chiến đấu của dân tộc ta trong kháng chiến bảo vệ tổ quốc</w:t>
      </w:r>
    </w:p>
    <w:p w:rsidR="00DE05C9" w:rsidRPr="0063032E" w:rsidRDefault="00DE05C9" w:rsidP="00A876C0">
      <w:pPr>
        <w:spacing w:after="0" w:line="312"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II.ĐỒ DÙNG </w:t>
      </w:r>
      <w:r w:rsidRPr="0063032E">
        <w:rPr>
          <w:rFonts w:ascii="Times New Roman" w:eastAsia="Times New Roman" w:hAnsi="Times New Roman" w:cs="Times New Roman"/>
          <w:b/>
          <w:color w:val="000000"/>
          <w:sz w:val="28"/>
          <w:szCs w:val="28"/>
          <w:lang w:val="nl-NL"/>
        </w:rPr>
        <w:t xml:space="preserve"> DẠY HỌC </w:t>
      </w:r>
    </w:p>
    <w:p w:rsidR="00DE05C9" w:rsidRPr="0063032E" w:rsidRDefault="00DE05C9" w:rsidP="00A876C0">
      <w:pPr>
        <w:numPr>
          <w:ilvl w:val="0"/>
          <w:numId w:val="2"/>
        </w:numPr>
        <w:spacing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t>Các hình trong SGK.</w:t>
      </w:r>
    </w:p>
    <w:p w:rsidR="00DE05C9" w:rsidRPr="0063032E" w:rsidRDefault="00DE05C9" w:rsidP="00A876C0">
      <w:pPr>
        <w:numPr>
          <w:ilvl w:val="0"/>
          <w:numId w:val="2"/>
        </w:numPr>
        <w:spacing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lastRenderedPageBreak/>
        <w:t xml:space="preserve">Vở Bài tập Tự nhiện và Xã hội 2. </w:t>
      </w:r>
    </w:p>
    <w:p w:rsidR="00DE05C9" w:rsidRPr="0063032E" w:rsidRDefault="00DE05C9" w:rsidP="00A876C0">
      <w:pPr>
        <w:numPr>
          <w:ilvl w:val="0"/>
          <w:numId w:val="2"/>
        </w:numPr>
        <w:spacing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t>Giấy A2.</w:t>
      </w:r>
    </w:p>
    <w:p w:rsidR="00DE05C9" w:rsidRPr="0063032E" w:rsidRDefault="00DE05C9" w:rsidP="00A876C0">
      <w:pPr>
        <w:numPr>
          <w:ilvl w:val="0"/>
          <w:numId w:val="2"/>
        </w:numPr>
        <w:spacing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t>Tranh ảnh về đường giao thông, phương tiện giao thông và biển báo giao thông.</w:t>
      </w:r>
    </w:p>
    <w:p w:rsidR="00DE05C9" w:rsidRPr="0063032E" w:rsidRDefault="00DE05C9" w:rsidP="00A876C0">
      <w:pPr>
        <w:numPr>
          <w:ilvl w:val="0"/>
          <w:numId w:val="2"/>
        </w:numPr>
        <w:spacing w:after="0" w:line="312" w:lineRule="auto"/>
        <w:jc w:val="both"/>
        <w:rPr>
          <w:rFonts w:ascii="Times New Roman" w:eastAsia="Times New Roman" w:hAnsi="Times New Roman" w:cs="Times New Roman"/>
          <w:color w:val="000000"/>
          <w:sz w:val="28"/>
          <w:szCs w:val="28"/>
          <w:lang w:val="nl-NL"/>
        </w:rPr>
      </w:pPr>
      <w:r w:rsidRPr="0063032E">
        <w:rPr>
          <w:rFonts w:ascii="Times New Roman" w:eastAsia="Times New Roman" w:hAnsi="Times New Roman" w:cs="Times New Roman"/>
          <w:color w:val="000000"/>
          <w:sz w:val="28"/>
          <w:szCs w:val="28"/>
          <w:lang w:val="nl-NL"/>
        </w:rPr>
        <w:t xml:space="preserve">Một số đồ dùng, phương tiện để HS đóng vai. </w:t>
      </w:r>
    </w:p>
    <w:p w:rsidR="00DE05C9" w:rsidRDefault="00DE05C9" w:rsidP="00A876C0">
      <w:pPr>
        <w:spacing w:after="0" w:line="312"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III.  HOẠT ĐỘNG DẠ</w:t>
      </w:r>
      <w:r w:rsidRPr="0063032E">
        <w:rPr>
          <w:rFonts w:ascii="Times New Roman" w:eastAsia="Times New Roman" w:hAnsi="Times New Roman" w:cs="Times New Roman"/>
          <w:b/>
          <w:color w:val="000000"/>
          <w:sz w:val="28"/>
          <w:szCs w:val="28"/>
          <w:lang w:val="nl-NL"/>
        </w:rPr>
        <w:t>Y HỌC</w:t>
      </w:r>
    </w:p>
    <w:tbl>
      <w:tblPr>
        <w:tblStyle w:val="TableGrid"/>
        <w:tblW w:w="0" w:type="auto"/>
        <w:tblLook w:val="04A0" w:firstRow="1" w:lastRow="0" w:firstColumn="1" w:lastColumn="0" w:noHBand="0" w:noVBand="1"/>
      </w:tblPr>
      <w:tblGrid>
        <w:gridCol w:w="4644"/>
        <w:gridCol w:w="4644"/>
      </w:tblGrid>
      <w:tr w:rsidR="00A876C0" w:rsidRPr="00722263" w:rsidTr="004A1BF6">
        <w:tc>
          <w:tcPr>
            <w:tcW w:w="4644" w:type="dxa"/>
          </w:tcPr>
          <w:p w:rsidR="00A876C0" w:rsidRPr="00722263" w:rsidRDefault="00A876C0" w:rsidP="004A1BF6">
            <w:pPr>
              <w:spacing w:line="26" w:lineRule="atLeast"/>
              <w:jc w:val="center"/>
              <w:rPr>
                <w:rFonts w:ascii="Times New Roman" w:hAnsi="Times New Roman" w:cs="Times New Roman"/>
                <w:b/>
                <w:sz w:val="28"/>
                <w:szCs w:val="28"/>
              </w:rPr>
            </w:pPr>
            <w:r w:rsidRPr="00722263">
              <w:rPr>
                <w:rFonts w:ascii="Times New Roman" w:hAnsi="Times New Roman" w:cs="Times New Roman"/>
                <w:b/>
                <w:sz w:val="28"/>
                <w:szCs w:val="28"/>
              </w:rPr>
              <w:t>Hoạt động của GV</w:t>
            </w:r>
          </w:p>
        </w:tc>
        <w:tc>
          <w:tcPr>
            <w:tcW w:w="4644" w:type="dxa"/>
          </w:tcPr>
          <w:p w:rsidR="00A876C0" w:rsidRPr="00722263" w:rsidRDefault="00A876C0" w:rsidP="004A1BF6">
            <w:pPr>
              <w:spacing w:line="26" w:lineRule="atLeast"/>
              <w:jc w:val="center"/>
              <w:rPr>
                <w:rFonts w:ascii="Times New Roman" w:hAnsi="Times New Roman" w:cs="Times New Roman"/>
                <w:b/>
                <w:sz w:val="28"/>
                <w:szCs w:val="28"/>
              </w:rPr>
            </w:pPr>
            <w:r w:rsidRPr="00722263">
              <w:rPr>
                <w:rFonts w:ascii="Times New Roman" w:hAnsi="Times New Roman" w:cs="Times New Roman"/>
                <w:b/>
                <w:sz w:val="28"/>
                <w:szCs w:val="28"/>
              </w:rPr>
              <w:t>Hoạt động của HS</w:t>
            </w:r>
          </w:p>
        </w:tc>
      </w:tr>
      <w:tr w:rsidR="00A876C0" w:rsidRPr="00722263" w:rsidTr="004A1BF6">
        <w:tc>
          <w:tcPr>
            <w:tcW w:w="9288" w:type="dxa"/>
            <w:gridSpan w:val="2"/>
          </w:tcPr>
          <w:p w:rsidR="00A876C0" w:rsidRPr="00722263" w:rsidRDefault="00A876C0" w:rsidP="004A1BF6">
            <w:pPr>
              <w:spacing w:line="26" w:lineRule="atLeast"/>
              <w:jc w:val="center"/>
              <w:rPr>
                <w:rFonts w:ascii="Times New Roman" w:hAnsi="Times New Roman" w:cs="Times New Roman"/>
                <w:sz w:val="28"/>
                <w:szCs w:val="28"/>
              </w:rPr>
            </w:pPr>
            <w:r w:rsidRPr="00722263">
              <w:rPr>
                <w:rFonts w:ascii="Times New Roman" w:hAnsi="Times New Roman" w:cs="Times New Roman"/>
                <w:sz w:val="28"/>
                <w:szCs w:val="28"/>
              </w:rPr>
              <w:t>Tiết 1</w:t>
            </w:r>
          </w:p>
        </w:tc>
      </w:tr>
      <w:tr w:rsidR="00A876C0" w:rsidRPr="00722263" w:rsidTr="004A1BF6">
        <w:trPr>
          <w:trHeight w:val="444"/>
        </w:trPr>
        <w:tc>
          <w:tcPr>
            <w:tcW w:w="4644" w:type="dxa"/>
          </w:tcPr>
          <w:p w:rsidR="00A876C0" w:rsidRPr="00722263" w:rsidRDefault="00A876C0" w:rsidP="004A1BF6">
            <w:pPr>
              <w:spacing w:line="26" w:lineRule="atLeast"/>
              <w:jc w:val="both"/>
              <w:rPr>
                <w:rFonts w:ascii="Times New Roman" w:eastAsia="Times New Roman" w:hAnsi="Times New Roman" w:cs="Times New Roman"/>
                <w:b/>
                <w:color w:val="000000"/>
                <w:sz w:val="28"/>
                <w:szCs w:val="28"/>
              </w:rPr>
            </w:pPr>
            <w:r w:rsidRPr="00722263">
              <w:rPr>
                <w:rFonts w:ascii="Times New Roman" w:eastAsia="Times New Roman" w:hAnsi="Times New Roman" w:cs="Times New Roman"/>
                <w:b/>
                <w:color w:val="000000"/>
                <w:sz w:val="28"/>
                <w:szCs w:val="28"/>
              </w:rPr>
              <w:t>1. Khởi động</w:t>
            </w:r>
          </w:p>
          <w:p w:rsidR="00A876C0" w:rsidRPr="00722263" w:rsidRDefault="00A876C0" w:rsidP="004A1BF6">
            <w:pPr>
              <w:spacing w:line="26" w:lineRule="atLeast"/>
              <w:jc w:val="both"/>
              <w:rPr>
                <w:rFonts w:ascii="Times New Roman" w:eastAsia="Times New Roman" w:hAnsi="Times New Roman" w:cs="Times New Roman"/>
                <w:sz w:val="28"/>
                <w:szCs w:val="28"/>
              </w:rPr>
            </w:pPr>
            <w:r w:rsidRPr="00722263">
              <w:rPr>
                <w:rFonts w:ascii="Times New Roman" w:eastAsia="Times New Roman" w:hAnsi="Times New Roman" w:cs="Times New Roman"/>
                <w:b/>
                <w:color w:val="000000"/>
                <w:sz w:val="28"/>
                <w:szCs w:val="28"/>
              </w:rPr>
              <w:t xml:space="preserve">a. Mục tiêu: </w:t>
            </w:r>
            <w:r w:rsidRPr="00722263">
              <w:rPr>
                <w:rFonts w:ascii="Times New Roman" w:eastAsia="Times New Roman" w:hAnsi="Times New Roman" w:cs="Times New Roman"/>
                <w:color w:val="000000"/>
                <w:sz w:val="28"/>
                <w:szCs w:val="28"/>
              </w:rPr>
              <w:t>Tạo tâm thế hứng thú cho học sinh và từng bước làm quen bài học.</w:t>
            </w:r>
          </w:p>
          <w:p w:rsidR="00A876C0" w:rsidRPr="00722263" w:rsidRDefault="00A876C0" w:rsidP="004A1BF6">
            <w:pPr>
              <w:spacing w:line="26" w:lineRule="atLeast"/>
              <w:jc w:val="both"/>
              <w:rPr>
                <w:rFonts w:ascii="Times New Roman" w:eastAsia="Times New Roman" w:hAnsi="Times New Roman" w:cs="Times New Roman"/>
                <w:b/>
                <w:color w:val="000000"/>
                <w:sz w:val="28"/>
                <w:szCs w:val="28"/>
              </w:rPr>
            </w:pPr>
            <w:r w:rsidRPr="00722263">
              <w:rPr>
                <w:rFonts w:ascii="Times New Roman" w:eastAsia="Times New Roman" w:hAnsi="Times New Roman" w:cs="Times New Roman"/>
                <w:b/>
                <w:color w:val="000000"/>
                <w:sz w:val="28"/>
                <w:szCs w:val="28"/>
              </w:rPr>
              <w:t xml:space="preserve">b. Cách thức tiến hành: </w:t>
            </w:r>
          </w:p>
          <w:p w:rsidR="00A876C0" w:rsidRPr="00722263" w:rsidRDefault="00A876C0" w:rsidP="004A1BF6">
            <w:pPr>
              <w:spacing w:line="26" w:lineRule="atLeast"/>
              <w:jc w:val="both"/>
              <w:rPr>
                <w:rFonts w:ascii="Times New Roman" w:eastAsia="Times New Roman" w:hAnsi="Times New Roman" w:cs="Times New Roman"/>
                <w:i/>
                <w:color w:val="000000"/>
                <w:sz w:val="28"/>
                <w:szCs w:val="28"/>
              </w:rPr>
            </w:pPr>
            <w:r w:rsidRPr="00722263">
              <w:rPr>
                <w:rFonts w:ascii="Times New Roman" w:eastAsia="Times New Roman" w:hAnsi="Times New Roman" w:cs="Times New Roman"/>
                <w:color w:val="000000"/>
                <w:sz w:val="28"/>
                <w:szCs w:val="28"/>
              </w:rPr>
              <w:t xml:space="preserve">- GV yêu cầu HS trả lời câu hỏi: </w:t>
            </w:r>
            <w:r w:rsidRPr="00722263">
              <w:rPr>
                <w:rFonts w:ascii="Times New Roman" w:eastAsia="Times New Roman" w:hAnsi="Times New Roman" w:cs="Times New Roman"/>
                <w:i/>
                <w:color w:val="000000"/>
                <w:sz w:val="28"/>
                <w:szCs w:val="28"/>
              </w:rPr>
              <w:t>Bạn và gia đình đã từng sử dụng những phương tiện giao thông nào để đi lại?</w:t>
            </w:r>
          </w:p>
          <w:p w:rsidR="00A876C0" w:rsidRPr="00722263" w:rsidRDefault="00A876C0" w:rsidP="004A1BF6">
            <w:pPr>
              <w:spacing w:line="26" w:lineRule="atLeast"/>
              <w:jc w:val="both"/>
              <w:rPr>
                <w:rFonts w:ascii="Times New Roman" w:eastAsia="Times New Roman" w:hAnsi="Times New Roman" w:cs="Times New Roman"/>
                <w:b/>
                <w:i/>
                <w:color w:val="000000"/>
                <w:sz w:val="28"/>
                <w:szCs w:val="28"/>
              </w:rPr>
            </w:pPr>
            <w:r w:rsidRPr="00722263">
              <w:rPr>
                <w:rFonts w:ascii="Times New Roman" w:eastAsia="Times New Roman" w:hAnsi="Times New Roman" w:cs="Times New Roman"/>
                <w:color w:val="000000"/>
                <w:sz w:val="28"/>
                <w:szCs w:val="28"/>
              </w:rPr>
              <w:t xml:space="preserve">- GV dẫn dắt vấn đề: </w:t>
            </w:r>
            <w:r w:rsidRPr="00722263">
              <w:rPr>
                <w:rFonts w:ascii="Times New Roman" w:eastAsia="Times New Roman" w:hAnsi="Times New Roman" w:cs="Times New Roman"/>
                <w:i/>
                <w:color w:val="000000"/>
                <w:sz w:val="28"/>
                <w:szCs w:val="28"/>
              </w:rPr>
              <w:t xml:space="preserve">Các em và gia đình đã từng sử dụng rất nhiều lần những phương tiện giao thông như xe máy, ô tô, tàu hỏa, máy bay, xe buýt, xe khách,....để đi lại. Vậy các em đã biết rõ về những loại đường giao thông, phương tiện giao thông hay một số loại biển báo giao thông không? Bài học ngày hôm nay chúng ta sẽ cùng tìm hiểu về những vấn đề này. Chúng ta cùng vào </w:t>
            </w:r>
            <w:r w:rsidRPr="00722263">
              <w:rPr>
                <w:rFonts w:ascii="Times New Roman" w:eastAsia="Times New Roman" w:hAnsi="Times New Roman" w:cs="Times New Roman"/>
                <w:b/>
                <w:i/>
                <w:color w:val="000000"/>
                <w:sz w:val="28"/>
                <w:szCs w:val="28"/>
              </w:rPr>
              <w:t xml:space="preserve">Bài 8 – Đường và phương tiện giao thông. </w:t>
            </w:r>
          </w:p>
          <w:p w:rsidR="00A876C0" w:rsidRPr="00722263" w:rsidRDefault="00A876C0" w:rsidP="004A1BF6">
            <w:pPr>
              <w:spacing w:line="26" w:lineRule="atLeast"/>
              <w:jc w:val="both"/>
              <w:rPr>
                <w:rFonts w:ascii="Times New Roman" w:eastAsia="Times New Roman" w:hAnsi="Times New Roman" w:cs="Times New Roman"/>
                <w:b/>
                <w:color w:val="000000"/>
                <w:sz w:val="28"/>
                <w:szCs w:val="28"/>
              </w:rPr>
            </w:pPr>
            <w:r w:rsidRPr="00722263">
              <w:rPr>
                <w:rFonts w:ascii="Times New Roman" w:eastAsia="Times New Roman" w:hAnsi="Times New Roman" w:cs="Times New Roman"/>
                <w:b/>
                <w:color w:val="000000"/>
                <w:sz w:val="28"/>
                <w:szCs w:val="28"/>
              </w:rPr>
              <w:t>2. Khám phá</w:t>
            </w:r>
          </w:p>
          <w:p w:rsidR="00A876C0" w:rsidRPr="00722263" w:rsidRDefault="00A876C0" w:rsidP="004A1BF6">
            <w:pPr>
              <w:spacing w:line="26" w:lineRule="atLeast"/>
              <w:jc w:val="both"/>
              <w:rPr>
                <w:rFonts w:ascii="Times New Roman" w:eastAsia="Times New Roman" w:hAnsi="Times New Roman" w:cs="Times New Roman"/>
                <w:b/>
                <w:color w:val="000000"/>
                <w:sz w:val="28"/>
                <w:szCs w:val="28"/>
                <w:u w:val="single"/>
              </w:rPr>
            </w:pPr>
            <w:r w:rsidRPr="00722263">
              <w:rPr>
                <w:rFonts w:ascii="Times New Roman" w:eastAsia="Times New Roman" w:hAnsi="Times New Roman" w:cs="Times New Roman"/>
                <w:b/>
                <w:color w:val="000000"/>
                <w:sz w:val="28"/>
                <w:szCs w:val="28"/>
                <w:u w:val="single"/>
              </w:rPr>
              <w:t>Hoạt động 1: Các loại đường giao thông</w:t>
            </w:r>
          </w:p>
          <w:p w:rsidR="00A876C0" w:rsidRPr="00722263" w:rsidRDefault="00A876C0" w:rsidP="004A1BF6">
            <w:pPr>
              <w:spacing w:line="26" w:lineRule="atLeast"/>
              <w:rPr>
                <w:rFonts w:ascii="Times New Roman" w:eastAsia="Times New Roman" w:hAnsi="Times New Roman" w:cs="Times New Roman"/>
                <w:color w:val="000000"/>
                <w:sz w:val="28"/>
                <w:szCs w:val="28"/>
              </w:rPr>
            </w:pPr>
            <w:r w:rsidRPr="00722263">
              <w:rPr>
                <w:rFonts w:ascii="Times New Roman" w:eastAsia="Times New Roman" w:hAnsi="Times New Roman" w:cs="Times New Roman"/>
                <w:b/>
                <w:color w:val="000000"/>
                <w:sz w:val="28"/>
                <w:szCs w:val="28"/>
              </w:rPr>
              <w:t xml:space="preserve">a. Mục tiêu: </w:t>
            </w:r>
          </w:p>
          <w:p w:rsidR="00A876C0" w:rsidRPr="00722263"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Kể được tên các loại đường giao thông.</w:t>
            </w:r>
          </w:p>
          <w:p w:rsidR="00A876C0" w:rsidRPr="00722263"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Biết cách quan sát, trình bày ý kiến của mình về đường giao thông.</w:t>
            </w:r>
          </w:p>
          <w:p w:rsidR="00A876C0" w:rsidRPr="00722263" w:rsidRDefault="00A876C0" w:rsidP="004A1BF6">
            <w:pPr>
              <w:spacing w:line="26" w:lineRule="atLeast"/>
              <w:jc w:val="both"/>
              <w:rPr>
                <w:rFonts w:ascii="Times New Roman" w:eastAsia="Times New Roman" w:hAnsi="Times New Roman" w:cs="Times New Roman"/>
                <w:b/>
                <w:color w:val="000000"/>
                <w:sz w:val="28"/>
                <w:szCs w:val="28"/>
              </w:rPr>
            </w:pPr>
            <w:r w:rsidRPr="00722263">
              <w:rPr>
                <w:rFonts w:ascii="Times New Roman" w:eastAsia="Times New Roman" w:hAnsi="Times New Roman" w:cs="Times New Roman"/>
                <w:b/>
                <w:color w:val="000000"/>
                <w:sz w:val="28"/>
                <w:szCs w:val="28"/>
              </w:rPr>
              <w:t xml:space="preserve">b. Cách tiến hành: </w:t>
            </w:r>
          </w:p>
          <w:p w:rsidR="00A876C0" w:rsidRPr="00722263" w:rsidRDefault="00A876C0" w:rsidP="004A1BF6">
            <w:pPr>
              <w:spacing w:line="26" w:lineRule="atLeast"/>
              <w:jc w:val="both"/>
              <w:rPr>
                <w:rFonts w:ascii="Times New Roman" w:eastAsia="Times New Roman" w:hAnsi="Times New Roman" w:cs="Times New Roman"/>
                <w:b/>
                <w:i/>
                <w:color w:val="000000"/>
                <w:sz w:val="28"/>
                <w:szCs w:val="28"/>
              </w:rPr>
            </w:pPr>
            <w:r w:rsidRPr="00722263">
              <w:rPr>
                <w:rFonts w:ascii="Times New Roman" w:eastAsia="Times New Roman" w:hAnsi="Times New Roman" w:cs="Times New Roman"/>
                <w:b/>
                <w:i/>
                <w:color w:val="000000"/>
                <w:sz w:val="28"/>
                <w:szCs w:val="28"/>
              </w:rPr>
              <w:t>Bước 1: Làm việc theo cặp</w:t>
            </w:r>
          </w:p>
          <w:p w:rsidR="00A876C0" w:rsidRPr="00722263"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GV yêu cầu HS quan sát các hình 1, 2, 3, 4 trong SGK trang 42 và trả lời câu hỏi:</w:t>
            </w:r>
          </w:p>
          <w:p w:rsidR="00A876C0" w:rsidRPr="00722263" w:rsidRDefault="00A876C0" w:rsidP="004A1BF6">
            <w:pPr>
              <w:spacing w:line="26" w:lineRule="atLeast"/>
              <w:jc w:val="both"/>
              <w:rPr>
                <w:rFonts w:ascii="Times New Roman" w:eastAsia="Times New Roman" w:hAnsi="Times New Roman" w:cs="Times New Roman"/>
                <w:i/>
                <w:color w:val="000000"/>
                <w:sz w:val="28"/>
                <w:szCs w:val="28"/>
              </w:rPr>
            </w:pPr>
            <w:r w:rsidRPr="00722263">
              <w:rPr>
                <w:rFonts w:ascii="Times New Roman" w:eastAsia="Times New Roman" w:hAnsi="Times New Roman" w:cs="Times New Roman"/>
                <w:i/>
                <w:color w:val="000000"/>
                <w:sz w:val="28"/>
                <w:szCs w:val="28"/>
              </w:rPr>
              <w:lastRenderedPageBreak/>
              <w:t>+ Kể tên các loại đường giao thông?</w:t>
            </w:r>
          </w:p>
          <w:p w:rsidR="00A876C0" w:rsidRPr="00722263" w:rsidRDefault="00A876C0" w:rsidP="004A1BF6">
            <w:pPr>
              <w:spacing w:line="26" w:lineRule="atLeast"/>
              <w:jc w:val="both"/>
              <w:rPr>
                <w:rFonts w:ascii="Times New Roman" w:eastAsia="Times New Roman" w:hAnsi="Times New Roman" w:cs="Times New Roman"/>
                <w:i/>
                <w:color w:val="000000"/>
                <w:sz w:val="28"/>
                <w:szCs w:val="28"/>
              </w:rPr>
            </w:pPr>
            <w:r w:rsidRPr="00722263">
              <w:rPr>
                <w:rFonts w:ascii="Times New Roman" w:eastAsia="Times New Roman" w:hAnsi="Times New Roman" w:cs="Times New Roman"/>
                <w:i/>
                <w:color w:val="000000"/>
                <w:sz w:val="28"/>
                <w:szCs w:val="28"/>
              </w:rPr>
              <w:t>+ Giới thiệu tên các loại đường giao thông khác, mà em biết?</w:t>
            </w:r>
          </w:p>
          <w:p w:rsidR="00A876C0" w:rsidRPr="00722263" w:rsidRDefault="00A876C0" w:rsidP="004A1BF6">
            <w:pPr>
              <w:spacing w:line="26" w:lineRule="atLeast"/>
              <w:jc w:val="both"/>
              <w:rPr>
                <w:rFonts w:ascii="Times New Roman" w:eastAsia="Times New Roman" w:hAnsi="Times New Roman" w:cs="Times New Roman"/>
                <w:b/>
                <w:i/>
                <w:color w:val="000000"/>
                <w:sz w:val="28"/>
                <w:szCs w:val="28"/>
              </w:rPr>
            </w:pPr>
            <w:r w:rsidRPr="00722263">
              <w:rPr>
                <w:rFonts w:ascii="Times New Roman" w:eastAsia="Times New Roman" w:hAnsi="Times New Roman" w:cs="Times New Roman"/>
                <w:b/>
                <w:i/>
                <w:color w:val="000000"/>
                <w:sz w:val="28"/>
                <w:szCs w:val="28"/>
              </w:rPr>
              <w:t>Bước 2: Làm việc cả lớp</w:t>
            </w:r>
          </w:p>
          <w:p w:rsidR="00A876C0" w:rsidRPr="00722263"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GV mời đại diện một số cặp trình bày kết quả làm việc trước lớp.</w:t>
            </w:r>
          </w:p>
          <w:p w:rsidR="00A876C0" w:rsidRPr="00722263"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GV mời HS khác nhận xé, bổ sung câu trả lời.</w:t>
            </w:r>
          </w:p>
          <w:p w:rsidR="00A876C0" w:rsidRPr="00722263" w:rsidRDefault="00A876C0" w:rsidP="004A1BF6">
            <w:pPr>
              <w:spacing w:line="26" w:lineRule="atLeast"/>
              <w:jc w:val="both"/>
              <w:rPr>
                <w:rFonts w:ascii="Times New Roman" w:eastAsia="Times New Roman" w:hAnsi="Times New Roman" w:cs="Times New Roman"/>
                <w:i/>
                <w:color w:val="000000"/>
                <w:sz w:val="28"/>
                <w:szCs w:val="28"/>
              </w:rPr>
            </w:pPr>
            <w:r w:rsidRPr="00722263">
              <w:rPr>
                <w:rFonts w:ascii="Times New Roman" w:eastAsia="Times New Roman" w:hAnsi="Times New Roman" w:cs="Times New Roman"/>
                <w:color w:val="000000"/>
                <w:sz w:val="28"/>
                <w:szCs w:val="28"/>
              </w:rPr>
              <w:t xml:space="preserve">- GV hoàn thiện câu trả lời và bổ sung: </w:t>
            </w:r>
            <w:r w:rsidRPr="00722263">
              <w:rPr>
                <w:rFonts w:ascii="Times New Roman" w:eastAsia="Times New Roman" w:hAnsi="Times New Roman" w:cs="Times New Roman"/>
                <w:i/>
                <w:color w:val="000000"/>
                <w:sz w:val="28"/>
                <w:szCs w:val="28"/>
              </w:rPr>
              <w:t>Đường thủy gồm có đường sông và đường biển.</w:t>
            </w:r>
          </w:p>
          <w:p w:rsidR="00A876C0" w:rsidRPr="00722263" w:rsidRDefault="00A876C0" w:rsidP="004A1BF6">
            <w:pPr>
              <w:spacing w:line="26" w:lineRule="atLeast"/>
              <w:jc w:val="both"/>
              <w:rPr>
                <w:rFonts w:ascii="Times New Roman" w:eastAsia="Times New Roman" w:hAnsi="Times New Roman" w:cs="Times New Roman"/>
                <w:i/>
                <w:color w:val="000000"/>
                <w:sz w:val="28"/>
                <w:szCs w:val="28"/>
              </w:rPr>
            </w:pPr>
            <w:r w:rsidRPr="00722263">
              <w:rPr>
                <w:rFonts w:ascii="Times New Roman" w:eastAsia="Times New Roman" w:hAnsi="Times New Roman" w:cs="Times New Roman"/>
                <w:color w:val="000000"/>
                <w:sz w:val="28"/>
                <w:szCs w:val="28"/>
              </w:rPr>
              <w:t xml:space="preserve">- GV giới thiệu thêm </w:t>
            </w:r>
            <w:r w:rsidRPr="00722263">
              <w:rPr>
                <w:rFonts w:ascii="Times New Roman" w:eastAsia="Times New Roman" w:hAnsi="Times New Roman" w:cs="Times New Roman"/>
                <w:i/>
                <w:color w:val="000000"/>
                <w:sz w:val="28"/>
                <w:szCs w:val="28"/>
              </w:rPr>
              <w:t xml:space="preserve">về đường cao tốc trên cao và đường tàu điện ngầm ở một số nước. </w:t>
            </w:r>
          </w:p>
          <w:p w:rsidR="00A876C0" w:rsidRPr="00722263" w:rsidRDefault="00A876C0" w:rsidP="004A1BF6">
            <w:pPr>
              <w:spacing w:line="26" w:lineRule="atLeast"/>
              <w:jc w:val="both"/>
              <w:rPr>
                <w:rFonts w:ascii="Times New Roman" w:eastAsia="Times New Roman" w:hAnsi="Times New Roman" w:cs="Times New Roman"/>
                <w:i/>
                <w:color w:val="FF0000"/>
                <w:sz w:val="28"/>
                <w:szCs w:val="28"/>
              </w:rPr>
            </w:pPr>
            <w:r w:rsidRPr="00722263">
              <w:rPr>
                <w:rFonts w:ascii="Times New Roman" w:hAnsi="Times New Roman" w:cs="Times New Roman"/>
                <w:color w:val="FF0000"/>
                <w:sz w:val="28"/>
                <w:szCs w:val="28"/>
              </w:rPr>
              <w:t>- GV giới thiệu cho HS về đường và phương tiện đi lại thời chiến tranh. Ca ngợi chiến công vĩ đại, tinh thần chiến đấu của dân tộc ta trong kháng chiến bảo vệ tổ quốc</w:t>
            </w:r>
          </w:p>
          <w:p w:rsidR="00A876C0" w:rsidRPr="00722263" w:rsidRDefault="00A876C0" w:rsidP="004A1BF6">
            <w:pPr>
              <w:spacing w:line="26" w:lineRule="atLeast"/>
              <w:jc w:val="both"/>
              <w:rPr>
                <w:rFonts w:ascii="Times New Roman" w:eastAsia="Times New Roman" w:hAnsi="Times New Roman" w:cs="Times New Roman"/>
                <w:b/>
                <w:color w:val="000000"/>
                <w:sz w:val="28"/>
                <w:szCs w:val="28"/>
              </w:rPr>
            </w:pPr>
            <w:r w:rsidRPr="00722263">
              <w:rPr>
                <w:rFonts w:ascii="Times New Roman" w:eastAsia="Times New Roman" w:hAnsi="Times New Roman" w:cs="Times New Roman"/>
                <w:b/>
                <w:color w:val="000000"/>
                <w:sz w:val="28"/>
                <w:szCs w:val="28"/>
              </w:rPr>
              <w:t>3. Luyện tập</w:t>
            </w:r>
          </w:p>
          <w:p w:rsidR="00A876C0" w:rsidRPr="00722263" w:rsidRDefault="00A876C0" w:rsidP="004A1BF6">
            <w:pPr>
              <w:spacing w:line="26" w:lineRule="atLeast"/>
              <w:jc w:val="both"/>
              <w:rPr>
                <w:rFonts w:ascii="Times New Roman" w:eastAsia="Times New Roman" w:hAnsi="Times New Roman" w:cs="Times New Roman"/>
                <w:b/>
                <w:color w:val="000000"/>
                <w:sz w:val="28"/>
                <w:szCs w:val="28"/>
                <w:u w:val="single"/>
              </w:rPr>
            </w:pPr>
            <w:r w:rsidRPr="00722263">
              <w:rPr>
                <w:rFonts w:ascii="Times New Roman" w:eastAsia="Times New Roman" w:hAnsi="Times New Roman" w:cs="Times New Roman"/>
                <w:b/>
                <w:color w:val="000000"/>
                <w:sz w:val="28"/>
                <w:szCs w:val="28"/>
                <w:u w:val="single"/>
              </w:rPr>
              <w:t>Hoạt động 2: Giới thiệu các loại đường giao thông ở địa phương</w:t>
            </w:r>
          </w:p>
          <w:p w:rsidR="00A876C0" w:rsidRPr="00722263"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b/>
                <w:color w:val="000000"/>
                <w:sz w:val="28"/>
                <w:szCs w:val="28"/>
              </w:rPr>
              <w:t>a. Mục tiêu:</w:t>
            </w:r>
            <w:r w:rsidRPr="00722263">
              <w:rPr>
                <w:rFonts w:ascii="Times New Roman" w:eastAsia="Times New Roman" w:hAnsi="Times New Roman" w:cs="Times New Roman"/>
                <w:color w:val="000000"/>
                <w:sz w:val="28"/>
                <w:szCs w:val="28"/>
              </w:rPr>
              <w:t xml:space="preserve"> Thu thập được thông tin về các loại đường giao thông ở địa phương mình.</w:t>
            </w:r>
          </w:p>
          <w:p w:rsidR="00A876C0" w:rsidRPr="00722263" w:rsidRDefault="00A876C0" w:rsidP="004A1BF6">
            <w:pPr>
              <w:spacing w:line="26" w:lineRule="atLeast"/>
              <w:jc w:val="both"/>
              <w:rPr>
                <w:rFonts w:ascii="Times New Roman" w:eastAsia="Times New Roman" w:hAnsi="Times New Roman" w:cs="Times New Roman"/>
                <w:b/>
                <w:color w:val="000000"/>
                <w:sz w:val="28"/>
                <w:szCs w:val="28"/>
              </w:rPr>
            </w:pPr>
            <w:r w:rsidRPr="00722263">
              <w:rPr>
                <w:rFonts w:ascii="Times New Roman" w:eastAsia="Times New Roman" w:hAnsi="Times New Roman" w:cs="Times New Roman"/>
                <w:b/>
                <w:color w:val="000000"/>
                <w:sz w:val="28"/>
                <w:szCs w:val="28"/>
              </w:rPr>
              <w:t>b.</w:t>
            </w:r>
            <w:r w:rsidRPr="00722263">
              <w:rPr>
                <w:rFonts w:ascii="Times New Roman" w:eastAsia="Times New Roman" w:hAnsi="Times New Roman" w:cs="Times New Roman"/>
                <w:i/>
                <w:color w:val="000000"/>
                <w:sz w:val="28"/>
                <w:szCs w:val="28"/>
              </w:rPr>
              <w:t xml:space="preserve"> </w:t>
            </w:r>
            <w:r w:rsidRPr="00722263">
              <w:rPr>
                <w:rFonts w:ascii="Times New Roman" w:eastAsia="Times New Roman" w:hAnsi="Times New Roman" w:cs="Times New Roman"/>
                <w:b/>
                <w:color w:val="000000"/>
                <w:sz w:val="28"/>
                <w:szCs w:val="28"/>
              </w:rPr>
              <w:t>Cách tiến hành:</w:t>
            </w:r>
          </w:p>
          <w:p w:rsidR="00A876C0" w:rsidRPr="00722263" w:rsidRDefault="00A876C0" w:rsidP="004A1BF6">
            <w:pPr>
              <w:spacing w:line="26" w:lineRule="atLeast"/>
              <w:jc w:val="both"/>
              <w:rPr>
                <w:rFonts w:ascii="Times New Roman" w:eastAsia="Times New Roman" w:hAnsi="Times New Roman" w:cs="Times New Roman"/>
                <w:b/>
                <w:i/>
                <w:color w:val="000000"/>
                <w:sz w:val="28"/>
                <w:szCs w:val="28"/>
              </w:rPr>
            </w:pPr>
            <w:r w:rsidRPr="00722263">
              <w:rPr>
                <w:rFonts w:ascii="Times New Roman" w:eastAsia="Times New Roman" w:hAnsi="Times New Roman" w:cs="Times New Roman"/>
                <w:b/>
                <w:i/>
                <w:color w:val="000000"/>
                <w:sz w:val="28"/>
                <w:szCs w:val="28"/>
              </w:rPr>
              <w:t>Bước 1: Làm việc nhóm 6</w:t>
            </w:r>
          </w:p>
          <w:p w:rsidR="00A876C0" w:rsidRPr="00722263"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GV yêu cầu HS:</w:t>
            </w:r>
          </w:p>
          <w:p w:rsidR="00A876C0" w:rsidRPr="00722263" w:rsidRDefault="00A876C0" w:rsidP="004A1BF6">
            <w:pPr>
              <w:spacing w:line="26" w:lineRule="atLeast"/>
              <w:jc w:val="both"/>
              <w:rPr>
                <w:rFonts w:ascii="Times New Roman" w:eastAsia="Times New Roman" w:hAnsi="Times New Roman" w:cs="Times New Roman"/>
                <w:i/>
                <w:color w:val="000000"/>
                <w:sz w:val="28"/>
                <w:szCs w:val="28"/>
              </w:rPr>
            </w:pPr>
            <w:r w:rsidRPr="00722263">
              <w:rPr>
                <w:rFonts w:ascii="Times New Roman" w:eastAsia="Times New Roman" w:hAnsi="Times New Roman" w:cs="Times New Roman"/>
                <w:i/>
                <w:color w:val="000000"/>
                <w:sz w:val="28"/>
                <w:szCs w:val="28"/>
              </w:rPr>
              <w:t>+ Từng HS chia sẻ trong nhóm thông tin mà mình đã thu thập được về giao thông của địa phương.</w:t>
            </w:r>
          </w:p>
          <w:p w:rsidR="00A876C0" w:rsidRPr="00722263" w:rsidRDefault="00A876C0" w:rsidP="004A1BF6">
            <w:pPr>
              <w:spacing w:line="26" w:lineRule="atLeast"/>
              <w:jc w:val="both"/>
              <w:rPr>
                <w:rFonts w:ascii="Times New Roman" w:eastAsia="Times New Roman" w:hAnsi="Times New Roman" w:cs="Times New Roman"/>
                <w:i/>
                <w:color w:val="000000"/>
                <w:sz w:val="28"/>
                <w:szCs w:val="28"/>
              </w:rPr>
            </w:pPr>
            <w:r w:rsidRPr="00722263">
              <w:rPr>
                <w:rFonts w:ascii="Times New Roman" w:eastAsia="Times New Roman" w:hAnsi="Times New Roman" w:cs="Times New Roman"/>
                <w:i/>
                <w:color w:val="000000"/>
                <w:sz w:val="28"/>
                <w:szCs w:val="28"/>
              </w:rPr>
              <w:t>+ Cả nhóm cùng hoàn thành sản phẩm vào giấy A2, khuyến khích các nhóm có tranh ảnh minh họa và sáng tạo trong cách trình bày sản phẩm.</w:t>
            </w:r>
          </w:p>
          <w:p w:rsidR="00A876C0" w:rsidRPr="00722263" w:rsidRDefault="00A876C0" w:rsidP="004A1BF6">
            <w:pPr>
              <w:spacing w:line="26" w:lineRule="atLeast"/>
              <w:jc w:val="both"/>
              <w:rPr>
                <w:rFonts w:ascii="Times New Roman" w:eastAsia="Times New Roman" w:hAnsi="Times New Roman" w:cs="Times New Roman"/>
                <w:b/>
                <w:i/>
                <w:color w:val="000000"/>
                <w:sz w:val="28"/>
                <w:szCs w:val="28"/>
              </w:rPr>
            </w:pPr>
            <w:r w:rsidRPr="00722263">
              <w:rPr>
                <w:rFonts w:ascii="Times New Roman" w:eastAsia="Times New Roman" w:hAnsi="Times New Roman" w:cs="Times New Roman"/>
                <w:b/>
                <w:i/>
                <w:color w:val="000000"/>
                <w:sz w:val="28"/>
                <w:szCs w:val="28"/>
              </w:rPr>
              <w:t>Bước 2: Làm việc cả lớp</w:t>
            </w:r>
          </w:p>
          <w:p w:rsidR="00A876C0" w:rsidRPr="00722263"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GV mời đại diện một số nhóm trình bày kết quả trước lớp.</w:t>
            </w:r>
          </w:p>
          <w:p w:rsidR="00A876C0" w:rsidRPr="00722263"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GV mời HS khác nhận xé, bổ sung câu trả lời.</w:t>
            </w:r>
          </w:p>
          <w:p w:rsidR="00A876C0"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xml:space="preserve">- GV bổ sung và hoàn thiện sản phẩm của các nhóm, tuyên dương những nhóm trình bày sáng tạo. </w:t>
            </w:r>
          </w:p>
          <w:p w:rsidR="00A876C0" w:rsidRDefault="00A876C0" w:rsidP="004A1BF6">
            <w:pPr>
              <w:spacing w:line="26" w:lineRule="atLeast"/>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GV giới thiệu 1 số hình ảnh các loại đường giao thông ở Phả Lại.</w:t>
            </w:r>
          </w:p>
          <w:p w:rsidR="00A876C0" w:rsidRPr="00722263" w:rsidRDefault="00A876C0" w:rsidP="004A1BF6">
            <w:pPr>
              <w:spacing w:line="26" w:lineRule="atLeast"/>
              <w:jc w:val="both"/>
              <w:rPr>
                <w:rFonts w:ascii="Times New Roman" w:eastAsia="Times New Roman" w:hAnsi="Times New Roman" w:cs="Times New Roman"/>
                <w:b/>
                <w:i/>
                <w:color w:val="000000"/>
                <w:sz w:val="28"/>
                <w:szCs w:val="28"/>
              </w:rPr>
            </w:pPr>
            <w:r w:rsidRPr="00722263">
              <w:rPr>
                <w:rFonts w:ascii="Times New Roman" w:eastAsia="Times New Roman" w:hAnsi="Times New Roman" w:cs="Times New Roman"/>
                <w:i/>
                <w:color w:val="000000"/>
                <w:sz w:val="28"/>
                <w:szCs w:val="28"/>
              </w:rPr>
              <w:t>- GV chia sẻ những thuận lợi, khó khăn về việc đi lại ở địa phương: thuận lợi (đường đẹp, rộng, nhiều làn), khó khăn (nhiều phương tiện tham gia giao thông, giờ tan tầm thường xảy ra hiện tượng ùn tắc,...)</w:t>
            </w:r>
            <w:r w:rsidRPr="00722263">
              <w:rPr>
                <w:rFonts w:ascii="Times New Roman" w:eastAsia="Times New Roman" w:hAnsi="Times New Roman" w:cs="Times New Roman"/>
                <w:b/>
                <w:i/>
                <w:color w:val="000000"/>
                <w:sz w:val="28"/>
                <w:szCs w:val="28"/>
              </w:rPr>
              <w:tab/>
            </w:r>
          </w:p>
          <w:p w:rsidR="00A876C0" w:rsidRPr="00722263" w:rsidRDefault="00A876C0" w:rsidP="004A1BF6">
            <w:pPr>
              <w:spacing w:line="26" w:lineRule="atLeast"/>
              <w:jc w:val="both"/>
              <w:rPr>
                <w:rFonts w:ascii="Times New Roman" w:eastAsia="Times New Roman" w:hAnsi="Times New Roman" w:cs="Times New Roman"/>
                <w:b/>
                <w:color w:val="000000"/>
                <w:sz w:val="28"/>
                <w:szCs w:val="28"/>
              </w:rPr>
            </w:pPr>
            <w:r w:rsidRPr="00722263">
              <w:rPr>
                <w:rFonts w:ascii="Times New Roman" w:eastAsia="Times New Roman" w:hAnsi="Times New Roman" w:cs="Times New Roman"/>
                <w:b/>
                <w:color w:val="000000"/>
                <w:sz w:val="28"/>
                <w:szCs w:val="28"/>
              </w:rPr>
              <w:t>4. Củng cố, dặn dò</w:t>
            </w:r>
          </w:p>
          <w:p w:rsidR="00A876C0" w:rsidRPr="00722263"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Nhận xét tiết học.</w:t>
            </w:r>
          </w:p>
          <w:p w:rsidR="00A876C0" w:rsidRPr="00722263" w:rsidRDefault="00A876C0" w:rsidP="004A1BF6">
            <w:pPr>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xml:space="preserve"> - Dặn dò HS về nhà chuẩn bị</w:t>
            </w:r>
          </w:p>
        </w:tc>
        <w:tc>
          <w:tcPr>
            <w:tcW w:w="4644" w:type="dxa"/>
          </w:tcPr>
          <w:p w:rsidR="00A876C0" w:rsidRPr="00722263" w:rsidRDefault="00A876C0" w:rsidP="004A1BF6">
            <w:pPr>
              <w:tabs>
                <w:tab w:val="left" w:pos="5960"/>
              </w:tabs>
              <w:spacing w:line="26" w:lineRule="atLeast"/>
              <w:rPr>
                <w:rFonts w:ascii="Times New Roman" w:eastAsia="Times New Roman" w:hAnsi="Times New Roman" w:cs="Times New Roman"/>
                <w:b/>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b/>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b/>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b/>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b/>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HS trả lời: xe máy, ô tô, tàu hỏa, máy bay, xe buýt, xe khách,....</w:t>
            </w: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HS lắng nghe.</w:t>
            </w: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HS quan sát tranh, trả lời câu hỏi.</w:t>
            </w: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HS trả lời:</w:t>
            </w: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r w:rsidRPr="00722263">
              <w:rPr>
                <w:rFonts w:ascii="Times New Roman" w:eastAsia="Times New Roman" w:hAnsi="Times New Roman" w:cs="Times New Roman"/>
                <w:i/>
                <w:color w:val="000000"/>
                <w:sz w:val="28"/>
                <w:szCs w:val="28"/>
              </w:rPr>
              <w:t xml:space="preserve">+ Tên các loại đường giao thông trong các hình: đường bộ, đường thủy, đường hàng không, đường sắt. </w:t>
            </w: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r w:rsidRPr="00722263">
              <w:rPr>
                <w:rFonts w:ascii="Times New Roman" w:eastAsia="Times New Roman" w:hAnsi="Times New Roman" w:cs="Times New Roman"/>
                <w:i/>
                <w:color w:val="000000"/>
                <w:sz w:val="28"/>
                <w:szCs w:val="28"/>
              </w:rPr>
              <w:t>+ Tên các loại đường giao thông khác mà em biết: đường sống, đường biển, đường cao tốc,...</w:t>
            </w: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HS lắng nghe.</w:t>
            </w: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FF0000"/>
                <w:sz w:val="28"/>
                <w:szCs w:val="28"/>
              </w:rPr>
            </w:pPr>
            <w:r w:rsidRPr="00722263">
              <w:rPr>
                <w:rFonts w:ascii="Times New Roman" w:eastAsia="Times New Roman" w:hAnsi="Times New Roman" w:cs="Times New Roman"/>
                <w:color w:val="000000"/>
                <w:sz w:val="28"/>
                <w:szCs w:val="28"/>
              </w:rPr>
              <w:softHyphen/>
            </w:r>
            <w:r w:rsidRPr="00722263">
              <w:rPr>
                <w:rFonts w:ascii="Times New Roman" w:eastAsia="Times New Roman" w:hAnsi="Times New Roman" w:cs="Times New Roman"/>
                <w:color w:val="FF0000"/>
                <w:sz w:val="28"/>
                <w:szCs w:val="28"/>
              </w:rPr>
              <w:t>-  HS lắng nghe, ý thức được là HS phải chăm ngoan học giỏi sau này trở thành người có ích cống hiến cho nước nhà.</w:t>
            </w: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i/>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xml:space="preserve">- HS thảo luận, trao đổi. </w:t>
            </w: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HS trình bày.</w:t>
            </w: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xml:space="preserve">- HS lắng nghe, tiếp thu. </w:t>
            </w:r>
          </w:p>
          <w:p w:rsidR="00A876C0" w:rsidRPr="00722263" w:rsidRDefault="00A876C0" w:rsidP="004A1BF6">
            <w:pPr>
              <w:tabs>
                <w:tab w:val="left" w:pos="5960"/>
              </w:tabs>
              <w:spacing w:line="26" w:lineRule="atLeast"/>
              <w:jc w:val="both"/>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Default="006B7B7E" w:rsidP="004A1BF6">
            <w:pPr>
              <w:tabs>
                <w:tab w:val="left" w:pos="5960"/>
              </w:tabs>
              <w:spacing w:line="2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rsidR="006B7B7E" w:rsidRDefault="006B7B7E" w:rsidP="004A1BF6">
            <w:pPr>
              <w:tabs>
                <w:tab w:val="left" w:pos="5960"/>
              </w:tabs>
              <w:spacing w:line="26" w:lineRule="atLeast"/>
              <w:rPr>
                <w:rFonts w:ascii="Times New Roman" w:eastAsia="Times New Roman" w:hAnsi="Times New Roman" w:cs="Times New Roman"/>
                <w:color w:val="000000"/>
                <w:sz w:val="28"/>
                <w:szCs w:val="28"/>
              </w:rPr>
            </w:pPr>
          </w:p>
          <w:p w:rsidR="006B7B7E" w:rsidRDefault="006B7B7E" w:rsidP="004A1BF6">
            <w:pPr>
              <w:tabs>
                <w:tab w:val="left" w:pos="5960"/>
              </w:tabs>
              <w:spacing w:line="26" w:lineRule="atLeast"/>
              <w:rPr>
                <w:rFonts w:ascii="Times New Roman" w:eastAsia="Times New Roman" w:hAnsi="Times New Roman" w:cs="Times New Roman"/>
                <w:color w:val="000000"/>
                <w:sz w:val="28"/>
                <w:szCs w:val="28"/>
              </w:rPr>
            </w:pPr>
          </w:p>
          <w:p w:rsidR="006B7B7E" w:rsidRDefault="006B7B7E" w:rsidP="004A1BF6">
            <w:pPr>
              <w:tabs>
                <w:tab w:val="left" w:pos="5960"/>
              </w:tabs>
              <w:spacing w:line="26" w:lineRule="atLeast"/>
              <w:rPr>
                <w:rFonts w:ascii="Times New Roman" w:eastAsia="Times New Roman" w:hAnsi="Times New Roman" w:cs="Times New Roman"/>
                <w:color w:val="000000"/>
                <w:sz w:val="28"/>
                <w:szCs w:val="28"/>
              </w:rPr>
            </w:pPr>
          </w:p>
          <w:p w:rsidR="006B7B7E" w:rsidRPr="00722263" w:rsidRDefault="006B7B7E" w:rsidP="004A1BF6">
            <w:pPr>
              <w:tabs>
                <w:tab w:val="left" w:pos="5960"/>
              </w:tabs>
              <w:spacing w:line="26" w:lineRule="atLeast"/>
              <w:rPr>
                <w:rFonts w:ascii="Times New Roman" w:eastAsia="Times New Roman" w:hAnsi="Times New Roman" w:cs="Times New Roman"/>
                <w:color w:val="000000"/>
                <w:sz w:val="28"/>
                <w:szCs w:val="28"/>
              </w:rPr>
            </w:pPr>
            <w:bookmarkStart w:id="0" w:name="_GoBack"/>
            <w:bookmarkEnd w:id="0"/>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p>
          <w:p w:rsidR="00A876C0" w:rsidRPr="00722263" w:rsidRDefault="00A876C0" w:rsidP="004A1BF6">
            <w:pPr>
              <w:tabs>
                <w:tab w:val="left" w:pos="5960"/>
              </w:tabs>
              <w:spacing w:line="26" w:lineRule="atLeast"/>
              <w:rPr>
                <w:rFonts w:ascii="Times New Roman" w:eastAsia="Times New Roman" w:hAnsi="Times New Roman" w:cs="Times New Roman"/>
                <w:color w:val="000000"/>
                <w:sz w:val="28"/>
                <w:szCs w:val="28"/>
              </w:rPr>
            </w:pPr>
            <w:r w:rsidRPr="00722263">
              <w:rPr>
                <w:rFonts w:ascii="Times New Roman" w:eastAsia="Times New Roman" w:hAnsi="Times New Roman" w:cs="Times New Roman"/>
                <w:color w:val="000000"/>
                <w:sz w:val="28"/>
                <w:szCs w:val="28"/>
              </w:rPr>
              <w:t>- HS lắng nghe.</w:t>
            </w:r>
          </w:p>
        </w:tc>
      </w:tr>
    </w:tbl>
    <w:p w:rsidR="00A876C0" w:rsidRPr="00FE2242" w:rsidRDefault="00A876C0" w:rsidP="00A876C0">
      <w:pPr>
        <w:spacing w:line="312" w:lineRule="auto"/>
        <w:rPr>
          <w:rFonts w:ascii="Times New Roman" w:hAnsi="Times New Roman" w:cs="Times New Roman"/>
          <w:b/>
          <w:i/>
          <w:sz w:val="28"/>
          <w:szCs w:val="28"/>
        </w:rPr>
      </w:pPr>
      <w:r w:rsidRPr="00FE2242">
        <w:rPr>
          <w:rFonts w:ascii="Times New Roman" w:hAnsi="Times New Roman" w:cs="Times New Roman"/>
          <w:b/>
          <w:i/>
          <w:sz w:val="28"/>
          <w:szCs w:val="28"/>
        </w:rPr>
        <w:lastRenderedPageBreak/>
        <w:t>* Điều chỉnh, bổ sung (nếu có):</w:t>
      </w:r>
    </w:p>
    <w:p w:rsidR="00017B19" w:rsidRPr="00A876C0" w:rsidRDefault="00A876C0" w:rsidP="00A876C0">
      <w:pPr>
        <w:spacing w:line="312" w:lineRule="auto"/>
        <w:rPr>
          <w:rFonts w:ascii="Times New Roman" w:hAnsi="Times New Roman" w:cs="Times New Roman"/>
          <w:sz w:val="28"/>
          <w:szCs w:val="28"/>
        </w:rPr>
      </w:pPr>
      <w:r w:rsidRPr="00FE2242">
        <w:rPr>
          <w:rFonts w:ascii="Times New Roman" w:hAnsi="Times New Roman" w:cs="Times New Roman"/>
          <w:sz w:val="28"/>
          <w:szCs w:val="28"/>
        </w:rPr>
        <w:t>...................................................................................................................................................................................................................................................................................................................................................................................................</w:t>
      </w:r>
      <w:r>
        <w:rPr>
          <w:rFonts w:ascii="Times New Roman" w:hAnsi="Times New Roman" w:cs="Times New Roman"/>
          <w:sz w:val="28"/>
          <w:szCs w:val="28"/>
        </w:rPr>
        <w:t>.......................</w:t>
      </w:r>
    </w:p>
    <w:sectPr w:rsidR="00017B19" w:rsidRPr="00A876C0" w:rsidSect="00DE05C9">
      <w:pgSz w:w="11907" w:h="16839"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C9"/>
    <w:rsid w:val="00017B19"/>
    <w:rsid w:val="006B7B7E"/>
    <w:rsid w:val="00A876C0"/>
    <w:rsid w:val="00DE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39"/>
    <w:qFormat/>
    <w:rsid w:val="00DE0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39"/>
    <w:qFormat/>
    <w:rsid w:val="00DE0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765</Words>
  <Characters>4366</Characters>
  <Application>Microsoft Office Word</Application>
  <DocSecurity>0</DocSecurity>
  <Lines>36</Lines>
  <Paragraphs>10</Paragraphs>
  <ScaleCrop>false</ScaleCrop>
  <Company>home</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2024-11-28T12:32:00Z</dcterms:created>
  <dcterms:modified xsi:type="dcterms:W3CDTF">2024-11-28T12:37:00Z</dcterms:modified>
</cp:coreProperties>
</file>