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87897">
      <w:pPr>
        <w:spacing w:after="0" w:line="240" w:lineRule="auto"/>
        <w:jc w:val="center"/>
        <w:rPr>
          <w:rFonts w:hint="default" w:ascii="Times New Roman" w:hAnsi="Times New Roman" w:cs="Times New Roman"/>
          <w:b/>
          <w:bCs w:val="0"/>
          <w:color w:val="auto"/>
          <w:sz w:val="28"/>
          <w:szCs w:val="28"/>
          <w:u w:val="none"/>
          <w:lang w:val="vi-VN"/>
        </w:rPr>
      </w:pPr>
      <w:bookmarkStart w:id="20" w:name="_GoBack"/>
      <w:r>
        <w:rPr>
          <w:rFonts w:hint="default" w:ascii="Times New Roman" w:hAnsi="Times New Roman" w:cs="Times New Roman"/>
          <w:b/>
          <w:bCs w:val="0"/>
          <w:color w:val="auto"/>
          <w:sz w:val="28"/>
          <w:szCs w:val="28"/>
          <w:u w:val="none"/>
          <w:lang w:val="nl-NL"/>
        </w:rPr>
        <w:t xml:space="preserve">Thứ </w:t>
      </w:r>
      <w:r>
        <w:rPr>
          <w:rFonts w:hint="default" w:ascii="Times New Roman" w:hAnsi="Times New Roman" w:cs="Times New Roman"/>
          <w:b/>
          <w:bCs w:val="0"/>
          <w:color w:val="auto"/>
          <w:sz w:val="28"/>
          <w:szCs w:val="28"/>
          <w:u w:val="none"/>
          <w:lang w:val="vi-VN"/>
        </w:rPr>
        <w:t>S</w:t>
      </w:r>
      <w:r>
        <w:rPr>
          <w:rFonts w:hint="default" w:ascii="Times New Roman" w:hAnsi="Times New Roman" w:cs="Times New Roman"/>
          <w:b/>
          <w:bCs w:val="0"/>
          <w:color w:val="auto"/>
          <w:sz w:val="28"/>
          <w:szCs w:val="28"/>
          <w:u w:val="none"/>
          <w:lang w:val="nl-NL"/>
        </w:rPr>
        <w:t>áu ngày</w:t>
      </w:r>
      <w:r>
        <w:rPr>
          <w:rFonts w:hint="default" w:ascii="Times New Roman" w:hAnsi="Times New Roman" w:cs="Times New Roman"/>
          <w:b/>
          <w:bCs w:val="0"/>
          <w:color w:val="auto"/>
          <w:sz w:val="28"/>
          <w:szCs w:val="28"/>
          <w:u w:val="none"/>
          <w:lang w:val="vi-VN"/>
        </w:rPr>
        <w:t xml:space="preserve"> 8</w:t>
      </w:r>
      <w:r>
        <w:rPr>
          <w:rFonts w:hint="default" w:ascii="Times New Roman" w:hAnsi="Times New Roman" w:cs="Times New Roman"/>
          <w:b/>
          <w:bCs w:val="0"/>
          <w:color w:val="auto"/>
          <w:sz w:val="28"/>
          <w:szCs w:val="28"/>
          <w:u w:val="none"/>
          <w:lang w:val="nl-NL"/>
        </w:rPr>
        <w:t xml:space="preserve"> tháng </w:t>
      </w:r>
      <w:r>
        <w:rPr>
          <w:rFonts w:hint="default" w:ascii="Times New Roman" w:hAnsi="Times New Roman" w:cs="Times New Roman"/>
          <w:b/>
          <w:bCs w:val="0"/>
          <w:color w:val="auto"/>
          <w:sz w:val="28"/>
          <w:szCs w:val="28"/>
          <w:u w:val="none"/>
          <w:lang w:val="vi-VN"/>
        </w:rPr>
        <w:t>11</w:t>
      </w:r>
      <w:r>
        <w:rPr>
          <w:rFonts w:hint="default" w:ascii="Times New Roman" w:hAnsi="Times New Roman" w:cs="Times New Roman"/>
          <w:b/>
          <w:bCs w:val="0"/>
          <w:color w:val="auto"/>
          <w:sz w:val="28"/>
          <w:szCs w:val="28"/>
          <w:u w:val="none"/>
          <w:lang w:val="nl-NL"/>
        </w:rPr>
        <w:t xml:space="preserve"> năm 202</w:t>
      </w:r>
      <w:r>
        <w:rPr>
          <w:rFonts w:hint="default" w:ascii="Times New Roman" w:hAnsi="Times New Roman" w:cs="Times New Roman"/>
          <w:b/>
          <w:bCs w:val="0"/>
          <w:color w:val="auto"/>
          <w:sz w:val="28"/>
          <w:szCs w:val="28"/>
          <w:u w:val="none"/>
          <w:lang w:val="vi-VN"/>
        </w:rPr>
        <w:t>4</w:t>
      </w:r>
    </w:p>
    <w:bookmarkEnd w:id="20"/>
    <w:p w14:paraId="6EDC4FBC">
      <w:pPr>
        <w:spacing w:after="0" w:line="240" w:lineRule="auto"/>
        <w:contextualSpacing/>
        <w:jc w:val="center"/>
        <w:rPr>
          <w:rFonts w:hint="default" w:ascii="Times New Roman" w:hAnsi="Times New Roman" w:cs="Times New Roman"/>
          <w:b/>
          <w:bCs w:val="0"/>
          <w:color w:val="auto"/>
          <w:sz w:val="28"/>
          <w:szCs w:val="28"/>
          <w:u w:val="single"/>
          <w:lang w:val="vi-VN"/>
        </w:rPr>
      </w:pPr>
      <w:r>
        <w:rPr>
          <w:rFonts w:hint="default" w:ascii="Times New Roman" w:hAnsi="Times New Roman" w:cs="Times New Roman"/>
          <w:b/>
          <w:bCs w:val="0"/>
          <w:color w:val="auto"/>
          <w:sz w:val="28"/>
          <w:szCs w:val="28"/>
          <w:u w:val="single"/>
          <w:lang w:val="vi-VN"/>
        </w:rPr>
        <w:t>Tiết 1: Tiếng Việt:</w:t>
      </w:r>
    </w:p>
    <w:p w14:paraId="24B7DE6B">
      <w:pPr>
        <w:pStyle w:val="6"/>
        <w:tabs>
          <w:tab w:val="left" w:pos="3179"/>
        </w:tabs>
        <w:spacing w:before="0" w:line="240" w:lineRule="auto"/>
        <w:jc w:val="center"/>
        <w:rPr>
          <w:rFonts w:hint="default" w:ascii="Times New Roman" w:hAnsi="Times New Roman" w:cs="Times New Roman"/>
          <w:bCs/>
          <w:i w:val="0"/>
          <w:iCs w:val="0"/>
          <w:sz w:val="28"/>
          <w:szCs w:val="28"/>
          <w:u w:val="none"/>
          <w:lang w:val="nl-NL"/>
        </w:rPr>
      </w:pPr>
      <w:r>
        <w:rPr>
          <w:rFonts w:hint="default" w:ascii="Times New Roman" w:hAnsi="Times New Roman" w:cs="Times New Roman"/>
          <w:b w:val="0"/>
          <w:bCs w:val="0"/>
          <w:i w:val="0"/>
          <w:iCs w:val="0"/>
          <w:sz w:val="28"/>
          <w:szCs w:val="28"/>
          <w:u w:val="none"/>
          <w:lang w:val="vi-VN"/>
        </w:rPr>
        <w:t xml:space="preserve">KỂ CHUYỆN: </w:t>
      </w:r>
      <w:r>
        <w:rPr>
          <w:rFonts w:hint="default" w:ascii="Times New Roman" w:hAnsi="Times New Roman" w:cs="Times New Roman"/>
          <w:b w:val="0"/>
          <w:bCs w:val="0"/>
          <w:i w:val="0"/>
          <w:iCs w:val="0"/>
          <w:sz w:val="28"/>
          <w:szCs w:val="28"/>
          <w:u w:val="none"/>
          <w:lang w:val="nl-NL"/>
        </w:rPr>
        <w:t>VỊT  VÀ SƠN CA</w:t>
      </w:r>
    </w:p>
    <w:p w14:paraId="27A8AC13">
      <w:pPr>
        <w:pStyle w:val="85"/>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u w:val="single"/>
          <w:lang w:val="nl-NL"/>
        </w:rPr>
        <w:t xml:space="preserve">I. </w:t>
      </w:r>
      <w:r>
        <w:rPr>
          <w:rStyle w:val="92"/>
          <w:rFonts w:hint="default" w:ascii="Times New Roman" w:hAnsi="Times New Roman" w:cs="Times New Roman"/>
          <w:color w:val="auto"/>
          <w:sz w:val="28"/>
          <w:szCs w:val="28"/>
          <w:u w:val="single"/>
        </w:rPr>
        <w:t>YÊU CẦU CẦN ĐẠT</w:t>
      </w:r>
      <w:r>
        <w:rPr>
          <w:rStyle w:val="92"/>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lang w:val="nl-NL"/>
        </w:rPr>
        <w:tab/>
      </w:r>
    </w:p>
    <w:p w14:paraId="4843E729">
      <w:pPr>
        <w:tabs>
          <w:tab w:val="left" w:pos="142"/>
        </w:tabs>
        <w:spacing w:after="0" w:line="240" w:lineRule="auto"/>
        <w:ind w:firstLine="0"/>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1. Phát triển các năng lực đặc thù – năng lực ngôn ngữ:</w:t>
      </w:r>
    </w:p>
    <w:p w14:paraId="30371FF3">
      <w:pPr>
        <w:spacing w:after="0" w:line="240"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 </w:t>
      </w:r>
      <w:r>
        <w:rPr>
          <w:rFonts w:hint="default" w:ascii="Times New Roman" w:hAnsi="Times New Roman" w:cs="Times New Roman"/>
          <w:sz w:val="28"/>
          <w:szCs w:val="28"/>
          <w:lang w:val="nl-NL"/>
        </w:rPr>
        <w:t>Nghe hiểu và nhớ câu chuyện.</w:t>
      </w:r>
    </w:p>
    <w:p w14:paraId="0E125166">
      <w:pPr>
        <w:spacing w:after="0" w:line="240" w:lineRule="auto"/>
        <w:jc w:val="both"/>
        <w:rPr>
          <w:rFonts w:hint="default" w:ascii="Times New Roman" w:hAnsi="Times New Roman" w:cs="Times New Roman"/>
          <w:sz w:val="28"/>
          <w:szCs w:val="28"/>
          <w:lang w:val="nl-NL" w:bidi="th-TH"/>
        </w:rPr>
      </w:pPr>
      <w:r>
        <w:rPr>
          <w:rFonts w:hint="default" w:ascii="Times New Roman" w:hAnsi="Times New Roman" w:cs="Times New Roman"/>
          <w:sz w:val="28"/>
          <w:szCs w:val="28"/>
          <w:lang w:val="nl-NL" w:bidi="th-TH"/>
        </w:rPr>
        <w:t>- Nhìn tranh, nghe GV hỏi, trả lời được từng câu hỏi dưới tranh.</w:t>
      </w:r>
    </w:p>
    <w:p w14:paraId="2162FBE1">
      <w:pPr>
        <w:spacing w:after="0" w:line="240" w:lineRule="auto"/>
        <w:jc w:val="both"/>
        <w:rPr>
          <w:rFonts w:hint="default" w:ascii="Times New Roman" w:hAnsi="Times New Roman" w:cs="Times New Roman"/>
          <w:sz w:val="28"/>
          <w:szCs w:val="28"/>
          <w:lang w:val="nl-NL" w:bidi="th-TH"/>
        </w:rPr>
      </w:pPr>
      <w:r>
        <w:rPr>
          <w:rFonts w:hint="default" w:ascii="Times New Roman" w:hAnsi="Times New Roman" w:cs="Times New Roman"/>
          <w:sz w:val="28"/>
          <w:szCs w:val="28"/>
          <w:lang w:val="nl-NL" w:bidi="th-TH"/>
        </w:rPr>
        <w:t>- Nhìn tranh, có thể tự kể từng đoạn của câu chuyện.</w:t>
      </w:r>
    </w:p>
    <w:p w14:paraId="6743EF55">
      <w:pPr>
        <w:spacing w:after="0" w:line="240"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 </w:t>
      </w:r>
      <w:r>
        <w:rPr>
          <w:rFonts w:hint="default" w:ascii="Times New Roman" w:hAnsi="Times New Roman" w:cs="Times New Roman"/>
          <w:sz w:val="28"/>
          <w:szCs w:val="28"/>
          <w:lang w:val="nl-NL"/>
        </w:rPr>
        <w:t>Hiểu lời khuyên của câu chuyện: Mỗi người đều có ưu điểm riêng. Vịt con không biết hát nhưng dũng cảm và tốt bụng, đã cứu gà con thoát khỏi nguy hiểm.</w:t>
      </w:r>
    </w:p>
    <w:p w14:paraId="2A150CF5">
      <w:pPr>
        <w:spacing w:after="0" w:line="240"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2. Góp phần phát triển các năng lực chung và phẩm chất:</w:t>
      </w:r>
    </w:p>
    <w:p w14:paraId="470E4B06">
      <w:pPr>
        <w:shd w:val="clear" w:color="auto" w:fill="FFFFFF"/>
        <w:spacing w:after="0" w:line="240" w:lineRule="auto"/>
        <w:jc w:val="both"/>
        <w:rPr>
          <w:rFonts w:hint="default" w:ascii="Times New Roman" w:hAnsi="Times New Roman" w:cs="Times New Roman"/>
          <w:sz w:val="28"/>
          <w:szCs w:val="28"/>
          <w:lang w:val="nl-NL" w:bidi="th-TH"/>
        </w:rPr>
      </w:pPr>
      <w:r>
        <w:rPr>
          <w:rFonts w:hint="default" w:ascii="Times New Roman" w:hAnsi="Times New Roman" w:cs="Times New Roman"/>
          <w:sz w:val="28"/>
          <w:szCs w:val="28"/>
          <w:lang w:val="nl-NL" w:bidi="th-TH"/>
        </w:rPr>
        <w:t>- Phát triển năng lực tiếng việt đặc biệt khả năng sử dụng ngôn ngữ</w:t>
      </w:r>
    </w:p>
    <w:p w14:paraId="1D846A76">
      <w:pPr>
        <w:spacing w:after="0" w:line="24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Khơi gợi tình yêu và sự chia sẻ, giúp đỡ với mọi người xung quanh.</w:t>
      </w:r>
    </w:p>
    <w:p w14:paraId="77AD2759">
      <w:pPr>
        <w:spacing w:after="0" w:line="24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Vận dụng những điều đã học vào thực tế.</w:t>
      </w:r>
    </w:p>
    <w:p w14:paraId="596624BC">
      <w:pPr>
        <w:spacing w:after="0" w:line="240" w:lineRule="auto"/>
        <w:jc w:val="both"/>
        <w:rPr>
          <w:rFonts w:hint="default" w:ascii="Times New Roman" w:hAnsi="Times New Roman" w:cs="Times New Roman"/>
          <w:b/>
          <w:color w:val="auto"/>
          <w:sz w:val="28"/>
          <w:szCs w:val="28"/>
          <w:u w:val="single"/>
          <w:lang w:val="nl-NL"/>
        </w:rPr>
      </w:pPr>
      <w:r>
        <w:rPr>
          <w:rFonts w:hint="default" w:ascii="Times New Roman" w:hAnsi="Times New Roman" w:cs="Times New Roman"/>
          <w:b/>
          <w:color w:val="auto"/>
          <w:sz w:val="28"/>
          <w:szCs w:val="28"/>
          <w:u w:val="single"/>
          <w:lang w:val="nl-NL"/>
        </w:rPr>
        <w:t>II. ĐỒ DÙNG DẠY HỌC:</w:t>
      </w:r>
    </w:p>
    <w:p w14:paraId="699A857A">
      <w:pPr>
        <w:spacing w:after="0" w:line="240" w:lineRule="auto"/>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 Các slide để minh họa từ khóa, bảng cài.</w:t>
      </w:r>
    </w:p>
    <w:p w14:paraId="6B7B8531">
      <w:pPr>
        <w:numPr>
          <w:ilvl w:val="0"/>
          <w:numId w:val="0"/>
        </w:numPr>
        <w:spacing w:after="0" w:line="240" w:lineRule="auto"/>
        <w:ind w:left="70" w:leftChars="0"/>
        <w:jc w:val="both"/>
        <w:rPr>
          <w:rFonts w:hint="default" w:ascii="Times New Roman" w:hAnsi="Times New Roman" w:cs="Times New Roman"/>
          <w:b/>
          <w:color w:val="auto"/>
          <w:sz w:val="28"/>
          <w:szCs w:val="28"/>
          <w:u w:val="single"/>
          <w:lang w:val="nl-NL"/>
        </w:rPr>
      </w:pPr>
      <w:r>
        <w:rPr>
          <w:rFonts w:hint="default" w:ascii="Times New Roman" w:hAnsi="Times New Roman" w:cs="Times New Roman"/>
          <w:b/>
          <w:color w:val="auto"/>
          <w:sz w:val="28"/>
          <w:szCs w:val="28"/>
          <w:u w:val="single"/>
          <w:lang w:val="vi-VN"/>
        </w:rPr>
        <w:t>III.</w:t>
      </w:r>
      <w:r>
        <w:rPr>
          <w:rFonts w:hint="default" w:ascii="Times New Roman" w:hAnsi="Times New Roman" w:cs="Times New Roman"/>
          <w:b/>
          <w:color w:val="auto"/>
          <w:sz w:val="28"/>
          <w:szCs w:val="28"/>
          <w:u w:val="single"/>
          <w:lang w:val="nl-NL"/>
        </w:rPr>
        <w:t>CÁC HOẠT ĐỘNG DẠY VÀ HỌC CHỦ YẾU:</w:t>
      </w:r>
    </w:p>
    <w:tbl>
      <w:tblPr>
        <w:tblStyle w:val="12"/>
        <w:tblW w:w="10013"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9"/>
        <w:gridCol w:w="4634"/>
      </w:tblGrid>
      <w:tr w14:paraId="3B48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Borders>
              <w:top w:val="nil"/>
              <w:left w:val="nil"/>
              <w:bottom w:val="nil"/>
            </w:tcBorders>
            <w:noWrap w:val="0"/>
            <w:vAlign w:val="top"/>
          </w:tcPr>
          <w:p w14:paraId="77D9D5E4">
            <w:pPr>
              <w:tabs>
                <w:tab w:val="left" w:pos="829"/>
              </w:tabs>
              <w:spacing w:after="0"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rPr>
              <w:t>Hoạt động của giáo viên</w:t>
            </w:r>
          </w:p>
        </w:tc>
        <w:tc>
          <w:tcPr>
            <w:tcW w:w="4634" w:type="dxa"/>
            <w:tcBorders>
              <w:top w:val="nil"/>
              <w:bottom w:val="nil"/>
              <w:right w:val="nil"/>
            </w:tcBorders>
            <w:noWrap w:val="0"/>
            <w:vAlign w:val="top"/>
          </w:tcPr>
          <w:p w14:paraId="76365F5A">
            <w:pPr>
              <w:tabs>
                <w:tab w:val="left" w:pos="829"/>
              </w:tabs>
              <w:spacing w:after="0"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41AF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Borders>
              <w:top w:val="nil"/>
              <w:left w:val="nil"/>
              <w:bottom w:val="nil"/>
            </w:tcBorders>
            <w:noWrap w:val="0"/>
            <w:vAlign w:val="top"/>
          </w:tcPr>
          <w:p w14:paraId="4EFD9528">
            <w:pPr>
              <w:tabs>
                <w:tab w:val="left" w:pos="857"/>
              </w:tabs>
              <w:spacing w:after="0" w:line="240" w:lineRule="auto"/>
              <w:ind w:firstLine="0"/>
              <w:jc w:val="both"/>
              <w:rPr>
                <w:rFonts w:hint="default" w:ascii="Times New Roman" w:hAnsi="Times New Roman" w:cs="Times New Roman"/>
                <w:b/>
                <w:sz w:val="28"/>
                <w:szCs w:val="28"/>
                <w:lang w:val="pl-PL"/>
              </w:rPr>
            </w:pPr>
            <w:bookmarkStart w:id="0" w:name="bookmark2622"/>
            <w:bookmarkEnd w:id="0"/>
            <w:r>
              <w:rPr>
                <w:rFonts w:hint="default" w:ascii="Times New Roman" w:hAnsi="Times New Roman" w:cs="Times New Roman"/>
                <w:b/>
                <w:sz w:val="28"/>
                <w:szCs w:val="28"/>
                <w:lang w:val="pl-PL"/>
              </w:rPr>
              <w:t>A. KIỂM TRA BÀI CŨ:</w:t>
            </w:r>
          </w:p>
          <w:p w14:paraId="42E384CE">
            <w:pPr>
              <w:spacing w:after="0" w:line="240" w:lineRule="auto"/>
              <w:ind w:firstLine="0"/>
              <w:jc w:val="both"/>
              <w:rPr>
                <w:rFonts w:hint="default" w:ascii="Times New Roman" w:hAnsi="Times New Roman" w:cs="Times New Roman"/>
                <w:sz w:val="28"/>
                <w:szCs w:val="28"/>
                <w:lang w:val="pl-PL"/>
              </w:rPr>
            </w:pPr>
            <w:r>
              <w:rPr>
                <w:rFonts w:hint="default" w:ascii="Times New Roman" w:hAnsi="Times New Roman" w:cs="Times New Roman"/>
                <w:sz w:val="28"/>
                <w:szCs w:val="28"/>
                <w:lang w:val="pl-PL"/>
              </w:rPr>
              <w:t xml:space="preserve">GV chỉ 3 tranh đầu của truyện </w:t>
            </w:r>
            <w:r>
              <w:rPr>
                <w:rFonts w:hint="default" w:ascii="Times New Roman" w:hAnsi="Times New Roman" w:cs="Times New Roman"/>
                <w:i/>
                <w:iCs/>
                <w:sz w:val="28"/>
                <w:szCs w:val="28"/>
                <w:lang w:val="pl-PL"/>
              </w:rPr>
              <w:t>Ba chú lợn con</w:t>
            </w:r>
            <w:r>
              <w:rPr>
                <w:rFonts w:hint="default" w:ascii="Times New Roman" w:hAnsi="Times New Roman" w:cs="Times New Roman"/>
                <w:sz w:val="28"/>
                <w:szCs w:val="28"/>
                <w:lang w:val="pl-PL"/>
              </w:rPr>
              <w:t xml:space="preserve"> (bài 44), nêu từng câu hỏi, mời 1 HS trả lời. Làm tương tự với HS 2 và tranh 4, 5, 6.</w:t>
            </w:r>
          </w:p>
        </w:tc>
        <w:tc>
          <w:tcPr>
            <w:tcW w:w="4634" w:type="dxa"/>
            <w:tcBorders>
              <w:top w:val="nil"/>
              <w:bottom w:val="nil"/>
              <w:right w:val="nil"/>
            </w:tcBorders>
            <w:noWrap w:val="0"/>
            <w:vAlign w:val="top"/>
          </w:tcPr>
          <w:p w14:paraId="47709B1A">
            <w:pPr>
              <w:tabs>
                <w:tab w:val="left" w:pos="829"/>
              </w:tabs>
              <w:spacing w:after="0" w:line="240" w:lineRule="auto"/>
              <w:ind w:firstLine="0"/>
              <w:jc w:val="both"/>
              <w:rPr>
                <w:rFonts w:hint="default" w:ascii="Times New Roman" w:hAnsi="Times New Roman" w:cs="Times New Roman"/>
                <w:sz w:val="28"/>
                <w:szCs w:val="28"/>
                <w:lang w:val="pl-PL"/>
              </w:rPr>
            </w:pPr>
          </w:p>
          <w:p w14:paraId="6AD06489">
            <w:pPr>
              <w:tabs>
                <w:tab w:val="left" w:pos="829"/>
              </w:tabs>
              <w:spacing w:after="0" w:line="240" w:lineRule="auto"/>
              <w:ind w:firstLine="0"/>
              <w:jc w:val="both"/>
              <w:rPr>
                <w:rFonts w:hint="default" w:ascii="Times New Roman" w:hAnsi="Times New Roman" w:cs="Times New Roman"/>
                <w:sz w:val="28"/>
                <w:szCs w:val="28"/>
                <w:lang w:val="pl-PL"/>
              </w:rPr>
            </w:pPr>
          </w:p>
          <w:p w14:paraId="5EAB90BC">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- 2 HS trả bài cũ</w:t>
            </w:r>
          </w:p>
        </w:tc>
      </w:tr>
      <w:tr w14:paraId="4B07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Borders>
              <w:top w:val="nil"/>
              <w:left w:val="nil"/>
              <w:bottom w:val="nil"/>
            </w:tcBorders>
            <w:noWrap w:val="0"/>
            <w:vAlign w:val="top"/>
          </w:tcPr>
          <w:p w14:paraId="0DEE1FA7">
            <w:pPr>
              <w:tabs>
                <w:tab w:val="left" w:pos="857"/>
              </w:tabs>
              <w:spacing w:after="0"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B. DẠY BÀI MỚI</w:t>
            </w:r>
          </w:p>
          <w:p w14:paraId="127492A5">
            <w:pPr>
              <w:numPr>
                <w:ilvl w:val="0"/>
                <w:numId w:val="11"/>
              </w:numPr>
              <w:tabs>
                <w:tab w:val="left" w:pos="266"/>
              </w:tabs>
              <w:spacing w:after="0" w:line="240" w:lineRule="auto"/>
              <w:ind w:hanging="82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Chia sẻ và Giới thiệu câu chuyện </w:t>
            </w:r>
            <w:r>
              <w:rPr>
                <w:rFonts w:hint="default" w:ascii="Times New Roman" w:hAnsi="Times New Roman" w:cs="Times New Roman"/>
                <w:sz w:val="28"/>
                <w:szCs w:val="28"/>
              </w:rPr>
              <w:t>(gợi ý)</w:t>
            </w:r>
          </w:p>
          <w:p w14:paraId="624C167F">
            <w:pPr>
              <w:tabs>
                <w:tab w:val="left" w:pos="1006"/>
              </w:tabs>
              <w:spacing w:after="0" w:line="240" w:lineRule="auto"/>
              <w:ind w:firstLine="0"/>
              <w:jc w:val="both"/>
              <w:rPr>
                <w:rFonts w:hint="default" w:ascii="Times New Roman" w:hAnsi="Times New Roman" w:cs="Times New Roman"/>
                <w:sz w:val="28"/>
                <w:szCs w:val="28"/>
              </w:rPr>
            </w:pPr>
            <w:bookmarkStart w:id="1" w:name="bookmark2625"/>
            <w:bookmarkEnd w:id="1"/>
            <w:r>
              <w:rPr>
                <w:rFonts w:hint="default" w:ascii="Times New Roman" w:hAnsi="Times New Roman" w:cs="Times New Roman"/>
                <w:b/>
                <w:bCs/>
                <w:sz w:val="28"/>
                <w:szCs w:val="28"/>
              </w:rPr>
              <w:t xml:space="preserve">- Quan sát và phỏng đoán: </w:t>
            </w:r>
            <w:r>
              <w:rPr>
                <w:rFonts w:hint="default" w:ascii="Times New Roman" w:hAnsi="Times New Roman" w:cs="Times New Roman"/>
                <w:sz w:val="28"/>
                <w:szCs w:val="28"/>
              </w:rPr>
              <w:t xml:space="preserve">GV chỉ tranh minh hoạ, HS quan sát, nói truyện có những con vật nào? </w:t>
            </w:r>
          </w:p>
          <w:p w14:paraId="12B69195">
            <w:pPr>
              <w:tabs>
                <w:tab w:val="left" w:pos="100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Vịt làm gì ở mỗi tranh? </w:t>
            </w:r>
            <w:bookmarkStart w:id="2" w:name="bookmark2626"/>
            <w:bookmarkEnd w:id="2"/>
          </w:p>
          <w:p w14:paraId="4E96F52D">
            <w:pPr>
              <w:tabs>
                <w:tab w:val="left" w:pos="100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Giới thiệu câu chuyện: </w:t>
            </w:r>
            <w:r>
              <w:rPr>
                <w:rFonts w:hint="default" w:ascii="Times New Roman" w:hAnsi="Times New Roman" w:cs="Times New Roman"/>
                <w:sz w:val="28"/>
                <w:szCs w:val="28"/>
              </w:rPr>
              <w:t>Thấy sơn ca hót hay, vịt nhờ sơn ca dạy hát nhưng vịt không hát được như sơn ca. Tuy thế, vịt lại có ưu điểm mà các bạn khác không có. Đó là ưu điểm gì? Các em hãy lắng nghe câu chuyện.</w:t>
            </w:r>
          </w:p>
        </w:tc>
        <w:tc>
          <w:tcPr>
            <w:tcW w:w="4634" w:type="dxa"/>
            <w:tcBorders>
              <w:top w:val="nil"/>
              <w:bottom w:val="nil"/>
              <w:right w:val="nil"/>
            </w:tcBorders>
            <w:noWrap w:val="0"/>
            <w:vAlign w:val="top"/>
          </w:tcPr>
          <w:p w14:paraId="048F07B0">
            <w:pPr>
              <w:tabs>
                <w:tab w:val="left" w:pos="829"/>
              </w:tabs>
              <w:spacing w:after="0" w:line="240" w:lineRule="auto"/>
              <w:ind w:firstLine="0"/>
              <w:jc w:val="both"/>
              <w:rPr>
                <w:rFonts w:hint="default" w:ascii="Times New Roman" w:hAnsi="Times New Roman" w:cs="Times New Roman"/>
                <w:sz w:val="28"/>
                <w:szCs w:val="28"/>
              </w:rPr>
            </w:pPr>
          </w:p>
          <w:p w14:paraId="5A1763DD">
            <w:pPr>
              <w:tabs>
                <w:tab w:val="left" w:pos="829"/>
              </w:tabs>
              <w:spacing w:after="0" w:line="240" w:lineRule="auto"/>
              <w:ind w:firstLine="0"/>
              <w:jc w:val="both"/>
              <w:rPr>
                <w:rFonts w:hint="default" w:ascii="Times New Roman" w:hAnsi="Times New Roman" w:cs="Times New Roman"/>
                <w:sz w:val="28"/>
                <w:szCs w:val="28"/>
              </w:rPr>
            </w:pPr>
          </w:p>
          <w:p w14:paraId="043E6B86">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quan sát tranh </w:t>
            </w:r>
          </w:p>
          <w:p w14:paraId="4BE6A466">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Vịt, sơn ca, bồ câu, gà con</w:t>
            </w:r>
          </w:p>
          <w:p w14:paraId="08C912B9">
            <w:pPr>
              <w:tabs>
                <w:tab w:val="left" w:pos="829"/>
              </w:tabs>
              <w:spacing w:after="0" w:line="240" w:lineRule="auto"/>
              <w:ind w:firstLine="0"/>
              <w:jc w:val="both"/>
              <w:rPr>
                <w:rFonts w:hint="default" w:ascii="Times New Roman" w:hAnsi="Times New Roman" w:cs="Times New Roman"/>
                <w:sz w:val="28"/>
                <w:szCs w:val="28"/>
              </w:rPr>
            </w:pPr>
          </w:p>
          <w:p w14:paraId="739F7BBB">
            <w:pPr>
              <w:tabs>
                <w:tab w:val="left" w:pos="100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Vịt lắng nghe sơn ca hót. Vịt học hát. Vịt lao xuống hồ cứu gà con</w:t>
            </w:r>
          </w:p>
          <w:p w14:paraId="61F4F162">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HS lắng nghe</w:t>
            </w:r>
          </w:p>
        </w:tc>
      </w:tr>
      <w:tr w14:paraId="6C9E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2"/>
            <w:tcBorders>
              <w:top w:val="nil"/>
              <w:left w:val="nil"/>
              <w:bottom w:val="nil"/>
              <w:right w:val="nil"/>
            </w:tcBorders>
            <w:noWrap w:val="0"/>
            <w:vAlign w:val="top"/>
          </w:tcPr>
          <w:p w14:paraId="4C8F5F72">
            <w:pPr>
              <w:numPr>
                <w:ilvl w:val="0"/>
                <w:numId w:val="11"/>
              </w:numPr>
              <w:spacing w:after="0" w:line="240" w:lineRule="auto"/>
              <w:ind w:left="266" w:hanging="284"/>
              <w:jc w:val="both"/>
              <w:rPr>
                <w:rFonts w:hint="default" w:ascii="Times New Roman" w:hAnsi="Times New Roman" w:cs="Times New Roman"/>
                <w:sz w:val="28"/>
                <w:szCs w:val="28"/>
              </w:rPr>
            </w:pPr>
            <w:r>
              <w:rPr>
                <w:rFonts w:hint="default" w:ascii="Times New Roman" w:hAnsi="Times New Roman" w:cs="Times New Roman"/>
                <w:b/>
                <w:bCs/>
                <w:sz w:val="28"/>
                <w:szCs w:val="28"/>
              </w:rPr>
              <w:t>Khám phá và luyện tập</w:t>
            </w:r>
          </w:p>
          <w:p w14:paraId="58EE5B38">
            <w:pPr>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2.1. Nghe kể chuyện: </w:t>
            </w:r>
            <w:r>
              <w:rPr>
                <w:rFonts w:hint="default" w:ascii="Times New Roman" w:hAnsi="Times New Roman" w:cs="Times New Roman"/>
                <w:sz w:val="28"/>
                <w:szCs w:val="28"/>
              </w:rPr>
              <w:t xml:space="preserve">GV kể chuyện </w:t>
            </w:r>
            <w:r>
              <w:rPr>
                <w:rFonts w:hint="default" w:ascii="Times New Roman" w:hAnsi="Times New Roman" w:cs="Times New Roman"/>
                <w:b/>
                <w:bCs/>
                <w:sz w:val="28"/>
                <w:szCs w:val="28"/>
              </w:rPr>
              <w:t xml:space="preserve">3 lần: </w:t>
            </w:r>
            <w:r>
              <w:rPr>
                <w:rFonts w:hint="default" w:ascii="Times New Roman" w:hAnsi="Times New Roman" w:cs="Times New Roman"/>
                <w:sz w:val="28"/>
                <w:szCs w:val="28"/>
              </w:rPr>
              <w:t xml:space="preserve"> </w:t>
            </w:r>
          </w:p>
        </w:tc>
      </w:tr>
      <w:tr w14:paraId="5DFE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2"/>
            <w:tcBorders>
              <w:top w:val="nil"/>
              <w:left w:val="nil"/>
              <w:bottom w:val="nil"/>
              <w:right w:val="nil"/>
            </w:tcBorders>
            <w:noWrap w:val="0"/>
            <w:vAlign w:val="top"/>
          </w:tcPr>
          <w:p w14:paraId="140B10FB">
            <w:pPr>
              <w:spacing w:after="0" w:line="240" w:lineRule="auto"/>
              <w:ind w:left="3380" w:firstLine="0"/>
              <w:rPr>
                <w:rFonts w:hint="default" w:ascii="Times New Roman" w:hAnsi="Times New Roman" w:cs="Times New Roman"/>
                <w:sz w:val="28"/>
                <w:szCs w:val="28"/>
              </w:rPr>
            </w:pPr>
            <w:r>
              <w:rPr>
                <w:rFonts w:hint="default" w:ascii="Times New Roman" w:hAnsi="Times New Roman" w:cs="Times New Roman"/>
                <w:b/>
                <w:bCs/>
                <w:sz w:val="28"/>
                <w:szCs w:val="28"/>
              </w:rPr>
              <w:t xml:space="preserve">         Vịt và sơn ca</w:t>
            </w:r>
          </w:p>
          <w:p w14:paraId="701C4B0F">
            <w:pPr>
              <w:numPr>
                <w:ilvl w:val="0"/>
                <w:numId w:val="12"/>
              </w:numPr>
              <w:tabs>
                <w:tab w:val="left" w:pos="939"/>
              </w:tabs>
              <w:spacing w:after="0" w:line="240" w:lineRule="auto"/>
              <w:ind w:firstLine="500"/>
              <w:jc w:val="both"/>
              <w:rPr>
                <w:rFonts w:hint="default" w:ascii="Times New Roman" w:hAnsi="Times New Roman" w:cs="Times New Roman"/>
                <w:sz w:val="28"/>
                <w:szCs w:val="28"/>
              </w:rPr>
            </w:pPr>
            <w:bookmarkStart w:id="3" w:name="bookmark2628"/>
            <w:bookmarkEnd w:id="3"/>
            <w:r>
              <w:rPr>
                <w:rFonts w:hint="default" w:ascii="Times New Roman" w:hAnsi="Times New Roman" w:cs="Times New Roman"/>
                <w:sz w:val="28"/>
                <w:szCs w:val="28"/>
              </w:rPr>
              <w:t>Một sớm mùa thu, sơn ca cất tiếng hót vang. Bồ câu, gà, vịt say sưa lắng nghe sơn ca hót. Vịt mê giọng hót của sơn ca quá, nó tìm gặp sơn ca, năn nỉ nhờ sơn ca dạy hót.</w:t>
            </w:r>
          </w:p>
          <w:p w14:paraId="12761746">
            <w:pPr>
              <w:numPr>
                <w:ilvl w:val="0"/>
                <w:numId w:val="12"/>
              </w:numPr>
              <w:tabs>
                <w:tab w:val="left" w:pos="944"/>
              </w:tabs>
              <w:spacing w:after="0" w:line="240" w:lineRule="auto"/>
              <w:ind w:firstLine="500"/>
              <w:jc w:val="both"/>
              <w:rPr>
                <w:rFonts w:hint="default" w:ascii="Times New Roman" w:hAnsi="Times New Roman" w:cs="Times New Roman"/>
                <w:sz w:val="28"/>
                <w:szCs w:val="28"/>
              </w:rPr>
            </w:pPr>
            <w:bookmarkStart w:id="4" w:name="bookmark2629"/>
            <w:bookmarkEnd w:id="4"/>
            <w:r>
              <w:rPr>
                <w:rFonts w:hint="default" w:ascii="Times New Roman" w:hAnsi="Times New Roman" w:cs="Times New Roman"/>
                <w:sz w:val="28"/>
                <w:szCs w:val="28"/>
              </w:rPr>
              <w:t>Sơn ca nhận lời giúp vịt. Nó hót làm mẫu. Vịt làm theo. Vịt nín thở, ưỡn ngực, vươn cổ. Nhưng nó chỉ thốt lên được mấy tiếng “Cạc! Cạc!”. Vịt buồn lắm. Nó nghĩ mình thật vô tích sự, chả có tài gì.</w:t>
            </w:r>
          </w:p>
          <w:p w14:paraId="159B724C">
            <w:pPr>
              <w:numPr>
                <w:ilvl w:val="0"/>
                <w:numId w:val="12"/>
              </w:numPr>
              <w:tabs>
                <w:tab w:val="left" w:pos="939"/>
              </w:tabs>
              <w:spacing w:after="0" w:line="240" w:lineRule="auto"/>
              <w:ind w:firstLine="500"/>
              <w:jc w:val="both"/>
              <w:rPr>
                <w:rFonts w:hint="default" w:ascii="Times New Roman" w:hAnsi="Times New Roman" w:cs="Times New Roman"/>
                <w:sz w:val="28"/>
                <w:szCs w:val="28"/>
              </w:rPr>
            </w:pPr>
            <w:bookmarkStart w:id="5" w:name="bookmark2630"/>
            <w:bookmarkEnd w:id="5"/>
            <w:r>
              <w:rPr>
                <w:rFonts w:hint="default" w:ascii="Times New Roman" w:hAnsi="Times New Roman" w:cs="Times New Roman"/>
                <w:sz w:val="28"/>
                <w:szCs w:val="28"/>
              </w:rPr>
              <w:t>Bỗng phía hồ sen có tiếng kêu: “Chiếp! Chiếp!”. Gà con gặp nạn rồi. Vịt lạch bạch lao tới. Các bạn bồ câu, gà trống, sơn ca cũng đi theo.</w:t>
            </w:r>
          </w:p>
          <w:p w14:paraId="45659BF8">
            <w:pPr>
              <w:numPr>
                <w:ilvl w:val="0"/>
                <w:numId w:val="12"/>
              </w:numPr>
              <w:tabs>
                <w:tab w:val="left" w:pos="939"/>
              </w:tabs>
              <w:spacing w:after="0" w:line="240" w:lineRule="auto"/>
              <w:ind w:firstLine="500"/>
              <w:jc w:val="both"/>
              <w:rPr>
                <w:rFonts w:hint="default" w:ascii="Times New Roman" w:hAnsi="Times New Roman" w:cs="Times New Roman"/>
                <w:sz w:val="28"/>
                <w:szCs w:val="28"/>
              </w:rPr>
            </w:pPr>
            <w:bookmarkStart w:id="6" w:name="bookmark2631"/>
            <w:bookmarkEnd w:id="6"/>
            <w:r>
              <w:rPr>
                <w:rFonts w:hint="default" w:ascii="Times New Roman" w:hAnsi="Times New Roman" w:cs="Times New Roman"/>
                <w:sz w:val="28"/>
                <w:szCs w:val="28"/>
              </w:rPr>
              <w:t>Đến hồ sen, vịt nhào ngay xuống nước, bơi gấp đến chỗ gà con đang vùng vẫy. Các bạn lo lắng nhìn theo vịt và gà con. Ngụp lặn một lúc, vịt đã đưa được gà con ướt lướt thướt lên bờ.</w:t>
            </w:r>
            <w:r>
              <w:rPr>
                <w:rFonts w:hint="default" w:ascii="Times New Roman" w:hAnsi="Times New Roman" w:cs="Times New Roman"/>
                <w:sz w:val="28"/>
                <w:szCs w:val="28"/>
              </w:rPr>
              <w:br w:type="page"/>
            </w:r>
          </w:p>
          <w:p w14:paraId="7CC67BD7">
            <w:pPr>
              <w:numPr>
                <w:ilvl w:val="0"/>
                <w:numId w:val="12"/>
              </w:numPr>
              <w:tabs>
                <w:tab w:val="left" w:pos="934"/>
              </w:tabs>
              <w:spacing w:after="0" w:line="240" w:lineRule="auto"/>
              <w:ind w:firstLine="500"/>
              <w:jc w:val="both"/>
              <w:rPr>
                <w:rFonts w:hint="default" w:ascii="Times New Roman" w:hAnsi="Times New Roman" w:cs="Times New Roman"/>
                <w:sz w:val="28"/>
                <w:szCs w:val="28"/>
              </w:rPr>
            </w:pPr>
            <w:bookmarkStart w:id="7" w:name="bookmark2632"/>
            <w:bookmarkEnd w:id="7"/>
            <w:r>
              <w:rPr>
                <w:rFonts w:hint="default" w:ascii="Times New Roman" w:hAnsi="Times New Roman" w:cs="Times New Roman"/>
                <w:sz w:val="28"/>
                <w:szCs w:val="28"/>
              </w:rPr>
              <w:t>Sơn ca và các bạn nể phục vịt lắm. Các bạn cùng cất tiếng hát vang ngợi khen vịt bơi giỏi và tốt bụng.</w:t>
            </w:r>
          </w:p>
          <w:p w14:paraId="190B62D2">
            <w:pPr>
              <w:spacing w:after="0" w:line="240" w:lineRule="auto"/>
              <w:ind w:firstLine="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Theo </w:t>
            </w:r>
            <w:r>
              <w:rPr>
                <w:rFonts w:hint="default" w:ascii="Times New Roman" w:hAnsi="Times New Roman" w:cs="Times New Roman"/>
                <w:i/>
                <w:iCs/>
                <w:sz w:val="28"/>
                <w:szCs w:val="28"/>
              </w:rPr>
              <w:t>Truyện ngụ ngôn dành cho bé</w:t>
            </w:r>
            <w:r>
              <w:rPr>
                <w:rFonts w:hint="default" w:ascii="Times New Roman" w:hAnsi="Times New Roman" w:cs="Times New Roman"/>
                <w:sz w:val="28"/>
                <w:szCs w:val="28"/>
              </w:rPr>
              <w:t xml:space="preserve"> (Nguyễn Ly kể)</w:t>
            </w:r>
          </w:p>
        </w:tc>
      </w:tr>
      <w:tr w14:paraId="4D41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Borders>
              <w:top w:val="nil"/>
              <w:left w:val="nil"/>
              <w:bottom w:val="nil"/>
            </w:tcBorders>
            <w:noWrap w:val="0"/>
            <w:vAlign w:val="top"/>
          </w:tcPr>
          <w:p w14:paraId="0AC179D6">
            <w:pPr>
              <w:tabs>
                <w:tab w:val="left" w:pos="997"/>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2.2. Trả lời câu hỏi theo tranh</w:t>
            </w:r>
          </w:p>
          <w:p w14:paraId="563BE9BB">
            <w:pPr>
              <w:tabs>
                <w:tab w:val="left" w:pos="904"/>
              </w:tabs>
              <w:spacing w:after="0" w:line="240" w:lineRule="auto"/>
              <w:ind w:firstLine="0"/>
              <w:jc w:val="both"/>
              <w:rPr>
                <w:rFonts w:hint="default" w:ascii="Times New Roman" w:hAnsi="Times New Roman" w:cs="Times New Roman"/>
                <w:sz w:val="28"/>
                <w:szCs w:val="28"/>
              </w:rPr>
            </w:pPr>
            <w:bookmarkStart w:id="8" w:name="bookmark2634"/>
            <w:bookmarkEnd w:id="8"/>
            <w:r>
              <w:rPr>
                <w:rFonts w:hint="default" w:ascii="Times New Roman" w:hAnsi="Times New Roman" w:cs="Times New Roman"/>
                <w:sz w:val="28"/>
                <w:szCs w:val="28"/>
              </w:rPr>
              <w:t>- Mỗi HS trả lời câu hỏi theo 1 tranh</w:t>
            </w:r>
          </w:p>
          <w:p w14:paraId="399A94C1">
            <w:pPr>
              <w:spacing w:after="0" w:line="240" w:lineRule="auto"/>
              <w:ind w:firstLine="0"/>
              <w:jc w:val="both"/>
              <w:rPr>
                <w:rFonts w:hint="default" w:ascii="Times New Roman" w:hAnsi="Times New Roman" w:cs="Times New Roman"/>
                <w:i/>
                <w:iCs/>
                <w:sz w:val="28"/>
                <w:szCs w:val="28"/>
              </w:rPr>
            </w:pPr>
            <w:r>
              <w:rPr>
                <w:rFonts w:hint="default" w:ascii="Times New Roman" w:hAnsi="Times New Roman" w:cs="Times New Roman"/>
                <w:sz w:val="28"/>
                <w:szCs w:val="28"/>
              </w:rPr>
              <w:t xml:space="preserve">- GV chỉ tranh 1, hỏi: Thấy </w:t>
            </w:r>
            <w:r>
              <w:rPr>
                <w:rFonts w:hint="default" w:ascii="Times New Roman" w:hAnsi="Times New Roman" w:cs="Times New Roman"/>
                <w:i/>
                <w:iCs/>
                <w:sz w:val="28"/>
                <w:szCs w:val="28"/>
              </w:rPr>
              <w:t>sơn ca hót rất hay, vịt làm gì?</w:t>
            </w:r>
          </w:p>
          <w:p w14:paraId="36745CCE">
            <w:pPr>
              <w:tabs>
                <w:tab w:val="left" w:pos="1186"/>
              </w:tabs>
              <w:spacing w:after="0" w:line="240" w:lineRule="auto"/>
              <w:ind w:firstLine="0"/>
              <w:jc w:val="both"/>
              <w:rPr>
                <w:rFonts w:hint="default" w:ascii="Times New Roman" w:hAnsi="Times New Roman" w:cs="Times New Roman"/>
                <w:sz w:val="28"/>
                <w:szCs w:val="28"/>
              </w:rPr>
            </w:pPr>
            <w:bookmarkStart w:id="9" w:name="bookmark2635"/>
            <w:bookmarkEnd w:id="9"/>
            <w:r>
              <w:rPr>
                <w:rFonts w:hint="default" w:ascii="Times New Roman" w:hAnsi="Times New Roman" w:cs="Times New Roman"/>
                <w:sz w:val="28"/>
                <w:szCs w:val="28"/>
              </w:rPr>
              <w:t xml:space="preserve">- GV chỉ tranh 2: </w:t>
            </w:r>
            <w:r>
              <w:rPr>
                <w:rFonts w:hint="default" w:ascii="Times New Roman" w:hAnsi="Times New Roman" w:cs="Times New Roman"/>
                <w:i/>
                <w:iCs/>
                <w:sz w:val="28"/>
                <w:szCs w:val="28"/>
              </w:rPr>
              <w:t>Vịt học hát như thế nào? Vì sao nó nghĩ mình vô tích sự?</w:t>
            </w:r>
            <w:r>
              <w:rPr>
                <w:rFonts w:hint="default" w:ascii="Times New Roman" w:hAnsi="Times New Roman" w:cs="Times New Roman"/>
                <w:sz w:val="28"/>
                <w:szCs w:val="28"/>
              </w:rPr>
              <w:t xml:space="preserve"> </w:t>
            </w:r>
          </w:p>
          <w:p w14:paraId="6B0E9524">
            <w:pPr>
              <w:tabs>
                <w:tab w:val="left" w:pos="1186"/>
              </w:tabs>
              <w:spacing w:after="0" w:line="240" w:lineRule="auto"/>
              <w:ind w:firstLine="0"/>
              <w:jc w:val="both"/>
              <w:rPr>
                <w:rFonts w:hint="default" w:ascii="Times New Roman" w:hAnsi="Times New Roman" w:cs="Times New Roman"/>
                <w:sz w:val="28"/>
                <w:szCs w:val="28"/>
              </w:rPr>
            </w:pPr>
          </w:p>
          <w:p w14:paraId="0C30AD17">
            <w:pPr>
              <w:tabs>
                <w:tab w:val="left" w:pos="1186"/>
              </w:tabs>
              <w:spacing w:after="0" w:line="240" w:lineRule="auto"/>
              <w:ind w:firstLine="0"/>
              <w:jc w:val="both"/>
              <w:rPr>
                <w:rFonts w:hint="default" w:ascii="Times New Roman" w:hAnsi="Times New Roman" w:cs="Times New Roman"/>
                <w:sz w:val="28"/>
                <w:szCs w:val="28"/>
              </w:rPr>
            </w:pPr>
          </w:p>
          <w:p w14:paraId="48D6F6FE">
            <w:pPr>
              <w:tabs>
                <w:tab w:val="left" w:pos="1186"/>
              </w:tabs>
              <w:spacing w:after="0" w:line="240" w:lineRule="auto"/>
              <w:ind w:firstLine="0"/>
              <w:jc w:val="both"/>
              <w:rPr>
                <w:rFonts w:hint="default" w:ascii="Times New Roman" w:hAnsi="Times New Roman" w:cs="Times New Roman"/>
                <w:sz w:val="28"/>
                <w:szCs w:val="28"/>
              </w:rPr>
            </w:pPr>
            <w:bookmarkStart w:id="10" w:name="bookmark2636"/>
            <w:bookmarkEnd w:id="10"/>
            <w:r>
              <w:rPr>
                <w:rFonts w:hint="default" w:ascii="Times New Roman" w:hAnsi="Times New Roman" w:cs="Times New Roman"/>
                <w:sz w:val="28"/>
                <w:szCs w:val="28"/>
              </w:rPr>
              <w:t xml:space="preserve">- GV chỉ tranh 3: </w:t>
            </w:r>
            <w:r>
              <w:rPr>
                <w:rFonts w:hint="default" w:ascii="Times New Roman" w:hAnsi="Times New Roman" w:cs="Times New Roman"/>
                <w:i/>
                <w:iCs/>
                <w:sz w:val="28"/>
                <w:szCs w:val="28"/>
              </w:rPr>
              <w:t>Vì sao vịt và các bạn đều lao tới hồ sen?</w:t>
            </w:r>
            <w:r>
              <w:rPr>
                <w:rFonts w:hint="default" w:ascii="Times New Roman" w:hAnsi="Times New Roman" w:cs="Times New Roman"/>
                <w:sz w:val="28"/>
                <w:szCs w:val="28"/>
              </w:rPr>
              <w:t xml:space="preserve"> </w:t>
            </w:r>
          </w:p>
          <w:p w14:paraId="3EECAC1F">
            <w:pPr>
              <w:tabs>
                <w:tab w:val="left" w:pos="1186"/>
              </w:tabs>
              <w:spacing w:after="0" w:line="240" w:lineRule="auto"/>
              <w:ind w:firstLine="0"/>
              <w:jc w:val="both"/>
              <w:rPr>
                <w:rFonts w:hint="default" w:ascii="Times New Roman" w:hAnsi="Times New Roman" w:cs="Times New Roman"/>
                <w:sz w:val="28"/>
                <w:szCs w:val="28"/>
              </w:rPr>
            </w:pPr>
            <w:bookmarkStart w:id="11" w:name="bookmark2637"/>
            <w:bookmarkEnd w:id="11"/>
            <w:r>
              <w:rPr>
                <w:rFonts w:hint="default" w:ascii="Times New Roman" w:hAnsi="Times New Roman" w:cs="Times New Roman"/>
                <w:sz w:val="28"/>
                <w:szCs w:val="28"/>
              </w:rPr>
              <w:t xml:space="preserve">- GV chỉ tranh 4: </w:t>
            </w:r>
            <w:r>
              <w:rPr>
                <w:rFonts w:hint="default" w:ascii="Times New Roman" w:hAnsi="Times New Roman" w:cs="Times New Roman"/>
                <w:i/>
                <w:iCs/>
                <w:sz w:val="28"/>
                <w:szCs w:val="28"/>
              </w:rPr>
              <w:t>Vịt cứu gà con như thể nào?</w:t>
            </w:r>
            <w:r>
              <w:rPr>
                <w:rFonts w:hint="default" w:ascii="Times New Roman" w:hAnsi="Times New Roman" w:cs="Times New Roman"/>
                <w:sz w:val="28"/>
                <w:szCs w:val="28"/>
              </w:rPr>
              <w:t xml:space="preserve"> </w:t>
            </w:r>
          </w:p>
          <w:p w14:paraId="1D2F8C62">
            <w:pPr>
              <w:tabs>
                <w:tab w:val="left" w:pos="1186"/>
              </w:tabs>
              <w:spacing w:after="0" w:line="240" w:lineRule="auto"/>
              <w:ind w:firstLine="0"/>
              <w:jc w:val="both"/>
              <w:rPr>
                <w:rFonts w:hint="default" w:ascii="Times New Roman" w:hAnsi="Times New Roman" w:cs="Times New Roman"/>
                <w:sz w:val="28"/>
                <w:szCs w:val="28"/>
              </w:rPr>
            </w:pPr>
            <w:bookmarkStart w:id="12" w:name="bookmark2638"/>
            <w:bookmarkEnd w:id="12"/>
            <w:r>
              <w:rPr>
                <w:rFonts w:hint="default" w:ascii="Times New Roman" w:hAnsi="Times New Roman" w:cs="Times New Roman"/>
                <w:sz w:val="28"/>
                <w:szCs w:val="28"/>
              </w:rPr>
              <w:t xml:space="preserve">- GV chỉ tranh 5: </w:t>
            </w:r>
            <w:r>
              <w:rPr>
                <w:rFonts w:hint="default" w:ascii="Times New Roman" w:hAnsi="Times New Roman" w:cs="Times New Roman"/>
                <w:i/>
                <w:iCs/>
                <w:sz w:val="28"/>
                <w:szCs w:val="28"/>
              </w:rPr>
              <w:t>Các bạn đã làm gì sau khi vịt cứu gà con?</w:t>
            </w:r>
            <w:r>
              <w:rPr>
                <w:rFonts w:hint="default" w:ascii="Times New Roman" w:hAnsi="Times New Roman" w:cs="Times New Roman"/>
                <w:sz w:val="28"/>
                <w:szCs w:val="28"/>
              </w:rPr>
              <w:t xml:space="preserve"> </w:t>
            </w:r>
            <w:bookmarkStart w:id="13" w:name="bookmark2639"/>
            <w:bookmarkEnd w:id="13"/>
          </w:p>
          <w:p w14:paraId="0AA649B4">
            <w:pPr>
              <w:tabs>
                <w:tab w:val="left" w:pos="1186"/>
              </w:tabs>
              <w:spacing w:after="0" w:line="240" w:lineRule="auto"/>
              <w:ind w:firstLine="0"/>
              <w:jc w:val="both"/>
              <w:rPr>
                <w:rFonts w:hint="default" w:ascii="Times New Roman" w:hAnsi="Times New Roman" w:cs="Times New Roman"/>
                <w:sz w:val="28"/>
                <w:szCs w:val="28"/>
              </w:rPr>
            </w:pPr>
          </w:p>
          <w:p w14:paraId="7882BAE3">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Y c mỗi HS trả lời các câu hỏi theo 2 hoặc 3 tranh.</w:t>
            </w:r>
          </w:p>
          <w:p w14:paraId="6ED359A9">
            <w:pPr>
              <w:tabs>
                <w:tab w:val="left" w:pos="1186"/>
              </w:tabs>
              <w:spacing w:after="0" w:line="240" w:lineRule="auto"/>
              <w:ind w:firstLine="0"/>
              <w:jc w:val="both"/>
              <w:rPr>
                <w:rFonts w:hint="default" w:ascii="Times New Roman" w:hAnsi="Times New Roman" w:cs="Times New Roman"/>
                <w:sz w:val="28"/>
                <w:szCs w:val="28"/>
              </w:rPr>
            </w:pPr>
            <w:bookmarkStart w:id="14" w:name="bookmark2640"/>
            <w:bookmarkEnd w:id="14"/>
            <w:r>
              <w:rPr>
                <w:rFonts w:hint="default" w:ascii="Times New Roman" w:hAnsi="Times New Roman" w:cs="Times New Roman"/>
                <w:sz w:val="28"/>
                <w:szCs w:val="28"/>
              </w:rPr>
              <w:t>- Gọi 1 HS trả lời tất cả các câu hỏi theo 5 tranh.</w:t>
            </w:r>
          </w:p>
          <w:p w14:paraId="0B7D1754">
            <w:pPr>
              <w:tabs>
                <w:tab w:val="left" w:pos="1317"/>
              </w:tabs>
              <w:spacing w:after="0" w:line="240" w:lineRule="auto"/>
              <w:ind w:firstLine="0"/>
              <w:jc w:val="both"/>
              <w:rPr>
                <w:rFonts w:hint="default" w:ascii="Times New Roman" w:hAnsi="Times New Roman" w:cs="Times New Roman"/>
                <w:sz w:val="28"/>
                <w:szCs w:val="28"/>
              </w:rPr>
            </w:pPr>
            <w:bookmarkStart w:id="15" w:name="bookmark2641"/>
            <w:bookmarkEnd w:id="15"/>
            <w:r>
              <w:rPr>
                <w:rFonts w:hint="default" w:ascii="Times New Roman" w:hAnsi="Times New Roman" w:cs="Times New Roman"/>
                <w:b/>
                <w:bCs/>
                <w:sz w:val="28"/>
                <w:szCs w:val="28"/>
              </w:rPr>
              <w:t xml:space="preserve">2.3. Kể chuyện theo tranh (GV </w:t>
            </w:r>
            <w:r>
              <w:rPr>
                <w:rFonts w:hint="default" w:ascii="Times New Roman" w:hAnsi="Times New Roman" w:cs="Times New Roman"/>
                <w:sz w:val="28"/>
                <w:szCs w:val="28"/>
              </w:rPr>
              <w:t>không nêu câu hỏi)</w:t>
            </w:r>
          </w:p>
          <w:p w14:paraId="723A00D5">
            <w:pPr>
              <w:spacing w:after="0" w:line="240" w:lineRule="auto"/>
              <w:ind w:firstLine="0"/>
              <w:jc w:val="both"/>
              <w:rPr>
                <w:rFonts w:hint="default" w:ascii="Times New Roman" w:hAnsi="Times New Roman" w:cs="Times New Roman"/>
                <w:sz w:val="28"/>
                <w:szCs w:val="28"/>
              </w:rPr>
            </w:pPr>
            <w:bookmarkStart w:id="16" w:name="bookmark2642"/>
            <w:bookmarkEnd w:id="16"/>
            <w:r>
              <w:rPr>
                <w:rFonts w:hint="default" w:ascii="Times New Roman" w:hAnsi="Times New Roman" w:cs="Times New Roman"/>
                <w:sz w:val="28"/>
                <w:szCs w:val="28"/>
              </w:rPr>
              <w:t xml:space="preserve">GV cất tranh, 1 HS kể lại câu chuyện. </w:t>
            </w:r>
          </w:p>
          <w:p w14:paraId="0FDDD2BB">
            <w:pPr>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GV cùng HS bình chọn bạn kể chuyện hay, rõ ràng</w:t>
            </w:r>
          </w:p>
          <w:p w14:paraId="7D9B3442">
            <w:pPr>
              <w:tabs>
                <w:tab w:val="left" w:pos="1317"/>
              </w:tabs>
              <w:spacing w:after="0" w:line="240" w:lineRule="auto"/>
              <w:ind w:firstLine="0"/>
              <w:jc w:val="both"/>
              <w:rPr>
                <w:rFonts w:hint="default" w:ascii="Times New Roman" w:hAnsi="Times New Roman" w:cs="Times New Roman"/>
                <w:sz w:val="28"/>
                <w:szCs w:val="28"/>
              </w:rPr>
            </w:pPr>
            <w:bookmarkStart w:id="17" w:name="bookmark2645"/>
            <w:bookmarkEnd w:id="17"/>
            <w:r>
              <w:rPr>
                <w:rFonts w:hint="default" w:ascii="Times New Roman" w:hAnsi="Times New Roman" w:cs="Times New Roman"/>
                <w:b/>
                <w:bCs/>
                <w:sz w:val="28"/>
                <w:szCs w:val="28"/>
              </w:rPr>
              <w:t>2.4. Tìm hiểu ý nghĩa câu chuyện</w:t>
            </w:r>
          </w:p>
          <w:p w14:paraId="4169F895">
            <w:pPr>
              <w:tabs>
                <w:tab w:val="left" w:pos="1186"/>
              </w:tabs>
              <w:spacing w:after="0" w:line="240" w:lineRule="auto"/>
              <w:ind w:firstLine="0"/>
              <w:jc w:val="both"/>
              <w:rPr>
                <w:rFonts w:hint="default" w:ascii="Times New Roman" w:hAnsi="Times New Roman" w:cs="Times New Roman"/>
                <w:sz w:val="28"/>
                <w:szCs w:val="28"/>
              </w:rPr>
            </w:pPr>
            <w:bookmarkStart w:id="18" w:name="bookmark2646"/>
            <w:bookmarkEnd w:id="18"/>
            <w:r>
              <w:rPr>
                <w:rFonts w:hint="default" w:ascii="Times New Roman" w:hAnsi="Times New Roman" w:cs="Times New Roman"/>
                <w:sz w:val="28"/>
                <w:szCs w:val="28"/>
              </w:rPr>
              <w:t>- GV: Em nhận xét gì về vịt con?</w:t>
            </w:r>
          </w:p>
          <w:p w14:paraId="6648428B">
            <w:pPr>
              <w:tabs>
                <w:tab w:val="left" w:pos="1186"/>
              </w:tabs>
              <w:spacing w:after="0" w:line="240" w:lineRule="auto"/>
              <w:ind w:firstLine="0"/>
              <w:jc w:val="both"/>
              <w:rPr>
                <w:rFonts w:hint="default" w:ascii="Times New Roman" w:hAnsi="Times New Roman" w:cs="Times New Roman"/>
                <w:sz w:val="28"/>
                <w:szCs w:val="28"/>
              </w:rPr>
            </w:pPr>
            <w:bookmarkStart w:id="19" w:name="bookmark2647"/>
            <w:bookmarkEnd w:id="19"/>
            <w:r>
              <w:rPr>
                <w:rFonts w:hint="default" w:ascii="Times New Roman" w:hAnsi="Times New Roman" w:cs="Times New Roman"/>
                <w:sz w:val="28"/>
                <w:szCs w:val="28"/>
              </w:rPr>
              <w:t>- GV: Vịt không biết hát nhưng có ưu điểm riêng: dũng cảm, sẵn sàng cứu bạn. Vịt biết giúp đỡ bạn bè nên được các bạn yêu quý. Ai biết giúp đỡ mọi người sẽ được mọi người yêu quý.</w:t>
            </w:r>
          </w:p>
        </w:tc>
        <w:tc>
          <w:tcPr>
            <w:tcW w:w="4634" w:type="dxa"/>
            <w:tcBorders>
              <w:top w:val="nil"/>
              <w:bottom w:val="nil"/>
              <w:right w:val="nil"/>
            </w:tcBorders>
            <w:noWrap w:val="0"/>
            <w:vAlign w:val="top"/>
          </w:tcPr>
          <w:p w14:paraId="34A717E8">
            <w:pPr>
              <w:tabs>
                <w:tab w:val="left" w:pos="829"/>
              </w:tabs>
              <w:spacing w:after="0" w:line="240" w:lineRule="auto"/>
              <w:ind w:firstLine="0"/>
              <w:jc w:val="both"/>
              <w:rPr>
                <w:rFonts w:hint="default" w:ascii="Times New Roman" w:hAnsi="Times New Roman" w:cs="Times New Roman"/>
                <w:sz w:val="28"/>
                <w:szCs w:val="28"/>
              </w:rPr>
            </w:pPr>
          </w:p>
          <w:p w14:paraId="420F72C8">
            <w:pPr>
              <w:tabs>
                <w:tab w:val="left" w:pos="829"/>
              </w:tabs>
              <w:spacing w:after="0" w:line="240" w:lineRule="auto"/>
              <w:ind w:firstLine="0"/>
              <w:jc w:val="both"/>
              <w:rPr>
                <w:rFonts w:hint="default" w:ascii="Times New Roman" w:hAnsi="Times New Roman" w:cs="Times New Roman"/>
                <w:sz w:val="28"/>
                <w:szCs w:val="28"/>
              </w:rPr>
            </w:pPr>
          </w:p>
          <w:p w14:paraId="1F2264FA">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Thấy sơn ca hót rất hay, vịt mê quá. Nó năn nỉ nhờ sơn ca dạy hát.</w:t>
            </w:r>
          </w:p>
          <w:p w14:paraId="75124386">
            <w:pPr>
              <w:tabs>
                <w:tab w:val="left" w:pos="1186"/>
              </w:tabs>
              <w:spacing w:after="0" w:line="240" w:lineRule="auto"/>
              <w:ind w:firstLine="0"/>
              <w:jc w:val="both"/>
              <w:rPr>
                <w:rFonts w:hint="default" w:ascii="Times New Roman" w:hAnsi="Times New Roman" w:cs="Times New Roman"/>
                <w:i/>
                <w:iCs/>
                <w:sz w:val="28"/>
                <w:szCs w:val="28"/>
              </w:rPr>
            </w:pPr>
            <w:r>
              <w:rPr>
                <w:rFonts w:hint="default" w:ascii="Times New Roman" w:hAnsi="Times New Roman" w:cs="Times New Roman"/>
                <w:sz w:val="28"/>
                <w:szCs w:val="28"/>
              </w:rPr>
              <w:t xml:space="preserve">- Sơn ca hót làm mẫu, vịt làm theo. Vịt nghĩ mình vô tích sự, dù rất cố gắng thì nó cũng chỉ thốt lên được mấy tiếng </w:t>
            </w:r>
            <w:r>
              <w:rPr>
                <w:rFonts w:hint="default" w:ascii="Times New Roman" w:hAnsi="Times New Roman" w:cs="Times New Roman"/>
                <w:i/>
                <w:iCs/>
                <w:sz w:val="28"/>
                <w:szCs w:val="28"/>
              </w:rPr>
              <w:t>Cạc! Cạc!</w:t>
            </w:r>
          </w:p>
          <w:p w14:paraId="5CFC89E3">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Vì ở phía hồ sen có tiếng gà con </w:t>
            </w:r>
            <w:r>
              <w:rPr>
                <w:rFonts w:hint="default" w:ascii="Times New Roman" w:hAnsi="Times New Roman" w:cs="Times New Roman"/>
                <w:i/>
                <w:iCs/>
                <w:sz w:val="28"/>
                <w:szCs w:val="28"/>
              </w:rPr>
              <w:t>Chiếp! Chiếp!</w:t>
            </w:r>
            <w:r>
              <w:rPr>
                <w:rFonts w:hint="default" w:ascii="Times New Roman" w:hAnsi="Times New Roman" w:cs="Times New Roman"/>
                <w:sz w:val="28"/>
                <w:szCs w:val="28"/>
              </w:rPr>
              <w:t xml:space="preserve"> kêu cứu.</w:t>
            </w:r>
          </w:p>
          <w:p w14:paraId="437CBEEC">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Vịt nhào xuống hồ, bơi gấp đến chỗ gà con, đưa được gà lên bờ.</w:t>
            </w:r>
          </w:p>
          <w:p w14:paraId="32CD8F31">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Các bạn thán phục vịt con, cùng cất tiếng hát vang ngợi khen vịt bơi giỏi và tốt bụng.</w:t>
            </w:r>
          </w:p>
          <w:p w14:paraId="201C1A0C">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HS trả lời câu hỏi</w:t>
            </w:r>
          </w:p>
          <w:p w14:paraId="39520933">
            <w:pPr>
              <w:tabs>
                <w:tab w:val="left" w:pos="1186"/>
              </w:tabs>
              <w:spacing w:after="0" w:line="240" w:lineRule="auto"/>
              <w:ind w:firstLine="0"/>
              <w:jc w:val="both"/>
              <w:rPr>
                <w:rFonts w:hint="default" w:ascii="Times New Roman" w:hAnsi="Times New Roman" w:cs="Times New Roman"/>
                <w:sz w:val="28"/>
                <w:szCs w:val="28"/>
              </w:rPr>
            </w:pPr>
          </w:p>
          <w:p w14:paraId="36C6BD37">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HS kể theo tranh</w:t>
            </w:r>
          </w:p>
          <w:p w14:paraId="2BECA306">
            <w:pPr>
              <w:tabs>
                <w:tab w:val="left" w:pos="1186"/>
              </w:tabs>
              <w:spacing w:after="0" w:line="240" w:lineRule="auto"/>
              <w:ind w:firstLine="0"/>
              <w:jc w:val="both"/>
              <w:rPr>
                <w:rFonts w:hint="default" w:ascii="Times New Roman" w:hAnsi="Times New Roman" w:cs="Times New Roman"/>
                <w:sz w:val="28"/>
                <w:szCs w:val="28"/>
              </w:rPr>
            </w:pPr>
          </w:p>
          <w:p w14:paraId="428FE304">
            <w:pPr>
              <w:tabs>
                <w:tab w:val="left" w:pos="1186"/>
              </w:tabs>
              <w:spacing w:after="0" w:line="240" w:lineRule="auto"/>
              <w:ind w:firstLine="0"/>
              <w:jc w:val="both"/>
              <w:rPr>
                <w:rFonts w:hint="default" w:ascii="Times New Roman" w:hAnsi="Times New Roman" w:cs="Times New Roman"/>
                <w:sz w:val="28"/>
                <w:szCs w:val="28"/>
              </w:rPr>
            </w:pPr>
          </w:p>
          <w:p w14:paraId="1F86C601">
            <w:pPr>
              <w:tabs>
                <w:tab w:val="left" w:pos="1186"/>
              </w:tabs>
              <w:spacing w:after="0" w:line="240" w:lineRule="auto"/>
              <w:ind w:firstLine="0"/>
              <w:jc w:val="both"/>
              <w:rPr>
                <w:rFonts w:hint="default" w:ascii="Times New Roman" w:hAnsi="Times New Roman" w:cs="Times New Roman"/>
                <w:sz w:val="28"/>
                <w:szCs w:val="28"/>
              </w:rPr>
            </w:pPr>
          </w:p>
          <w:p w14:paraId="1FCDCA42">
            <w:pPr>
              <w:tabs>
                <w:tab w:val="left" w:pos="1186"/>
              </w:tabs>
              <w:spacing w:after="0" w:line="240" w:lineRule="auto"/>
              <w:ind w:firstLine="0"/>
              <w:jc w:val="both"/>
              <w:rPr>
                <w:rFonts w:hint="default" w:ascii="Times New Roman" w:hAnsi="Times New Roman" w:cs="Times New Roman"/>
                <w:sz w:val="28"/>
                <w:szCs w:val="28"/>
              </w:rPr>
            </w:pPr>
          </w:p>
          <w:p w14:paraId="4B923074">
            <w:pPr>
              <w:tabs>
                <w:tab w:val="left" w:pos="1186"/>
              </w:tabs>
              <w:spacing w:after="0" w:line="240" w:lineRule="auto"/>
              <w:ind w:firstLine="0"/>
              <w:jc w:val="both"/>
              <w:rPr>
                <w:rFonts w:hint="default" w:ascii="Times New Roman" w:hAnsi="Times New Roman" w:cs="Times New Roman"/>
                <w:sz w:val="28"/>
                <w:szCs w:val="28"/>
              </w:rPr>
            </w:pPr>
          </w:p>
          <w:p w14:paraId="26A148DE">
            <w:pPr>
              <w:tabs>
                <w:tab w:val="left" w:pos="1186"/>
              </w:tabs>
              <w:spacing w:after="0" w:line="240" w:lineRule="auto"/>
              <w:ind w:firstLine="0"/>
              <w:jc w:val="both"/>
              <w:rPr>
                <w:rFonts w:hint="default" w:ascii="Times New Roman" w:hAnsi="Times New Roman" w:cs="Times New Roman"/>
                <w:sz w:val="28"/>
                <w:szCs w:val="28"/>
              </w:rPr>
            </w:pPr>
          </w:p>
          <w:p w14:paraId="5E8113C0">
            <w:pPr>
              <w:tabs>
                <w:tab w:val="left" w:pos="1186"/>
              </w:tabs>
              <w:spacing w:after="0" w:line="240" w:lineRule="auto"/>
              <w:ind w:firstLine="0"/>
              <w:jc w:val="both"/>
              <w:rPr>
                <w:rFonts w:hint="default" w:ascii="Times New Roman" w:hAnsi="Times New Roman" w:cs="Times New Roman"/>
                <w:sz w:val="28"/>
                <w:szCs w:val="28"/>
              </w:rPr>
            </w:pPr>
          </w:p>
          <w:p w14:paraId="6B163073">
            <w:pPr>
              <w:tabs>
                <w:tab w:val="left" w:pos="1186"/>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Vịt hát không hay nhưng dũng cảm và tốt bụng. Thấy gà con gặp nạn, vịt nhảy ào xuống hồ cứu gà con.</w:t>
            </w:r>
          </w:p>
          <w:p w14:paraId="7899D33E">
            <w:pPr>
              <w:tabs>
                <w:tab w:val="left" w:pos="1186"/>
              </w:tabs>
              <w:spacing w:after="0" w:line="240" w:lineRule="auto"/>
              <w:ind w:firstLine="0"/>
              <w:jc w:val="both"/>
              <w:rPr>
                <w:rFonts w:hint="default" w:ascii="Times New Roman" w:hAnsi="Times New Roman" w:cs="Times New Roman"/>
                <w:sz w:val="28"/>
                <w:szCs w:val="28"/>
              </w:rPr>
            </w:pPr>
          </w:p>
          <w:p w14:paraId="0DF070AD">
            <w:pPr>
              <w:tabs>
                <w:tab w:val="left" w:pos="829"/>
              </w:tabs>
              <w:spacing w:after="0" w:line="240" w:lineRule="auto"/>
              <w:ind w:firstLine="0"/>
              <w:jc w:val="both"/>
              <w:rPr>
                <w:rFonts w:hint="default" w:ascii="Times New Roman" w:hAnsi="Times New Roman" w:cs="Times New Roman"/>
                <w:sz w:val="28"/>
                <w:szCs w:val="28"/>
              </w:rPr>
            </w:pPr>
          </w:p>
        </w:tc>
      </w:tr>
      <w:tr w14:paraId="43E4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2"/>
            <w:tcBorders>
              <w:top w:val="nil"/>
              <w:left w:val="nil"/>
              <w:bottom w:val="nil"/>
              <w:right w:val="nil"/>
            </w:tcBorders>
            <w:noWrap w:val="0"/>
            <w:vAlign w:val="top"/>
          </w:tcPr>
          <w:p w14:paraId="5C2691CD">
            <w:pPr>
              <w:tabs>
                <w:tab w:val="left" w:pos="829"/>
              </w:tabs>
              <w:spacing w:after="0"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3. Củng cố, dặn dò</w:t>
            </w:r>
          </w:p>
          <w:p w14:paraId="421BBE19">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GV nhận xét tiết học; khen những HS kể chuyện hay.</w:t>
            </w:r>
          </w:p>
          <w:p w14:paraId="563C5924">
            <w:pPr>
              <w:tabs>
                <w:tab w:val="left" w:pos="829"/>
              </w:tab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Dặn HS về nhà kể cho người thân nghe câu chuyện về chú vịt dũng cảm. Nhắc HS chuẩn bị cho tiết KC Sói và sóc, dặn dò 3 HS được chọn KC phân vai.</w:t>
            </w:r>
          </w:p>
        </w:tc>
      </w:tr>
    </w:tbl>
    <w:p w14:paraId="510A61DE">
      <w:pPr>
        <w:spacing w:after="0" w:line="24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 xml:space="preserve">IV. </w:t>
      </w:r>
      <w:r>
        <w:rPr>
          <w:rFonts w:hint="default" w:ascii="Times New Roman" w:hAnsi="Times New Roman" w:cs="Times New Roman"/>
          <w:b/>
          <w:color w:val="auto"/>
          <w:sz w:val="28"/>
          <w:szCs w:val="28"/>
        </w:rPr>
        <w:t>ĐIỀU CHỈNH SAU BÀI DẠY( nếu có)</w:t>
      </w:r>
    </w:p>
    <w:p w14:paraId="653DE8E7">
      <w:r>
        <w:rPr>
          <w:rFonts w:hint="default" w:ascii="Times New Roman" w:hAnsi="Times New Roman" w:cs="Times New Roman"/>
          <w:color w:val="auto"/>
          <w:sz w:val="28"/>
          <w:szCs w:val="28"/>
        </w:rPr>
        <w:t>..............................................................................................................................................................................................................................................................................</w:t>
      </w:r>
    </w:p>
    <w:sectPr>
      <w:pgSz w:w="12240" w:h="15840"/>
      <w:pgMar w:top="1701" w:right="1134" w:bottom="1701" w:left="1701" w:header="709"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1652C57"/>
    <w:multiLevelType w:val="multilevel"/>
    <w:tmpl w:val="01652C57"/>
    <w:lvl w:ilvl="0" w:tentative="0">
      <w:start w:val="1"/>
      <w:numFmt w:val="decimal"/>
      <w:lvlText w:val="%1."/>
      <w:lvlJc w:val="left"/>
      <w:pPr>
        <w:ind w:left="820" w:hanging="360"/>
      </w:pPr>
      <w:rPr>
        <w:rFonts w:hint="default"/>
        <w:b/>
      </w:rPr>
    </w:lvl>
    <w:lvl w:ilvl="1" w:tentative="0">
      <w:start w:val="1"/>
      <w:numFmt w:val="decimal"/>
      <w:isLgl/>
      <w:lvlText w:val="%1.%2"/>
      <w:lvlJc w:val="left"/>
      <w:pPr>
        <w:ind w:left="1195" w:hanging="375"/>
      </w:pPr>
      <w:rPr>
        <w:rFonts w:hint="default"/>
        <w:b/>
      </w:rPr>
    </w:lvl>
    <w:lvl w:ilvl="2" w:tentative="0">
      <w:start w:val="1"/>
      <w:numFmt w:val="decimal"/>
      <w:isLgl/>
      <w:lvlText w:val="%1.%2.%3"/>
      <w:lvlJc w:val="left"/>
      <w:pPr>
        <w:ind w:left="1900" w:hanging="720"/>
      </w:pPr>
      <w:rPr>
        <w:rFonts w:hint="default"/>
        <w:b/>
      </w:rPr>
    </w:lvl>
    <w:lvl w:ilvl="3" w:tentative="0">
      <w:start w:val="1"/>
      <w:numFmt w:val="decimal"/>
      <w:isLgl/>
      <w:lvlText w:val="%1.%2.%3.%4"/>
      <w:lvlJc w:val="left"/>
      <w:pPr>
        <w:ind w:left="2620" w:hanging="1080"/>
      </w:pPr>
      <w:rPr>
        <w:rFonts w:hint="default"/>
        <w:b/>
      </w:rPr>
    </w:lvl>
    <w:lvl w:ilvl="4" w:tentative="0">
      <w:start w:val="1"/>
      <w:numFmt w:val="decimal"/>
      <w:isLgl/>
      <w:lvlText w:val="%1.%2.%3.%4.%5"/>
      <w:lvlJc w:val="left"/>
      <w:pPr>
        <w:ind w:left="2980" w:hanging="1080"/>
      </w:pPr>
      <w:rPr>
        <w:rFonts w:hint="default"/>
        <w:b/>
      </w:rPr>
    </w:lvl>
    <w:lvl w:ilvl="5" w:tentative="0">
      <w:start w:val="1"/>
      <w:numFmt w:val="decimal"/>
      <w:isLgl/>
      <w:lvlText w:val="%1.%2.%3.%4.%5.%6"/>
      <w:lvlJc w:val="left"/>
      <w:pPr>
        <w:ind w:left="3700" w:hanging="1440"/>
      </w:pPr>
      <w:rPr>
        <w:rFonts w:hint="default"/>
        <w:b/>
      </w:rPr>
    </w:lvl>
    <w:lvl w:ilvl="6" w:tentative="0">
      <w:start w:val="1"/>
      <w:numFmt w:val="decimal"/>
      <w:isLgl/>
      <w:lvlText w:val="%1.%2.%3.%4.%5.%6.%7"/>
      <w:lvlJc w:val="left"/>
      <w:pPr>
        <w:ind w:left="4060" w:hanging="1440"/>
      </w:pPr>
      <w:rPr>
        <w:rFonts w:hint="default"/>
        <w:b/>
      </w:rPr>
    </w:lvl>
    <w:lvl w:ilvl="7" w:tentative="0">
      <w:start w:val="1"/>
      <w:numFmt w:val="decimal"/>
      <w:isLgl/>
      <w:lvlText w:val="%1.%2.%3.%4.%5.%6.%7.%8"/>
      <w:lvlJc w:val="left"/>
      <w:pPr>
        <w:ind w:left="4780" w:hanging="1800"/>
      </w:pPr>
      <w:rPr>
        <w:rFonts w:hint="default"/>
        <w:b/>
      </w:rPr>
    </w:lvl>
    <w:lvl w:ilvl="8" w:tentative="0">
      <w:start w:val="1"/>
      <w:numFmt w:val="decimal"/>
      <w:isLgl/>
      <w:lvlText w:val="%1.%2.%3.%4.%5.%6.%7.%8.%9"/>
      <w:lvlJc w:val="left"/>
      <w:pPr>
        <w:ind w:left="5500" w:hanging="2160"/>
      </w:pPr>
      <w:rPr>
        <w:rFonts w:hint="default"/>
        <w:b/>
      </w:rPr>
    </w:lvl>
  </w:abstractNum>
  <w:abstractNum w:abstractNumId="11">
    <w:nsid w:val="0D996082"/>
    <w:multiLevelType w:val="multilevel"/>
    <w:tmpl w:val="0D9960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2"/>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738B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F5A5FFC"/>
    <w:rsid w:val="203D5984"/>
    <w:rsid w:val="74806A16"/>
    <w:rsid w:val="7A47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Arial" w:cs="Times New Roman"/>
      <w:sz w:val="22"/>
      <w:szCs w:val="22"/>
      <w:lang w:val="vi-VN"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2024-11-24T13:49:00Z</dcterms:created>
  <dc:creator>Tran Thi Gai Mai</dc:creator>
  <cp:lastModifiedBy>Tran Thi Gai Mai</cp:lastModifiedBy>
  <dcterms:modified xsi:type="dcterms:W3CDTF">2024-11-24T13:53:03Z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E101472B44D448A69EC44651BD35110E_11</vt:lpwstr>
  </property>
</Properties>
</file>