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9A" w:rsidRDefault="001D619A" w:rsidP="001D61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9</w:t>
      </w:r>
      <w:r w:rsidRPr="00B551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GIÁO DỤC THỂ CHẤT (KHỐI 5</w:t>
      </w:r>
      <w:r w:rsidRPr="00B551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b/>
          <w:sz w:val="28"/>
          <w:szCs w:val="28"/>
        </w:rPr>
        <w:t>– Tiết 17</w:t>
      </w:r>
    </w:p>
    <w:p w:rsidR="001D619A" w:rsidRPr="00AB25C6" w:rsidRDefault="001D619A" w:rsidP="001D61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B25C6">
        <w:rPr>
          <w:rFonts w:ascii="Times New Roman" w:eastAsia="Times New Roman" w:hAnsi="Times New Roman"/>
          <w:b/>
          <w:color w:val="000000"/>
          <w:sz w:val="28"/>
          <w:szCs w:val="28"/>
        </w:rPr>
        <w:t>CHỦ ĐỀ 3: TƯ THẾ VÀ KĨ NĂNG VẬN ĐỘNG CƠ BẢN</w:t>
      </w:r>
    </w:p>
    <w:p w:rsidR="001D619A" w:rsidRDefault="001D619A" w:rsidP="001D61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2: LĂN THẲNG THÂN CHỤM CHÂN</w:t>
      </w:r>
    </w:p>
    <w:p w:rsidR="001D619A" w:rsidRPr="005E1A10" w:rsidRDefault="001D619A" w:rsidP="001D619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TIẾT 1: ĐỘNG TÁC LĂN THẲNG THÂN TAY CO, TAY DUỖI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>I. YÊU CẦU CẦN ĐẠT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sz w:val="28"/>
          <w:szCs w:val="28"/>
        </w:rPr>
        <w:t>1. Về</w:t>
      </w: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phẩm chất: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sz w:val="28"/>
          <w:szCs w:val="28"/>
        </w:rPr>
        <w:t>- Học động tác lăn thẳng thân tay co</w:t>
      </w:r>
      <w:r>
        <w:rPr>
          <w:rFonts w:ascii="Times New Roman" w:eastAsia="Times New Roman" w:hAnsi="Times New Roman"/>
          <w:sz w:val="28"/>
          <w:szCs w:val="28"/>
        </w:rPr>
        <w:t>, tay duỗi</w:t>
      </w:r>
      <w:r w:rsidRPr="0047650C">
        <w:rPr>
          <w:rFonts w:ascii="Times New Roman" w:eastAsia="Times New Roman" w:hAnsi="Times New Roman"/>
          <w:sz w:val="28"/>
          <w:szCs w:val="28"/>
        </w:rPr>
        <w:t>. Trò chơi “Lăn chuyển bóng”. Hs biết cách thức thực hiện động tác để thực hiện nhiệm vụ học tập.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1D619A" w:rsidRPr="0047650C" w:rsidRDefault="001D619A" w:rsidP="001D619A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sz w:val="28"/>
          <w:szCs w:val="28"/>
        </w:rPr>
        <w:t>Về</w:t>
      </w: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năng lực chung:</w:t>
      </w:r>
    </w:p>
    <w:p w:rsidR="001D619A" w:rsidRPr="0047650C" w:rsidRDefault="001D619A" w:rsidP="001D619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>Năng lực chung: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xem trước cách thực hiện </w:t>
      </w:r>
      <w:r w:rsidRPr="0047650C">
        <w:rPr>
          <w:rFonts w:ascii="Times New Roman" w:eastAsia="Times New Roman" w:hAnsi="Times New Roman"/>
          <w:sz w:val="28"/>
          <w:szCs w:val="28"/>
        </w:rPr>
        <w:t>động tác lăn thẳng thân tay co</w:t>
      </w: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 xml:space="preserve"> trong sách giáo khoa. 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1D619A" w:rsidRPr="0047650C" w:rsidRDefault="001D619A" w:rsidP="001D619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>Năng lực đặc thù: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47650C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 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47650C"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bài học; </w:t>
      </w: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 w:rsidRPr="0047650C">
        <w:rPr>
          <w:rFonts w:ascii="Times New Roman" w:eastAsia="Times New Roman" w:hAnsi="Times New Roman"/>
          <w:sz w:val="28"/>
          <w:szCs w:val="28"/>
        </w:rPr>
        <w:t xml:space="preserve">; </w:t>
      </w:r>
      <w:r w:rsidRPr="0047650C">
        <w:rPr>
          <w:rFonts w:ascii="Times New Roman" w:eastAsia="Times New Roman" w:hAnsi="Times New Roman"/>
          <w:color w:val="000000"/>
          <w:sz w:val="28"/>
          <w:szCs w:val="28"/>
        </w:rPr>
        <w:t>còi phục vụ trò chơi. 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50C">
        <w:rPr>
          <w:rFonts w:ascii="Times New Roman" w:eastAsia="Times New Roman" w:hAnsi="Times New Roman"/>
          <w:sz w:val="28"/>
          <w:szCs w:val="28"/>
        </w:rPr>
        <w:t>-</w:t>
      </w:r>
      <w:r w:rsidRPr="0047650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7650C"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:rsidR="001D619A" w:rsidRPr="0047650C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7650C">
        <w:rPr>
          <w:rFonts w:ascii="Times New Roman" w:eastAsia="Times New Roman" w:hAnsi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3"/>
        <w:tblW w:w="10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27"/>
        <w:gridCol w:w="1171"/>
        <w:gridCol w:w="3119"/>
        <w:gridCol w:w="3657"/>
        <w:gridCol w:w="36"/>
      </w:tblGrid>
      <w:tr w:rsidR="001D619A" w:rsidRPr="0047650C" w:rsidTr="00A3110A">
        <w:tc>
          <w:tcPr>
            <w:tcW w:w="2827" w:type="dxa"/>
            <w:vMerge w:val="restart"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71" w:type="dxa"/>
            <w:vMerge w:val="restart"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812" w:type="dxa"/>
            <w:gridSpan w:val="3"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1D619A" w:rsidRPr="0047650C" w:rsidTr="00A3110A">
        <w:trPr>
          <w:gridAfter w:val="1"/>
          <w:wAfter w:w="36" w:type="dxa"/>
        </w:trPr>
        <w:tc>
          <w:tcPr>
            <w:tcW w:w="2827" w:type="dxa"/>
            <w:vMerge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657" w:type="dxa"/>
            <w:vAlign w:val="center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1D619A" w:rsidRPr="0047650C" w:rsidTr="00A3110A">
        <w:trPr>
          <w:gridAfter w:val="1"/>
          <w:wAfter w:w="36" w:type="dxa"/>
        </w:trPr>
        <w:tc>
          <w:tcPr>
            <w:tcW w:w="282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mở đầu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1. Nhận lớp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t>2. Khởi động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Chạy nhẹ nhàng 1 vòng quanh sân tập.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Trò chơi.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 </w:t>
            </w:r>
            <w:r w:rsidRPr="0047650C">
              <w:rPr>
                <w:rFonts w:ascii="Times New Roman" w:eastAsia="Times New Roman" w:hAnsi="Times New Roman"/>
                <w:i/>
                <w:sz w:val="28"/>
                <w:szCs w:val="28"/>
              </w:rPr>
              <w:t>“Ai nhanh hơn”</w:t>
            </w:r>
          </w:p>
        </w:tc>
        <w:tc>
          <w:tcPr>
            <w:tcW w:w="1171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 7’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3’- 5’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1-2l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2lx8n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1’- 2’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Gv tổ chức HS chơi trò </w:t>
            </w: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chơi.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1D619A" w:rsidRPr="0047650C" w:rsidRDefault="001D619A" w:rsidP="00A3110A">
            <w:pPr>
              <w:tabs>
                <w:tab w:val="left" w:pos="21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Cán sự điều khiển lớp khởi động.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chơi đúng luật, nhiệt tình sôi nổi và đảm bảo an toàn.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4D9D17" wp14:editId="3690520C">
                  <wp:extent cx="2023110" cy="18205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9A" w:rsidRPr="0047650C" w:rsidTr="00A3110A">
        <w:trPr>
          <w:gridAfter w:val="1"/>
          <w:wAfter w:w="36" w:type="dxa"/>
        </w:trPr>
        <w:tc>
          <w:tcPr>
            <w:tcW w:w="282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hình thành kiến thức mới: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650C">
              <w:rPr>
                <w:rFonts w:ascii="Times New Roman" w:hAnsi="Times New Roman"/>
                <w:b/>
                <w:i/>
                <w:sz w:val="28"/>
                <w:szCs w:val="28"/>
              </w:rPr>
              <w:t>Động tác lăn thẳng thân tay co: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t>- TTCB: Nằm ngửa, một chân co, một chân duỗi trên thảm, hai tay co sát ngực, đầu chạm thảm (H.4a).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t>- Động tác: Dùng lực từ chân chống đẩy người đồng thời phối hợp lực toàn thân lăn người sang bên chân duỗi, khép hai chân tiếp tục lăn tròn (H.4b, c, d).</w:t>
            </w:r>
          </w:p>
          <w:p w:rsidR="001D619A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t>- Kết thúc: Về tư thế nằm ngửa, hai tay co sát ngực, hai chân duỗi thẳng (H.4e).</w:t>
            </w:r>
          </w:p>
          <w:p w:rsidR="001D619A" w:rsidRPr="0027167D" w:rsidRDefault="001D619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167D">
              <w:rPr>
                <w:rFonts w:ascii="Times New Roman" w:hAnsi="Times New Roman"/>
                <w:b/>
                <w:i/>
                <w:sz w:val="28"/>
                <w:szCs w:val="28"/>
              </w:rPr>
              <w:t>Động tác lăn thẳng thân tay duỗi:</w:t>
            </w:r>
          </w:p>
          <w:p w:rsidR="001D619A" w:rsidRPr="0027167D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67D">
              <w:rPr>
                <w:rFonts w:ascii="Times New Roman" w:hAnsi="Times New Roman"/>
                <w:sz w:val="28"/>
                <w:szCs w:val="28"/>
              </w:rPr>
              <w:t>- TTCB: Nằm ngửa, một chân co, một chân duỗi trên thảm, hai tay duỗi thẳng trên đầu (H.5a).</w:t>
            </w:r>
          </w:p>
          <w:p w:rsidR="001D619A" w:rsidRPr="0027167D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67D">
              <w:rPr>
                <w:rFonts w:ascii="Times New Roman" w:hAnsi="Times New Roman"/>
                <w:sz w:val="28"/>
                <w:szCs w:val="28"/>
              </w:rPr>
              <w:t>- Động tác: Dùng lực từ chân chống đẩy người đồng thời phối hợp lực toàn thân lăn người sang bên chân duỗi, khép hai chân tiếp tục lăn tròn (H.5b, c, d).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67D">
              <w:rPr>
                <w:rFonts w:ascii="Times New Roman" w:hAnsi="Times New Roman"/>
                <w:sz w:val="28"/>
                <w:szCs w:val="28"/>
              </w:rPr>
              <w:lastRenderedPageBreak/>
              <w:t>- Kết thúc: Về tư thế nằm ngửa, hai tay cao, hai chân duỗi thẳng (H.5e).</w:t>
            </w:r>
          </w:p>
        </w:tc>
        <w:tc>
          <w:tcPr>
            <w:tcW w:w="1171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5’–7’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Cho HS quan sát tranh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1D619A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quan sát, uốn nắn và sửa sai cho Hs.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0CB59D" wp14:editId="769FEAB9">
                  <wp:extent cx="2022356" cy="282508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487" cy="284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</w:t>
            </w: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1D619A" w:rsidRPr="0047650C" w:rsidRDefault="001D619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167D"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4786B75" wp14:editId="4ABF4F94">
                  <wp:extent cx="2129051" cy="3233843"/>
                  <wp:effectExtent l="0" t="0" r="508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878" cy="3245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9A" w:rsidRPr="0047650C" w:rsidTr="00A3110A">
        <w:trPr>
          <w:gridAfter w:val="1"/>
          <w:wAfter w:w="36" w:type="dxa"/>
        </w:trPr>
        <w:tc>
          <w:tcPr>
            <w:tcW w:w="282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III. Hoạt động luyện tập: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* Tập động tác lăn thẳng thân tay co</w:t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: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cá nhân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i/>
                <w:sz w:val="28"/>
                <w:szCs w:val="28"/>
              </w:rPr>
              <w:t>- Thi đua giữa các tổ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2.Trò chơi </w:t>
            </w:r>
            <w:r w:rsidRPr="0047650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“Lăn chuyển bóng”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1A40CE7A" wp14:editId="433DE727">
                  <wp:extent cx="1657438" cy="1937982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592" cy="194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10-15’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1lần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1’–3’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quan sát, nhận xét,  sửa sai cho HS.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GV nêu tên trò chơi, phổ biến luật chơi, cách chơi.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- Cùng hs nhắc lại luật chơi và cách chơi.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Cho Hs chơi thử.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Tổ chức cho Hs chơi.</w:t>
            </w:r>
          </w:p>
        </w:tc>
        <w:tc>
          <w:tcPr>
            <w:tcW w:w="365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t>- HS tập theo hướng dẫn của giáo viên</w:t>
            </w:r>
          </w:p>
          <w:p w:rsidR="001D619A" w:rsidRPr="0047650C" w:rsidRDefault="001D619A" w:rsidP="00A3110A">
            <w:pPr>
              <w:widowControl w:val="0"/>
              <w:autoSpaceDE w:val="0"/>
              <w:autoSpaceDN w:val="0"/>
              <w:jc w:val="both"/>
              <w:rPr>
                <w:rFonts w:ascii="Webdings" w:eastAsia="Times New Roman" w:hAnsi="Webdings"/>
                <w:sz w:val="28"/>
                <w:szCs w:val="28"/>
              </w:rPr>
            </w:pP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</w:p>
          <w:p w:rsidR="001D619A" w:rsidRPr="0047650C" w:rsidRDefault="001D619A" w:rsidP="00A3110A">
            <w:pPr>
              <w:widowControl w:val="0"/>
              <w:autoSpaceDE w:val="0"/>
              <w:autoSpaceDN w:val="0"/>
              <w:jc w:val="both"/>
              <w:rPr>
                <w:rFonts w:ascii="Webdings" w:eastAsia="Times New Roman" w:hAnsi="Webdings"/>
                <w:color w:val="5B9BD4"/>
                <w:sz w:val="28"/>
                <w:szCs w:val="28"/>
              </w:rPr>
            </w:pP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eastAsia="Times New Roman" w:hAnsi="Webdings"/>
                <w:color w:val="5B9BD4"/>
                <w:sz w:val="28"/>
                <w:szCs w:val="28"/>
              </w:rPr>
              <w:t></w:t>
            </w:r>
          </w:p>
          <w:p w:rsidR="001D619A" w:rsidRPr="0047650C" w:rsidRDefault="001D619A" w:rsidP="00A3110A">
            <w:pPr>
              <w:jc w:val="both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</w:p>
          <w:p w:rsidR="001D619A" w:rsidRPr="0047650C" w:rsidRDefault="001D619A" w:rsidP="00A3110A">
            <w:pPr>
              <w:jc w:val="both"/>
              <w:rPr>
                <w:sz w:val="28"/>
              </w:rPr>
            </w:pPr>
          </w:p>
          <w:p w:rsidR="001D619A" w:rsidRPr="0047650C" w:rsidRDefault="001D619A" w:rsidP="00A3110A">
            <w:pPr>
              <w:jc w:val="both"/>
              <w:rPr>
                <w:sz w:val="28"/>
              </w:rPr>
            </w:pPr>
            <w:r w:rsidRPr="0047650C">
              <w:rPr>
                <w:sz w:val="28"/>
              </w:rPr>
              <w:sym w:font="Symbol" w:char="F0D1"/>
            </w:r>
          </w:p>
          <w:p w:rsidR="001D619A" w:rsidRPr="0047650C" w:rsidRDefault="001D619A" w:rsidP="00A3110A">
            <w:pPr>
              <w:keepNext/>
              <w:jc w:val="both"/>
              <w:rPr>
                <w:rFonts w:eastAsia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đôi theo sự hướng dẫn của Gv:</w:t>
            </w:r>
          </w:p>
          <w:p w:rsidR="001D619A" w:rsidRPr="0047650C" w:rsidRDefault="001D619A" w:rsidP="00A3110A">
            <w:pPr>
              <w:jc w:val="both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</w:p>
          <w:p w:rsidR="001D619A" w:rsidRPr="0047650C" w:rsidRDefault="001D619A" w:rsidP="00A3110A">
            <w:pPr>
              <w:jc w:val="both"/>
              <w:rPr>
                <w:sz w:val="28"/>
              </w:rPr>
            </w:pPr>
            <w:r w:rsidRPr="0047650C">
              <w:rPr>
                <w:sz w:val="28"/>
              </w:rPr>
              <w:sym w:font="Symbol" w:char="F0D1"/>
            </w:r>
          </w:p>
          <w:p w:rsidR="001D619A" w:rsidRPr="0047650C" w:rsidRDefault="001D619A" w:rsidP="00A3110A">
            <w:pPr>
              <w:jc w:val="both"/>
              <w:rPr>
                <w:sz w:val="28"/>
              </w:rPr>
            </w:pP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47650C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</w:p>
          <w:p w:rsidR="001D619A" w:rsidRPr="0047650C" w:rsidRDefault="001D619A" w:rsidP="00A3110A">
            <w:pPr>
              <w:keepNext/>
              <w:jc w:val="both"/>
              <w:rPr>
                <w:rFonts w:eastAsia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E4218" wp14:editId="360A676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0" t="0" r="0" b="0"/>
                      <wp:wrapNone/>
                      <wp:docPr id="32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19A" w:rsidRDefault="001D619A" w:rsidP="001D619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">
                      <v:textbox inset="0,0,0,0">
                        <w:txbxContent>
                          <w:p w:rsidR="001D619A" w:rsidRDefault="001D619A" w:rsidP="001D619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65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2D248B" wp14:editId="06DFD1B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0"/>
                      <wp:wrapNone/>
                      <wp:docPr id="32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619A" w:rsidRDefault="001D619A" w:rsidP="001D619A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:rsidR="001D619A" w:rsidRDefault="001D619A" w:rsidP="001D61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94.1pt;margin-top:8.7pt;width:34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" filled="f" stroked="f">
                      <v:textbox>
                        <w:txbxContent>
                          <w:p w:rsidR="001D619A" w:rsidRDefault="001D619A" w:rsidP="001D619A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:rsidR="001D619A" w:rsidRDefault="001D619A" w:rsidP="001D619A"/>
                        </w:txbxContent>
                      </v:textbox>
                    </v:shape>
                  </w:pict>
                </mc:Fallback>
              </mc:AlternateConten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0C50CF" wp14:editId="3884D9E9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32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19A" w:rsidRDefault="001D619A" w:rsidP="001D619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">
                      <v:textbox inset="0,0,0,0">
                        <w:txbxContent>
                          <w:p w:rsidR="001D619A" w:rsidRDefault="001D619A" w:rsidP="001D619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65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A888C6" wp14:editId="6B93F88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32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19A" w:rsidRDefault="001D619A" w:rsidP="001D619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9" style="position:absolute;left:0;text-align:left;margin-left:22.85pt;margin-top:14.25pt;width:12.2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">
                      <v:textbox inset="0,0,0,0">
                        <w:txbxContent>
                          <w:p w:rsidR="001D619A" w:rsidRDefault="001D619A" w:rsidP="001D619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tab/>
            </w:r>
            <w:r w:rsidRPr="0047650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1D619A" w:rsidRPr="0047650C" w:rsidRDefault="001D619A" w:rsidP="00A31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-Tổ trưởng điều khiển lớp tập luyện</w:t>
            </w:r>
            <w:r w:rsidRPr="0047650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224A564" wp14:editId="22E9A873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47650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8F00350" wp14:editId="2ABC1577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- trình diễn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E8843" wp14:editId="17AE61E9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329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19A" w:rsidRDefault="001D619A" w:rsidP="001D619A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8" o:spid="_x0000_s1030" type="#_x0000_t202" style="position:absolute;left:0;text-align:left;margin-left:43.6pt;margin-top:9.05pt;width:3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" filled="f" stroked="f">
                      <v:textbox>
                        <w:txbxContent>
                          <w:p w:rsidR="001D619A" w:rsidRDefault="001D619A" w:rsidP="001D619A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4765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nhắc lại luật chơi, cách chơi.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tiến hành chơi trò chơi dưới sự chỉ huy của Gv.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</w:tc>
      </w:tr>
      <w:tr w:rsidR="001D619A" w:rsidRPr="0047650C" w:rsidTr="00A3110A">
        <w:trPr>
          <w:gridAfter w:val="1"/>
          <w:wAfter w:w="36" w:type="dxa"/>
        </w:trPr>
        <w:tc>
          <w:tcPr>
            <w:tcW w:w="282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Thả lỏng cơ toàn thân.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- Củng cố hệ thống bài học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1171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4’- 6’</w:t>
            </w:r>
          </w:p>
        </w:tc>
        <w:tc>
          <w:tcPr>
            <w:tcW w:w="3119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7" w:type="dxa"/>
          </w:tcPr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thực hiện thả lỏng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1D619A" w:rsidRPr="0047650C" w:rsidRDefault="001D619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50C"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1D619A" w:rsidRPr="008674E4" w:rsidRDefault="001D619A" w:rsidP="001D61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74E4">
        <w:rPr>
          <w:rFonts w:ascii="Times New Roman" w:eastAsia="Times New Roman" w:hAnsi="Times New Roman"/>
          <w:b/>
          <w:sz w:val="28"/>
          <w:szCs w:val="28"/>
        </w:rPr>
        <w:t>IV. ĐIỀU CHỈNH SAU BÀI HỌC (nếu có)</w:t>
      </w:r>
    </w:p>
    <w:p w:rsidR="00AB00DE" w:rsidRDefault="001D619A" w:rsidP="001D619A">
      <w:r w:rsidRPr="008674E4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sz w:val="28"/>
          <w:szCs w:val="28"/>
        </w:rPr>
        <w:t>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79F"/>
    <w:multiLevelType w:val="multilevel"/>
    <w:tmpl w:val="E2F8DF36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9A"/>
    <w:rsid w:val="000514AC"/>
    <w:rsid w:val="000546FB"/>
    <w:rsid w:val="00093626"/>
    <w:rsid w:val="00097267"/>
    <w:rsid w:val="00153DA8"/>
    <w:rsid w:val="00175B90"/>
    <w:rsid w:val="001A0489"/>
    <w:rsid w:val="001D619A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9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1D6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D6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9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1D6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D6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2026-01-22T03:29:00Z</dcterms:created>
  <dcterms:modified xsi:type="dcterms:W3CDTF">2026-01-22T03:29:00Z</dcterms:modified>
</cp:coreProperties>
</file>