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54C0B" w14:textId="77777777" w:rsidR="004710BB" w:rsidRPr="00896AE4" w:rsidRDefault="004710BB" w:rsidP="004710BB">
      <w:pPr>
        <w:spacing w:after="0" w:line="288" w:lineRule="auto"/>
        <w:ind w:left="720" w:hanging="720"/>
        <w:jc w:val="center"/>
        <w:rPr>
          <w:rFonts w:ascii="Times New Roman" w:eastAsia="Times New Roman" w:hAnsi="Times New Roman" w:cs="Times New Roman"/>
          <w:b/>
          <w:bCs/>
          <w:kern w:val="0"/>
          <w:sz w:val="28"/>
          <w:szCs w:val="28"/>
          <w:lang w:val="nl-NL" w:eastAsia="en-US"/>
          <w14:ligatures w14:val="none"/>
        </w:rPr>
      </w:pPr>
      <w:r w:rsidRPr="00896AE4">
        <w:rPr>
          <w:rFonts w:ascii="Times New Roman" w:eastAsia="Times New Roman" w:hAnsi="Times New Roman" w:cs="Times New Roman"/>
          <w:b/>
          <w:bCs/>
          <w:kern w:val="0"/>
          <w:sz w:val="28"/>
          <w:szCs w:val="28"/>
          <w:lang w:val="nl-NL" w:eastAsia="en-US"/>
          <w14:ligatures w14:val="none"/>
        </w:rPr>
        <w:t xml:space="preserve">Bài 1: EM BIẾT ƠN NHỮNG NGƯỜI CÓ CÔNG </w:t>
      </w:r>
    </w:p>
    <w:p w14:paraId="05632E1F" w14:textId="6AECC26A" w:rsidR="004710BB" w:rsidRPr="00896AE4" w:rsidRDefault="004710BB" w:rsidP="004710BB">
      <w:pPr>
        <w:spacing w:after="0" w:line="288" w:lineRule="auto"/>
        <w:ind w:left="720" w:hanging="720"/>
        <w:jc w:val="center"/>
        <w:rPr>
          <w:rFonts w:ascii="Times New Roman" w:eastAsia="Times New Roman" w:hAnsi="Times New Roman" w:cs="Times New Roman"/>
          <w:b/>
          <w:bCs/>
          <w:kern w:val="0"/>
          <w:sz w:val="28"/>
          <w:szCs w:val="28"/>
          <w:lang w:val="nl-NL" w:eastAsia="en-US"/>
          <w14:ligatures w14:val="none"/>
        </w:rPr>
      </w:pPr>
      <w:r w:rsidRPr="00896AE4">
        <w:rPr>
          <w:rFonts w:ascii="Times New Roman" w:eastAsia="Times New Roman" w:hAnsi="Times New Roman" w:cs="Times New Roman"/>
          <w:b/>
          <w:bCs/>
          <w:kern w:val="0"/>
          <w:sz w:val="28"/>
          <w:szCs w:val="28"/>
          <w:lang w:val="nl-NL" w:eastAsia="en-US"/>
          <w14:ligatures w14:val="none"/>
        </w:rPr>
        <w:t>VỚI QUÊ HƯƠNG, ĐẤT NƯỚC (Tiết 3)</w:t>
      </w:r>
    </w:p>
    <w:p w14:paraId="27639FB0" w14:textId="77777777" w:rsidR="00640820" w:rsidRPr="00896AE4" w:rsidRDefault="00640820" w:rsidP="00640820">
      <w:pPr>
        <w:spacing w:after="0" w:line="288" w:lineRule="auto"/>
        <w:ind w:left="720" w:hanging="720"/>
        <w:jc w:val="center"/>
        <w:rPr>
          <w:rFonts w:ascii="Times New Roman" w:eastAsia="Times New Roman" w:hAnsi="Times New Roman" w:cs="Times New Roman"/>
          <w:b/>
          <w:bCs/>
          <w:kern w:val="0"/>
          <w:sz w:val="28"/>
          <w:szCs w:val="28"/>
          <w:lang w:val="nl-NL" w:eastAsia="en-US"/>
          <w14:ligatures w14:val="none"/>
        </w:rPr>
      </w:pPr>
    </w:p>
    <w:p w14:paraId="33F1DBCF" w14:textId="77777777" w:rsidR="00640820" w:rsidRPr="00896AE4" w:rsidRDefault="00640820" w:rsidP="00640820">
      <w:pPr>
        <w:spacing w:after="0" w:line="288" w:lineRule="auto"/>
        <w:ind w:firstLine="360"/>
        <w:rPr>
          <w:rFonts w:ascii="Times New Roman" w:eastAsia="Times New Roman" w:hAnsi="Times New Roman" w:cs="Times New Roman"/>
          <w:b/>
          <w:bCs/>
          <w:kern w:val="0"/>
          <w:sz w:val="28"/>
          <w:szCs w:val="28"/>
          <w:u w:val="single"/>
          <w:lang w:val="nl-NL" w:eastAsia="en-US"/>
          <w14:ligatures w14:val="none"/>
        </w:rPr>
      </w:pPr>
      <w:r w:rsidRPr="00896AE4">
        <w:rPr>
          <w:rFonts w:ascii="Times New Roman" w:eastAsia="Times New Roman" w:hAnsi="Times New Roman" w:cs="Times New Roman"/>
          <w:b/>
          <w:bCs/>
          <w:kern w:val="0"/>
          <w:sz w:val="28"/>
          <w:szCs w:val="28"/>
          <w:u w:val="single"/>
          <w:lang w:val="nl-NL" w:eastAsia="en-US"/>
          <w14:ligatures w14:val="none"/>
        </w:rPr>
        <w:t>I. YÊU CẦU CẦN ĐẠT:</w:t>
      </w:r>
    </w:p>
    <w:p w14:paraId="608A68DE" w14:textId="77777777" w:rsidR="00640820" w:rsidRPr="00896AE4" w:rsidRDefault="00640820" w:rsidP="00640820">
      <w:pPr>
        <w:spacing w:after="0" w:line="288" w:lineRule="auto"/>
        <w:ind w:firstLine="360"/>
        <w:jc w:val="both"/>
        <w:rPr>
          <w:rFonts w:ascii="Times New Roman" w:eastAsia="Times New Roman" w:hAnsi="Times New Roman" w:cs="Times New Roman"/>
          <w:b/>
          <w:kern w:val="0"/>
          <w:sz w:val="28"/>
          <w:szCs w:val="28"/>
          <w:lang w:val="nl-NL" w:eastAsia="en-US"/>
          <w14:ligatures w14:val="none"/>
        </w:rPr>
      </w:pPr>
      <w:r w:rsidRPr="00896AE4">
        <w:rPr>
          <w:rFonts w:ascii="Times New Roman" w:eastAsia="Times New Roman" w:hAnsi="Times New Roman" w:cs="Times New Roman"/>
          <w:b/>
          <w:kern w:val="0"/>
          <w:sz w:val="28"/>
          <w:szCs w:val="28"/>
          <w:lang w:val="nl-NL" w:eastAsia="en-US"/>
          <w14:ligatures w14:val="none"/>
        </w:rPr>
        <w:t xml:space="preserve">1. Năng lực đặc thù: </w:t>
      </w:r>
    </w:p>
    <w:p w14:paraId="5D06C95C" w14:textId="6FC534EF" w:rsidR="000F639D" w:rsidRPr="00896AE4" w:rsidRDefault="00640820" w:rsidP="000F639D">
      <w:pPr>
        <w:spacing w:after="0" w:line="288" w:lineRule="auto"/>
        <w:ind w:firstLine="360"/>
        <w:jc w:val="both"/>
        <w:rPr>
          <w:rFonts w:ascii="Times New Roman" w:eastAsia="Calibri" w:hAnsi="Times New Roman" w:cs="Times New Roman"/>
          <w:kern w:val="0"/>
          <w:sz w:val="28"/>
          <w:szCs w:val="24"/>
          <w:lang w:val="nl-NL" w:eastAsia="en-US"/>
          <w14:ligatures w14:val="none"/>
        </w:rPr>
      </w:pPr>
      <w:r w:rsidRPr="00896AE4">
        <w:rPr>
          <w:rFonts w:ascii="Times New Roman" w:eastAsia="Calibri" w:hAnsi="Times New Roman" w:cs="Times New Roman"/>
          <w:kern w:val="0"/>
          <w:sz w:val="28"/>
          <w:szCs w:val="24"/>
          <w:lang w:val="nl-NL" w:eastAsia="en-US"/>
          <w14:ligatures w14:val="none"/>
        </w:rPr>
        <w:t xml:space="preserve">- </w:t>
      </w:r>
      <w:r w:rsidR="000F639D" w:rsidRPr="00896AE4">
        <w:rPr>
          <w:rFonts w:ascii="Times New Roman" w:eastAsia="Calibri" w:hAnsi="Times New Roman" w:cs="Times New Roman"/>
          <w:kern w:val="0"/>
          <w:sz w:val="28"/>
          <w:szCs w:val="24"/>
          <w:lang w:val="nl-NL" w:eastAsia="en-US"/>
          <w14:ligatures w14:val="none"/>
        </w:rPr>
        <w:t>HS được củng cố kiến thức, hình thành kĩ năng thông qua bày tỏ thái độ, nhận xét hành vi, xử lí tình huống về lòng biết ơn người có công với quê hương, đất nước.</w:t>
      </w:r>
    </w:p>
    <w:p w14:paraId="10841E68" w14:textId="035B34D7" w:rsidR="00640820" w:rsidRPr="00896AE4" w:rsidRDefault="00640820" w:rsidP="000F639D">
      <w:pPr>
        <w:spacing w:after="0" w:line="288" w:lineRule="auto"/>
        <w:ind w:firstLine="360"/>
        <w:jc w:val="both"/>
        <w:rPr>
          <w:rFonts w:ascii="Times New Roman" w:eastAsia="Times New Roman" w:hAnsi="Times New Roman" w:cs="Times New Roman"/>
          <w:b/>
          <w:kern w:val="0"/>
          <w:sz w:val="28"/>
          <w:szCs w:val="28"/>
          <w:lang w:val="nl-NL" w:eastAsia="en-US"/>
          <w14:ligatures w14:val="none"/>
        </w:rPr>
      </w:pPr>
      <w:r w:rsidRPr="00896AE4">
        <w:rPr>
          <w:rFonts w:ascii="Times New Roman" w:eastAsia="Times New Roman" w:hAnsi="Times New Roman" w:cs="Times New Roman"/>
          <w:b/>
          <w:kern w:val="0"/>
          <w:sz w:val="28"/>
          <w:szCs w:val="28"/>
          <w:lang w:val="nl-NL" w:eastAsia="en-US"/>
          <w14:ligatures w14:val="none"/>
        </w:rPr>
        <w:t>2. Năng lực chung.</w:t>
      </w:r>
    </w:p>
    <w:p w14:paraId="378F23B8" w14:textId="1C47675D" w:rsidR="00640820" w:rsidRPr="00896AE4"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xml:space="preserve">- Năng lực tự chủ, tự học: </w:t>
      </w:r>
      <w:r w:rsidRPr="00896AE4">
        <w:rPr>
          <w:rFonts w:ascii="Times New Roman" w:eastAsia="Calibri" w:hAnsi="Times New Roman" w:cs="Times New Roman"/>
          <w:kern w:val="0"/>
          <w:sz w:val="28"/>
          <w:szCs w:val="28"/>
          <w:lang w:val="nl-NL" w:eastAsia="en-US"/>
          <w14:ligatures w14:val="none"/>
        </w:rPr>
        <w:t xml:space="preserve">Biết tự chủ tự học, tự điều chỉnh hành vi, thái độ lời nói và việc làm biết ơn </w:t>
      </w:r>
      <w:r w:rsidR="00061235" w:rsidRPr="00896AE4">
        <w:rPr>
          <w:rFonts w:ascii="Times New Roman" w:eastAsia="Calibri" w:hAnsi="Times New Roman" w:cs="Times New Roman"/>
          <w:kern w:val="0"/>
          <w:sz w:val="28"/>
          <w:szCs w:val="28"/>
          <w:lang w:val="nl-NL" w:eastAsia="en-US"/>
          <w14:ligatures w14:val="none"/>
        </w:rPr>
        <w:t>người có công với đất nước</w:t>
      </w:r>
      <w:r w:rsidRPr="00896AE4">
        <w:rPr>
          <w:rFonts w:ascii="Times New Roman" w:eastAsia="Times New Roman" w:hAnsi="Times New Roman" w:cs="Times New Roman"/>
          <w:kern w:val="0"/>
          <w:sz w:val="28"/>
          <w:szCs w:val="28"/>
          <w:lang w:val="nl-NL" w:eastAsia="en-US"/>
          <w14:ligatures w14:val="none"/>
        </w:rPr>
        <w:t>.</w:t>
      </w:r>
    </w:p>
    <w:p w14:paraId="104A5DE5" w14:textId="77777777" w:rsidR="006E27FC" w:rsidRPr="00896AE4"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xml:space="preserve">- Năng lực giải quyết vấn đề và sáng tạo: </w:t>
      </w:r>
      <w:r w:rsidR="006E27FC" w:rsidRPr="00896AE4">
        <w:rPr>
          <w:rFonts w:ascii="Times New Roman" w:eastAsia="Times New Roman" w:hAnsi="Times New Roman" w:cs="Times New Roman"/>
          <w:kern w:val="0"/>
          <w:sz w:val="28"/>
          <w:szCs w:val="28"/>
          <w:lang w:val="nl-NL" w:eastAsia="en-US"/>
          <w14:ligatures w14:val="none"/>
        </w:rPr>
        <w:t xml:space="preserve">thực hiện được những việc làm phù hợp với lứa tuổi thể hiện lòng biết ơn những người có công với quê hương, đất nước. </w:t>
      </w:r>
    </w:p>
    <w:p w14:paraId="6106AE88" w14:textId="4C130241" w:rsidR="00640820" w:rsidRPr="00896AE4"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Năng lực giao tiếp và hợp tác: Biết trao đổi, góp ý cùng bạn trong hoạt động nhóm.</w:t>
      </w:r>
    </w:p>
    <w:p w14:paraId="586278A9" w14:textId="77777777" w:rsidR="00640820" w:rsidRPr="00896AE4" w:rsidRDefault="00640820" w:rsidP="00640820">
      <w:pPr>
        <w:spacing w:after="0" w:line="288" w:lineRule="auto"/>
        <w:ind w:firstLine="360"/>
        <w:jc w:val="both"/>
        <w:rPr>
          <w:rFonts w:ascii="Times New Roman" w:eastAsia="Times New Roman" w:hAnsi="Times New Roman" w:cs="Times New Roman"/>
          <w:b/>
          <w:kern w:val="0"/>
          <w:sz w:val="28"/>
          <w:szCs w:val="28"/>
          <w:lang w:val="nl-NL" w:eastAsia="en-US"/>
          <w14:ligatures w14:val="none"/>
        </w:rPr>
      </w:pPr>
      <w:r w:rsidRPr="00896AE4">
        <w:rPr>
          <w:rFonts w:ascii="Times New Roman" w:eastAsia="Times New Roman" w:hAnsi="Times New Roman" w:cs="Times New Roman"/>
          <w:b/>
          <w:kern w:val="0"/>
          <w:sz w:val="28"/>
          <w:szCs w:val="28"/>
          <w:lang w:val="nl-NL" w:eastAsia="en-US"/>
          <w14:ligatures w14:val="none"/>
        </w:rPr>
        <w:t>3. Phẩm chất.</w:t>
      </w:r>
    </w:p>
    <w:p w14:paraId="54BBE2C1" w14:textId="6B2607A4" w:rsidR="00640820" w:rsidRPr="00896AE4"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xml:space="preserve">- Phẩm chất nhân ái: Yêu mến, kính trọng, biết ơn người </w:t>
      </w:r>
      <w:r w:rsidR="006E27FC" w:rsidRPr="00896AE4">
        <w:rPr>
          <w:rFonts w:ascii="Times New Roman" w:eastAsia="Times New Roman" w:hAnsi="Times New Roman" w:cs="Times New Roman"/>
          <w:kern w:val="0"/>
          <w:sz w:val="28"/>
          <w:szCs w:val="28"/>
          <w:lang w:val="nl-NL" w:eastAsia="en-US"/>
          <w14:ligatures w14:val="none"/>
        </w:rPr>
        <w:t>có công với đất nước.</w:t>
      </w:r>
    </w:p>
    <w:p w14:paraId="46F6ED84" w14:textId="77777777" w:rsidR="00640820" w:rsidRPr="00896AE4"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Phẩm chất chăm chỉ: Có tinh thần chăm chỉ rèn luyện để nắm vững nội dung yêu cầu cần đạt của bài học.</w:t>
      </w:r>
    </w:p>
    <w:p w14:paraId="3CB3EBA8" w14:textId="639E80F7" w:rsidR="00061235" w:rsidRPr="00896AE4"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xml:space="preserve">- Phẩm chất trách nhiệm: Có ý thức trách nhiệm </w:t>
      </w:r>
      <w:r w:rsidR="00061235" w:rsidRPr="00896AE4">
        <w:rPr>
          <w:rFonts w:ascii="Times New Roman" w:eastAsia="Times New Roman" w:hAnsi="Times New Roman" w:cs="Times New Roman"/>
          <w:kern w:val="0"/>
          <w:sz w:val="28"/>
          <w:szCs w:val="28"/>
          <w:lang w:val="nl-NL" w:eastAsia="en-US"/>
          <w14:ligatures w14:val="none"/>
        </w:rPr>
        <w:t xml:space="preserve">đối với những người có công với quê hương, đất nước. </w:t>
      </w:r>
    </w:p>
    <w:p w14:paraId="23D665AA" w14:textId="3E938722" w:rsidR="00640820" w:rsidRPr="00896AE4" w:rsidRDefault="00640820" w:rsidP="00640820">
      <w:pPr>
        <w:spacing w:after="0" w:line="288" w:lineRule="auto"/>
        <w:ind w:firstLine="360"/>
        <w:jc w:val="both"/>
        <w:rPr>
          <w:rFonts w:ascii="Times New Roman" w:eastAsia="Times New Roman" w:hAnsi="Times New Roman" w:cs="Times New Roman"/>
          <w:b/>
          <w:kern w:val="0"/>
          <w:sz w:val="28"/>
          <w:szCs w:val="28"/>
          <w:lang w:val="nl-NL" w:eastAsia="en-US"/>
          <w14:ligatures w14:val="none"/>
        </w:rPr>
      </w:pPr>
      <w:r w:rsidRPr="00896AE4">
        <w:rPr>
          <w:rFonts w:ascii="Times New Roman" w:eastAsia="Times New Roman" w:hAnsi="Times New Roman" w:cs="Times New Roman"/>
          <w:b/>
          <w:kern w:val="0"/>
          <w:sz w:val="28"/>
          <w:szCs w:val="28"/>
          <w:lang w:val="nl-NL" w:eastAsia="en-US"/>
          <w14:ligatures w14:val="none"/>
        </w:rPr>
        <w:t xml:space="preserve">II. ĐỒ DÙNG DẠY HỌC </w:t>
      </w:r>
    </w:p>
    <w:p w14:paraId="7306F010" w14:textId="77777777" w:rsidR="00640820" w:rsidRPr="00896AE4"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Kế hoạch bài dạy, bài giảng Power point.</w:t>
      </w:r>
    </w:p>
    <w:p w14:paraId="6C3496B0" w14:textId="77777777" w:rsidR="00640820" w:rsidRPr="00896AE4"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SGK và các thiết bị, học liệu phục vụ cho tiết dạy.</w:t>
      </w:r>
    </w:p>
    <w:p w14:paraId="3885C7F6" w14:textId="77777777" w:rsidR="00640820" w:rsidRPr="00896AE4"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sectPr w:rsidR="00640820" w:rsidRPr="00896AE4" w:rsidSect="004710BB">
          <w:pgSz w:w="12240" w:h="15840"/>
          <w:pgMar w:top="1260" w:right="990" w:bottom="1440" w:left="1440" w:header="720" w:footer="720" w:gutter="0"/>
          <w:cols w:space="720"/>
          <w:docGrid w:linePitch="360"/>
        </w:sectPr>
      </w:pPr>
    </w:p>
    <w:p w14:paraId="7F55031A" w14:textId="77777777" w:rsidR="00640820" w:rsidRPr="00896AE4" w:rsidRDefault="00640820" w:rsidP="00640820">
      <w:pPr>
        <w:spacing w:after="0" w:line="288" w:lineRule="auto"/>
        <w:ind w:firstLine="360"/>
        <w:jc w:val="both"/>
        <w:rPr>
          <w:rFonts w:ascii="Times New Roman" w:eastAsia="Times New Roman" w:hAnsi="Times New Roman" w:cs="Times New Roman"/>
          <w:kern w:val="0"/>
          <w:sz w:val="2"/>
          <w:szCs w:val="28"/>
          <w:lang w:val="nl-NL" w:eastAsia="en-US"/>
          <w14:ligatures w14:val="none"/>
        </w:rPr>
      </w:pPr>
    </w:p>
    <w:p w14:paraId="7B64FB5F" w14:textId="77777777" w:rsidR="00640820" w:rsidRPr="00896AE4" w:rsidRDefault="00640820" w:rsidP="00640820">
      <w:pPr>
        <w:spacing w:after="0" w:line="288" w:lineRule="auto"/>
        <w:ind w:firstLine="360"/>
        <w:jc w:val="both"/>
        <w:outlineLvl w:val="0"/>
        <w:rPr>
          <w:rFonts w:ascii="Times New Roman" w:eastAsia="Times New Roman" w:hAnsi="Times New Roman" w:cs="Times New Roman"/>
          <w:b/>
          <w:bCs/>
          <w:kern w:val="0"/>
          <w:sz w:val="28"/>
          <w:szCs w:val="28"/>
          <w:u w:val="single"/>
          <w:lang w:val="nl-NL" w:eastAsia="en-US"/>
          <w14:ligatures w14:val="none"/>
        </w:rPr>
      </w:pPr>
      <w:r w:rsidRPr="00896AE4">
        <w:rPr>
          <w:rFonts w:ascii="Times New Roman" w:eastAsia="Times New Roman" w:hAnsi="Times New Roman" w:cs="Times New Roman"/>
          <w:b/>
          <w:kern w:val="0"/>
          <w:sz w:val="28"/>
          <w:szCs w:val="28"/>
          <w:lang w:eastAsia="en-US"/>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5"/>
        <w:gridCol w:w="230"/>
        <w:gridCol w:w="33"/>
        <w:gridCol w:w="3956"/>
      </w:tblGrid>
      <w:tr w:rsidR="00640820" w:rsidRPr="00896AE4" w14:paraId="4DD83B1F" w14:textId="77777777" w:rsidTr="00441B6B">
        <w:tc>
          <w:tcPr>
            <w:tcW w:w="5885" w:type="dxa"/>
            <w:tcBorders>
              <w:bottom w:val="dashed" w:sz="4" w:space="0" w:color="auto"/>
            </w:tcBorders>
          </w:tcPr>
          <w:p w14:paraId="6C0C6053" w14:textId="77777777" w:rsidR="00640820" w:rsidRPr="00896AE4" w:rsidRDefault="00640820" w:rsidP="00640820">
            <w:pPr>
              <w:spacing w:after="0" w:line="288" w:lineRule="auto"/>
              <w:jc w:val="center"/>
              <w:rPr>
                <w:rFonts w:ascii="Times New Roman" w:eastAsia="Times New Roman" w:hAnsi="Times New Roman" w:cs="Times New Roman"/>
                <w:b/>
                <w:kern w:val="0"/>
                <w:sz w:val="28"/>
                <w:szCs w:val="28"/>
                <w:lang w:val="nl-NL" w:eastAsia="en-US"/>
                <w14:ligatures w14:val="none"/>
              </w:rPr>
            </w:pPr>
            <w:r w:rsidRPr="00896AE4">
              <w:rPr>
                <w:rFonts w:ascii="Times New Roman" w:eastAsia="Times New Roman" w:hAnsi="Times New Roman" w:cs="Times New Roman"/>
                <w:b/>
                <w:kern w:val="0"/>
                <w:sz w:val="28"/>
                <w:szCs w:val="28"/>
                <w:lang w:val="nl-NL" w:eastAsia="en-US"/>
                <w14:ligatures w14:val="none"/>
              </w:rPr>
              <w:t>Hoạt động của giáo viên</w:t>
            </w:r>
          </w:p>
        </w:tc>
        <w:tc>
          <w:tcPr>
            <w:tcW w:w="4219" w:type="dxa"/>
            <w:gridSpan w:val="3"/>
            <w:tcBorders>
              <w:bottom w:val="dashed" w:sz="4" w:space="0" w:color="auto"/>
            </w:tcBorders>
          </w:tcPr>
          <w:p w14:paraId="31D830E3" w14:textId="77777777" w:rsidR="00640820" w:rsidRPr="00896AE4" w:rsidRDefault="00640820" w:rsidP="00640820">
            <w:pPr>
              <w:spacing w:after="0" w:line="288" w:lineRule="auto"/>
              <w:jc w:val="center"/>
              <w:rPr>
                <w:rFonts w:ascii="Times New Roman" w:eastAsia="Times New Roman" w:hAnsi="Times New Roman" w:cs="Times New Roman"/>
                <w:b/>
                <w:kern w:val="0"/>
                <w:sz w:val="28"/>
                <w:szCs w:val="28"/>
                <w:lang w:val="nl-NL" w:eastAsia="en-US"/>
                <w14:ligatures w14:val="none"/>
              </w:rPr>
            </w:pPr>
            <w:r w:rsidRPr="00896AE4">
              <w:rPr>
                <w:rFonts w:ascii="Times New Roman" w:eastAsia="Times New Roman" w:hAnsi="Times New Roman" w:cs="Times New Roman"/>
                <w:b/>
                <w:kern w:val="0"/>
                <w:sz w:val="28"/>
                <w:szCs w:val="28"/>
                <w:lang w:val="nl-NL" w:eastAsia="en-US"/>
                <w14:ligatures w14:val="none"/>
              </w:rPr>
              <w:t>Hoạt động của học sinh</w:t>
            </w:r>
          </w:p>
        </w:tc>
      </w:tr>
      <w:tr w:rsidR="00640820" w:rsidRPr="00896AE4" w14:paraId="4AA43686" w14:textId="77777777" w:rsidTr="00D61DCB">
        <w:tc>
          <w:tcPr>
            <w:tcW w:w="10104" w:type="dxa"/>
            <w:gridSpan w:val="4"/>
            <w:tcBorders>
              <w:bottom w:val="dashed" w:sz="4" w:space="0" w:color="auto"/>
            </w:tcBorders>
          </w:tcPr>
          <w:p w14:paraId="7B60F91D" w14:textId="77777777" w:rsidR="00640820" w:rsidRPr="00896AE4" w:rsidRDefault="00640820" w:rsidP="00640820">
            <w:pPr>
              <w:spacing w:after="0" w:line="288" w:lineRule="auto"/>
              <w:jc w:val="both"/>
              <w:rPr>
                <w:rFonts w:ascii="Times New Roman" w:eastAsia="Times New Roman" w:hAnsi="Times New Roman" w:cs="Times New Roman"/>
                <w:bCs/>
                <w:i/>
                <w:kern w:val="0"/>
                <w:sz w:val="28"/>
                <w:szCs w:val="28"/>
                <w:lang w:val="nl-NL" w:eastAsia="en-US"/>
                <w14:ligatures w14:val="none"/>
              </w:rPr>
            </w:pPr>
            <w:r w:rsidRPr="00896AE4">
              <w:rPr>
                <w:rFonts w:ascii="Times New Roman" w:eastAsia="Times New Roman" w:hAnsi="Times New Roman" w:cs="Times New Roman"/>
                <w:b/>
                <w:bCs/>
                <w:kern w:val="0"/>
                <w:sz w:val="28"/>
                <w:szCs w:val="28"/>
                <w:lang w:val="nl-NL" w:eastAsia="en-US"/>
                <w14:ligatures w14:val="none"/>
              </w:rPr>
              <w:t>1. Khởi động:</w:t>
            </w:r>
          </w:p>
          <w:p w14:paraId="5241BA1B" w14:textId="77777777" w:rsidR="00640820" w:rsidRPr="00896AE4"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xml:space="preserve">- Mục tiêu: </w:t>
            </w:r>
          </w:p>
          <w:p w14:paraId="3E8D7F4A" w14:textId="77777777" w:rsidR="00640820" w:rsidRPr="00896AE4"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Tạo không khí vui vẻ, phấn khởi trước giờ học.</w:t>
            </w:r>
          </w:p>
          <w:p w14:paraId="55591FC9" w14:textId="77777777" w:rsidR="00640820" w:rsidRPr="00896AE4"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Thông qua khởi động, giáo viên dẫn dắt bài mới hấp dẫn để thu hút học sinh tập trung.</w:t>
            </w:r>
          </w:p>
          <w:p w14:paraId="57253D0E" w14:textId="77777777" w:rsidR="00640820" w:rsidRPr="00896AE4"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Cách tiến hành:</w:t>
            </w:r>
          </w:p>
        </w:tc>
      </w:tr>
      <w:tr w:rsidR="00640820" w:rsidRPr="00896AE4" w14:paraId="316D59F9" w14:textId="77777777" w:rsidTr="00441B6B">
        <w:tc>
          <w:tcPr>
            <w:tcW w:w="6148" w:type="dxa"/>
            <w:gridSpan w:val="3"/>
            <w:tcBorders>
              <w:bottom w:val="dashed" w:sz="4" w:space="0" w:color="auto"/>
            </w:tcBorders>
          </w:tcPr>
          <w:p w14:paraId="2ACA487E" w14:textId="125C3C85" w:rsidR="00113287" w:rsidRPr="00896AE4" w:rsidRDefault="00640820" w:rsidP="007F2E32">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896AE4">
              <w:rPr>
                <w:rFonts w:ascii="Times New Roman" w:eastAsia="Times New Roman" w:hAnsi="Times New Roman" w:cs="Times New Roman"/>
                <w:bCs/>
                <w:kern w:val="0"/>
                <w:sz w:val="28"/>
                <w:szCs w:val="28"/>
                <w:lang w:val="nl-NL" w:eastAsia="en-US"/>
                <w14:ligatures w14:val="none"/>
              </w:rPr>
              <w:t xml:space="preserve">- </w:t>
            </w:r>
            <w:r w:rsidR="00113287" w:rsidRPr="00896AE4">
              <w:rPr>
                <w:rFonts w:ascii="Times New Roman" w:eastAsia="Times New Roman" w:hAnsi="Times New Roman" w:cs="Times New Roman"/>
                <w:bCs/>
                <w:kern w:val="0"/>
                <w:sz w:val="28"/>
                <w:szCs w:val="28"/>
                <w:lang w:val="nl-NL" w:eastAsia="en-US"/>
                <w14:ligatures w14:val="none"/>
              </w:rPr>
              <w:t xml:space="preserve">GV </w:t>
            </w:r>
            <w:r w:rsidR="007F2E32" w:rsidRPr="00896AE4">
              <w:rPr>
                <w:rFonts w:ascii="Times New Roman" w:eastAsia="Times New Roman" w:hAnsi="Times New Roman" w:cs="Times New Roman"/>
                <w:bCs/>
                <w:kern w:val="0"/>
                <w:sz w:val="28"/>
                <w:szCs w:val="28"/>
                <w:lang w:val="nl-NL" w:eastAsia="en-US"/>
                <w14:ligatures w14:val="none"/>
              </w:rPr>
              <w:t>cho học sinh xem bài bát “Nhớ ơn Bác”</w:t>
            </w:r>
          </w:p>
          <w:p w14:paraId="74B61E40" w14:textId="3BCD3F19" w:rsidR="00640820" w:rsidRPr="00896AE4" w:rsidRDefault="00113287" w:rsidP="00113287">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896AE4">
              <w:rPr>
                <w:rFonts w:ascii="Times New Roman" w:eastAsia="Times New Roman" w:hAnsi="Times New Roman" w:cs="Times New Roman"/>
                <w:bCs/>
                <w:kern w:val="0"/>
                <w:sz w:val="28"/>
                <w:szCs w:val="28"/>
                <w:lang w:val="nl-NL" w:eastAsia="en-US"/>
                <w14:ligatures w14:val="none"/>
              </w:rPr>
              <w:t xml:space="preserve">- GV </w:t>
            </w:r>
            <w:r w:rsidR="007F2E32" w:rsidRPr="00896AE4">
              <w:rPr>
                <w:rFonts w:ascii="Times New Roman" w:eastAsia="Times New Roman" w:hAnsi="Times New Roman" w:cs="Times New Roman"/>
                <w:bCs/>
                <w:kern w:val="0"/>
                <w:sz w:val="28"/>
                <w:szCs w:val="28"/>
                <w:lang w:val="nl-NL" w:eastAsia="en-US"/>
                <w14:ligatures w14:val="none"/>
              </w:rPr>
              <w:t>hỏi HS nội dung chốt kiến thức của tiết học trước, từ đó dẫn vào tiết Luyện tập</w:t>
            </w:r>
          </w:p>
        </w:tc>
        <w:tc>
          <w:tcPr>
            <w:tcW w:w="3956" w:type="dxa"/>
            <w:tcBorders>
              <w:bottom w:val="dashed" w:sz="4" w:space="0" w:color="auto"/>
            </w:tcBorders>
          </w:tcPr>
          <w:p w14:paraId="1AF9FA95" w14:textId="4BFA7EC5" w:rsidR="00466BFF" w:rsidRPr="00896AE4" w:rsidRDefault="00113287" w:rsidP="00113287">
            <w:pPr>
              <w:spacing w:after="0" w:line="288" w:lineRule="auto"/>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-HS xem video</w:t>
            </w:r>
          </w:p>
          <w:p w14:paraId="24B7921E" w14:textId="25A7AA5D" w:rsidR="00113287" w:rsidRPr="00896AE4" w:rsidRDefault="00113287" w:rsidP="00113287">
            <w:pPr>
              <w:spacing w:after="0" w:line="288" w:lineRule="auto"/>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xml:space="preserve">-HS </w:t>
            </w:r>
            <w:r w:rsidR="008D3702" w:rsidRPr="00896AE4">
              <w:rPr>
                <w:rFonts w:ascii="Times New Roman" w:eastAsia="Times New Roman" w:hAnsi="Times New Roman" w:cs="Times New Roman"/>
                <w:kern w:val="0"/>
                <w:sz w:val="28"/>
                <w:szCs w:val="28"/>
                <w:lang w:val="nl-NL" w:eastAsia="en-US"/>
                <w14:ligatures w14:val="none"/>
              </w:rPr>
              <w:t>trả lời câu hỏi</w:t>
            </w:r>
            <w:r w:rsidRPr="00896AE4">
              <w:rPr>
                <w:rFonts w:ascii="Times New Roman" w:eastAsia="Times New Roman" w:hAnsi="Times New Roman" w:cs="Times New Roman"/>
                <w:kern w:val="0"/>
                <w:sz w:val="28"/>
                <w:szCs w:val="28"/>
                <w:lang w:val="nl-NL" w:eastAsia="en-US"/>
                <w14:ligatures w14:val="none"/>
              </w:rPr>
              <w:t xml:space="preserve"> </w:t>
            </w:r>
          </w:p>
        </w:tc>
      </w:tr>
      <w:tr w:rsidR="00640820" w:rsidRPr="00896AE4" w14:paraId="76DC9612" w14:textId="77777777" w:rsidTr="00D61DCB">
        <w:tc>
          <w:tcPr>
            <w:tcW w:w="10104" w:type="dxa"/>
            <w:gridSpan w:val="4"/>
            <w:tcBorders>
              <w:top w:val="dashed" w:sz="4" w:space="0" w:color="auto"/>
              <w:bottom w:val="dashed" w:sz="4" w:space="0" w:color="auto"/>
            </w:tcBorders>
          </w:tcPr>
          <w:p w14:paraId="4B216D76" w14:textId="6F6C1CA1" w:rsidR="00640820" w:rsidRPr="00896AE4" w:rsidRDefault="00640820" w:rsidP="00640820">
            <w:pPr>
              <w:spacing w:after="0" w:line="288" w:lineRule="auto"/>
              <w:jc w:val="both"/>
              <w:rPr>
                <w:rFonts w:ascii="Times New Roman" w:eastAsia="Times New Roman" w:hAnsi="Times New Roman" w:cs="Times New Roman"/>
                <w:b/>
                <w:bCs/>
                <w:iCs/>
                <w:kern w:val="0"/>
                <w:sz w:val="28"/>
                <w:szCs w:val="28"/>
                <w:lang w:val="nl-NL" w:eastAsia="en-US"/>
                <w14:ligatures w14:val="none"/>
              </w:rPr>
            </w:pPr>
            <w:r w:rsidRPr="00896AE4">
              <w:rPr>
                <w:rFonts w:ascii="Times New Roman" w:eastAsia="Times New Roman" w:hAnsi="Times New Roman" w:cs="Times New Roman"/>
                <w:b/>
                <w:bCs/>
                <w:iCs/>
                <w:kern w:val="0"/>
                <w:sz w:val="28"/>
                <w:szCs w:val="28"/>
                <w:lang w:val="nl-NL" w:eastAsia="en-US"/>
                <w14:ligatures w14:val="none"/>
              </w:rPr>
              <w:t xml:space="preserve">2. </w:t>
            </w:r>
            <w:r w:rsidR="000F639D" w:rsidRPr="00896AE4">
              <w:rPr>
                <w:rFonts w:ascii="Times New Roman" w:eastAsia="Times New Roman" w:hAnsi="Times New Roman" w:cs="Times New Roman"/>
                <w:b/>
                <w:bCs/>
                <w:iCs/>
                <w:kern w:val="0"/>
                <w:sz w:val="28"/>
                <w:szCs w:val="28"/>
                <w:lang w:val="nl-NL" w:eastAsia="en-US"/>
                <w14:ligatures w14:val="none"/>
              </w:rPr>
              <w:t>LUYỆN TẬP</w:t>
            </w:r>
            <w:r w:rsidRPr="00896AE4">
              <w:rPr>
                <w:rFonts w:ascii="Times New Roman" w:eastAsia="Times New Roman" w:hAnsi="Times New Roman" w:cs="Times New Roman"/>
                <w:b/>
                <w:bCs/>
                <w:iCs/>
                <w:kern w:val="0"/>
                <w:sz w:val="28"/>
                <w:szCs w:val="28"/>
                <w:lang w:val="nl-NL" w:eastAsia="en-US"/>
                <w14:ligatures w14:val="none"/>
              </w:rPr>
              <w:t>:</w:t>
            </w:r>
          </w:p>
          <w:p w14:paraId="5C71370F" w14:textId="77777777" w:rsidR="00640820" w:rsidRPr="00896AE4"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b/>
                <w:bCs/>
                <w:iCs/>
                <w:kern w:val="0"/>
                <w:sz w:val="28"/>
                <w:szCs w:val="28"/>
                <w:lang w:val="nl-NL" w:eastAsia="en-US"/>
                <w14:ligatures w14:val="none"/>
              </w:rPr>
              <w:lastRenderedPageBreak/>
              <w:t xml:space="preserve">- </w:t>
            </w:r>
            <w:r w:rsidRPr="00896AE4">
              <w:rPr>
                <w:rFonts w:ascii="Times New Roman" w:eastAsia="Times New Roman" w:hAnsi="Times New Roman" w:cs="Times New Roman"/>
                <w:bCs/>
                <w:kern w:val="0"/>
                <w:sz w:val="28"/>
                <w:szCs w:val="28"/>
                <w:lang w:val="nl-NL" w:eastAsia="en-US"/>
                <w14:ligatures w14:val="none"/>
              </w:rPr>
              <w:t>Mục tiêu:</w:t>
            </w:r>
            <w:r w:rsidRPr="00896AE4">
              <w:rPr>
                <w:rFonts w:ascii="Times New Roman" w:eastAsia="Times New Roman" w:hAnsi="Times New Roman" w:cs="Times New Roman"/>
                <w:kern w:val="0"/>
                <w:sz w:val="28"/>
                <w:szCs w:val="28"/>
                <w:lang w:val="nl-NL" w:eastAsia="en-US"/>
                <w14:ligatures w14:val="none"/>
              </w:rPr>
              <w:t xml:space="preserve"> </w:t>
            </w:r>
          </w:p>
          <w:p w14:paraId="7BA1E9E8" w14:textId="039CD879" w:rsidR="000F639D" w:rsidRPr="00896AE4" w:rsidRDefault="00640820" w:rsidP="000F639D">
            <w:pPr>
              <w:spacing w:after="0" w:line="288" w:lineRule="auto"/>
              <w:jc w:val="both"/>
              <w:rPr>
                <w:rFonts w:ascii="Times New Roman" w:eastAsia="Calibri" w:hAnsi="Times New Roman" w:cs="Times New Roman"/>
                <w:kern w:val="0"/>
                <w:sz w:val="28"/>
                <w:szCs w:val="24"/>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xml:space="preserve">+ </w:t>
            </w:r>
            <w:r w:rsidR="000F639D" w:rsidRPr="00896AE4">
              <w:rPr>
                <w:rFonts w:ascii="Times New Roman" w:eastAsia="Calibri" w:hAnsi="Times New Roman" w:cs="Times New Roman"/>
                <w:kern w:val="0"/>
                <w:sz w:val="28"/>
                <w:szCs w:val="24"/>
                <w:lang w:val="nl-NL" w:eastAsia="en-US"/>
                <w14:ligatures w14:val="none"/>
              </w:rPr>
              <w:t>HS được củng cố kiến thức, hình thành kĩ năng thông qua bày tỏ thái độ, nhận xét hành vi, xử lí tình huống về lòng biết ơn người có công với quê hương, đất nước.</w:t>
            </w:r>
          </w:p>
          <w:p w14:paraId="63F987D3" w14:textId="16274580" w:rsidR="00640820" w:rsidRPr="00896AE4" w:rsidRDefault="00640820" w:rsidP="000F639D">
            <w:pPr>
              <w:spacing w:after="0" w:line="288" w:lineRule="auto"/>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b/>
                <w:bCs/>
                <w:iCs/>
                <w:kern w:val="0"/>
                <w:sz w:val="28"/>
                <w:szCs w:val="28"/>
                <w:lang w:val="nl-NL" w:eastAsia="en-US"/>
                <w14:ligatures w14:val="none"/>
              </w:rPr>
              <w:t xml:space="preserve">- </w:t>
            </w:r>
            <w:r w:rsidRPr="00896AE4">
              <w:rPr>
                <w:rFonts w:ascii="Times New Roman" w:eastAsia="Times New Roman" w:hAnsi="Times New Roman" w:cs="Times New Roman"/>
                <w:bCs/>
                <w:iCs/>
                <w:kern w:val="0"/>
                <w:sz w:val="28"/>
                <w:szCs w:val="28"/>
                <w:lang w:val="nl-NL" w:eastAsia="en-US"/>
                <w14:ligatures w14:val="none"/>
              </w:rPr>
              <w:t>Cách tiến hành:</w:t>
            </w:r>
          </w:p>
        </w:tc>
      </w:tr>
      <w:tr w:rsidR="00640820" w:rsidRPr="00896AE4" w14:paraId="78650F9D" w14:textId="77777777" w:rsidTr="00441B6B">
        <w:trPr>
          <w:trHeight w:val="2330"/>
        </w:trPr>
        <w:tc>
          <w:tcPr>
            <w:tcW w:w="6148" w:type="dxa"/>
            <w:gridSpan w:val="3"/>
            <w:tcBorders>
              <w:top w:val="dashed" w:sz="4" w:space="0" w:color="auto"/>
              <w:bottom w:val="single" w:sz="4" w:space="0" w:color="auto"/>
            </w:tcBorders>
          </w:tcPr>
          <w:p w14:paraId="295A93A8"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r w:rsidRPr="00896AE4">
              <w:rPr>
                <w:rFonts w:ascii="Times New Roman" w:hAnsi="Times New Roman" w:cs="Times New Roman"/>
                <w:bCs/>
                <w:color w:val="000000"/>
                <w:sz w:val="27"/>
                <w:szCs w:val="27"/>
                <w:lang w:val="nl-NL"/>
              </w:rPr>
              <w:lastRenderedPageBreak/>
              <w:t xml:space="preserve">- GV yêu cầu HS thảo luận nhóm đôi, quan sát tranh </w:t>
            </w:r>
            <w:r w:rsidRPr="00896AE4">
              <w:rPr>
                <w:rFonts w:ascii="Times New Roman" w:hAnsi="Times New Roman" w:cs="Times New Roman"/>
                <w:bCs/>
                <w:color w:val="000000"/>
                <w:sz w:val="27"/>
                <w:szCs w:val="27"/>
                <w:lang w:val="vi-VN"/>
              </w:rPr>
              <w:t>1</w:t>
            </w:r>
            <w:r w:rsidRPr="00896AE4">
              <w:rPr>
                <w:rFonts w:ascii="Times New Roman" w:hAnsi="Times New Roman" w:cs="Times New Roman"/>
                <w:bCs/>
                <w:color w:val="000000"/>
                <w:sz w:val="27"/>
                <w:szCs w:val="27"/>
                <w:lang w:val="nl-NL"/>
              </w:rPr>
              <w:t xml:space="preserve"> – </w:t>
            </w:r>
            <w:r w:rsidRPr="00896AE4">
              <w:rPr>
                <w:rFonts w:ascii="Times New Roman" w:hAnsi="Times New Roman" w:cs="Times New Roman"/>
                <w:bCs/>
                <w:color w:val="000000"/>
                <w:sz w:val="27"/>
                <w:szCs w:val="27"/>
                <w:lang w:val="vi-VN"/>
              </w:rPr>
              <w:t>6</w:t>
            </w:r>
            <w:r w:rsidRPr="00896AE4">
              <w:rPr>
                <w:rFonts w:ascii="Times New Roman" w:hAnsi="Times New Roman" w:cs="Times New Roman"/>
                <w:bCs/>
                <w:color w:val="000000"/>
                <w:sz w:val="27"/>
                <w:szCs w:val="27"/>
                <w:lang w:val="nl-NL"/>
              </w:rPr>
              <w:t xml:space="preserve"> SHS tr. </w:t>
            </w:r>
            <w:r w:rsidRPr="00896AE4">
              <w:rPr>
                <w:rFonts w:ascii="Times New Roman" w:hAnsi="Times New Roman" w:cs="Times New Roman"/>
                <w:bCs/>
                <w:color w:val="000000"/>
                <w:sz w:val="27"/>
                <w:szCs w:val="27"/>
                <w:lang w:val="vi-VN"/>
              </w:rPr>
              <w:t xml:space="preserve">7 - </w:t>
            </w:r>
            <w:r w:rsidRPr="00896AE4">
              <w:rPr>
                <w:rFonts w:ascii="Times New Roman" w:hAnsi="Times New Roman" w:cs="Times New Roman"/>
                <w:bCs/>
                <w:color w:val="000000"/>
                <w:sz w:val="27"/>
                <w:szCs w:val="27"/>
                <w:lang w:val="nl-NL"/>
              </w:rPr>
              <w:t xml:space="preserve">8 và trả lời câu hỏi: </w:t>
            </w:r>
            <w:r w:rsidRPr="00896AE4">
              <w:rPr>
                <w:rFonts w:ascii="Times New Roman" w:hAnsi="Times New Roman" w:cs="Times New Roman"/>
                <w:bCs/>
                <w:i/>
                <w:iCs/>
                <w:color w:val="000000"/>
                <w:sz w:val="27"/>
                <w:szCs w:val="27"/>
                <w:lang w:val="vi-VN"/>
              </w:rPr>
              <w:t xml:space="preserve">Em hãy nêu những lời nói, việc làm của các bạn trong tranh thể hiện lòng biết ơn đối với những người có công với quê hương, đất nước.  </w:t>
            </w:r>
          </w:p>
          <w:p w14:paraId="12DF6F86" w14:textId="77777777" w:rsidR="00CD71E0" w:rsidRPr="00896AE4" w:rsidRDefault="00CD71E0" w:rsidP="00CD71E0">
            <w:pPr>
              <w:spacing w:before="20" w:after="20" w:line="360" w:lineRule="auto"/>
              <w:contextualSpacing/>
              <w:jc w:val="center"/>
              <w:rPr>
                <w:rFonts w:ascii="Times New Roman" w:hAnsi="Times New Roman" w:cs="Times New Roman"/>
                <w:bCs/>
                <w:color w:val="000000"/>
                <w:sz w:val="27"/>
                <w:szCs w:val="27"/>
                <w:lang w:val="vi-VN"/>
              </w:rPr>
            </w:pPr>
            <w:r w:rsidRPr="00896AE4">
              <w:rPr>
                <w:rFonts w:ascii="Times New Roman" w:hAnsi="Times New Roman" w:cs="Times New Roman"/>
                <w:noProof/>
                <w:sz w:val="27"/>
                <w:szCs w:val="27"/>
              </w:rPr>
              <w:drawing>
                <wp:inline distT="0" distB="0" distL="0" distR="0" wp14:anchorId="0BDFC68A" wp14:editId="22D0590D">
                  <wp:extent cx="3748560" cy="399011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751590" cy="3993335"/>
                          </a:xfrm>
                          <a:prstGeom prst="rect">
                            <a:avLst/>
                          </a:prstGeom>
                        </pic:spPr>
                      </pic:pic>
                    </a:graphicData>
                  </a:graphic>
                </wp:inline>
              </w:drawing>
            </w:r>
          </w:p>
          <w:p w14:paraId="20C612D7"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nl-NL"/>
              </w:rPr>
            </w:pPr>
            <w:r w:rsidRPr="00896AE4">
              <w:rPr>
                <w:rFonts w:ascii="Times New Roman" w:hAnsi="Times New Roman" w:cs="Times New Roman"/>
                <w:bCs/>
                <w:color w:val="000000"/>
                <w:sz w:val="27"/>
                <w:szCs w:val="27"/>
                <w:lang w:val="nl-NL"/>
              </w:rPr>
              <w:t xml:space="preserve">- GV mời đại diện 1 – 2 nhóm trả lời. Các HS khác lắng nghe, nhận xét, nêu ý kiến bổ sung (nếu có). </w:t>
            </w:r>
          </w:p>
          <w:p w14:paraId="69CD8D8E"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nl-NL"/>
              </w:rPr>
            </w:pPr>
            <w:r w:rsidRPr="00896AE4">
              <w:rPr>
                <w:rFonts w:ascii="Times New Roman" w:hAnsi="Times New Roman" w:cs="Times New Roman"/>
                <w:bCs/>
                <w:color w:val="000000"/>
                <w:sz w:val="27"/>
                <w:szCs w:val="27"/>
                <w:lang w:val="nl-NL"/>
              </w:rPr>
              <w:t>- GV nhận xét, đánh giá và kết luận:</w:t>
            </w:r>
          </w:p>
          <w:tbl>
            <w:tblPr>
              <w:tblStyle w:val="LightGrid-Accent3"/>
              <w:tblW w:w="0" w:type="auto"/>
              <w:tblLook w:val="04A0" w:firstRow="1" w:lastRow="0" w:firstColumn="1" w:lastColumn="0" w:noHBand="0" w:noVBand="1"/>
            </w:tblPr>
            <w:tblGrid>
              <w:gridCol w:w="1113"/>
              <w:gridCol w:w="4799"/>
            </w:tblGrid>
            <w:tr w:rsidR="00CD71E0" w:rsidRPr="00896AE4" w14:paraId="70403065" w14:textId="77777777" w:rsidTr="00EA45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0DBC7D6B" w14:textId="77777777" w:rsidR="00CD71E0" w:rsidRPr="00896AE4" w:rsidRDefault="00CD71E0" w:rsidP="00CD71E0">
                  <w:pPr>
                    <w:snapToGrid w:val="0"/>
                    <w:spacing w:before="20" w:after="20" w:line="360" w:lineRule="auto"/>
                    <w:jc w:val="center"/>
                    <w:rPr>
                      <w:rFonts w:ascii="Times New Roman" w:hAnsi="Times New Roman" w:cs="Times New Roman"/>
                      <w:color w:val="000000"/>
                      <w:sz w:val="27"/>
                      <w:szCs w:val="27"/>
                      <w:lang w:val="nl-NL"/>
                    </w:rPr>
                  </w:pPr>
                  <w:r w:rsidRPr="00896AE4">
                    <w:rPr>
                      <w:rFonts w:ascii="Times New Roman" w:hAnsi="Times New Roman" w:cs="Times New Roman"/>
                      <w:color w:val="000000"/>
                      <w:sz w:val="27"/>
                      <w:szCs w:val="27"/>
                      <w:lang w:val="nl-NL"/>
                    </w:rPr>
                    <w:t>Trường hợp</w:t>
                  </w:r>
                </w:p>
              </w:tc>
              <w:tc>
                <w:tcPr>
                  <w:tcW w:w="5555" w:type="dxa"/>
                </w:tcPr>
                <w:p w14:paraId="13243CE1" w14:textId="77777777" w:rsidR="00CD71E0" w:rsidRPr="00896AE4" w:rsidRDefault="00CD71E0" w:rsidP="00CD71E0">
                  <w:pPr>
                    <w:snapToGrid w:val="0"/>
                    <w:spacing w:before="20" w:after="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7"/>
                      <w:szCs w:val="27"/>
                      <w:lang w:val="vi-VN"/>
                    </w:rPr>
                  </w:pPr>
                  <w:r w:rsidRPr="00896AE4">
                    <w:rPr>
                      <w:rFonts w:ascii="Times New Roman" w:hAnsi="Times New Roman" w:cs="Times New Roman"/>
                      <w:color w:val="000000"/>
                      <w:sz w:val="27"/>
                      <w:szCs w:val="27"/>
                      <w:lang w:val="vi-VN"/>
                    </w:rPr>
                    <w:t xml:space="preserve">Những lời nói, việc làm của các bạn trong tranh thể hiện lòng biết ơn đối </w:t>
                  </w:r>
                  <w:r w:rsidRPr="00896AE4">
                    <w:rPr>
                      <w:rFonts w:ascii="Times New Roman" w:hAnsi="Times New Roman" w:cs="Times New Roman"/>
                      <w:color w:val="000000"/>
                      <w:sz w:val="27"/>
                      <w:szCs w:val="27"/>
                      <w:lang w:val="vi-VN"/>
                    </w:rPr>
                    <w:lastRenderedPageBreak/>
                    <w:t>với những người có công với quê hương, đất nước.</w:t>
                  </w:r>
                </w:p>
              </w:tc>
            </w:tr>
            <w:tr w:rsidR="00CD71E0" w:rsidRPr="00896AE4" w14:paraId="1CC8A519" w14:textId="77777777" w:rsidTr="00EA45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698D766B" w14:textId="77777777" w:rsidR="00CD71E0" w:rsidRPr="00896AE4" w:rsidRDefault="00CD71E0" w:rsidP="00CD71E0">
                  <w:pPr>
                    <w:snapToGrid w:val="0"/>
                    <w:spacing w:before="20" w:after="20" w:line="360" w:lineRule="auto"/>
                    <w:jc w:val="center"/>
                    <w:rPr>
                      <w:rFonts w:ascii="Times New Roman" w:hAnsi="Times New Roman" w:cs="Times New Roman"/>
                      <w:b w:val="0"/>
                      <w:bCs w:val="0"/>
                      <w:color w:val="000000"/>
                      <w:sz w:val="27"/>
                      <w:szCs w:val="27"/>
                      <w:lang w:val="vi-VN"/>
                    </w:rPr>
                  </w:pPr>
                  <w:r w:rsidRPr="00896AE4">
                    <w:rPr>
                      <w:rFonts w:ascii="Times New Roman" w:hAnsi="Times New Roman" w:cs="Times New Roman"/>
                      <w:b w:val="0"/>
                      <w:bCs w:val="0"/>
                      <w:color w:val="000000"/>
                      <w:sz w:val="27"/>
                      <w:szCs w:val="27"/>
                      <w:lang w:val="vi-VN"/>
                    </w:rPr>
                    <w:lastRenderedPageBreak/>
                    <w:t>1</w:t>
                  </w:r>
                </w:p>
              </w:tc>
              <w:tc>
                <w:tcPr>
                  <w:tcW w:w="5555" w:type="dxa"/>
                </w:tcPr>
                <w:p w14:paraId="7304DE14" w14:textId="77777777" w:rsidR="00CD71E0" w:rsidRPr="00896AE4" w:rsidRDefault="00CD71E0" w:rsidP="00CD71E0">
                  <w:pPr>
                    <w:snapToGrid w:val="0"/>
                    <w:spacing w:before="20" w:after="20" w:line="360" w:lineRule="auto"/>
                    <w:jc w:val="both"/>
                    <w:cnfStyle w:val="000000100000" w:firstRow="0" w:lastRow="0" w:firstColumn="0" w:lastColumn="0" w:oddVBand="0" w:evenVBand="0" w:oddHBand="1" w:evenHBand="0" w:firstRowFirstColumn="0" w:firstRowLastColumn="0" w:lastRowFirstColumn="0" w:lastRowLastColumn="0"/>
                    <w:rPr>
                      <w:rFonts w:cs="Times New Roman"/>
                      <w:bCs/>
                      <w:color w:val="000000"/>
                      <w:sz w:val="27"/>
                      <w:szCs w:val="27"/>
                      <w:lang w:val="vi-VN"/>
                    </w:rPr>
                  </w:pPr>
                  <w:r w:rsidRPr="00896AE4">
                    <w:rPr>
                      <w:rFonts w:cs="Times New Roman"/>
                      <w:bCs/>
                      <w:color w:val="000000"/>
                      <w:sz w:val="27"/>
                      <w:szCs w:val="27"/>
                      <w:lang w:val="vi-VN"/>
                    </w:rPr>
                    <w:t xml:space="preserve">Dân hương, dâng hoa lên đài tưởng niệm anh hùng, liệt sĩ. </w:t>
                  </w:r>
                </w:p>
              </w:tc>
            </w:tr>
            <w:tr w:rsidR="00CD71E0" w:rsidRPr="00896AE4" w14:paraId="755579B5" w14:textId="77777777" w:rsidTr="00EA45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58725F10" w14:textId="77777777" w:rsidR="00CD71E0" w:rsidRPr="00896AE4" w:rsidRDefault="00CD71E0" w:rsidP="00CD71E0">
                  <w:pPr>
                    <w:snapToGrid w:val="0"/>
                    <w:spacing w:before="20" w:after="20" w:line="360" w:lineRule="auto"/>
                    <w:jc w:val="center"/>
                    <w:rPr>
                      <w:rFonts w:ascii="Times New Roman" w:hAnsi="Times New Roman" w:cs="Times New Roman"/>
                      <w:b w:val="0"/>
                      <w:bCs w:val="0"/>
                      <w:color w:val="000000"/>
                      <w:sz w:val="27"/>
                      <w:szCs w:val="27"/>
                      <w:lang w:val="vi-VN"/>
                    </w:rPr>
                  </w:pPr>
                  <w:r w:rsidRPr="00896AE4">
                    <w:rPr>
                      <w:rFonts w:ascii="Times New Roman" w:hAnsi="Times New Roman" w:cs="Times New Roman"/>
                      <w:b w:val="0"/>
                      <w:bCs w:val="0"/>
                      <w:color w:val="000000"/>
                      <w:sz w:val="27"/>
                      <w:szCs w:val="27"/>
                      <w:lang w:val="vi-VN"/>
                    </w:rPr>
                    <w:t>2</w:t>
                  </w:r>
                </w:p>
              </w:tc>
              <w:tc>
                <w:tcPr>
                  <w:tcW w:w="5555" w:type="dxa"/>
                </w:tcPr>
                <w:p w14:paraId="36B5BE62" w14:textId="77777777" w:rsidR="00CD71E0" w:rsidRPr="00896AE4" w:rsidRDefault="00CD71E0" w:rsidP="00CD71E0">
                  <w:pPr>
                    <w:snapToGrid w:val="0"/>
                    <w:spacing w:before="20" w:after="20" w:line="360" w:lineRule="auto"/>
                    <w:jc w:val="both"/>
                    <w:cnfStyle w:val="000000010000" w:firstRow="0" w:lastRow="0" w:firstColumn="0" w:lastColumn="0" w:oddVBand="0" w:evenVBand="0" w:oddHBand="0" w:evenHBand="1" w:firstRowFirstColumn="0" w:firstRowLastColumn="0" w:lastRowFirstColumn="0" w:lastRowLastColumn="0"/>
                    <w:rPr>
                      <w:rFonts w:cs="Times New Roman"/>
                      <w:bCs/>
                      <w:color w:val="000000"/>
                      <w:sz w:val="27"/>
                      <w:szCs w:val="27"/>
                      <w:lang w:val="vi-VN"/>
                    </w:rPr>
                  </w:pPr>
                  <w:r w:rsidRPr="00896AE4">
                    <w:rPr>
                      <w:rFonts w:cs="Times New Roman"/>
                      <w:bCs/>
                      <w:color w:val="000000"/>
                      <w:sz w:val="27"/>
                      <w:szCs w:val="27"/>
                      <w:lang w:val="vi-VN"/>
                    </w:rPr>
                    <w:t>Thăm hỏi, động viên người có công và người thân của người có công với đất nước.</w:t>
                  </w:r>
                </w:p>
              </w:tc>
            </w:tr>
            <w:tr w:rsidR="00CD71E0" w:rsidRPr="00896AE4" w14:paraId="42997614" w14:textId="77777777" w:rsidTr="00EA45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6B2B193A" w14:textId="77777777" w:rsidR="00CD71E0" w:rsidRPr="00896AE4" w:rsidRDefault="00CD71E0" w:rsidP="00CD71E0">
                  <w:pPr>
                    <w:snapToGrid w:val="0"/>
                    <w:spacing w:before="20" w:after="20" w:line="360" w:lineRule="auto"/>
                    <w:jc w:val="center"/>
                    <w:rPr>
                      <w:rFonts w:ascii="Times New Roman" w:hAnsi="Times New Roman" w:cs="Times New Roman"/>
                      <w:b w:val="0"/>
                      <w:bCs w:val="0"/>
                      <w:color w:val="000000"/>
                      <w:sz w:val="27"/>
                      <w:szCs w:val="27"/>
                      <w:lang w:val="vi-VN"/>
                    </w:rPr>
                  </w:pPr>
                  <w:r w:rsidRPr="00896AE4">
                    <w:rPr>
                      <w:rFonts w:ascii="Times New Roman" w:hAnsi="Times New Roman" w:cs="Times New Roman"/>
                      <w:b w:val="0"/>
                      <w:bCs w:val="0"/>
                      <w:color w:val="000000"/>
                      <w:sz w:val="27"/>
                      <w:szCs w:val="27"/>
                      <w:lang w:val="vi-VN"/>
                    </w:rPr>
                    <w:t>3</w:t>
                  </w:r>
                </w:p>
              </w:tc>
              <w:tc>
                <w:tcPr>
                  <w:tcW w:w="5555" w:type="dxa"/>
                </w:tcPr>
                <w:p w14:paraId="6F73A54D" w14:textId="77777777" w:rsidR="00CD71E0" w:rsidRPr="00896AE4" w:rsidRDefault="00CD71E0" w:rsidP="00CD71E0">
                  <w:pPr>
                    <w:snapToGrid w:val="0"/>
                    <w:spacing w:before="20" w:after="20" w:line="360" w:lineRule="auto"/>
                    <w:jc w:val="both"/>
                    <w:cnfStyle w:val="000000100000" w:firstRow="0" w:lastRow="0" w:firstColumn="0" w:lastColumn="0" w:oddVBand="0" w:evenVBand="0" w:oddHBand="1" w:evenHBand="0" w:firstRowFirstColumn="0" w:firstRowLastColumn="0" w:lastRowFirstColumn="0" w:lastRowLastColumn="0"/>
                    <w:rPr>
                      <w:rFonts w:cs="Times New Roman"/>
                      <w:bCs/>
                      <w:color w:val="000000"/>
                      <w:sz w:val="27"/>
                      <w:szCs w:val="27"/>
                      <w:lang w:val="vi-VN"/>
                    </w:rPr>
                  </w:pPr>
                  <w:r w:rsidRPr="00896AE4">
                    <w:rPr>
                      <w:rFonts w:cs="Times New Roman"/>
                      <w:bCs/>
                      <w:color w:val="000000"/>
                      <w:sz w:val="27"/>
                      <w:szCs w:val="27"/>
                      <w:lang w:val="vi-VN"/>
                    </w:rPr>
                    <w:t xml:space="preserve">Tham quan bảo tàng, tìm hiểu về lịch sử hào hùng của cha anh, dân tộc. </w:t>
                  </w:r>
                </w:p>
              </w:tc>
            </w:tr>
            <w:tr w:rsidR="00CD71E0" w:rsidRPr="00896AE4" w14:paraId="3B7FE795" w14:textId="77777777" w:rsidTr="00EA45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1453C7E4" w14:textId="77777777" w:rsidR="00CD71E0" w:rsidRPr="00896AE4" w:rsidRDefault="00CD71E0" w:rsidP="00CD71E0">
                  <w:pPr>
                    <w:snapToGrid w:val="0"/>
                    <w:spacing w:before="20" w:after="20" w:line="360" w:lineRule="auto"/>
                    <w:jc w:val="center"/>
                    <w:rPr>
                      <w:rFonts w:ascii="Times New Roman" w:hAnsi="Times New Roman" w:cs="Times New Roman"/>
                      <w:b w:val="0"/>
                      <w:bCs w:val="0"/>
                      <w:color w:val="000000"/>
                      <w:sz w:val="27"/>
                      <w:szCs w:val="27"/>
                      <w:lang w:val="vi-VN"/>
                    </w:rPr>
                  </w:pPr>
                  <w:r w:rsidRPr="00896AE4">
                    <w:rPr>
                      <w:rFonts w:ascii="Times New Roman" w:hAnsi="Times New Roman" w:cs="Times New Roman"/>
                      <w:b w:val="0"/>
                      <w:bCs w:val="0"/>
                      <w:color w:val="000000"/>
                      <w:sz w:val="27"/>
                      <w:szCs w:val="27"/>
                      <w:lang w:val="vi-VN"/>
                    </w:rPr>
                    <w:t>4</w:t>
                  </w:r>
                </w:p>
              </w:tc>
              <w:tc>
                <w:tcPr>
                  <w:tcW w:w="5555" w:type="dxa"/>
                </w:tcPr>
                <w:p w14:paraId="6D283B82" w14:textId="77777777" w:rsidR="00CD71E0" w:rsidRPr="00896AE4" w:rsidRDefault="00CD71E0" w:rsidP="00CD71E0">
                  <w:pPr>
                    <w:snapToGrid w:val="0"/>
                    <w:spacing w:before="20" w:after="20" w:line="360" w:lineRule="auto"/>
                    <w:jc w:val="both"/>
                    <w:cnfStyle w:val="000000010000" w:firstRow="0" w:lastRow="0" w:firstColumn="0" w:lastColumn="0" w:oddVBand="0" w:evenVBand="0" w:oddHBand="0" w:evenHBand="1" w:firstRowFirstColumn="0" w:firstRowLastColumn="0" w:lastRowFirstColumn="0" w:lastRowLastColumn="0"/>
                    <w:rPr>
                      <w:rFonts w:cs="Times New Roman"/>
                      <w:bCs/>
                      <w:color w:val="000000"/>
                      <w:sz w:val="27"/>
                      <w:szCs w:val="27"/>
                      <w:lang w:val="nl-NL"/>
                    </w:rPr>
                  </w:pPr>
                  <w:r w:rsidRPr="00896AE4">
                    <w:rPr>
                      <w:rFonts w:cs="Times New Roman"/>
                      <w:bCs/>
                      <w:color w:val="000000"/>
                      <w:sz w:val="27"/>
                      <w:szCs w:val="27"/>
                      <w:lang w:val="vi-VN"/>
                    </w:rPr>
                    <w:t>Học tập và rèn luyện theo tấm gương tích cực của những người có công với đất nước, quê hương.</w:t>
                  </w:r>
                </w:p>
              </w:tc>
            </w:tr>
            <w:tr w:rsidR="00CD71E0" w:rsidRPr="00896AE4" w14:paraId="406F41EF" w14:textId="77777777" w:rsidTr="00EA45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34E414A0" w14:textId="77777777" w:rsidR="00CD71E0" w:rsidRPr="00896AE4" w:rsidRDefault="00CD71E0" w:rsidP="00CD71E0">
                  <w:pPr>
                    <w:snapToGrid w:val="0"/>
                    <w:spacing w:before="20" w:after="20" w:line="360" w:lineRule="auto"/>
                    <w:jc w:val="center"/>
                    <w:rPr>
                      <w:rFonts w:ascii="Times New Roman" w:hAnsi="Times New Roman" w:cs="Times New Roman"/>
                      <w:b w:val="0"/>
                      <w:bCs w:val="0"/>
                      <w:color w:val="000000"/>
                      <w:sz w:val="27"/>
                      <w:szCs w:val="27"/>
                      <w:lang w:val="vi-VN"/>
                    </w:rPr>
                  </w:pPr>
                  <w:r w:rsidRPr="00896AE4">
                    <w:rPr>
                      <w:rFonts w:ascii="Times New Roman" w:hAnsi="Times New Roman" w:cs="Times New Roman"/>
                      <w:b w:val="0"/>
                      <w:bCs w:val="0"/>
                      <w:color w:val="000000"/>
                      <w:sz w:val="27"/>
                      <w:szCs w:val="27"/>
                      <w:lang w:val="vi-VN"/>
                    </w:rPr>
                    <w:t>5</w:t>
                  </w:r>
                </w:p>
              </w:tc>
              <w:tc>
                <w:tcPr>
                  <w:tcW w:w="5555" w:type="dxa"/>
                </w:tcPr>
                <w:p w14:paraId="2CF7FB45" w14:textId="77777777" w:rsidR="00CD71E0" w:rsidRPr="00896AE4" w:rsidRDefault="00CD71E0" w:rsidP="00CD71E0">
                  <w:pPr>
                    <w:snapToGrid w:val="0"/>
                    <w:spacing w:before="20" w:after="20" w:line="360" w:lineRule="auto"/>
                    <w:jc w:val="both"/>
                    <w:cnfStyle w:val="000000100000" w:firstRow="0" w:lastRow="0" w:firstColumn="0" w:lastColumn="0" w:oddVBand="0" w:evenVBand="0" w:oddHBand="1" w:evenHBand="0" w:firstRowFirstColumn="0" w:firstRowLastColumn="0" w:lastRowFirstColumn="0" w:lastRowLastColumn="0"/>
                    <w:rPr>
                      <w:rFonts w:cs="Times New Roman"/>
                      <w:bCs/>
                      <w:color w:val="000000"/>
                      <w:sz w:val="27"/>
                      <w:szCs w:val="27"/>
                      <w:lang w:val="vi-VN"/>
                    </w:rPr>
                  </w:pPr>
                  <w:r w:rsidRPr="00896AE4">
                    <w:rPr>
                      <w:rFonts w:cs="Times New Roman"/>
                      <w:bCs/>
                      <w:color w:val="000000"/>
                      <w:sz w:val="27"/>
                      <w:szCs w:val="27"/>
                      <w:lang w:val="vi-VN"/>
                    </w:rPr>
                    <w:t>Hát những ca khúc ngợi ca về anh hùng, quê hương, đất nước.</w:t>
                  </w:r>
                </w:p>
              </w:tc>
            </w:tr>
            <w:tr w:rsidR="00CD71E0" w:rsidRPr="00896AE4" w14:paraId="60420A06" w14:textId="77777777" w:rsidTr="00EA45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07414CB0" w14:textId="77777777" w:rsidR="00CD71E0" w:rsidRPr="00896AE4" w:rsidRDefault="00CD71E0" w:rsidP="00CD71E0">
                  <w:pPr>
                    <w:snapToGrid w:val="0"/>
                    <w:spacing w:before="20" w:after="20" w:line="360" w:lineRule="auto"/>
                    <w:jc w:val="center"/>
                    <w:rPr>
                      <w:rFonts w:ascii="Times New Roman" w:hAnsi="Times New Roman" w:cs="Times New Roman"/>
                      <w:b w:val="0"/>
                      <w:bCs w:val="0"/>
                      <w:color w:val="000000"/>
                      <w:sz w:val="27"/>
                      <w:szCs w:val="27"/>
                      <w:lang w:val="vi-VN"/>
                    </w:rPr>
                  </w:pPr>
                  <w:r w:rsidRPr="00896AE4">
                    <w:rPr>
                      <w:rFonts w:ascii="Times New Roman" w:hAnsi="Times New Roman" w:cs="Times New Roman"/>
                      <w:b w:val="0"/>
                      <w:bCs w:val="0"/>
                      <w:color w:val="000000"/>
                      <w:sz w:val="27"/>
                      <w:szCs w:val="27"/>
                      <w:lang w:val="vi-VN"/>
                    </w:rPr>
                    <w:t>6</w:t>
                  </w:r>
                </w:p>
              </w:tc>
              <w:tc>
                <w:tcPr>
                  <w:tcW w:w="5555" w:type="dxa"/>
                </w:tcPr>
                <w:p w14:paraId="6F27ADC3" w14:textId="77777777" w:rsidR="00CD71E0" w:rsidRPr="00896AE4" w:rsidRDefault="00CD71E0" w:rsidP="00CD71E0">
                  <w:pPr>
                    <w:snapToGrid w:val="0"/>
                    <w:spacing w:before="20" w:after="20" w:line="360" w:lineRule="auto"/>
                    <w:jc w:val="both"/>
                    <w:cnfStyle w:val="000000010000" w:firstRow="0" w:lastRow="0" w:firstColumn="0" w:lastColumn="0" w:oddVBand="0" w:evenVBand="0" w:oddHBand="0" w:evenHBand="1" w:firstRowFirstColumn="0" w:firstRowLastColumn="0" w:lastRowFirstColumn="0" w:lastRowLastColumn="0"/>
                    <w:rPr>
                      <w:rFonts w:cs="Times New Roman"/>
                      <w:bCs/>
                      <w:color w:val="000000"/>
                      <w:sz w:val="27"/>
                      <w:szCs w:val="27"/>
                      <w:lang w:val="vi-VN"/>
                    </w:rPr>
                  </w:pPr>
                  <w:r w:rsidRPr="00896AE4">
                    <w:rPr>
                      <w:rFonts w:cs="Times New Roman"/>
                      <w:bCs/>
                      <w:color w:val="000000"/>
                      <w:sz w:val="27"/>
                      <w:szCs w:val="27"/>
                      <w:lang w:val="vi-VN"/>
                    </w:rPr>
                    <w:t xml:space="preserve">Tìm hiểu, kể chuyện về người có công với quê hương, đất nước. </w:t>
                  </w:r>
                  <w:r w:rsidRPr="00896AE4">
                    <w:rPr>
                      <w:rFonts w:cs="Times New Roman"/>
                      <w:bCs/>
                      <w:color w:val="000000"/>
                      <w:sz w:val="27"/>
                      <w:szCs w:val="27"/>
                      <w:lang w:val="nl-NL"/>
                    </w:rPr>
                    <w:t xml:space="preserve"> </w:t>
                  </w:r>
                </w:p>
              </w:tc>
            </w:tr>
          </w:tbl>
          <w:p w14:paraId="60876F81" w14:textId="77777777" w:rsidR="00CD71E0" w:rsidRPr="00896AE4" w:rsidRDefault="00CD71E0" w:rsidP="00CD71E0">
            <w:pPr>
              <w:spacing w:before="20" w:after="20" w:line="360" w:lineRule="auto"/>
              <w:contextualSpacing/>
              <w:jc w:val="both"/>
              <w:rPr>
                <w:rFonts w:ascii="Times New Roman" w:hAnsi="Times New Roman" w:cs="Times New Roman"/>
                <w:bCs/>
                <w:i/>
                <w:iCs/>
                <w:color w:val="000000"/>
                <w:sz w:val="27"/>
                <w:szCs w:val="27"/>
                <w:lang w:val="nl-NL"/>
              </w:rPr>
            </w:pPr>
            <w:r w:rsidRPr="00896AE4">
              <w:rPr>
                <w:rFonts w:ascii="Times New Roman" w:hAnsi="Times New Roman" w:cs="Times New Roman"/>
                <w:bCs/>
                <w:color w:val="000000"/>
                <w:sz w:val="27"/>
                <w:szCs w:val="27"/>
                <w:lang w:val="nl-NL"/>
              </w:rPr>
              <w:t>- GV yêu cầu HS trả lời nhanh câu hỏi (áp dụng phương pháp đàm thoại và kĩ thuật tia chớp):</w:t>
            </w:r>
            <w:r w:rsidRPr="00896AE4">
              <w:rPr>
                <w:rFonts w:ascii="Times New Roman" w:hAnsi="Times New Roman" w:cs="Times New Roman"/>
                <w:bCs/>
                <w:i/>
                <w:iCs/>
                <w:color w:val="000000"/>
                <w:sz w:val="27"/>
                <w:szCs w:val="27"/>
                <w:lang w:val="vi-VN"/>
              </w:rPr>
              <w:t xml:space="preserve"> Kể thêm những việc làm khác thể hiện lòng biết ơn với người có công với quê hương, đất nước</w:t>
            </w:r>
            <w:r w:rsidRPr="00896AE4">
              <w:rPr>
                <w:rFonts w:ascii="Times New Roman" w:hAnsi="Times New Roman" w:cs="Times New Roman"/>
                <w:bCs/>
                <w:i/>
                <w:iCs/>
                <w:color w:val="000000"/>
                <w:sz w:val="27"/>
                <w:szCs w:val="27"/>
                <w:lang w:val="nl-NL"/>
              </w:rPr>
              <w:t>?</w:t>
            </w:r>
          </w:p>
          <w:p w14:paraId="46CD9436"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nl-NL"/>
              </w:rPr>
            </w:pPr>
            <w:r w:rsidRPr="00896AE4">
              <w:rPr>
                <w:rFonts w:ascii="Times New Roman" w:hAnsi="Times New Roman" w:cs="Times New Roman"/>
                <w:bCs/>
                <w:color w:val="000000"/>
                <w:sz w:val="27"/>
                <w:szCs w:val="27"/>
                <w:lang w:val="nl-NL"/>
              </w:rPr>
              <w:t xml:space="preserve">- GV mời đại diện 1 – 2 HS trả lời câu hỏi. Các HS khác lắng nghe, nhận xét, bổ sung ý kiến (nếu có). </w:t>
            </w:r>
          </w:p>
          <w:p w14:paraId="57BBA81E"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r w:rsidRPr="00896AE4">
              <w:rPr>
                <w:rFonts w:ascii="Times New Roman" w:hAnsi="Times New Roman" w:cs="Times New Roman"/>
                <w:bCs/>
                <w:color w:val="000000"/>
                <w:sz w:val="27"/>
                <w:szCs w:val="27"/>
                <w:lang w:val="nl-NL"/>
              </w:rPr>
              <w:t>- GV nhận xét, đánh giá</w:t>
            </w:r>
            <w:r w:rsidRPr="00896AE4">
              <w:rPr>
                <w:rFonts w:ascii="Times New Roman" w:hAnsi="Times New Roman" w:cs="Times New Roman"/>
                <w:bCs/>
                <w:color w:val="000000"/>
                <w:sz w:val="27"/>
                <w:szCs w:val="27"/>
                <w:lang w:val="vi-VN"/>
              </w:rPr>
              <w:t>, ghi nhận đáp án đúng:</w:t>
            </w:r>
          </w:p>
          <w:p w14:paraId="552D7232" w14:textId="77777777" w:rsidR="00CD71E0" w:rsidRPr="00896AE4" w:rsidRDefault="00CD71E0" w:rsidP="00CD71E0">
            <w:pPr>
              <w:spacing w:before="20" w:after="20" w:line="360" w:lineRule="auto"/>
              <w:contextualSpacing/>
              <w:jc w:val="both"/>
              <w:rPr>
                <w:rFonts w:ascii="Times New Roman" w:hAnsi="Times New Roman" w:cs="Times New Roman"/>
                <w:bCs/>
                <w:i/>
                <w:color w:val="000000"/>
                <w:sz w:val="27"/>
                <w:szCs w:val="27"/>
                <w:lang w:val="vi-VN"/>
              </w:rPr>
            </w:pPr>
            <w:r w:rsidRPr="00896AE4">
              <w:rPr>
                <w:rFonts w:ascii="Times New Roman" w:hAnsi="Times New Roman" w:cs="Times New Roman"/>
                <w:bCs/>
                <w:i/>
                <w:color w:val="000000"/>
                <w:sz w:val="27"/>
                <w:szCs w:val="27"/>
                <w:lang w:val="vi-VN"/>
              </w:rPr>
              <w:t xml:space="preserve">+ </w:t>
            </w:r>
            <w:r w:rsidRPr="00896AE4">
              <w:rPr>
                <w:rFonts w:ascii="Times New Roman" w:hAnsi="Times New Roman" w:cs="Times New Roman"/>
                <w:bCs/>
                <w:i/>
                <w:color w:val="000000"/>
                <w:sz w:val="27"/>
                <w:szCs w:val="27"/>
                <w:lang w:val="nl-NL"/>
              </w:rPr>
              <w:t xml:space="preserve"> </w:t>
            </w:r>
            <w:r w:rsidRPr="00896AE4">
              <w:rPr>
                <w:rFonts w:ascii="Times New Roman" w:hAnsi="Times New Roman" w:cs="Times New Roman"/>
                <w:bCs/>
                <w:i/>
                <w:color w:val="000000"/>
                <w:sz w:val="27"/>
                <w:szCs w:val="27"/>
                <w:lang w:val="vi-VN"/>
              </w:rPr>
              <w:t>Xây nhà tình nghĩa cho thân nhân, gia đình thương binh, liệt sĩ.</w:t>
            </w:r>
          </w:p>
          <w:p w14:paraId="4B82C633" w14:textId="77777777" w:rsidR="00CD71E0" w:rsidRPr="00896AE4" w:rsidRDefault="00CD71E0" w:rsidP="00CD71E0">
            <w:pPr>
              <w:spacing w:before="20" w:after="20" w:line="360" w:lineRule="auto"/>
              <w:contextualSpacing/>
              <w:jc w:val="both"/>
              <w:rPr>
                <w:rFonts w:ascii="Times New Roman" w:hAnsi="Times New Roman" w:cs="Times New Roman"/>
                <w:bCs/>
                <w:i/>
                <w:color w:val="000000"/>
                <w:sz w:val="27"/>
                <w:szCs w:val="27"/>
                <w:lang w:val="vi-VN"/>
              </w:rPr>
            </w:pPr>
            <w:r w:rsidRPr="00896AE4">
              <w:rPr>
                <w:rFonts w:ascii="Times New Roman" w:hAnsi="Times New Roman" w:cs="Times New Roman"/>
                <w:bCs/>
                <w:i/>
                <w:color w:val="000000"/>
                <w:sz w:val="27"/>
                <w:szCs w:val="27"/>
                <w:lang w:val="vi-VN"/>
              </w:rPr>
              <w:t>+ Phong tặng, truy tặng huân chương, huy hiệu cho chiến công của anh hùng, người có công...</w:t>
            </w:r>
          </w:p>
          <w:p w14:paraId="14553999" w14:textId="3E48CD22" w:rsidR="00113287" w:rsidRPr="00896AE4" w:rsidRDefault="00CD71E0" w:rsidP="001557D2">
            <w:pPr>
              <w:spacing w:before="20" w:after="20" w:line="360" w:lineRule="auto"/>
              <w:contextualSpacing/>
              <w:jc w:val="both"/>
              <w:rPr>
                <w:rFonts w:ascii="Times New Roman" w:hAnsi="Times New Roman" w:cs="Times New Roman"/>
                <w:bCs/>
                <w:i/>
                <w:iCs/>
                <w:color w:val="000000"/>
                <w:sz w:val="27"/>
                <w:szCs w:val="27"/>
                <w:lang w:val="nl-NL"/>
              </w:rPr>
            </w:pPr>
            <w:r w:rsidRPr="00896AE4">
              <w:rPr>
                <w:rFonts w:ascii="Times New Roman" w:hAnsi="Times New Roman" w:cs="Times New Roman"/>
                <w:bCs/>
                <w:color w:val="000000"/>
                <w:sz w:val="27"/>
                <w:szCs w:val="27"/>
                <w:lang w:val="nl-NL"/>
              </w:rPr>
              <w:lastRenderedPageBreak/>
              <w:t xml:space="preserve">- GV kết luận: </w:t>
            </w:r>
            <w:r w:rsidRPr="00896AE4">
              <w:rPr>
                <w:rFonts w:ascii="Times New Roman" w:hAnsi="Times New Roman" w:cs="Times New Roman"/>
                <w:bCs/>
                <w:i/>
                <w:iCs/>
                <w:color w:val="000000"/>
                <w:sz w:val="27"/>
                <w:szCs w:val="27"/>
                <w:lang w:val="nl-NL"/>
              </w:rPr>
              <w:t>Người</w:t>
            </w:r>
            <w:r w:rsidRPr="00896AE4">
              <w:rPr>
                <w:rFonts w:ascii="Times New Roman" w:hAnsi="Times New Roman" w:cs="Times New Roman"/>
                <w:bCs/>
                <w:i/>
                <w:iCs/>
                <w:color w:val="000000"/>
                <w:sz w:val="27"/>
                <w:szCs w:val="27"/>
                <w:lang w:val="vi-VN"/>
              </w:rPr>
              <w:t xml:space="preserve"> có công với quê hương đất nước đã góp phần tạo nên một cuộc sống tốt đẹp, tích cực hơn cho chúng ta ngày hôm nay</w:t>
            </w:r>
            <w:r w:rsidRPr="00896AE4">
              <w:rPr>
                <w:rFonts w:ascii="Times New Roman" w:hAnsi="Times New Roman" w:cs="Times New Roman"/>
                <w:bCs/>
                <w:i/>
                <w:iCs/>
                <w:color w:val="000000"/>
                <w:sz w:val="27"/>
                <w:szCs w:val="27"/>
                <w:lang w:val="nl-NL"/>
              </w:rPr>
              <w:t>. Vì vậy, chúng ta cần k</w:t>
            </w:r>
            <w:r w:rsidRPr="00896AE4">
              <w:rPr>
                <w:rFonts w:ascii="Times New Roman" w:hAnsi="Times New Roman" w:cs="Times New Roman"/>
                <w:bCs/>
                <w:i/>
                <w:iCs/>
                <w:color w:val="000000"/>
                <w:sz w:val="27"/>
                <w:szCs w:val="27"/>
                <w:lang w:val="vi-VN"/>
              </w:rPr>
              <w:t>í</w:t>
            </w:r>
            <w:r w:rsidRPr="00896AE4">
              <w:rPr>
                <w:rFonts w:ascii="Times New Roman" w:hAnsi="Times New Roman" w:cs="Times New Roman"/>
                <w:bCs/>
                <w:i/>
                <w:iCs/>
                <w:color w:val="000000"/>
                <w:sz w:val="27"/>
                <w:szCs w:val="27"/>
                <w:lang w:val="nl-NL"/>
              </w:rPr>
              <w:t xml:space="preserve">nh trọng, biết ơn người </w:t>
            </w:r>
            <w:r w:rsidRPr="00896AE4">
              <w:rPr>
                <w:rFonts w:ascii="Times New Roman" w:hAnsi="Times New Roman" w:cs="Times New Roman"/>
                <w:bCs/>
                <w:i/>
                <w:iCs/>
                <w:color w:val="000000"/>
                <w:sz w:val="27"/>
                <w:szCs w:val="27"/>
                <w:lang w:val="vi-VN"/>
              </w:rPr>
              <w:t xml:space="preserve">người có công với quê hương, đất nước </w:t>
            </w:r>
            <w:r w:rsidRPr="00896AE4">
              <w:rPr>
                <w:rFonts w:ascii="Times New Roman" w:hAnsi="Times New Roman" w:cs="Times New Roman"/>
                <w:bCs/>
                <w:i/>
                <w:iCs/>
                <w:color w:val="000000"/>
                <w:sz w:val="27"/>
                <w:szCs w:val="27"/>
                <w:lang w:val="nl-NL"/>
              </w:rPr>
              <w:t xml:space="preserve">bằng thái độ, lời nói và việc làm phù hợp. </w:t>
            </w:r>
          </w:p>
        </w:tc>
        <w:tc>
          <w:tcPr>
            <w:tcW w:w="3956" w:type="dxa"/>
            <w:tcBorders>
              <w:top w:val="dashed" w:sz="4" w:space="0" w:color="auto"/>
              <w:bottom w:val="single" w:sz="4" w:space="0" w:color="auto"/>
            </w:tcBorders>
          </w:tcPr>
          <w:p w14:paraId="2053C141" w14:textId="4E99E8DF"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r w:rsidRPr="00896AE4">
              <w:rPr>
                <w:rFonts w:ascii="Times New Roman" w:hAnsi="Times New Roman" w:cs="Times New Roman"/>
                <w:bCs/>
                <w:color w:val="000000"/>
                <w:sz w:val="27"/>
                <w:szCs w:val="27"/>
                <w:lang w:val="vi-VN"/>
              </w:rPr>
              <w:lastRenderedPageBreak/>
              <w:t xml:space="preserve">- HS </w:t>
            </w:r>
            <w:r w:rsidRPr="00896AE4">
              <w:rPr>
                <w:rFonts w:ascii="Times New Roman" w:hAnsi="Times New Roman" w:cs="Times New Roman"/>
                <w:bCs/>
                <w:color w:val="000000"/>
                <w:sz w:val="27"/>
                <w:szCs w:val="27"/>
              </w:rPr>
              <w:t>thảo luận theo nhóm</w:t>
            </w:r>
          </w:p>
          <w:p w14:paraId="7F873FA4"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49052F6D"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044E3621"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76B3D043"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031F0836"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5B2AFB38"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326023F5"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79C1B394"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58902C7F"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7EC1B2A7"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711F0FA8"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0FFBB372"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4E154863"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4D87A634"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646B3AEF"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0211BDE2"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211B30A7"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756D399B"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33CAD133" w14:textId="630BE5CC"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r w:rsidRPr="00896AE4">
              <w:rPr>
                <w:rFonts w:ascii="Times New Roman" w:hAnsi="Times New Roman" w:cs="Times New Roman"/>
                <w:bCs/>
                <w:color w:val="000000"/>
                <w:sz w:val="27"/>
                <w:szCs w:val="27"/>
                <w:lang w:val="vi-VN"/>
              </w:rPr>
              <w:t>- HS chia s</w:t>
            </w:r>
            <w:r w:rsidRPr="00896AE4">
              <w:rPr>
                <w:rFonts w:ascii="Times New Roman" w:hAnsi="Times New Roman" w:cs="Times New Roman"/>
                <w:bCs/>
                <w:color w:val="000000"/>
                <w:sz w:val="27"/>
                <w:szCs w:val="27"/>
              </w:rPr>
              <w:t>ẻ trước lớp</w:t>
            </w:r>
          </w:p>
          <w:p w14:paraId="02A179A2"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07C3E37E"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00FB0FA1"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3A933619"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3C8F2485"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5A78CCA5"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674FB6F9"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782B50E9"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30CBEE69"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1A85FE0D"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216FEC47"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5DC81212"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5F6A11CE"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033A00CE"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633D80B4"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497F5721"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586B2C75"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5A9E419E"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60F8EEEE"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302DC2F8"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404EAA04"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353E6062"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r w:rsidRPr="00896AE4">
              <w:rPr>
                <w:rFonts w:ascii="Times New Roman" w:hAnsi="Times New Roman" w:cs="Times New Roman"/>
                <w:bCs/>
                <w:color w:val="000000"/>
                <w:sz w:val="27"/>
                <w:szCs w:val="27"/>
                <w:lang w:val="vi-VN"/>
              </w:rPr>
              <w:t>- HS thực hiện yêu cầu.</w:t>
            </w:r>
          </w:p>
          <w:p w14:paraId="35046FCF"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06423ABC"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35D3EC4E"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lang w:val="vi-VN"/>
              </w:rPr>
            </w:pPr>
          </w:p>
          <w:p w14:paraId="1E1D340B"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r w:rsidRPr="00896AE4">
              <w:rPr>
                <w:rFonts w:ascii="Times New Roman" w:hAnsi="Times New Roman" w:cs="Times New Roman"/>
                <w:bCs/>
                <w:color w:val="000000"/>
                <w:sz w:val="27"/>
                <w:szCs w:val="27"/>
              </w:rPr>
              <w:t xml:space="preserve">- HS trả lời. </w:t>
            </w:r>
          </w:p>
          <w:p w14:paraId="61625D51"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15A2C5AB"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r w:rsidRPr="00896AE4">
              <w:rPr>
                <w:rFonts w:ascii="Times New Roman" w:hAnsi="Times New Roman" w:cs="Times New Roman"/>
                <w:bCs/>
                <w:color w:val="000000"/>
                <w:sz w:val="27"/>
                <w:szCs w:val="27"/>
              </w:rPr>
              <w:t xml:space="preserve">- HS lắng nghe, tiếp thu. </w:t>
            </w:r>
          </w:p>
          <w:p w14:paraId="2085F169"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4D8B1D23"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6CE9B94E"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5D76CD43"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31AD5AC8"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r w:rsidRPr="00896AE4">
              <w:rPr>
                <w:rFonts w:ascii="Times New Roman" w:hAnsi="Times New Roman" w:cs="Times New Roman"/>
                <w:bCs/>
                <w:color w:val="000000"/>
                <w:sz w:val="27"/>
                <w:szCs w:val="27"/>
              </w:rPr>
              <w:lastRenderedPageBreak/>
              <w:t>- HS lắng nghe, tiếp thu.</w:t>
            </w:r>
          </w:p>
          <w:p w14:paraId="62808385"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77426F7D" w14:textId="77777777" w:rsidR="00CD71E0" w:rsidRPr="00896AE4" w:rsidRDefault="00CD71E0" w:rsidP="00CD71E0">
            <w:pPr>
              <w:spacing w:before="20" w:after="20" w:line="360" w:lineRule="auto"/>
              <w:contextualSpacing/>
              <w:jc w:val="both"/>
              <w:rPr>
                <w:rFonts w:ascii="Times New Roman" w:hAnsi="Times New Roman" w:cs="Times New Roman"/>
                <w:bCs/>
                <w:color w:val="000000"/>
                <w:sz w:val="27"/>
                <w:szCs w:val="27"/>
              </w:rPr>
            </w:pPr>
          </w:p>
          <w:p w14:paraId="1A70E745" w14:textId="2F31B0AE" w:rsidR="00640AA7" w:rsidRPr="00896AE4" w:rsidRDefault="00640AA7" w:rsidP="00CD71E0">
            <w:pPr>
              <w:spacing w:before="20" w:after="20" w:line="360" w:lineRule="auto"/>
              <w:contextualSpacing/>
              <w:jc w:val="both"/>
              <w:rPr>
                <w:rFonts w:ascii="Times New Roman" w:eastAsia="SimSun" w:hAnsi="Times New Roman" w:cs="Times New Roman"/>
                <w:bCs/>
                <w:color w:val="000000"/>
                <w:kern w:val="0"/>
                <w:sz w:val="27"/>
                <w:szCs w:val="27"/>
                <w:lang w:val="vi-VN" w:eastAsia="zh-CN"/>
                <w14:ligatures w14:val="none"/>
              </w:rPr>
            </w:pPr>
          </w:p>
        </w:tc>
      </w:tr>
      <w:tr w:rsidR="00441B6B" w:rsidRPr="00896AE4" w14:paraId="5DD60203" w14:textId="77777777" w:rsidTr="00D61DCB">
        <w:tc>
          <w:tcPr>
            <w:tcW w:w="10104" w:type="dxa"/>
            <w:gridSpan w:val="4"/>
            <w:tcBorders>
              <w:top w:val="dashed" w:sz="4" w:space="0" w:color="auto"/>
              <w:bottom w:val="dashed" w:sz="4" w:space="0" w:color="auto"/>
            </w:tcBorders>
          </w:tcPr>
          <w:p w14:paraId="23291BFA" w14:textId="2876546E" w:rsidR="00441B6B" w:rsidRPr="00896AE4" w:rsidRDefault="00441B6B" w:rsidP="00441B6B">
            <w:pPr>
              <w:spacing w:after="0" w:line="288" w:lineRule="auto"/>
              <w:jc w:val="both"/>
              <w:rPr>
                <w:rFonts w:ascii="Times New Roman" w:eastAsia="Times New Roman" w:hAnsi="Times New Roman" w:cs="Times New Roman"/>
                <w:b/>
                <w:kern w:val="0"/>
                <w:sz w:val="28"/>
                <w:szCs w:val="28"/>
                <w:lang w:val="nl-NL" w:eastAsia="en-US"/>
                <w14:ligatures w14:val="none"/>
              </w:rPr>
            </w:pPr>
            <w:r w:rsidRPr="00896AE4">
              <w:rPr>
                <w:rFonts w:ascii="Times New Roman" w:eastAsia="Times New Roman" w:hAnsi="Times New Roman" w:cs="Times New Roman"/>
                <w:b/>
                <w:kern w:val="0"/>
                <w:sz w:val="28"/>
                <w:szCs w:val="28"/>
                <w:lang w:val="nl-NL" w:eastAsia="en-US"/>
                <w14:ligatures w14:val="none"/>
              </w:rPr>
              <w:lastRenderedPageBreak/>
              <w:t>3. Luyện tập</w:t>
            </w:r>
          </w:p>
          <w:p w14:paraId="7B231863" w14:textId="77777777" w:rsidR="00441B6B" w:rsidRPr="00896AE4" w:rsidRDefault="00441B6B" w:rsidP="00441B6B">
            <w:pPr>
              <w:spacing w:after="0" w:line="288" w:lineRule="auto"/>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Mục tiêu:</w:t>
            </w:r>
          </w:p>
          <w:p w14:paraId="5B6B8975" w14:textId="77777777" w:rsidR="00441B6B" w:rsidRPr="00896AE4" w:rsidRDefault="00441B6B" w:rsidP="00441B6B">
            <w:pPr>
              <w:spacing w:after="0" w:line="288" w:lineRule="auto"/>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xml:space="preserve">+ Giúp HS củng cố kiến thức đã học về lòng biết ơn đối với người có công với quê hương, đất nước </w:t>
            </w:r>
          </w:p>
          <w:p w14:paraId="501201A5" w14:textId="07BF92B3" w:rsidR="00441B6B" w:rsidRPr="00896AE4" w:rsidRDefault="00441B6B" w:rsidP="00441B6B">
            <w:pPr>
              <w:spacing w:after="0" w:line="288" w:lineRule="auto"/>
              <w:jc w:val="both"/>
              <w:rPr>
                <w:rFonts w:ascii="Times New Roman" w:eastAsia="Times New Roman" w:hAnsi="Times New Roman" w:cs="Times New Roman"/>
                <w:b/>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Cách tiến hành:</w:t>
            </w:r>
          </w:p>
        </w:tc>
      </w:tr>
      <w:tr w:rsidR="00441B6B" w:rsidRPr="00896AE4" w14:paraId="1ADF3E38" w14:textId="77777777" w:rsidTr="00441B6B">
        <w:tc>
          <w:tcPr>
            <w:tcW w:w="6115" w:type="dxa"/>
            <w:gridSpan w:val="2"/>
            <w:tcBorders>
              <w:top w:val="dashed" w:sz="4" w:space="0" w:color="auto"/>
              <w:bottom w:val="dashed" w:sz="4" w:space="0" w:color="auto"/>
            </w:tcBorders>
          </w:tcPr>
          <w:p w14:paraId="32FF4084" w14:textId="77777777" w:rsidR="00441B6B" w:rsidRPr="00896AE4" w:rsidRDefault="00441B6B" w:rsidP="00441B6B">
            <w:pPr>
              <w:spacing w:before="20" w:after="20" w:line="360" w:lineRule="auto"/>
              <w:contextualSpacing/>
              <w:jc w:val="both"/>
              <w:rPr>
                <w:rFonts w:ascii="Times New Roman" w:hAnsi="Times New Roman" w:cs="Times New Roman"/>
                <w:b/>
                <w:i/>
                <w:iCs/>
                <w:color w:val="000000"/>
                <w:sz w:val="27"/>
                <w:szCs w:val="27"/>
                <w:lang w:val="vi-VN"/>
              </w:rPr>
            </w:pPr>
            <w:r w:rsidRPr="00896AE4">
              <w:rPr>
                <w:rFonts w:ascii="Times New Roman" w:hAnsi="Times New Roman" w:cs="Times New Roman"/>
                <w:b/>
                <w:i/>
                <w:iCs/>
                <w:color w:val="000000"/>
                <w:sz w:val="27"/>
                <w:szCs w:val="27"/>
                <w:lang w:val="nl-NL"/>
              </w:rPr>
              <w:t xml:space="preserve">Bài tập </w:t>
            </w:r>
            <w:r w:rsidRPr="00896AE4">
              <w:rPr>
                <w:rFonts w:ascii="Times New Roman" w:hAnsi="Times New Roman" w:cs="Times New Roman"/>
                <w:b/>
                <w:i/>
                <w:iCs/>
                <w:color w:val="000000"/>
                <w:sz w:val="27"/>
                <w:szCs w:val="27"/>
                <w:lang w:val="vi-VN"/>
              </w:rPr>
              <w:t>3</w:t>
            </w:r>
            <w:r w:rsidRPr="00896AE4">
              <w:rPr>
                <w:rFonts w:ascii="Times New Roman" w:hAnsi="Times New Roman" w:cs="Times New Roman"/>
                <w:b/>
                <w:i/>
                <w:iCs/>
                <w:color w:val="000000"/>
                <w:sz w:val="27"/>
                <w:szCs w:val="27"/>
                <w:lang w:val="nl-NL"/>
              </w:rPr>
              <w:t>:</w:t>
            </w:r>
            <w:r w:rsidRPr="00896AE4">
              <w:rPr>
                <w:rFonts w:ascii="Times New Roman" w:hAnsi="Times New Roman" w:cs="Times New Roman"/>
                <w:b/>
                <w:i/>
                <w:iCs/>
                <w:color w:val="000000"/>
                <w:sz w:val="27"/>
                <w:szCs w:val="27"/>
                <w:lang w:val="vi-VN"/>
              </w:rPr>
              <w:t xml:space="preserve"> Xử lí tình huống</w:t>
            </w:r>
          </w:p>
          <w:p w14:paraId="055ACE04" w14:textId="77777777" w:rsidR="00441B6B" w:rsidRPr="00896AE4" w:rsidRDefault="00441B6B" w:rsidP="00441B6B">
            <w:pPr>
              <w:spacing w:before="20" w:after="20" w:line="360" w:lineRule="auto"/>
              <w:contextualSpacing/>
              <w:jc w:val="both"/>
              <w:rPr>
                <w:rFonts w:ascii="Times New Roman" w:hAnsi="Times New Roman" w:cs="Times New Roman"/>
                <w:bCs/>
                <w:color w:val="000000"/>
                <w:sz w:val="27"/>
                <w:szCs w:val="27"/>
                <w:lang w:val="nl-NL"/>
              </w:rPr>
            </w:pPr>
            <w:r w:rsidRPr="00896AE4">
              <w:rPr>
                <w:rFonts w:ascii="Times New Roman" w:hAnsi="Times New Roman" w:cs="Times New Roman"/>
                <w:bCs/>
                <w:color w:val="000000"/>
                <w:sz w:val="27"/>
                <w:szCs w:val="27"/>
                <w:lang w:val="nl-NL"/>
              </w:rPr>
              <w:t xml:space="preserve">- GV chia HS thành </w:t>
            </w:r>
            <w:r w:rsidRPr="00896AE4">
              <w:rPr>
                <w:rFonts w:ascii="Times New Roman" w:hAnsi="Times New Roman" w:cs="Times New Roman"/>
                <w:bCs/>
                <w:color w:val="000000"/>
                <w:sz w:val="27"/>
                <w:szCs w:val="27"/>
                <w:lang w:val="vi-VN"/>
              </w:rPr>
              <w:t xml:space="preserve">3 </w:t>
            </w:r>
            <w:r w:rsidRPr="00896AE4">
              <w:rPr>
                <w:rFonts w:ascii="Times New Roman" w:hAnsi="Times New Roman" w:cs="Times New Roman"/>
                <w:bCs/>
                <w:color w:val="000000"/>
                <w:sz w:val="27"/>
                <w:szCs w:val="27"/>
                <w:lang w:val="nl-NL"/>
              </w:rPr>
              <w:t xml:space="preserve">nhóm và giao nhiệm cho các nhóm: </w:t>
            </w:r>
          </w:p>
          <w:p w14:paraId="079E1C90" w14:textId="77777777" w:rsidR="00441B6B" w:rsidRPr="00896AE4" w:rsidRDefault="00441B6B" w:rsidP="00441B6B">
            <w:pPr>
              <w:spacing w:before="20" w:after="20" w:line="360" w:lineRule="auto"/>
              <w:contextualSpacing/>
              <w:jc w:val="both"/>
              <w:rPr>
                <w:rFonts w:ascii="Times New Roman" w:hAnsi="Times New Roman" w:cs="Times New Roman"/>
                <w:bCs/>
                <w:i/>
                <w:iCs/>
                <w:color w:val="000000"/>
                <w:sz w:val="27"/>
                <w:szCs w:val="27"/>
                <w:lang w:val="nl-NL"/>
              </w:rPr>
            </w:pPr>
            <w:r w:rsidRPr="00896AE4">
              <w:rPr>
                <w:rFonts w:ascii="Times New Roman" w:hAnsi="Times New Roman" w:cs="Times New Roman"/>
                <w:bCs/>
                <w:i/>
                <w:iCs/>
                <w:color w:val="000000"/>
                <w:sz w:val="27"/>
                <w:szCs w:val="27"/>
                <w:lang w:val="nl-NL"/>
              </w:rPr>
              <w:t xml:space="preserve">+ Nhóm 1: Đọc và xử lí tình huống </w:t>
            </w:r>
            <w:r w:rsidRPr="00896AE4">
              <w:rPr>
                <w:rFonts w:ascii="Times New Roman" w:hAnsi="Times New Roman" w:cs="Times New Roman"/>
                <w:bCs/>
                <w:i/>
                <w:iCs/>
                <w:color w:val="000000"/>
                <w:sz w:val="27"/>
                <w:szCs w:val="27"/>
                <w:lang w:val="vi-VN"/>
              </w:rPr>
              <w:t>1</w:t>
            </w:r>
            <w:r w:rsidRPr="00896AE4">
              <w:rPr>
                <w:rFonts w:ascii="Times New Roman" w:hAnsi="Times New Roman" w:cs="Times New Roman"/>
                <w:bCs/>
                <w:i/>
                <w:iCs/>
                <w:color w:val="000000"/>
                <w:sz w:val="27"/>
                <w:szCs w:val="27"/>
                <w:lang w:val="nl-NL"/>
              </w:rPr>
              <w:t xml:space="preserve">. </w:t>
            </w:r>
          </w:p>
          <w:p w14:paraId="57BA8120" w14:textId="77777777" w:rsidR="00441B6B" w:rsidRPr="00896AE4" w:rsidRDefault="00441B6B" w:rsidP="00441B6B">
            <w:pPr>
              <w:spacing w:before="20" w:after="20" w:line="360" w:lineRule="auto"/>
              <w:contextualSpacing/>
              <w:jc w:val="both"/>
              <w:rPr>
                <w:rFonts w:ascii="Times New Roman" w:hAnsi="Times New Roman" w:cs="Times New Roman"/>
                <w:bCs/>
                <w:i/>
                <w:iCs/>
                <w:color w:val="000000"/>
                <w:sz w:val="27"/>
                <w:szCs w:val="27"/>
                <w:lang w:val="nl-NL"/>
              </w:rPr>
            </w:pPr>
            <w:r w:rsidRPr="00896AE4">
              <w:rPr>
                <w:rFonts w:ascii="Times New Roman" w:hAnsi="Times New Roman" w:cs="Times New Roman"/>
                <w:bCs/>
                <w:i/>
                <w:iCs/>
                <w:color w:val="000000"/>
                <w:sz w:val="27"/>
                <w:szCs w:val="27"/>
                <w:lang w:val="nl-NL"/>
              </w:rPr>
              <w:t>Trong buổi thảo luận về chủ đề Thể hiện lòng biết ơn những người có công với quê hương, đất nước, Nam cho rằng, học sinh cần chăm chỉ học tập, rèn đức luyện tài để trở thành người giúp ích cho đất nước. Nga thì cho rằng, học sinh còn nhỏ nên chỉ cần trân trọng, ghi ơn những người tham gia chống giặc ngoại xâm là đủ.</w:t>
            </w:r>
            <w:r w:rsidRPr="00896AE4">
              <w:rPr>
                <w:rFonts w:ascii="Times New Roman" w:hAnsi="Times New Roman" w:cs="Times New Roman"/>
                <w:sz w:val="27"/>
                <w:szCs w:val="27"/>
                <w:lang w:val="nl-NL"/>
              </w:rPr>
              <w:t xml:space="preserve"> </w:t>
            </w:r>
            <w:r w:rsidRPr="00896AE4">
              <w:rPr>
                <w:rFonts w:ascii="Times New Roman" w:hAnsi="Times New Roman" w:cs="Times New Roman"/>
                <w:bCs/>
                <w:i/>
                <w:iCs/>
                <w:color w:val="000000"/>
                <w:sz w:val="27"/>
                <w:szCs w:val="27"/>
                <w:lang w:val="nl-NL"/>
              </w:rPr>
              <w:t>Nếu là thành viên của lớp, em sẽ đưa ra ý kiến của mình như thế nào?</w:t>
            </w:r>
          </w:p>
          <w:p w14:paraId="28F88709" w14:textId="77777777" w:rsidR="00441B6B" w:rsidRPr="00896AE4" w:rsidRDefault="00441B6B" w:rsidP="00441B6B">
            <w:pPr>
              <w:spacing w:before="20" w:after="20" w:line="360" w:lineRule="auto"/>
              <w:contextualSpacing/>
              <w:jc w:val="both"/>
              <w:rPr>
                <w:rFonts w:ascii="Times New Roman" w:hAnsi="Times New Roman" w:cs="Times New Roman"/>
                <w:bCs/>
                <w:i/>
                <w:iCs/>
                <w:color w:val="000000"/>
                <w:sz w:val="27"/>
                <w:szCs w:val="27"/>
                <w:lang w:val="nl-NL"/>
              </w:rPr>
            </w:pPr>
            <w:r w:rsidRPr="00896AE4">
              <w:rPr>
                <w:rFonts w:ascii="Times New Roman" w:hAnsi="Times New Roman" w:cs="Times New Roman"/>
                <w:bCs/>
                <w:i/>
                <w:iCs/>
                <w:color w:val="000000"/>
                <w:sz w:val="27"/>
                <w:szCs w:val="27"/>
                <w:lang w:val="nl-NL"/>
              </w:rPr>
              <w:t xml:space="preserve">+ Nhóm 2: Đọc và xử lí tình huống </w:t>
            </w:r>
            <w:r w:rsidRPr="00896AE4">
              <w:rPr>
                <w:rFonts w:ascii="Times New Roman" w:hAnsi="Times New Roman" w:cs="Times New Roman"/>
                <w:bCs/>
                <w:i/>
                <w:iCs/>
                <w:color w:val="000000"/>
                <w:sz w:val="27"/>
                <w:szCs w:val="27"/>
                <w:lang w:val="vi-VN"/>
              </w:rPr>
              <w:t>2</w:t>
            </w:r>
            <w:r w:rsidRPr="00896AE4">
              <w:rPr>
                <w:rFonts w:ascii="Times New Roman" w:hAnsi="Times New Roman" w:cs="Times New Roman"/>
                <w:bCs/>
                <w:i/>
                <w:iCs/>
                <w:color w:val="000000"/>
                <w:sz w:val="27"/>
                <w:szCs w:val="27"/>
                <w:lang w:val="nl-NL"/>
              </w:rPr>
              <w:t xml:space="preserve">. </w:t>
            </w:r>
          </w:p>
          <w:p w14:paraId="61613903" w14:textId="77777777" w:rsidR="00441B6B" w:rsidRPr="00896AE4" w:rsidRDefault="00441B6B" w:rsidP="00441B6B">
            <w:pPr>
              <w:spacing w:before="20" w:after="20" w:line="360" w:lineRule="auto"/>
              <w:contextualSpacing/>
              <w:jc w:val="both"/>
              <w:rPr>
                <w:rFonts w:ascii="Times New Roman" w:hAnsi="Times New Roman" w:cs="Times New Roman"/>
                <w:bCs/>
                <w:i/>
                <w:iCs/>
                <w:color w:val="000000"/>
                <w:sz w:val="27"/>
                <w:szCs w:val="27"/>
                <w:lang w:val="nl-NL"/>
              </w:rPr>
            </w:pPr>
            <w:r w:rsidRPr="00896AE4">
              <w:rPr>
                <w:rFonts w:ascii="Times New Roman" w:hAnsi="Times New Roman" w:cs="Times New Roman"/>
                <w:bCs/>
                <w:i/>
                <w:iCs/>
                <w:color w:val="000000"/>
                <w:sz w:val="27"/>
                <w:szCs w:val="27"/>
                <w:lang w:val="nl-NL"/>
              </w:rPr>
              <w:t>Mẹ của Lam là giáo viên xung phong đi giảng dạy ở vùng hải đảo. Lam ở nhà với bà. Các bạn trong lớp đều rất cảm phục và muốn giúp đỡ Lam, nhưng chưa biết phải làm thế nào.</w:t>
            </w:r>
            <w:r w:rsidRPr="00896AE4">
              <w:rPr>
                <w:rFonts w:ascii="Times New Roman" w:hAnsi="Times New Roman" w:cs="Times New Roman"/>
                <w:bCs/>
                <w:i/>
                <w:iCs/>
                <w:color w:val="000000"/>
                <w:sz w:val="27"/>
                <w:szCs w:val="27"/>
                <w:lang w:val="vi-VN"/>
              </w:rPr>
              <w:t xml:space="preserve"> </w:t>
            </w:r>
            <w:r w:rsidRPr="00896AE4">
              <w:rPr>
                <w:rFonts w:ascii="Times New Roman" w:hAnsi="Times New Roman" w:cs="Times New Roman"/>
                <w:bCs/>
                <w:i/>
                <w:iCs/>
                <w:color w:val="000000"/>
                <w:sz w:val="27"/>
                <w:szCs w:val="27"/>
                <w:lang w:val="nl-NL"/>
              </w:rPr>
              <w:t>Nếu là thành viên của lớp, em sẽ đề xuất cách gì để giúp đỡ Lam?</w:t>
            </w:r>
          </w:p>
          <w:p w14:paraId="69D512A3" w14:textId="77777777" w:rsidR="00441B6B" w:rsidRPr="00896AE4" w:rsidRDefault="00441B6B" w:rsidP="00441B6B">
            <w:pPr>
              <w:spacing w:before="20" w:after="20" w:line="360" w:lineRule="auto"/>
              <w:contextualSpacing/>
              <w:jc w:val="both"/>
              <w:rPr>
                <w:rFonts w:ascii="Times New Roman" w:hAnsi="Times New Roman" w:cs="Times New Roman"/>
                <w:bCs/>
                <w:i/>
                <w:iCs/>
                <w:color w:val="000000"/>
                <w:sz w:val="27"/>
                <w:szCs w:val="27"/>
                <w:lang w:val="nl-NL"/>
              </w:rPr>
            </w:pPr>
            <w:r w:rsidRPr="00896AE4">
              <w:rPr>
                <w:rFonts w:ascii="Times New Roman" w:hAnsi="Times New Roman" w:cs="Times New Roman"/>
                <w:bCs/>
                <w:i/>
                <w:iCs/>
                <w:color w:val="000000"/>
                <w:sz w:val="27"/>
                <w:szCs w:val="27"/>
                <w:lang w:val="nl-NL"/>
              </w:rPr>
              <w:lastRenderedPageBreak/>
              <w:t xml:space="preserve">+ Nhóm 3: Đọc và xử lí tình huống </w:t>
            </w:r>
            <w:r w:rsidRPr="00896AE4">
              <w:rPr>
                <w:rFonts w:ascii="Times New Roman" w:hAnsi="Times New Roman" w:cs="Times New Roman"/>
                <w:bCs/>
                <w:i/>
                <w:iCs/>
                <w:color w:val="000000"/>
                <w:sz w:val="27"/>
                <w:szCs w:val="27"/>
                <w:lang w:val="vi-VN"/>
              </w:rPr>
              <w:t>3</w:t>
            </w:r>
            <w:r w:rsidRPr="00896AE4">
              <w:rPr>
                <w:rFonts w:ascii="Times New Roman" w:hAnsi="Times New Roman" w:cs="Times New Roman"/>
                <w:bCs/>
                <w:i/>
                <w:iCs/>
                <w:color w:val="000000"/>
                <w:sz w:val="27"/>
                <w:szCs w:val="27"/>
                <w:lang w:val="nl-NL"/>
              </w:rPr>
              <w:t>.</w:t>
            </w:r>
          </w:p>
          <w:p w14:paraId="2E38DC4B" w14:textId="77777777" w:rsidR="00441B6B" w:rsidRPr="00896AE4" w:rsidRDefault="00441B6B" w:rsidP="00441B6B">
            <w:pPr>
              <w:spacing w:before="20" w:after="20" w:line="360" w:lineRule="auto"/>
              <w:contextualSpacing/>
              <w:jc w:val="both"/>
              <w:rPr>
                <w:rFonts w:ascii="Times New Roman" w:hAnsi="Times New Roman" w:cs="Times New Roman"/>
                <w:bCs/>
                <w:i/>
                <w:iCs/>
                <w:color w:val="000000"/>
                <w:sz w:val="27"/>
                <w:szCs w:val="27"/>
                <w:lang w:val="vi-VN"/>
              </w:rPr>
            </w:pPr>
            <w:r w:rsidRPr="00896AE4">
              <w:rPr>
                <w:rFonts w:ascii="Times New Roman" w:hAnsi="Times New Roman" w:cs="Times New Roman"/>
                <w:bCs/>
                <w:i/>
                <w:iCs/>
                <w:color w:val="000000"/>
                <w:sz w:val="27"/>
                <w:szCs w:val="27"/>
                <w:lang w:val="vi-VN"/>
              </w:rPr>
              <w:t>Nhân kỉ niệm ngày Giải phóng miền Nam, cô giáo lên kế hoạch tổ chức đến thăm và tặng quà cho các gia đình thương binh, liệt sĩ ở địa phương. Các bạn đều rất nhiệt tình, riêng Long không tham gia vì bận đi đá bóng. Nếu là bạn cùng lớp với Long, em sẽ nói gì với Long?</w:t>
            </w:r>
          </w:p>
          <w:p w14:paraId="5668045C" w14:textId="77777777" w:rsidR="00441B6B" w:rsidRPr="00896AE4" w:rsidRDefault="00441B6B" w:rsidP="00441B6B">
            <w:pPr>
              <w:spacing w:before="20" w:after="20" w:line="360" w:lineRule="auto"/>
              <w:contextualSpacing/>
              <w:jc w:val="both"/>
              <w:rPr>
                <w:rFonts w:ascii="Times New Roman" w:hAnsi="Times New Roman" w:cs="Times New Roman"/>
                <w:bCs/>
                <w:color w:val="000000"/>
                <w:sz w:val="27"/>
                <w:szCs w:val="27"/>
                <w:lang w:val="nl-NL"/>
              </w:rPr>
            </w:pPr>
            <w:r w:rsidRPr="00896AE4">
              <w:rPr>
                <w:rFonts w:ascii="Times New Roman" w:hAnsi="Times New Roman" w:cs="Times New Roman"/>
                <w:bCs/>
                <w:color w:val="000000"/>
                <w:sz w:val="27"/>
                <w:szCs w:val="27"/>
                <w:lang w:val="nl-NL"/>
              </w:rPr>
              <w:t xml:space="preserve"> - GV khuyến khích HS xây dựng kịch bản, đóng vai và xử lí tình huống. </w:t>
            </w:r>
          </w:p>
          <w:p w14:paraId="6F7C1277" w14:textId="77777777" w:rsidR="00441B6B" w:rsidRPr="00896AE4" w:rsidRDefault="00441B6B" w:rsidP="00441B6B">
            <w:pPr>
              <w:spacing w:before="20" w:after="20" w:line="360" w:lineRule="auto"/>
              <w:contextualSpacing/>
              <w:jc w:val="both"/>
              <w:rPr>
                <w:rFonts w:ascii="Times New Roman" w:hAnsi="Times New Roman" w:cs="Times New Roman"/>
                <w:bCs/>
                <w:color w:val="000000"/>
                <w:sz w:val="27"/>
                <w:szCs w:val="27"/>
                <w:lang w:val="nl-NL"/>
              </w:rPr>
            </w:pPr>
            <w:r w:rsidRPr="00896AE4">
              <w:rPr>
                <w:rFonts w:ascii="Times New Roman" w:hAnsi="Times New Roman" w:cs="Times New Roman"/>
                <w:bCs/>
                <w:color w:val="000000"/>
                <w:sz w:val="27"/>
                <w:szCs w:val="27"/>
                <w:lang w:val="nl-NL"/>
              </w:rPr>
              <w:t xml:space="preserve">- GV mời đại diện các nhóm trả lời câu hỏi tình huống của nhóm mình. Các nhóm khác lắng nghe, đặt câu hỏi cho nhóm bạn (nếu có). </w:t>
            </w:r>
          </w:p>
          <w:p w14:paraId="7F79DE2E" w14:textId="77777777" w:rsidR="00441B6B" w:rsidRPr="00896AE4" w:rsidRDefault="00441B6B" w:rsidP="00441B6B">
            <w:pPr>
              <w:spacing w:before="20" w:after="20" w:line="360" w:lineRule="auto"/>
              <w:contextualSpacing/>
              <w:jc w:val="both"/>
              <w:rPr>
                <w:rFonts w:ascii="Times New Roman" w:hAnsi="Times New Roman" w:cs="Times New Roman"/>
                <w:bCs/>
                <w:color w:val="000000"/>
                <w:sz w:val="27"/>
                <w:szCs w:val="27"/>
                <w:lang w:val="nl-NL"/>
              </w:rPr>
            </w:pPr>
            <w:r w:rsidRPr="00896AE4">
              <w:rPr>
                <w:rFonts w:ascii="Times New Roman" w:hAnsi="Times New Roman" w:cs="Times New Roman"/>
                <w:bCs/>
                <w:color w:val="000000"/>
                <w:sz w:val="27"/>
                <w:szCs w:val="27"/>
                <w:lang w:val="nl-NL"/>
              </w:rPr>
              <w:t>- GV nhận xét, đánh giá và kết luận:</w:t>
            </w:r>
          </w:p>
          <w:p w14:paraId="7DEB8F46" w14:textId="77777777" w:rsidR="00441B6B" w:rsidRPr="00896AE4" w:rsidRDefault="00441B6B" w:rsidP="00441B6B">
            <w:pPr>
              <w:spacing w:before="20" w:after="20" w:line="360" w:lineRule="auto"/>
              <w:contextualSpacing/>
              <w:jc w:val="both"/>
              <w:rPr>
                <w:rFonts w:ascii="Times New Roman" w:hAnsi="Times New Roman" w:cs="Times New Roman"/>
                <w:bCs/>
                <w:i/>
                <w:iCs/>
                <w:color w:val="000000"/>
                <w:sz w:val="27"/>
                <w:szCs w:val="27"/>
                <w:lang w:val="vi-VN"/>
              </w:rPr>
            </w:pPr>
            <w:r w:rsidRPr="00896AE4">
              <w:rPr>
                <w:rFonts w:ascii="Times New Roman" w:hAnsi="Times New Roman" w:cs="Times New Roman"/>
                <w:bCs/>
                <w:i/>
                <w:iCs/>
                <w:color w:val="000000"/>
                <w:sz w:val="27"/>
                <w:szCs w:val="27"/>
                <w:lang w:val="nl-NL"/>
              </w:rPr>
              <w:t xml:space="preserve">+ Tình huống </w:t>
            </w:r>
            <w:r w:rsidRPr="00896AE4">
              <w:rPr>
                <w:rFonts w:ascii="Times New Roman" w:hAnsi="Times New Roman" w:cs="Times New Roman"/>
                <w:bCs/>
                <w:i/>
                <w:iCs/>
                <w:color w:val="000000"/>
                <w:sz w:val="27"/>
                <w:szCs w:val="27"/>
                <w:lang w:val="vi-VN"/>
              </w:rPr>
              <w:t xml:space="preserve">1: Em nêu ra sự đồng tình với ý kiến của cả hai bạn tuy nhiên hai bạn cần thay đổi ý kiến của bản thân. Vừa phải tích cực rèn luyện để trở thành người có ích đồng thời luôn trân trọng, ghi ơn những người có công chống giặc ngoại xâm.  </w:t>
            </w:r>
          </w:p>
          <w:p w14:paraId="50E45EB9" w14:textId="77777777" w:rsidR="00441B6B" w:rsidRPr="00896AE4" w:rsidRDefault="00441B6B" w:rsidP="00441B6B">
            <w:pPr>
              <w:spacing w:before="20" w:after="20" w:line="360" w:lineRule="auto"/>
              <w:contextualSpacing/>
              <w:jc w:val="both"/>
              <w:rPr>
                <w:rFonts w:ascii="Times New Roman" w:hAnsi="Times New Roman" w:cs="Times New Roman"/>
                <w:bCs/>
                <w:i/>
                <w:iCs/>
                <w:color w:val="000000"/>
                <w:sz w:val="27"/>
                <w:szCs w:val="27"/>
                <w:lang w:val="nl-NL"/>
              </w:rPr>
            </w:pPr>
            <w:r w:rsidRPr="00896AE4">
              <w:rPr>
                <w:rFonts w:ascii="Times New Roman" w:hAnsi="Times New Roman" w:cs="Times New Roman"/>
                <w:bCs/>
                <w:i/>
                <w:iCs/>
                <w:color w:val="000000"/>
                <w:sz w:val="27"/>
                <w:szCs w:val="27"/>
                <w:lang w:val="nl-NL"/>
              </w:rPr>
              <w:t xml:space="preserve">+ Tình huống </w:t>
            </w:r>
            <w:r w:rsidRPr="00896AE4">
              <w:rPr>
                <w:rFonts w:ascii="Times New Roman" w:hAnsi="Times New Roman" w:cs="Times New Roman"/>
                <w:bCs/>
                <w:i/>
                <w:iCs/>
                <w:color w:val="000000"/>
                <w:sz w:val="27"/>
                <w:szCs w:val="27"/>
                <w:lang w:val="vi-VN"/>
              </w:rPr>
              <w:t>2</w:t>
            </w:r>
            <w:r w:rsidRPr="00896AE4">
              <w:rPr>
                <w:rFonts w:ascii="Times New Roman" w:hAnsi="Times New Roman" w:cs="Times New Roman"/>
                <w:bCs/>
                <w:i/>
                <w:iCs/>
                <w:color w:val="000000"/>
                <w:sz w:val="27"/>
                <w:szCs w:val="27"/>
                <w:lang w:val="nl-NL"/>
              </w:rPr>
              <w:t>:</w:t>
            </w:r>
            <w:r w:rsidRPr="00896AE4">
              <w:rPr>
                <w:rFonts w:ascii="Times New Roman" w:hAnsi="Times New Roman" w:cs="Times New Roman"/>
                <w:bCs/>
                <w:i/>
                <w:iCs/>
                <w:color w:val="000000"/>
                <w:sz w:val="27"/>
                <w:szCs w:val="27"/>
                <w:lang w:val="vi-VN"/>
              </w:rPr>
              <w:t xml:space="preserve"> Các bạn nên giải thích cho Lam hiểu việc mẹ Lam đang làm là công việc vô cùng thiêng liêng, đáng trân trọng, khô chỉ thể hiện lòng biết ơn đối với thế hệ trước mà còn là tấm gương sáng cho thế hệ sau. Các bạn nên động viên, giúp đỡ Lam trong học tập cũng như trong cuộc sống thường ngày để bạn tự hào về mẹ và cố hơn mỗi ngày. </w:t>
            </w:r>
          </w:p>
          <w:p w14:paraId="17C7652E" w14:textId="2C949CC3" w:rsidR="00441B6B" w:rsidRPr="00896AE4" w:rsidRDefault="00441B6B" w:rsidP="00441B6B">
            <w:pPr>
              <w:spacing w:before="20" w:after="20" w:line="360" w:lineRule="auto"/>
              <w:contextualSpacing/>
              <w:jc w:val="both"/>
              <w:rPr>
                <w:rFonts w:ascii="Times New Roman" w:hAnsi="Times New Roman" w:cs="Times New Roman"/>
                <w:bCs/>
                <w:color w:val="000000"/>
                <w:sz w:val="27"/>
                <w:szCs w:val="27"/>
                <w:lang w:val="nl-NL"/>
              </w:rPr>
            </w:pPr>
            <w:r w:rsidRPr="00896AE4">
              <w:rPr>
                <w:rFonts w:ascii="Times New Roman" w:hAnsi="Times New Roman" w:cs="Times New Roman"/>
                <w:bCs/>
                <w:i/>
                <w:iCs/>
                <w:color w:val="000000"/>
                <w:sz w:val="27"/>
                <w:szCs w:val="27"/>
                <w:lang w:val="nl-NL"/>
              </w:rPr>
              <w:t xml:space="preserve">+ Tình huống </w:t>
            </w:r>
            <w:r w:rsidRPr="00896AE4">
              <w:rPr>
                <w:rFonts w:ascii="Times New Roman" w:hAnsi="Times New Roman" w:cs="Times New Roman"/>
                <w:bCs/>
                <w:i/>
                <w:iCs/>
                <w:color w:val="000000"/>
                <w:sz w:val="27"/>
                <w:szCs w:val="27"/>
                <w:lang w:val="vi-VN"/>
              </w:rPr>
              <w:t>3</w:t>
            </w:r>
            <w:r w:rsidRPr="00896AE4">
              <w:rPr>
                <w:rFonts w:ascii="Times New Roman" w:hAnsi="Times New Roman" w:cs="Times New Roman"/>
                <w:bCs/>
                <w:i/>
                <w:iCs/>
                <w:color w:val="000000"/>
                <w:sz w:val="27"/>
                <w:szCs w:val="27"/>
                <w:lang w:val="nl-NL"/>
              </w:rPr>
              <w:t xml:space="preserve">: </w:t>
            </w:r>
            <w:r w:rsidRPr="00896AE4">
              <w:rPr>
                <w:rFonts w:ascii="Times New Roman" w:hAnsi="Times New Roman" w:cs="Times New Roman"/>
                <w:bCs/>
                <w:i/>
                <w:iCs/>
                <w:color w:val="000000"/>
                <w:sz w:val="27"/>
                <w:szCs w:val="27"/>
                <w:lang w:val="vi-VN"/>
              </w:rPr>
              <w:t xml:space="preserve">Các bạn nên giải thích cho Long về ngày kỉ niệm quan trọng này thể hiện sự tri ân, kỉ niệm thành công, chiến thắng của dân tộc bằng sự hy sinh </w:t>
            </w:r>
            <w:r w:rsidRPr="00896AE4">
              <w:rPr>
                <w:rFonts w:ascii="Times New Roman" w:hAnsi="Times New Roman" w:cs="Times New Roman"/>
                <w:bCs/>
                <w:i/>
                <w:iCs/>
                <w:color w:val="000000"/>
                <w:sz w:val="27"/>
                <w:szCs w:val="27"/>
                <w:lang w:val="vi-VN"/>
              </w:rPr>
              <w:lastRenderedPageBreak/>
              <w:t xml:space="preserve">của cha anh. Đi đá bóng có thể có rất nhiều cơ hội nhưng ngày này trong năm chỉ diễn ra một lần. </w:t>
            </w:r>
          </w:p>
        </w:tc>
        <w:tc>
          <w:tcPr>
            <w:tcW w:w="3989" w:type="dxa"/>
            <w:gridSpan w:val="2"/>
            <w:tcBorders>
              <w:top w:val="dashed" w:sz="4" w:space="0" w:color="auto"/>
              <w:bottom w:val="dashed" w:sz="4" w:space="0" w:color="auto"/>
            </w:tcBorders>
          </w:tcPr>
          <w:p w14:paraId="718DE0F5" w14:textId="77777777" w:rsidR="00441B6B" w:rsidRPr="00896AE4" w:rsidRDefault="00441B6B" w:rsidP="00640820">
            <w:pPr>
              <w:spacing w:after="0" w:line="288" w:lineRule="auto"/>
              <w:jc w:val="both"/>
              <w:rPr>
                <w:rFonts w:ascii="Times New Roman" w:eastAsia="Times New Roman" w:hAnsi="Times New Roman" w:cs="Times New Roman"/>
                <w:b/>
                <w:kern w:val="0"/>
                <w:sz w:val="28"/>
                <w:szCs w:val="28"/>
                <w:lang w:val="nl-NL" w:eastAsia="en-US"/>
                <w14:ligatures w14:val="none"/>
              </w:rPr>
            </w:pPr>
          </w:p>
          <w:p w14:paraId="3116EDDB"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r w:rsidRPr="00896AE4">
              <w:rPr>
                <w:rFonts w:ascii="Times New Roman" w:eastAsia="Times New Roman" w:hAnsi="Times New Roman" w:cs="Times New Roman"/>
                <w:bCs/>
                <w:kern w:val="0"/>
                <w:sz w:val="28"/>
                <w:szCs w:val="28"/>
                <w:lang w:val="nl-NL" w:eastAsia="en-US"/>
                <w14:ligatures w14:val="none"/>
              </w:rPr>
              <w:t>- Hs làm việc theo nhóm</w:t>
            </w:r>
          </w:p>
          <w:p w14:paraId="0BF49B67"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42E70DB9"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4B7E129A"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15F69150"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144B83E5"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6149C700"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2BBAD435"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782E1ACD"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41D14B33"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22D3F23F"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1C8AEC35"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13016D0F"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77D949F6"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5B48D258"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6F9B0D72"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34C36065"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66D4C0C2"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435CB79F"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480B9921"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5A3D748F"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56AD40C5"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7E155116"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0361C10E"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7216C15B"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44DB1856"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7B6C985F"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794E3ACC"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346C5E8A"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69A21D80"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51BFA45C"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r w:rsidRPr="00896AE4">
              <w:rPr>
                <w:rFonts w:ascii="Times New Roman" w:eastAsia="Times New Roman" w:hAnsi="Times New Roman" w:cs="Times New Roman"/>
                <w:bCs/>
                <w:kern w:val="0"/>
                <w:sz w:val="28"/>
                <w:szCs w:val="28"/>
                <w:lang w:val="nl-NL" w:eastAsia="en-US"/>
                <w14:ligatures w14:val="none"/>
              </w:rPr>
              <w:t>- Hs đóng vai</w:t>
            </w:r>
          </w:p>
          <w:p w14:paraId="705F2D0D"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77F88401"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r w:rsidRPr="00896AE4">
              <w:rPr>
                <w:rFonts w:ascii="Times New Roman" w:eastAsia="Times New Roman" w:hAnsi="Times New Roman" w:cs="Times New Roman"/>
                <w:bCs/>
                <w:kern w:val="0"/>
                <w:sz w:val="28"/>
                <w:szCs w:val="28"/>
                <w:lang w:val="nl-NL" w:eastAsia="en-US"/>
                <w14:ligatures w14:val="none"/>
              </w:rPr>
              <w:t>- Đại diện nhóm trả lời</w:t>
            </w:r>
          </w:p>
          <w:p w14:paraId="09DC0188"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4731ED75"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0BF89ADC" w14:textId="77777777"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p>
          <w:p w14:paraId="160D64C3" w14:textId="240271B1" w:rsidR="00441B6B" w:rsidRPr="00896AE4" w:rsidRDefault="00441B6B" w:rsidP="00640820">
            <w:pPr>
              <w:spacing w:after="0" w:line="288" w:lineRule="auto"/>
              <w:jc w:val="both"/>
              <w:rPr>
                <w:rFonts w:ascii="Times New Roman" w:eastAsia="Times New Roman" w:hAnsi="Times New Roman" w:cs="Times New Roman"/>
                <w:bCs/>
                <w:kern w:val="0"/>
                <w:sz w:val="28"/>
                <w:szCs w:val="28"/>
                <w:lang w:val="nl-NL" w:eastAsia="en-US"/>
                <w14:ligatures w14:val="none"/>
              </w:rPr>
            </w:pPr>
            <w:r w:rsidRPr="00896AE4">
              <w:rPr>
                <w:rFonts w:ascii="Times New Roman" w:eastAsia="Times New Roman" w:hAnsi="Times New Roman" w:cs="Times New Roman"/>
                <w:bCs/>
                <w:kern w:val="0"/>
                <w:sz w:val="28"/>
                <w:szCs w:val="28"/>
                <w:lang w:val="nl-NL" w:eastAsia="en-US"/>
                <w14:ligatures w14:val="none"/>
              </w:rPr>
              <w:t>- Hs lắng nghe, tiếp thu</w:t>
            </w:r>
          </w:p>
        </w:tc>
      </w:tr>
      <w:tr w:rsidR="00640820" w:rsidRPr="00896AE4" w14:paraId="1CDD1EF5" w14:textId="77777777" w:rsidTr="00D61DCB">
        <w:tc>
          <w:tcPr>
            <w:tcW w:w="10104" w:type="dxa"/>
            <w:gridSpan w:val="4"/>
            <w:tcBorders>
              <w:top w:val="dashed" w:sz="4" w:space="0" w:color="auto"/>
              <w:bottom w:val="dashed" w:sz="4" w:space="0" w:color="auto"/>
            </w:tcBorders>
          </w:tcPr>
          <w:p w14:paraId="6582D407" w14:textId="1860ED0F" w:rsidR="00640820" w:rsidRPr="00896AE4" w:rsidRDefault="00441B6B" w:rsidP="00640820">
            <w:pPr>
              <w:spacing w:after="0" w:line="288" w:lineRule="auto"/>
              <w:jc w:val="both"/>
              <w:rPr>
                <w:rFonts w:ascii="Times New Roman" w:eastAsia="Times New Roman" w:hAnsi="Times New Roman" w:cs="Times New Roman"/>
                <w:b/>
                <w:kern w:val="0"/>
                <w:sz w:val="28"/>
                <w:szCs w:val="28"/>
                <w:lang w:val="nl-NL" w:eastAsia="en-US"/>
                <w14:ligatures w14:val="none"/>
              </w:rPr>
            </w:pPr>
            <w:r w:rsidRPr="00896AE4">
              <w:rPr>
                <w:rFonts w:ascii="Times New Roman" w:eastAsia="Times New Roman" w:hAnsi="Times New Roman" w:cs="Times New Roman"/>
                <w:b/>
                <w:kern w:val="0"/>
                <w:sz w:val="28"/>
                <w:szCs w:val="28"/>
                <w:lang w:val="nl-NL" w:eastAsia="en-US"/>
                <w14:ligatures w14:val="none"/>
              </w:rPr>
              <w:lastRenderedPageBreak/>
              <w:t>4</w:t>
            </w:r>
            <w:r w:rsidR="00640820" w:rsidRPr="00896AE4">
              <w:rPr>
                <w:rFonts w:ascii="Times New Roman" w:eastAsia="Times New Roman" w:hAnsi="Times New Roman" w:cs="Times New Roman"/>
                <w:b/>
                <w:kern w:val="0"/>
                <w:sz w:val="28"/>
                <w:szCs w:val="28"/>
                <w:lang w:val="nl-NL" w:eastAsia="en-US"/>
                <w14:ligatures w14:val="none"/>
              </w:rPr>
              <w:t>. Vận dụng trải nghiệm.</w:t>
            </w:r>
          </w:p>
          <w:p w14:paraId="670CF2EC" w14:textId="77777777" w:rsidR="00640820" w:rsidRPr="00896AE4"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Mục tiêu:</w:t>
            </w:r>
          </w:p>
          <w:p w14:paraId="76D03487" w14:textId="77777777" w:rsidR="00640820" w:rsidRPr="00896AE4"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Củng cố những kiến thức đã học trong tiết học để học sinh khắc sâu nội dung.</w:t>
            </w:r>
          </w:p>
          <w:p w14:paraId="2C7C155B" w14:textId="77777777" w:rsidR="00640820" w:rsidRPr="00896AE4"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Vận dụng kiến thức đã học vào thực tiễn.</w:t>
            </w:r>
          </w:p>
          <w:p w14:paraId="2F4C16B5" w14:textId="77777777" w:rsidR="00640820" w:rsidRPr="00896AE4"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 Tạo không khí vui vẻ, hào hứng, lưu luyến sau khi học sinh bài học.</w:t>
            </w:r>
          </w:p>
          <w:p w14:paraId="150FDEA5" w14:textId="77777777" w:rsidR="00640820" w:rsidRPr="00896AE4"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eastAsia="en-US"/>
                <w14:ligatures w14:val="none"/>
              </w:rPr>
              <w:t>- Cách tiến hành:</w:t>
            </w:r>
          </w:p>
        </w:tc>
      </w:tr>
      <w:tr w:rsidR="00640820" w:rsidRPr="00896AE4" w14:paraId="63211506" w14:textId="77777777" w:rsidTr="00441B6B">
        <w:tc>
          <w:tcPr>
            <w:tcW w:w="5885" w:type="dxa"/>
            <w:tcBorders>
              <w:top w:val="dashed" w:sz="4" w:space="0" w:color="auto"/>
              <w:bottom w:val="dashed" w:sz="4" w:space="0" w:color="auto"/>
            </w:tcBorders>
          </w:tcPr>
          <w:p w14:paraId="42113CAA" w14:textId="77777777" w:rsidR="00896AE4" w:rsidRPr="00896AE4" w:rsidRDefault="00896AE4" w:rsidP="00896AE4">
            <w:pPr>
              <w:spacing w:before="20" w:after="20" w:line="360" w:lineRule="auto"/>
              <w:contextualSpacing/>
              <w:jc w:val="both"/>
              <w:rPr>
                <w:rFonts w:ascii="Times New Roman" w:hAnsi="Times New Roman" w:cs="Times New Roman"/>
                <w:bCs/>
                <w:color w:val="000000"/>
                <w:sz w:val="27"/>
                <w:szCs w:val="27"/>
                <w:lang w:val="vi-VN"/>
              </w:rPr>
            </w:pPr>
            <w:r w:rsidRPr="00896AE4">
              <w:rPr>
                <w:rFonts w:ascii="Times New Roman" w:hAnsi="Times New Roman" w:cs="Times New Roman"/>
                <w:bCs/>
                <w:color w:val="000000"/>
                <w:sz w:val="27"/>
                <w:szCs w:val="27"/>
                <w:lang w:val="vi-VN"/>
              </w:rPr>
              <w:t>- GV khuyến khích HS nhắc nhở bạn bè thể hiện lòng biết ơn với những người có công với quê hương đất nước.</w:t>
            </w:r>
          </w:p>
          <w:p w14:paraId="2A512E22" w14:textId="77777777" w:rsidR="00896AE4" w:rsidRPr="00896AE4" w:rsidRDefault="00896AE4" w:rsidP="00896AE4">
            <w:pPr>
              <w:spacing w:before="20" w:after="20" w:line="360" w:lineRule="auto"/>
              <w:contextualSpacing/>
              <w:jc w:val="both"/>
              <w:rPr>
                <w:rFonts w:ascii="Times New Roman" w:hAnsi="Times New Roman" w:cs="Times New Roman"/>
                <w:bCs/>
                <w:color w:val="000000"/>
                <w:sz w:val="27"/>
                <w:szCs w:val="27"/>
                <w:lang w:val="vi-VN"/>
              </w:rPr>
            </w:pPr>
            <w:r w:rsidRPr="00896AE4">
              <w:rPr>
                <w:rFonts w:ascii="Times New Roman" w:hAnsi="Times New Roman" w:cs="Times New Roman"/>
                <w:bCs/>
                <w:color w:val="000000"/>
                <w:sz w:val="27"/>
                <w:szCs w:val="27"/>
                <w:lang w:val="vi-VN"/>
              </w:rPr>
              <w:t>- GV chia sẻ lời khuyên cho HS:</w:t>
            </w:r>
          </w:p>
          <w:p w14:paraId="0763A92B" w14:textId="77777777" w:rsidR="00896AE4" w:rsidRPr="00896AE4" w:rsidRDefault="00896AE4" w:rsidP="00896AE4">
            <w:pPr>
              <w:spacing w:before="20" w:after="20" w:line="360" w:lineRule="auto"/>
              <w:contextualSpacing/>
              <w:jc w:val="center"/>
              <w:rPr>
                <w:rFonts w:ascii="Times New Roman" w:hAnsi="Times New Roman" w:cs="Times New Roman"/>
                <w:bCs/>
                <w:i/>
                <w:color w:val="000000"/>
                <w:sz w:val="27"/>
                <w:szCs w:val="27"/>
                <w:lang w:val="vi-VN"/>
              </w:rPr>
            </w:pPr>
            <w:r w:rsidRPr="00896AE4">
              <w:rPr>
                <w:rFonts w:ascii="Times New Roman" w:hAnsi="Times New Roman" w:cs="Times New Roman"/>
                <w:bCs/>
                <w:i/>
                <w:color w:val="000000"/>
                <w:sz w:val="27"/>
                <w:szCs w:val="27"/>
                <w:lang w:val="vi-VN"/>
              </w:rPr>
              <w:t>Biết ơn người có lông lao</w:t>
            </w:r>
          </w:p>
          <w:p w14:paraId="155D8FCB" w14:textId="77777777" w:rsidR="00896AE4" w:rsidRPr="00896AE4" w:rsidRDefault="00896AE4" w:rsidP="00896AE4">
            <w:pPr>
              <w:spacing w:before="20" w:after="20" w:line="360" w:lineRule="auto"/>
              <w:contextualSpacing/>
              <w:jc w:val="center"/>
              <w:rPr>
                <w:rFonts w:ascii="Times New Roman" w:hAnsi="Times New Roman" w:cs="Times New Roman"/>
                <w:bCs/>
                <w:i/>
                <w:color w:val="000000"/>
                <w:sz w:val="27"/>
                <w:szCs w:val="27"/>
                <w:lang w:val="vi-VN"/>
              </w:rPr>
            </w:pPr>
            <w:r w:rsidRPr="00896AE4">
              <w:rPr>
                <w:rFonts w:ascii="Times New Roman" w:hAnsi="Times New Roman" w:cs="Times New Roman"/>
                <w:bCs/>
                <w:i/>
                <w:color w:val="000000"/>
                <w:sz w:val="27"/>
                <w:szCs w:val="27"/>
                <w:lang w:val="vi-VN"/>
              </w:rPr>
              <w:t>Làm nên đất nước tự hào hôm nay</w:t>
            </w:r>
          </w:p>
          <w:p w14:paraId="416228ED" w14:textId="77777777" w:rsidR="00896AE4" w:rsidRPr="00896AE4" w:rsidRDefault="00896AE4" w:rsidP="00896AE4">
            <w:pPr>
              <w:spacing w:before="20" w:after="20" w:line="360" w:lineRule="auto"/>
              <w:contextualSpacing/>
              <w:jc w:val="center"/>
              <w:rPr>
                <w:rFonts w:ascii="Times New Roman" w:hAnsi="Times New Roman" w:cs="Times New Roman"/>
                <w:bCs/>
                <w:i/>
                <w:color w:val="000000"/>
                <w:sz w:val="27"/>
                <w:szCs w:val="27"/>
                <w:lang w:val="vi-VN"/>
              </w:rPr>
            </w:pPr>
            <w:r w:rsidRPr="00896AE4">
              <w:rPr>
                <w:rFonts w:ascii="Times New Roman" w:hAnsi="Times New Roman" w:cs="Times New Roman"/>
                <w:bCs/>
                <w:i/>
                <w:color w:val="000000"/>
                <w:sz w:val="27"/>
                <w:szCs w:val="27"/>
                <w:lang w:val="vi-VN"/>
              </w:rPr>
              <w:t>Luyện tài, rèn đức mỗi ngày</w:t>
            </w:r>
          </w:p>
          <w:p w14:paraId="7A8B7F95" w14:textId="013EE1FB" w:rsidR="00640820" w:rsidRPr="00896AE4" w:rsidRDefault="00896AE4" w:rsidP="00896AE4">
            <w:pPr>
              <w:spacing w:before="20" w:after="20" w:line="360" w:lineRule="auto"/>
              <w:contextualSpacing/>
              <w:jc w:val="center"/>
              <w:rPr>
                <w:rFonts w:ascii="Times New Roman" w:hAnsi="Times New Roman" w:cs="Times New Roman"/>
                <w:bCs/>
                <w:i/>
                <w:color w:val="000000"/>
                <w:sz w:val="27"/>
                <w:szCs w:val="27"/>
              </w:rPr>
            </w:pPr>
            <w:r w:rsidRPr="00896AE4">
              <w:rPr>
                <w:rFonts w:ascii="Times New Roman" w:hAnsi="Times New Roman" w:cs="Times New Roman"/>
                <w:bCs/>
                <w:i/>
                <w:color w:val="000000"/>
                <w:sz w:val="27"/>
                <w:szCs w:val="27"/>
                <w:lang w:val="vi-VN"/>
              </w:rPr>
              <w:t>Mai sau khôn lớn, dựng xây nước nhà.</w:t>
            </w:r>
          </w:p>
        </w:tc>
        <w:tc>
          <w:tcPr>
            <w:tcW w:w="4219" w:type="dxa"/>
            <w:gridSpan w:val="3"/>
            <w:tcBorders>
              <w:top w:val="dashed" w:sz="4" w:space="0" w:color="auto"/>
              <w:bottom w:val="dashed" w:sz="4" w:space="0" w:color="auto"/>
            </w:tcBorders>
          </w:tcPr>
          <w:p w14:paraId="33E6300D" w14:textId="35C0FA22" w:rsidR="0062770F" w:rsidRPr="00896AE4" w:rsidRDefault="0062770F" w:rsidP="00640820">
            <w:pPr>
              <w:spacing w:after="0" w:line="288" w:lineRule="auto"/>
              <w:rPr>
                <w:rFonts w:ascii="Times New Roman" w:eastAsia="Calibri" w:hAnsi="Times New Roman" w:cs="Times New Roman"/>
                <w:kern w:val="0"/>
                <w:sz w:val="28"/>
                <w:szCs w:val="28"/>
                <w:lang w:eastAsia="en-US"/>
                <w14:ligatures w14:val="none"/>
              </w:rPr>
            </w:pPr>
            <w:r w:rsidRPr="00896AE4">
              <w:rPr>
                <w:rFonts w:ascii="Times New Roman" w:eastAsia="Calibri" w:hAnsi="Times New Roman" w:cs="Times New Roman"/>
                <w:kern w:val="0"/>
                <w:sz w:val="28"/>
                <w:szCs w:val="28"/>
                <w:lang w:eastAsia="en-US"/>
                <w14:ligatures w14:val="none"/>
              </w:rPr>
              <w:t xml:space="preserve">- HS lắng nghe và </w:t>
            </w:r>
            <w:r w:rsidR="00896AE4" w:rsidRPr="00896AE4">
              <w:rPr>
                <w:rFonts w:ascii="Times New Roman" w:eastAsia="Calibri" w:hAnsi="Times New Roman" w:cs="Times New Roman"/>
                <w:kern w:val="0"/>
                <w:sz w:val="28"/>
                <w:szCs w:val="28"/>
                <w:lang w:eastAsia="en-US"/>
                <w14:ligatures w14:val="none"/>
              </w:rPr>
              <w:t>thực hiện</w:t>
            </w:r>
          </w:p>
          <w:p w14:paraId="773FA686" w14:textId="77777777" w:rsidR="00597AD9" w:rsidRPr="00896AE4" w:rsidRDefault="00597AD9" w:rsidP="00640820">
            <w:pPr>
              <w:spacing w:after="0" w:line="288" w:lineRule="auto"/>
              <w:rPr>
                <w:rFonts w:ascii="Times New Roman" w:eastAsia="Calibri" w:hAnsi="Times New Roman" w:cs="Times New Roman"/>
                <w:kern w:val="0"/>
                <w:sz w:val="28"/>
                <w:szCs w:val="28"/>
                <w:lang w:eastAsia="en-US"/>
                <w14:ligatures w14:val="none"/>
              </w:rPr>
            </w:pPr>
          </w:p>
          <w:p w14:paraId="582264E1" w14:textId="77777777" w:rsidR="00597AD9" w:rsidRPr="00896AE4" w:rsidRDefault="00597AD9" w:rsidP="00640820">
            <w:pPr>
              <w:spacing w:after="0" w:line="288" w:lineRule="auto"/>
              <w:rPr>
                <w:rFonts w:ascii="Times New Roman" w:eastAsia="Calibri" w:hAnsi="Times New Roman" w:cs="Times New Roman"/>
                <w:kern w:val="0"/>
                <w:sz w:val="28"/>
                <w:szCs w:val="28"/>
                <w:lang w:eastAsia="en-US"/>
                <w14:ligatures w14:val="none"/>
              </w:rPr>
            </w:pPr>
          </w:p>
          <w:p w14:paraId="3BAD4AC4" w14:textId="77777777" w:rsidR="0062770F" w:rsidRPr="00896AE4" w:rsidRDefault="0062770F" w:rsidP="00640820">
            <w:pPr>
              <w:spacing w:after="0" w:line="288" w:lineRule="auto"/>
              <w:rPr>
                <w:rFonts w:ascii="Times New Roman" w:eastAsia="Calibri" w:hAnsi="Times New Roman" w:cs="Times New Roman"/>
                <w:kern w:val="0"/>
                <w:sz w:val="28"/>
                <w:szCs w:val="28"/>
                <w:lang w:eastAsia="en-US"/>
                <w14:ligatures w14:val="none"/>
              </w:rPr>
            </w:pPr>
          </w:p>
          <w:p w14:paraId="3D5B9461" w14:textId="77777777" w:rsidR="0062770F" w:rsidRPr="00896AE4" w:rsidRDefault="0062770F" w:rsidP="00640820">
            <w:pPr>
              <w:spacing w:after="0" w:line="288" w:lineRule="auto"/>
              <w:rPr>
                <w:rFonts w:ascii="Times New Roman" w:eastAsia="Calibri" w:hAnsi="Times New Roman" w:cs="Times New Roman"/>
                <w:kern w:val="0"/>
                <w:sz w:val="28"/>
                <w:szCs w:val="28"/>
                <w:lang w:eastAsia="en-US"/>
                <w14:ligatures w14:val="none"/>
              </w:rPr>
            </w:pPr>
          </w:p>
          <w:p w14:paraId="36483C53" w14:textId="77777777" w:rsidR="0062770F" w:rsidRPr="00896AE4" w:rsidRDefault="0062770F" w:rsidP="00640820">
            <w:pPr>
              <w:spacing w:after="0" w:line="288" w:lineRule="auto"/>
              <w:rPr>
                <w:rFonts w:ascii="Times New Roman" w:eastAsia="Calibri" w:hAnsi="Times New Roman" w:cs="Times New Roman"/>
                <w:kern w:val="0"/>
                <w:sz w:val="28"/>
                <w:szCs w:val="28"/>
                <w:lang w:eastAsia="en-US"/>
                <w14:ligatures w14:val="none"/>
              </w:rPr>
            </w:pPr>
          </w:p>
          <w:p w14:paraId="113182DF" w14:textId="47FA934B" w:rsidR="0062770F" w:rsidRPr="00896AE4" w:rsidRDefault="0062770F" w:rsidP="00640820">
            <w:pPr>
              <w:spacing w:after="0" w:line="288" w:lineRule="auto"/>
              <w:rPr>
                <w:rFonts w:ascii="Times New Roman" w:eastAsia="Calibri" w:hAnsi="Times New Roman" w:cs="Times New Roman"/>
                <w:kern w:val="0"/>
                <w:sz w:val="28"/>
                <w:szCs w:val="28"/>
                <w:lang w:eastAsia="en-US"/>
                <w14:ligatures w14:val="none"/>
              </w:rPr>
            </w:pPr>
          </w:p>
          <w:p w14:paraId="22AD0838" w14:textId="4748CDB5" w:rsidR="00597AD9" w:rsidRPr="00896AE4" w:rsidRDefault="00597AD9" w:rsidP="00640820">
            <w:pPr>
              <w:spacing w:after="0" w:line="288" w:lineRule="auto"/>
              <w:rPr>
                <w:rFonts w:ascii="Times New Roman" w:eastAsia="Calibri" w:hAnsi="Times New Roman" w:cs="Times New Roman"/>
                <w:kern w:val="0"/>
                <w:sz w:val="28"/>
                <w:szCs w:val="28"/>
                <w:lang w:eastAsia="en-US"/>
                <w14:ligatures w14:val="none"/>
              </w:rPr>
            </w:pPr>
            <w:r w:rsidRPr="00896AE4">
              <w:rPr>
                <w:rFonts w:ascii="Times New Roman" w:eastAsia="Calibri" w:hAnsi="Times New Roman" w:cs="Times New Roman"/>
                <w:kern w:val="0"/>
                <w:sz w:val="28"/>
                <w:szCs w:val="28"/>
                <w:lang w:eastAsia="en-US"/>
                <w14:ligatures w14:val="none"/>
              </w:rPr>
              <w:t>-</w:t>
            </w:r>
            <w:r w:rsidR="00896AE4" w:rsidRPr="00896AE4">
              <w:rPr>
                <w:rFonts w:ascii="Times New Roman" w:eastAsia="Calibri" w:hAnsi="Times New Roman" w:cs="Times New Roman"/>
                <w:kern w:val="0"/>
                <w:sz w:val="28"/>
                <w:szCs w:val="28"/>
                <w:lang w:eastAsia="en-US"/>
                <w14:ligatures w14:val="none"/>
              </w:rPr>
              <w:t xml:space="preserve"> </w:t>
            </w:r>
            <w:r w:rsidRPr="00896AE4">
              <w:rPr>
                <w:rFonts w:ascii="Times New Roman" w:eastAsia="Calibri" w:hAnsi="Times New Roman" w:cs="Times New Roman"/>
                <w:kern w:val="0"/>
                <w:sz w:val="28"/>
                <w:szCs w:val="28"/>
                <w:lang w:eastAsia="en-US"/>
                <w14:ligatures w14:val="none"/>
              </w:rPr>
              <w:t>Hs lắng nghe</w:t>
            </w:r>
          </w:p>
        </w:tc>
      </w:tr>
      <w:tr w:rsidR="00640820" w:rsidRPr="00896AE4" w14:paraId="1A8EF8F2" w14:textId="77777777" w:rsidTr="00D61DCB">
        <w:tc>
          <w:tcPr>
            <w:tcW w:w="10104" w:type="dxa"/>
            <w:gridSpan w:val="4"/>
            <w:tcBorders>
              <w:top w:val="dashed" w:sz="4" w:space="0" w:color="auto"/>
            </w:tcBorders>
          </w:tcPr>
          <w:p w14:paraId="0730685E" w14:textId="77777777" w:rsidR="00640820" w:rsidRPr="00896AE4" w:rsidRDefault="00640820" w:rsidP="00640820">
            <w:pPr>
              <w:spacing w:after="0" w:line="288" w:lineRule="auto"/>
              <w:rPr>
                <w:rFonts w:ascii="Times New Roman" w:eastAsia="Times New Roman" w:hAnsi="Times New Roman" w:cs="Times New Roman"/>
                <w:b/>
                <w:kern w:val="0"/>
                <w:sz w:val="28"/>
                <w:szCs w:val="28"/>
                <w:lang w:val="nl-NL" w:eastAsia="en-US"/>
                <w14:ligatures w14:val="none"/>
              </w:rPr>
            </w:pPr>
            <w:r w:rsidRPr="00896AE4">
              <w:rPr>
                <w:rFonts w:ascii="Times New Roman" w:eastAsia="Times New Roman" w:hAnsi="Times New Roman" w:cs="Times New Roman"/>
                <w:b/>
                <w:kern w:val="0"/>
                <w:sz w:val="28"/>
                <w:szCs w:val="28"/>
                <w:lang w:val="nl-NL" w:eastAsia="en-US"/>
                <w14:ligatures w14:val="none"/>
              </w:rPr>
              <w:t>IV. ĐIỀU CHỈNH SAU BÀI DẠY:</w:t>
            </w:r>
          </w:p>
          <w:p w14:paraId="672081D0" w14:textId="77777777" w:rsidR="00640820" w:rsidRPr="00896AE4"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w:t>
            </w:r>
          </w:p>
          <w:p w14:paraId="6520F415" w14:textId="77777777" w:rsidR="00640820" w:rsidRPr="00896AE4"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w:t>
            </w:r>
          </w:p>
          <w:p w14:paraId="3C40BC92" w14:textId="77777777" w:rsidR="00640820" w:rsidRPr="00896AE4"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896AE4">
              <w:rPr>
                <w:rFonts w:ascii="Times New Roman" w:eastAsia="Times New Roman" w:hAnsi="Times New Roman" w:cs="Times New Roman"/>
                <w:kern w:val="0"/>
                <w:sz w:val="28"/>
                <w:szCs w:val="28"/>
                <w:lang w:val="nl-NL" w:eastAsia="en-US"/>
                <w14:ligatures w14:val="none"/>
              </w:rPr>
              <w:t>..............................................................................................................................</w:t>
            </w:r>
          </w:p>
        </w:tc>
      </w:tr>
    </w:tbl>
    <w:p w14:paraId="6840CB22" w14:textId="35BBE4B2" w:rsidR="009718B0" w:rsidRPr="00896AE4" w:rsidRDefault="00640820" w:rsidP="0062770F">
      <w:pPr>
        <w:spacing w:after="0" w:line="288" w:lineRule="auto"/>
        <w:jc w:val="center"/>
        <w:rPr>
          <w:rFonts w:ascii="Times New Roman" w:eastAsia="Times New Roman" w:hAnsi="Times New Roman" w:cs="Times New Roman"/>
          <w:kern w:val="0"/>
          <w:sz w:val="28"/>
          <w:szCs w:val="28"/>
          <w:lang w:eastAsia="en-US"/>
          <w14:ligatures w14:val="none"/>
        </w:rPr>
      </w:pPr>
      <w:r w:rsidRPr="00896AE4">
        <w:rPr>
          <w:rFonts w:ascii="Times New Roman" w:eastAsia="Times New Roman" w:hAnsi="Times New Roman" w:cs="Times New Roman"/>
          <w:kern w:val="0"/>
          <w:sz w:val="28"/>
          <w:szCs w:val="28"/>
          <w:lang w:eastAsia="en-US"/>
          <w14:ligatures w14:val="none"/>
        </w:rPr>
        <w:t>---------------------------------------------------</w:t>
      </w:r>
    </w:p>
    <w:sectPr w:rsidR="009718B0" w:rsidRPr="00896AE4" w:rsidSect="00575958">
      <w:type w:val="continuous"/>
      <w:pgSz w:w="12240" w:h="15840"/>
      <w:pgMar w:top="1260" w:right="99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7BF3"/>
    <w:multiLevelType w:val="multilevel"/>
    <w:tmpl w:val="F6A2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C2603"/>
    <w:multiLevelType w:val="multilevel"/>
    <w:tmpl w:val="FB663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E5E03"/>
    <w:multiLevelType w:val="hybridMultilevel"/>
    <w:tmpl w:val="D11EE12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3A95CD1"/>
    <w:multiLevelType w:val="multilevel"/>
    <w:tmpl w:val="BAD05E1C"/>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31083"/>
    <w:multiLevelType w:val="multilevel"/>
    <w:tmpl w:val="4296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B5C7A"/>
    <w:multiLevelType w:val="multilevel"/>
    <w:tmpl w:val="037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46644"/>
    <w:multiLevelType w:val="multilevel"/>
    <w:tmpl w:val="0EC2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983113"/>
    <w:multiLevelType w:val="hybridMultilevel"/>
    <w:tmpl w:val="9B300640"/>
    <w:lvl w:ilvl="0" w:tplc="8E7EDD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80AB4"/>
    <w:multiLevelType w:val="hybridMultilevel"/>
    <w:tmpl w:val="45507A1A"/>
    <w:lvl w:ilvl="0" w:tplc="DD14C7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12AC8"/>
    <w:multiLevelType w:val="multilevel"/>
    <w:tmpl w:val="E088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63B7F"/>
    <w:multiLevelType w:val="hybridMultilevel"/>
    <w:tmpl w:val="7A56AA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7E67AEF"/>
    <w:multiLevelType w:val="multilevel"/>
    <w:tmpl w:val="E2207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B47686"/>
    <w:multiLevelType w:val="multilevel"/>
    <w:tmpl w:val="6CF8F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0B311B"/>
    <w:multiLevelType w:val="hybridMultilevel"/>
    <w:tmpl w:val="B1DAA422"/>
    <w:lvl w:ilvl="0" w:tplc="FAE6E9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370BF"/>
    <w:multiLevelType w:val="multilevel"/>
    <w:tmpl w:val="1ADA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7E2C4F"/>
    <w:multiLevelType w:val="multilevel"/>
    <w:tmpl w:val="41A6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964939"/>
    <w:multiLevelType w:val="hybridMultilevel"/>
    <w:tmpl w:val="2F32D876"/>
    <w:lvl w:ilvl="0" w:tplc="4D2CE11A">
      <w:start w:val="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13AC1"/>
    <w:multiLevelType w:val="hybridMultilevel"/>
    <w:tmpl w:val="67DCE62C"/>
    <w:lvl w:ilvl="0" w:tplc="8E6067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993058">
    <w:abstractNumId w:val="3"/>
  </w:num>
  <w:num w:numId="2" w16cid:durableId="1626959059">
    <w:abstractNumId w:val="5"/>
  </w:num>
  <w:num w:numId="3" w16cid:durableId="794635365">
    <w:abstractNumId w:val="11"/>
  </w:num>
  <w:num w:numId="4" w16cid:durableId="1638798035">
    <w:abstractNumId w:val="9"/>
  </w:num>
  <w:num w:numId="5" w16cid:durableId="1703282068">
    <w:abstractNumId w:val="12"/>
  </w:num>
  <w:num w:numId="6" w16cid:durableId="859509410">
    <w:abstractNumId w:val="14"/>
  </w:num>
  <w:num w:numId="7" w16cid:durableId="1991013892">
    <w:abstractNumId w:val="6"/>
  </w:num>
  <w:num w:numId="8" w16cid:durableId="1254893334">
    <w:abstractNumId w:val="0"/>
  </w:num>
  <w:num w:numId="9" w16cid:durableId="764882412">
    <w:abstractNumId w:val="1"/>
  </w:num>
  <w:num w:numId="10" w16cid:durableId="1625234470">
    <w:abstractNumId w:val="4"/>
  </w:num>
  <w:num w:numId="11" w16cid:durableId="369573699">
    <w:abstractNumId w:val="15"/>
  </w:num>
  <w:num w:numId="12" w16cid:durableId="253245427">
    <w:abstractNumId w:val="16"/>
  </w:num>
  <w:num w:numId="13" w16cid:durableId="1747266835">
    <w:abstractNumId w:val="13"/>
  </w:num>
  <w:num w:numId="14" w16cid:durableId="384721665">
    <w:abstractNumId w:val="8"/>
  </w:num>
  <w:num w:numId="15" w16cid:durableId="92165170">
    <w:abstractNumId w:val="7"/>
  </w:num>
  <w:num w:numId="16" w16cid:durableId="2022929697">
    <w:abstractNumId w:val="17"/>
  </w:num>
  <w:num w:numId="17" w16cid:durableId="1249078766">
    <w:abstractNumId w:val="10"/>
  </w:num>
  <w:num w:numId="18" w16cid:durableId="173081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38"/>
    <w:rsid w:val="00061235"/>
    <w:rsid w:val="000F639D"/>
    <w:rsid w:val="000F77D3"/>
    <w:rsid w:val="00113287"/>
    <w:rsid w:val="001557D2"/>
    <w:rsid w:val="001B2040"/>
    <w:rsid w:val="00270CEE"/>
    <w:rsid w:val="00441B6B"/>
    <w:rsid w:val="00466BFF"/>
    <w:rsid w:val="004710BB"/>
    <w:rsid w:val="00597AD9"/>
    <w:rsid w:val="0062770F"/>
    <w:rsid w:val="00640820"/>
    <w:rsid w:val="00640AA7"/>
    <w:rsid w:val="006E27FC"/>
    <w:rsid w:val="007F2E32"/>
    <w:rsid w:val="008124D1"/>
    <w:rsid w:val="00896AE4"/>
    <w:rsid w:val="008D3702"/>
    <w:rsid w:val="008E3038"/>
    <w:rsid w:val="008F2490"/>
    <w:rsid w:val="009718B0"/>
    <w:rsid w:val="00A739E9"/>
    <w:rsid w:val="00AD4131"/>
    <w:rsid w:val="00B569F8"/>
    <w:rsid w:val="00B94BCD"/>
    <w:rsid w:val="00CD598B"/>
    <w:rsid w:val="00CD71E0"/>
    <w:rsid w:val="00EA2487"/>
    <w:rsid w:val="00F51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C2C1"/>
  <w15:chartTrackingRefBased/>
  <w15:docId w15:val="{9E7EA2C2-F77F-40FC-88CE-DCE7FBE6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038"/>
    <w:pPr>
      <w:ind w:left="720"/>
      <w:contextualSpacing/>
    </w:pPr>
  </w:style>
  <w:style w:type="table" w:customStyle="1" w:styleId="TableGrid1">
    <w:name w:val="Table Grid1"/>
    <w:basedOn w:val="TableNormal"/>
    <w:next w:val="TableGrid"/>
    <w:uiPriority w:val="39"/>
    <w:qFormat/>
    <w:rsid w:val="00640820"/>
    <w:pPr>
      <w:spacing w:after="0" w:line="240" w:lineRule="auto"/>
    </w:pPr>
    <w:rPr>
      <w:rFonts w:ascii="Times New Roman" w:eastAsia="Calibri" w:hAnsi="Times New Roman"/>
      <w:kern w:val="0"/>
      <w:sz w:val="28"/>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0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CD71E0"/>
    <w:pPr>
      <w:spacing w:after="0" w:line="240" w:lineRule="auto"/>
    </w:pPr>
    <w:rPr>
      <w:rFonts w:ascii="Times New Roman" w:hAnsi="Times New Roman"/>
      <w:kern w:val="0"/>
      <w:sz w:val="28"/>
      <w:lang w:val="en-SG" w:eastAsia="zh-CN"/>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dc:creator>
  <cp:keywords/>
  <dc:description/>
  <cp:lastModifiedBy>TA</cp:lastModifiedBy>
  <cp:revision>2</cp:revision>
  <dcterms:created xsi:type="dcterms:W3CDTF">2024-08-29T14:50:00Z</dcterms:created>
  <dcterms:modified xsi:type="dcterms:W3CDTF">2024-08-29T14:50:00Z</dcterms:modified>
</cp:coreProperties>
</file>