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EC" w:rsidRDefault="008247EC" w:rsidP="008247EC">
      <w:pPr>
        <w:pStyle w:val="Heading1"/>
        <w:jc w:val="center"/>
      </w:pPr>
      <w:r>
        <w:t>BÀI 7: TIẾP XÚC VỚI NGƯỜI LẠ</w:t>
      </w:r>
    </w:p>
    <w:p w:rsidR="008247EC" w:rsidRPr="00EF6B7C" w:rsidRDefault="008247EC" w:rsidP="008247EC">
      <w:pPr>
        <w:rPr>
          <w:rFonts w:ascii="Times New Roman" w:hAnsi="Times New Roman" w:cs="Times New Roman"/>
          <w:b/>
          <w:sz w:val="28"/>
          <w:szCs w:val="28"/>
        </w:rPr>
      </w:pPr>
      <w:r w:rsidRPr="00EF6B7C">
        <w:rPr>
          <w:rFonts w:ascii="Times New Roman" w:hAnsi="Times New Roman" w:cs="Times New Roman"/>
          <w:b/>
          <w:sz w:val="28"/>
          <w:szCs w:val="28"/>
        </w:rPr>
        <w:t>I. MỤC TIÊU</w:t>
      </w:r>
    </w:p>
    <w:p w:rsidR="008247EC" w:rsidRDefault="008247EC" w:rsidP="008247EC">
      <w:pPr>
        <w:rPr>
          <w:rFonts w:ascii="Times New Roman" w:hAnsi="Times New Roman" w:cs="Times New Roman"/>
          <w:b/>
          <w:sz w:val="28"/>
          <w:szCs w:val="28"/>
        </w:rPr>
      </w:pPr>
      <w:r w:rsidRPr="00EF6B7C">
        <w:rPr>
          <w:rFonts w:ascii="Times New Roman" w:hAnsi="Times New Roman" w:cs="Times New Roman"/>
          <w:b/>
          <w:sz w:val="28"/>
          <w:szCs w:val="28"/>
        </w:rPr>
        <w:t>1. Kiến thức</w:t>
      </w:r>
    </w:p>
    <w:p w:rsidR="008247EC" w:rsidRPr="00062778" w:rsidRDefault="008247EC" w:rsidP="008247EC">
      <w:pPr>
        <w:rPr>
          <w:rFonts w:ascii="Times New Roman" w:hAnsi="Times New Roman" w:cs="Times New Roman"/>
          <w:sz w:val="28"/>
          <w:szCs w:val="28"/>
        </w:rPr>
      </w:pPr>
      <w:r w:rsidRPr="00062778">
        <w:rPr>
          <w:rFonts w:ascii="Times New Roman" w:hAnsi="Times New Roman" w:cs="Times New Roman"/>
          <w:sz w:val="28"/>
          <w:szCs w:val="28"/>
        </w:rPr>
        <w:t>Học xong bài này, em sẽ:</w:t>
      </w:r>
    </w:p>
    <w:p w:rsidR="008247EC" w:rsidRPr="00062778" w:rsidRDefault="008247EC" w:rsidP="008247EC">
      <w:pPr>
        <w:rPr>
          <w:rFonts w:ascii="Times New Roman" w:hAnsi="Times New Roman" w:cs="Times New Roman"/>
          <w:sz w:val="28"/>
          <w:szCs w:val="28"/>
        </w:rPr>
      </w:pPr>
      <w:r w:rsidRPr="00062778">
        <w:rPr>
          <w:rFonts w:ascii="Times New Roman" w:hAnsi="Times New Roman" w:cs="Times New Roman"/>
          <w:sz w:val="28"/>
          <w:szCs w:val="28"/>
        </w:rPr>
        <w:t>- Nêu được một số tình huống cần tìm kiếm sự hỗ trợ khi tiếp xúc với người lạ</w:t>
      </w:r>
    </w:p>
    <w:p w:rsidR="008247EC" w:rsidRPr="00062778" w:rsidRDefault="008247EC" w:rsidP="008247EC">
      <w:pPr>
        <w:rPr>
          <w:rFonts w:ascii="Times New Roman" w:hAnsi="Times New Roman" w:cs="Times New Roman"/>
          <w:sz w:val="28"/>
          <w:szCs w:val="28"/>
        </w:rPr>
      </w:pPr>
      <w:r w:rsidRPr="00062778">
        <w:rPr>
          <w:rFonts w:ascii="Times New Roman" w:hAnsi="Times New Roman" w:cs="Times New Roman"/>
          <w:sz w:val="28"/>
          <w:szCs w:val="28"/>
        </w:rPr>
        <w:t>- Nêu được vì sao phải tìm kiếm sự hỗ trợ trong một số tình huống tiếp xúc với người lạ.</w:t>
      </w:r>
    </w:p>
    <w:p w:rsidR="008247EC" w:rsidRPr="00062778" w:rsidRDefault="008247EC" w:rsidP="008247EC">
      <w:pPr>
        <w:rPr>
          <w:rFonts w:ascii="Times New Roman" w:hAnsi="Times New Roman" w:cs="Times New Roman"/>
          <w:sz w:val="28"/>
          <w:szCs w:val="28"/>
        </w:rPr>
      </w:pPr>
      <w:r w:rsidRPr="00062778">
        <w:rPr>
          <w:rFonts w:ascii="Times New Roman" w:hAnsi="Times New Roman" w:cs="Times New Roman"/>
          <w:sz w:val="28"/>
          <w:szCs w:val="28"/>
        </w:rPr>
        <w:t>- Thực hiện được việc tìm kiếm sự hỗ trợ trong một số tình huống tiếp xúc với người lạ.</w:t>
      </w:r>
    </w:p>
    <w:p w:rsidR="008247EC" w:rsidRPr="0074258F" w:rsidRDefault="008247EC" w:rsidP="008247EC">
      <w:pPr>
        <w:spacing w:line="360" w:lineRule="auto"/>
        <w:rPr>
          <w:rFonts w:ascii="Times New Roman" w:hAnsi="Times New Roman" w:cs="Times New Roman"/>
          <w:b/>
          <w:sz w:val="28"/>
          <w:szCs w:val="28"/>
        </w:rPr>
      </w:pPr>
      <w:r w:rsidRPr="0074258F">
        <w:rPr>
          <w:rFonts w:ascii="Times New Roman" w:hAnsi="Times New Roman" w:cs="Times New Roman"/>
          <w:b/>
          <w:sz w:val="28"/>
          <w:szCs w:val="28"/>
        </w:rPr>
        <w:t>2. Năng lự</w:t>
      </w:r>
      <w:r>
        <w:rPr>
          <w:rFonts w:ascii="Times New Roman" w:hAnsi="Times New Roman" w:cs="Times New Roman"/>
          <w:b/>
          <w:sz w:val="28"/>
          <w:szCs w:val="28"/>
        </w:rPr>
        <w:t>c</w:t>
      </w:r>
    </w:p>
    <w:p w:rsidR="008247EC" w:rsidRPr="00CD3472" w:rsidRDefault="008247EC" w:rsidP="008247EC">
      <w:pPr>
        <w:spacing w:line="360" w:lineRule="auto"/>
        <w:rPr>
          <w:rFonts w:ascii="Times New Roman" w:hAnsi="Times New Roman" w:cs="Times New Roman"/>
          <w:b/>
          <w:i/>
          <w:sz w:val="28"/>
          <w:szCs w:val="28"/>
        </w:rPr>
      </w:pPr>
      <w:r w:rsidRPr="00CD3472">
        <w:rPr>
          <w:rFonts w:ascii="Times New Roman" w:hAnsi="Times New Roman" w:cs="Times New Roman"/>
          <w:b/>
          <w:i/>
          <w:sz w:val="28"/>
          <w:szCs w:val="28"/>
        </w:rPr>
        <w:t xml:space="preserve">* Năng lực </w:t>
      </w:r>
      <w:proofErr w:type="gramStart"/>
      <w:r w:rsidRPr="00CD3472">
        <w:rPr>
          <w:rFonts w:ascii="Times New Roman" w:hAnsi="Times New Roman" w:cs="Times New Roman"/>
          <w:b/>
          <w:i/>
          <w:sz w:val="28"/>
          <w:szCs w:val="28"/>
        </w:rPr>
        <w:t>chung</w:t>
      </w:r>
      <w:proofErr w:type="gramEnd"/>
      <w:r w:rsidRPr="00CD3472">
        <w:rPr>
          <w:rFonts w:ascii="Times New Roman" w:hAnsi="Times New Roman" w:cs="Times New Roman"/>
          <w:b/>
          <w:i/>
          <w:sz w:val="28"/>
          <w:szCs w:val="28"/>
        </w:rPr>
        <w:t>:</w:t>
      </w:r>
    </w:p>
    <w:p w:rsidR="008247EC" w:rsidRPr="00CD3472" w:rsidRDefault="008247EC" w:rsidP="008247EC">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giao tiếp, hợp tác: Trao đổi, thảo luận để thực hiện các nhiệm vụ học tập.</w:t>
      </w:r>
    </w:p>
    <w:p w:rsidR="008247EC" w:rsidRPr="00CD3472" w:rsidRDefault="008247EC" w:rsidP="008247EC">
      <w:pPr>
        <w:spacing w:line="360" w:lineRule="auto"/>
        <w:rPr>
          <w:rFonts w:ascii="Times New Roman" w:hAnsi="Times New Roman" w:cs="Times New Roman"/>
          <w:sz w:val="28"/>
          <w:szCs w:val="28"/>
        </w:rPr>
      </w:pPr>
      <w:r w:rsidRPr="00CD3472">
        <w:rPr>
          <w:rFonts w:ascii="Times New Roman" w:hAnsi="Times New Roman" w:cs="Times New Roman"/>
          <w:sz w:val="28"/>
          <w:szCs w:val="28"/>
        </w:rPr>
        <w:t>- Năng lực giải quyết vấn đề và sáng tạo: Sử dụng các kiến thức đã học ứng dụng vào thực tế.</w:t>
      </w:r>
    </w:p>
    <w:p w:rsidR="008247EC" w:rsidRPr="00CD3472" w:rsidRDefault="008247EC" w:rsidP="008247EC">
      <w:pPr>
        <w:spacing w:line="360" w:lineRule="auto"/>
        <w:rPr>
          <w:rFonts w:ascii="Times New Roman" w:hAnsi="Times New Roman" w:cs="Times New Roman"/>
          <w:sz w:val="28"/>
          <w:szCs w:val="28"/>
        </w:rPr>
      </w:pPr>
      <w:r w:rsidRPr="00CD3472">
        <w:rPr>
          <w:rFonts w:ascii="Times New Roman" w:hAnsi="Times New Roman" w:cs="Times New Roman"/>
          <w:b/>
          <w:i/>
          <w:sz w:val="28"/>
          <w:szCs w:val="28"/>
        </w:rPr>
        <w:t>* Năng lực riêng:</w:t>
      </w:r>
      <w:r w:rsidRPr="00CD3472">
        <w:rPr>
          <w:rFonts w:ascii="Times New Roman" w:hAnsi="Times New Roman" w:cs="Times New Roman"/>
          <w:sz w:val="28"/>
          <w:szCs w:val="28"/>
        </w:rPr>
        <w:t xml:space="preserve"> Rèn năng lực phát triển bản thân, điều chỉnh hành </w:t>
      </w:r>
      <w:proofErr w:type="gramStart"/>
      <w:r w:rsidRPr="00CD3472">
        <w:rPr>
          <w:rFonts w:ascii="Times New Roman" w:hAnsi="Times New Roman" w:cs="Times New Roman"/>
          <w:sz w:val="28"/>
          <w:szCs w:val="28"/>
        </w:rPr>
        <w:t>vi</w:t>
      </w:r>
      <w:proofErr w:type="gramEnd"/>
    </w:p>
    <w:p w:rsidR="008247EC" w:rsidRPr="00CD3472" w:rsidRDefault="008247EC" w:rsidP="008247EC">
      <w:pPr>
        <w:spacing w:line="360" w:lineRule="auto"/>
        <w:rPr>
          <w:rFonts w:ascii="Times New Roman" w:hAnsi="Times New Roman" w:cs="Times New Roman"/>
          <w:sz w:val="28"/>
          <w:szCs w:val="28"/>
        </w:rPr>
      </w:pPr>
      <w:r w:rsidRPr="00CD3472">
        <w:rPr>
          <w:rFonts w:ascii="Times New Roman" w:hAnsi="Times New Roman" w:cs="Times New Roman"/>
          <w:b/>
          <w:sz w:val="28"/>
          <w:szCs w:val="28"/>
        </w:rPr>
        <w:t>3. Phẩm chất:</w:t>
      </w:r>
      <w:r w:rsidRPr="00CD3472">
        <w:rPr>
          <w:rFonts w:ascii="Times New Roman" w:hAnsi="Times New Roman" w:cs="Times New Roman"/>
          <w:sz w:val="28"/>
          <w:szCs w:val="28"/>
        </w:rPr>
        <w:t xml:space="preserve"> Hình thành phẩm chất trách nhiệm, </w:t>
      </w:r>
      <w:r>
        <w:rPr>
          <w:rFonts w:ascii="Times New Roman" w:hAnsi="Times New Roman" w:cs="Times New Roman"/>
          <w:sz w:val="28"/>
          <w:szCs w:val="28"/>
        </w:rPr>
        <w:t>mạnh mẽ, can đảm.</w:t>
      </w:r>
    </w:p>
    <w:p w:rsidR="008247EC" w:rsidRPr="00CD3472" w:rsidRDefault="008247EC" w:rsidP="008247EC">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t>II. THIẾT BỊ DẠY HỌC VÀ HỌC LIỆU</w:t>
      </w:r>
    </w:p>
    <w:p w:rsidR="008247EC" w:rsidRPr="00CD3472" w:rsidRDefault="008247EC" w:rsidP="008247EC">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1. Đối với giáo viên:</w:t>
      </w:r>
    </w:p>
    <w:p w:rsidR="008247EC" w:rsidRPr="00CD3472" w:rsidRDefault="008247EC" w:rsidP="008247EC">
      <w:pPr>
        <w:spacing w:line="360" w:lineRule="auto"/>
        <w:rPr>
          <w:rFonts w:ascii="Times New Roman" w:hAnsi="Times New Roman" w:cs="Times New Roman"/>
          <w:sz w:val="28"/>
          <w:szCs w:val="28"/>
        </w:rPr>
      </w:pPr>
      <w:r w:rsidRPr="00CD3472">
        <w:rPr>
          <w:rFonts w:ascii="Times New Roman" w:hAnsi="Times New Roman" w:cs="Times New Roman"/>
          <w:sz w:val="28"/>
          <w:szCs w:val="28"/>
        </w:rPr>
        <w:t>- SGK, SGV, Vở bài tập đạo đức 2</w:t>
      </w:r>
    </w:p>
    <w:p w:rsidR="008247EC" w:rsidRPr="00CD3472" w:rsidRDefault="008247EC" w:rsidP="008247EC">
      <w:pPr>
        <w:spacing w:line="360" w:lineRule="auto"/>
        <w:rPr>
          <w:rFonts w:ascii="Times New Roman" w:hAnsi="Times New Roman" w:cs="Times New Roman"/>
          <w:sz w:val="28"/>
          <w:szCs w:val="28"/>
        </w:rPr>
      </w:pPr>
      <w:r w:rsidRPr="00CD3472">
        <w:rPr>
          <w:rFonts w:ascii="Times New Roman" w:hAnsi="Times New Roman" w:cs="Times New Roman"/>
          <w:sz w:val="28"/>
          <w:szCs w:val="28"/>
        </w:rPr>
        <w:t>- Máy tính, máy chiếu…</w:t>
      </w:r>
      <w:proofErr w:type="gramStart"/>
      <w:r w:rsidRPr="00CD3472">
        <w:rPr>
          <w:rFonts w:ascii="Times New Roman" w:hAnsi="Times New Roman" w:cs="Times New Roman"/>
          <w:sz w:val="28"/>
          <w:szCs w:val="28"/>
        </w:rPr>
        <w:t>.(</w:t>
      </w:r>
      <w:proofErr w:type="gramEnd"/>
      <w:r w:rsidRPr="00CD3472">
        <w:rPr>
          <w:rFonts w:ascii="Times New Roman" w:hAnsi="Times New Roman" w:cs="Times New Roman"/>
          <w:sz w:val="28"/>
          <w:szCs w:val="28"/>
        </w:rPr>
        <w:t>nếu có)</w:t>
      </w:r>
    </w:p>
    <w:p w:rsidR="008247EC" w:rsidRPr="00CD3472" w:rsidRDefault="008247EC" w:rsidP="008247EC">
      <w:pPr>
        <w:spacing w:before="120" w:after="120" w:line="360" w:lineRule="auto"/>
        <w:jc w:val="both"/>
        <w:rPr>
          <w:rFonts w:ascii="Times New Roman" w:hAnsi="Times New Roman" w:cs="Times New Roman"/>
          <w:b/>
          <w:color w:val="000000" w:themeColor="text1"/>
          <w:sz w:val="28"/>
          <w:szCs w:val="28"/>
          <w:lang w:val="fr-FR"/>
        </w:rPr>
      </w:pPr>
      <w:r w:rsidRPr="00CD3472">
        <w:rPr>
          <w:rFonts w:ascii="Times New Roman" w:hAnsi="Times New Roman" w:cs="Times New Roman"/>
          <w:b/>
          <w:color w:val="000000" w:themeColor="text1"/>
          <w:sz w:val="28"/>
          <w:szCs w:val="28"/>
          <w:lang w:val="fr-FR"/>
        </w:rPr>
        <w:lastRenderedPageBreak/>
        <w:t>2. Đối với học sinh:</w:t>
      </w:r>
    </w:p>
    <w:p w:rsidR="008247EC" w:rsidRPr="00CD3472" w:rsidRDefault="008247EC" w:rsidP="008247EC">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xml:space="preserve">- SGK. Vở bài tập Đạo đức 2. </w:t>
      </w:r>
    </w:p>
    <w:p w:rsidR="008247EC" w:rsidRPr="00CD3472" w:rsidRDefault="008247EC" w:rsidP="008247EC">
      <w:pPr>
        <w:spacing w:before="120" w:after="120" w:line="360" w:lineRule="auto"/>
        <w:jc w:val="both"/>
        <w:rPr>
          <w:rFonts w:ascii="Times New Roman" w:hAnsi="Times New Roman" w:cs="Times New Roman"/>
          <w:color w:val="000000" w:themeColor="text1"/>
          <w:sz w:val="28"/>
          <w:szCs w:val="28"/>
          <w:lang w:val="fr-FR"/>
        </w:rPr>
      </w:pPr>
      <w:r w:rsidRPr="00CD3472">
        <w:rPr>
          <w:rFonts w:ascii="Times New Roman" w:hAnsi="Times New Roman" w:cs="Times New Roman"/>
          <w:color w:val="000000" w:themeColor="text1"/>
          <w:sz w:val="28"/>
          <w:szCs w:val="28"/>
          <w:lang w:val="fr-FR"/>
        </w:rPr>
        <w:t>- Tranh ảnh, tư liệu sưu tầm liên quan đến bài học (nếu có) và dụng cụ học tập theo yêu cầu của GV.</w:t>
      </w:r>
    </w:p>
    <w:p w:rsidR="008247EC" w:rsidRDefault="008247EC" w:rsidP="008247EC">
      <w:pPr>
        <w:spacing w:line="360" w:lineRule="auto"/>
        <w:rPr>
          <w:rFonts w:ascii="Times New Roman" w:hAnsi="Times New Roman" w:cs="Times New Roman"/>
          <w:b/>
          <w:sz w:val="28"/>
          <w:szCs w:val="28"/>
        </w:rPr>
      </w:pPr>
      <w:r w:rsidRPr="00CD3472">
        <w:rPr>
          <w:rFonts w:ascii="Times New Roman" w:hAnsi="Times New Roman" w:cs="Times New Roman"/>
          <w:b/>
          <w:sz w:val="28"/>
          <w:szCs w:val="28"/>
        </w:rPr>
        <w:t>III. TIẾN TRÌNH DẠY HỌC</w:t>
      </w:r>
    </w:p>
    <w:tbl>
      <w:tblPr>
        <w:tblStyle w:val="TableGrid"/>
        <w:tblW w:w="0" w:type="auto"/>
        <w:tblLook w:val="04A0" w:firstRow="1" w:lastRow="0" w:firstColumn="1" w:lastColumn="0" w:noHBand="0" w:noVBand="1"/>
      </w:tblPr>
      <w:tblGrid>
        <w:gridCol w:w="4788"/>
        <w:gridCol w:w="4788"/>
      </w:tblGrid>
      <w:tr w:rsidR="008247EC" w:rsidTr="00967ABC">
        <w:trPr>
          <w:trHeight w:val="314"/>
        </w:trPr>
        <w:tc>
          <w:tcPr>
            <w:tcW w:w="4788" w:type="dxa"/>
          </w:tcPr>
          <w:p w:rsidR="008247EC" w:rsidRPr="00EF6B7C" w:rsidRDefault="008247EC" w:rsidP="00967ABC">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GV</w:t>
            </w:r>
          </w:p>
        </w:tc>
        <w:tc>
          <w:tcPr>
            <w:tcW w:w="4788" w:type="dxa"/>
          </w:tcPr>
          <w:p w:rsidR="008247EC" w:rsidRPr="00EF6B7C" w:rsidRDefault="008247EC" w:rsidP="00967ABC">
            <w:pPr>
              <w:jc w:val="center"/>
              <w:rPr>
                <w:rFonts w:ascii="Times New Roman" w:hAnsi="Times New Roman" w:cs="Times New Roman"/>
                <w:b/>
                <w:sz w:val="28"/>
                <w:szCs w:val="28"/>
              </w:rPr>
            </w:pPr>
            <w:r w:rsidRPr="00EF6B7C">
              <w:rPr>
                <w:rFonts w:ascii="Times New Roman" w:hAnsi="Times New Roman" w:cs="Times New Roman"/>
                <w:b/>
                <w:sz w:val="28"/>
                <w:szCs w:val="28"/>
              </w:rPr>
              <w:t>HOẠT ĐỘNG CỦA HS</w:t>
            </w:r>
          </w:p>
        </w:tc>
      </w:tr>
      <w:tr w:rsidR="008247EC" w:rsidTr="00967ABC">
        <w:tc>
          <w:tcPr>
            <w:tcW w:w="4788" w:type="dxa"/>
          </w:tcPr>
          <w:p w:rsidR="008247EC" w:rsidRPr="00B419AE" w:rsidRDefault="008247EC" w:rsidP="00967ABC">
            <w:pPr>
              <w:spacing w:line="360" w:lineRule="auto"/>
              <w:rPr>
                <w:rFonts w:ascii="Times New Roman" w:hAnsi="Times New Roman" w:cs="Times New Roman"/>
                <w:b/>
                <w:sz w:val="28"/>
                <w:szCs w:val="28"/>
              </w:rPr>
            </w:pPr>
            <w:r w:rsidRPr="00B419AE">
              <w:rPr>
                <w:rFonts w:ascii="Times New Roman" w:hAnsi="Times New Roman" w:cs="Times New Roman"/>
                <w:b/>
                <w:sz w:val="28"/>
                <w:szCs w:val="28"/>
              </w:rPr>
              <w:t>A. KHỞI ĐỘNG</w:t>
            </w:r>
          </w:p>
          <w:p w:rsidR="008247EC" w:rsidRDefault="008247EC" w:rsidP="00967ABC">
            <w:pPr>
              <w:spacing w:line="360" w:lineRule="auto"/>
              <w:rPr>
                <w:rFonts w:ascii="Times New Roman" w:hAnsi="Times New Roman" w:cs="Times New Roman"/>
                <w:sz w:val="28"/>
                <w:szCs w:val="28"/>
              </w:rPr>
            </w:pPr>
            <w:r w:rsidRPr="00B419AE">
              <w:rPr>
                <w:rFonts w:ascii="Times New Roman" w:hAnsi="Times New Roman" w:cs="Times New Roman"/>
                <w:b/>
                <w:sz w:val="28"/>
                <w:szCs w:val="28"/>
              </w:rPr>
              <w:t>Mục tiêu:</w:t>
            </w:r>
            <w:r>
              <w:rPr>
                <w:rFonts w:ascii="Times New Roman" w:hAnsi="Times New Roman" w:cs="Times New Roman"/>
                <w:sz w:val="28"/>
                <w:szCs w:val="28"/>
              </w:rPr>
              <w:t xml:space="preserve"> Thông qua trò chơi, GV tạo tâm thế hưng phấn cho HS, đồng thời lồng kiến thức liên quan đến bài học mới để HS nhận dạng và làm quen.</w:t>
            </w:r>
          </w:p>
          <w:p w:rsidR="008247EC" w:rsidRPr="00FE1749" w:rsidRDefault="008247EC" w:rsidP="00967ABC">
            <w:pPr>
              <w:spacing w:line="360" w:lineRule="auto"/>
              <w:rPr>
                <w:rFonts w:ascii="Times New Roman" w:hAnsi="Times New Roman" w:cs="Times New Roman"/>
                <w:b/>
                <w:sz w:val="28"/>
                <w:szCs w:val="28"/>
              </w:rPr>
            </w:pPr>
            <w:r w:rsidRPr="00FE1749">
              <w:rPr>
                <w:rFonts w:ascii="Times New Roman" w:hAnsi="Times New Roman" w:cs="Times New Roman"/>
                <w:b/>
                <w:sz w:val="28"/>
                <w:szCs w:val="28"/>
              </w:rPr>
              <w:t>Cách tiến hành:</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GV tổ chức cho HS chơi trò chơi “Người lạ, người quen”.</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GV dẫn dắt vào bài</w:t>
            </w:r>
            <w:proofErr w:type="gramStart"/>
            <w:r>
              <w:rPr>
                <w:rFonts w:ascii="Times New Roman" w:hAnsi="Times New Roman" w:cs="Times New Roman"/>
                <w:sz w:val="28"/>
                <w:szCs w:val="28"/>
              </w:rPr>
              <w:t>:</w:t>
            </w:r>
            <w:r>
              <w:rPr>
                <w:rFonts w:ascii="Times New Roman" w:hAnsi="Times New Roman" w:cs="Times New Roman"/>
                <w:i/>
                <w:sz w:val="28"/>
                <w:szCs w:val="28"/>
              </w:rPr>
              <w:t>Thế</w:t>
            </w:r>
            <w:proofErr w:type="gramEnd"/>
            <w:r>
              <w:rPr>
                <w:rFonts w:ascii="Times New Roman" w:hAnsi="Times New Roman" w:cs="Times New Roman"/>
                <w:i/>
                <w:sz w:val="28"/>
                <w:szCs w:val="28"/>
              </w:rPr>
              <w:t xml:space="preserve"> giới của chúng ta rất rộng lớn, do đó việc chúng ta thường xuyên bắt gặp người lạ là điều rất bình thường. Tuy nhiên, để đảm bảo </w:t>
            </w:r>
            <w:proofErr w:type="gramStart"/>
            <w:r>
              <w:rPr>
                <w:rFonts w:ascii="Times New Roman" w:hAnsi="Times New Roman" w:cs="Times New Roman"/>
                <w:i/>
                <w:sz w:val="28"/>
                <w:szCs w:val="28"/>
              </w:rPr>
              <w:t>an</w:t>
            </w:r>
            <w:proofErr w:type="gramEnd"/>
            <w:r>
              <w:rPr>
                <w:rFonts w:ascii="Times New Roman" w:hAnsi="Times New Roman" w:cs="Times New Roman"/>
                <w:i/>
                <w:sz w:val="28"/>
                <w:szCs w:val="28"/>
              </w:rPr>
              <w:t xml:space="preserve"> toàn cho bản thân, chúng ta cần phải biết cách đề phòng khi tiếp xúc với người lạ. Vậy khi tiếp xúc người lạ chúng ta nên xử lí như thế nào, hãy cùng tìm hiểu ở bài học dưới đây, bài 7: Tiếp xúc với người lạ.</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B. KHÁM PHÁ</w:t>
            </w:r>
          </w:p>
          <w:p w:rsidR="008247EC" w:rsidRDefault="008247EC" w:rsidP="00967ABC">
            <w:pPr>
              <w:spacing w:line="360" w:lineRule="auto"/>
              <w:rPr>
                <w:rFonts w:ascii="Times New Roman" w:hAnsi="Times New Roman" w:cs="Times New Roman"/>
                <w:b/>
                <w:sz w:val="28"/>
                <w:szCs w:val="28"/>
              </w:rPr>
            </w:pPr>
            <w:r>
              <w:rPr>
                <w:rFonts w:ascii="Times New Roman" w:hAnsi="Times New Roman" w:cs="Times New Roman"/>
                <w:b/>
                <w:sz w:val="28"/>
                <w:szCs w:val="28"/>
              </w:rPr>
              <w:t>Hoạt động 1: Kể chuyện theo tranh và trả lời câu hỏi</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b/>
                <w:sz w:val="28"/>
                <w:szCs w:val="28"/>
              </w:rPr>
              <w:t xml:space="preserve">Mục tiêu: </w:t>
            </w:r>
            <w:r>
              <w:rPr>
                <w:rFonts w:ascii="Times New Roman" w:hAnsi="Times New Roman" w:cs="Times New Roman"/>
                <w:sz w:val="28"/>
                <w:szCs w:val="28"/>
              </w:rPr>
              <w:t>Thông qua bài thơ, HS thấy được mèo con khi gặp người lạ đã gọi bố giúp đỡ.</w:t>
            </w:r>
          </w:p>
          <w:p w:rsidR="008247EC" w:rsidRPr="00DC4CC9" w:rsidRDefault="008247EC" w:rsidP="00967ABC">
            <w:pPr>
              <w:spacing w:line="360" w:lineRule="auto"/>
              <w:rPr>
                <w:rFonts w:ascii="Times New Roman" w:hAnsi="Times New Roman" w:cs="Times New Roman"/>
                <w:b/>
                <w:sz w:val="28"/>
                <w:szCs w:val="28"/>
              </w:rPr>
            </w:pPr>
            <w:r w:rsidRPr="00DC4CC9">
              <w:rPr>
                <w:rFonts w:ascii="Times New Roman" w:hAnsi="Times New Roman" w:cs="Times New Roman"/>
                <w:b/>
                <w:sz w:val="28"/>
                <w:szCs w:val="28"/>
              </w:rPr>
              <w:t>Cách tiến hành:</w:t>
            </w:r>
          </w:p>
          <w:p w:rsidR="008247EC" w:rsidRPr="00DC4CC9" w:rsidRDefault="008247EC" w:rsidP="00967ABC">
            <w:pPr>
              <w:spacing w:line="360" w:lineRule="auto"/>
              <w:rPr>
                <w:rFonts w:ascii="Times New Roman" w:hAnsi="Times New Roman" w:cs="Times New Roman"/>
                <w:sz w:val="28"/>
                <w:szCs w:val="28"/>
              </w:rPr>
            </w:pPr>
            <w:r w:rsidRPr="00DC4CC9">
              <w:rPr>
                <w:rFonts w:ascii="Times New Roman" w:hAnsi="Times New Roman" w:cs="Times New Roman"/>
                <w:sz w:val="28"/>
                <w:szCs w:val="28"/>
              </w:rPr>
              <w:t xml:space="preserve"> - GV </w:t>
            </w:r>
            <w:r>
              <w:rPr>
                <w:rFonts w:ascii="Times New Roman" w:hAnsi="Times New Roman" w:cs="Times New Roman"/>
                <w:sz w:val="28"/>
                <w:szCs w:val="28"/>
              </w:rPr>
              <w:t>đọc một lượt bài thơ</w:t>
            </w:r>
          </w:p>
          <w:p w:rsidR="008247EC" w:rsidRPr="00DC4CC9" w:rsidRDefault="008247EC" w:rsidP="00967ABC">
            <w:pPr>
              <w:spacing w:line="360" w:lineRule="auto"/>
              <w:rPr>
                <w:rFonts w:ascii="Times New Roman" w:hAnsi="Times New Roman" w:cs="Times New Roman"/>
                <w:sz w:val="28"/>
                <w:szCs w:val="28"/>
              </w:rPr>
            </w:pPr>
            <w:r w:rsidRPr="00DC4CC9">
              <w:rPr>
                <w:rFonts w:ascii="Times New Roman" w:hAnsi="Times New Roman" w:cs="Times New Roman"/>
                <w:sz w:val="28"/>
                <w:szCs w:val="28"/>
              </w:rPr>
              <w:t xml:space="preserve">- GV gọi 1 HS khác </w:t>
            </w:r>
            <w:r>
              <w:rPr>
                <w:rFonts w:ascii="Times New Roman" w:hAnsi="Times New Roman" w:cs="Times New Roman"/>
                <w:sz w:val="28"/>
                <w:szCs w:val="28"/>
              </w:rPr>
              <w:t>đứng dậy đọc 2 khổ thơ đầu, gọi 1 HS khác đứng dậy đọc tiếp 2 khổ thơ sau.</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GV cho HS hoạt động theo cặp, trả lời câu hỏi:</w:t>
            </w:r>
          </w:p>
          <w:p w:rsidR="008247EC" w:rsidRDefault="008247EC" w:rsidP="00967ABC">
            <w:pPr>
              <w:spacing w:line="360" w:lineRule="auto"/>
              <w:rPr>
                <w:rFonts w:ascii="Times New Roman" w:hAnsi="Times New Roman" w:cs="Times New Roman"/>
                <w:i/>
                <w:sz w:val="28"/>
                <w:szCs w:val="28"/>
              </w:rPr>
            </w:pPr>
            <w:r w:rsidRPr="00E83B41">
              <w:rPr>
                <w:rFonts w:ascii="Times New Roman" w:hAnsi="Times New Roman" w:cs="Times New Roman"/>
                <w:i/>
                <w:sz w:val="28"/>
                <w:szCs w:val="28"/>
              </w:rPr>
              <w:t xml:space="preserve">+ </w:t>
            </w:r>
            <w:r>
              <w:rPr>
                <w:rFonts w:ascii="Times New Roman" w:hAnsi="Times New Roman" w:cs="Times New Roman"/>
                <w:i/>
                <w:sz w:val="28"/>
                <w:szCs w:val="28"/>
              </w:rPr>
              <w:t>Mèo con đã gặp chuyện gì?</w:t>
            </w:r>
          </w:p>
          <w:p w:rsidR="008247EC" w:rsidRDefault="008247EC" w:rsidP="00967ABC">
            <w:pPr>
              <w:spacing w:line="360" w:lineRule="auto"/>
              <w:rPr>
                <w:rFonts w:ascii="Times New Roman" w:hAnsi="Times New Roman" w:cs="Times New Roman"/>
                <w:i/>
                <w:sz w:val="28"/>
                <w:szCs w:val="28"/>
              </w:rPr>
            </w:pPr>
            <w:r>
              <w:rPr>
                <w:rFonts w:ascii="Times New Roman" w:hAnsi="Times New Roman" w:cs="Times New Roman"/>
                <w:i/>
                <w:sz w:val="28"/>
                <w:szCs w:val="28"/>
              </w:rPr>
              <w:t>+ Mèo con đã làm gì khi ấy?</w:t>
            </w:r>
          </w:p>
          <w:p w:rsidR="008247EC" w:rsidRPr="00E83B41" w:rsidRDefault="008247EC" w:rsidP="00967ABC">
            <w:pPr>
              <w:spacing w:line="360" w:lineRule="auto"/>
              <w:rPr>
                <w:rFonts w:ascii="Times New Roman" w:hAnsi="Times New Roman" w:cs="Times New Roman"/>
                <w:i/>
                <w:sz w:val="28"/>
                <w:szCs w:val="28"/>
              </w:rPr>
            </w:pPr>
            <w:r>
              <w:rPr>
                <w:rFonts w:ascii="Times New Roman" w:hAnsi="Times New Roman" w:cs="Times New Roman"/>
                <w:i/>
                <w:sz w:val="28"/>
                <w:szCs w:val="28"/>
              </w:rPr>
              <w:t>+ Em có đồng tình với việc làm của mèo con không? Vì sao?</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GV cùng các bạn lắng nghe một số cặp trình bày, GV nhận xét, kết luận.</w:t>
            </w:r>
          </w:p>
          <w:p w:rsidR="008247EC" w:rsidRDefault="008247EC" w:rsidP="00967ABC">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 xml:space="preserve">Hoạt động 2: Tìm hiểu một số </w:t>
            </w:r>
            <w:r>
              <w:rPr>
                <w:rFonts w:ascii="Times New Roman" w:hAnsi="Times New Roman" w:cs="Times New Roman"/>
                <w:b/>
                <w:sz w:val="28"/>
                <w:szCs w:val="28"/>
              </w:rPr>
              <w:t>tình huống khi tiếp xúc với người lạ</w:t>
            </w:r>
          </w:p>
          <w:p w:rsidR="008247EC" w:rsidRPr="008779E6" w:rsidRDefault="008247EC" w:rsidP="00967ABC">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Mục tiêu: </w:t>
            </w:r>
            <w:r w:rsidRPr="007D7B5A">
              <w:rPr>
                <w:rFonts w:ascii="Times New Roman" w:hAnsi="Times New Roman" w:cs="Times New Roman"/>
                <w:sz w:val="28"/>
                <w:szCs w:val="28"/>
              </w:rPr>
              <w:t>Thông qua những bức tranh, HS biết được những tình huống</w:t>
            </w:r>
            <w:r>
              <w:rPr>
                <w:rFonts w:ascii="Times New Roman" w:hAnsi="Times New Roman" w:cs="Times New Roman"/>
                <w:sz w:val="28"/>
                <w:szCs w:val="28"/>
              </w:rPr>
              <w:t xml:space="preserve"> tiếp xúc với người lạ nào làcần đến sự hỗ trợ.</w:t>
            </w:r>
          </w:p>
          <w:p w:rsidR="008247EC" w:rsidRPr="007D7B5A" w:rsidRDefault="008247EC" w:rsidP="00967ABC">
            <w:pPr>
              <w:spacing w:line="360" w:lineRule="auto"/>
              <w:rPr>
                <w:rFonts w:ascii="Times New Roman" w:hAnsi="Times New Roman" w:cs="Times New Roman"/>
                <w:b/>
                <w:sz w:val="28"/>
                <w:szCs w:val="28"/>
              </w:rPr>
            </w:pPr>
            <w:r w:rsidRPr="007D7B5A">
              <w:rPr>
                <w:rFonts w:ascii="Times New Roman" w:hAnsi="Times New Roman" w:cs="Times New Roman"/>
                <w:b/>
                <w:sz w:val="28"/>
                <w:szCs w:val="28"/>
              </w:rPr>
              <w:t>Cách tiến hành:</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xml:space="preserve">- GV treo hình ảnh lên bảng, yêu cầu </w:t>
            </w:r>
            <w:r>
              <w:rPr>
                <w:rFonts w:ascii="Times New Roman" w:hAnsi="Times New Roman" w:cs="Times New Roman"/>
                <w:sz w:val="28"/>
                <w:szCs w:val="28"/>
              </w:rPr>
              <w:lastRenderedPageBreak/>
              <w:t>HS hoạt động cá nhân, quan sát và trả lời câu hỏi:</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2927F8F" wp14:editId="69344519">
                  <wp:extent cx="2343150" cy="27336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3477" cy="2734057"/>
                          </a:xfrm>
                          <a:prstGeom prst="rect">
                            <a:avLst/>
                          </a:prstGeom>
                        </pic:spPr>
                      </pic:pic>
                    </a:graphicData>
                  </a:graphic>
                </wp:inline>
              </w:drawing>
            </w:r>
          </w:p>
          <w:p w:rsidR="008247EC" w:rsidRDefault="008247EC" w:rsidP="00967ABC">
            <w:pPr>
              <w:spacing w:line="360" w:lineRule="auto"/>
              <w:rPr>
                <w:rFonts w:ascii="Times New Roman" w:hAnsi="Times New Roman" w:cs="Times New Roman"/>
                <w:i/>
                <w:sz w:val="28"/>
                <w:szCs w:val="28"/>
              </w:rPr>
            </w:pPr>
            <w:r w:rsidRPr="008779E6">
              <w:rPr>
                <w:rFonts w:ascii="Times New Roman" w:hAnsi="Times New Roman" w:cs="Times New Roman"/>
                <w:i/>
                <w:sz w:val="28"/>
                <w:szCs w:val="28"/>
              </w:rPr>
              <w:t xml:space="preserve">+ </w:t>
            </w:r>
            <w:r>
              <w:rPr>
                <w:rFonts w:ascii="Times New Roman" w:hAnsi="Times New Roman" w:cs="Times New Roman"/>
                <w:i/>
                <w:sz w:val="28"/>
                <w:szCs w:val="28"/>
              </w:rPr>
              <w:t>Những tình huống nào em cần tìm kiếm sự hỗ trợ khi tiếp xúc người lạ?</w:t>
            </w:r>
          </w:p>
          <w:p w:rsidR="008247EC" w:rsidRPr="008779E6" w:rsidRDefault="008247EC" w:rsidP="00967ABC">
            <w:pPr>
              <w:spacing w:line="360" w:lineRule="auto"/>
              <w:rPr>
                <w:rFonts w:ascii="Times New Roman" w:hAnsi="Times New Roman" w:cs="Times New Roman"/>
                <w:i/>
                <w:sz w:val="28"/>
                <w:szCs w:val="28"/>
              </w:rPr>
            </w:pPr>
            <w:r>
              <w:rPr>
                <w:rFonts w:ascii="Times New Roman" w:hAnsi="Times New Roman" w:cs="Times New Roman"/>
                <w:i/>
                <w:sz w:val="28"/>
                <w:szCs w:val="28"/>
              </w:rPr>
              <w:t>+ Vì sao em cần tìm kiếm sự hỗ trợ trong những tình huống trên?</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GV gọi đại diện một số HS đứng dậy trả lời câu hỏi.</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GV cùng cả lớp lắng nghe, nhận xét và kết luận.</w:t>
            </w:r>
          </w:p>
          <w:p w:rsidR="008247EC" w:rsidRPr="008779E6" w:rsidRDefault="008247EC" w:rsidP="00967ABC">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t xml:space="preserve">Hoạt động 3: </w:t>
            </w:r>
            <w:r>
              <w:rPr>
                <w:rFonts w:ascii="Times New Roman" w:hAnsi="Times New Roman" w:cs="Times New Roman"/>
                <w:b/>
                <w:sz w:val="28"/>
                <w:szCs w:val="28"/>
              </w:rPr>
              <w:t>Thảo luận về cách tìm kiếm sự hỗ trợ khi tiếp xúc với người lạ</w:t>
            </w:r>
          </w:p>
          <w:p w:rsidR="008247EC" w:rsidRDefault="008247EC" w:rsidP="00967ABC">
            <w:pPr>
              <w:spacing w:line="360" w:lineRule="auto"/>
              <w:rPr>
                <w:rFonts w:ascii="Times New Roman" w:hAnsi="Times New Roman" w:cs="Times New Roman"/>
                <w:sz w:val="28"/>
                <w:szCs w:val="28"/>
              </w:rPr>
            </w:pPr>
            <w:r w:rsidRPr="008779E6">
              <w:rPr>
                <w:rFonts w:ascii="Times New Roman" w:hAnsi="Times New Roman" w:cs="Times New Roman"/>
                <w:b/>
                <w:sz w:val="28"/>
                <w:szCs w:val="28"/>
              </w:rPr>
              <w:t>Mục tiêu</w:t>
            </w:r>
            <w:r>
              <w:rPr>
                <w:rFonts w:ascii="Times New Roman" w:hAnsi="Times New Roman" w:cs="Times New Roman"/>
                <w:sz w:val="28"/>
                <w:szCs w:val="28"/>
              </w:rPr>
              <w:t>: HS biết được mình cần phải làm gì khi tiếp xúc với người lạ, HS biết được ai là người có thể giúp đỡ mình khi mình cần sự trợ giúp.</w:t>
            </w:r>
          </w:p>
          <w:p w:rsidR="008247EC" w:rsidRPr="008779E6" w:rsidRDefault="008247EC" w:rsidP="00967ABC">
            <w:pPr>
              <w:spacing w:line="360" w:lineRule="auto"/>
              <w:rPr>
                <w:rFonts w:ascii="Times New Roman" w:hAnsi="Times New Roman" w:cs="Times New Roman"/>
                <w:b/>
                <w:sz w:val="28"/>
                <w:szCs w:val="28"/>
              </w:rPr>
            </w:pPr>
            <w:r w:rsidRPr="008779E6">
              <w:rPr>
                <w:rFonts w:ascii="Times New Roman" w:hAnsi="Times New Roman" w:cs="Times New Roman"/>
                <w:b/>
                <w:sz w:val="28"/>
                <w:szCs w:val="28"/>
              </w:rPr>
              <w:lastRenderedPageBreak/>
              <w:t>Cách tiến hành:</w:t>
            </w:r>
          </w:p>
          <w:p w:rsidR="008247EC" w:rsidRPr="007803BC" w:rsidRDefault="008247EC" w:rsidP="00967ABC">
            <w:pPr>
              <w:spacing w:line="360" w:lineRule="auto"/>
              <w:rPr>
                <w:rFonts w:ascii="Times New Roman" w:hAnsi="Times New Roman" w:cs="Times New Roman"/>
                <w:b/>
                <w:sz w:val="28"/>
                <w:szCs w:val="28"/>
              </w:rPr>
            </w:pPr>
            <w:r w:rsidRPr="007803BC">
              <w:rPr>
                <w:rFonts w:ascii="Times New Roman" w:hAnsi="Times New Roman" w:cs="Times New Roman"/>
                <w:b/>
                <w:sz w:val="28"/>
                <w:szCs w:val="28"/>
              </w:rPr>
              <w:t>Nhiệm vụ 1: Hoạt động cá nhân</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xml:space="preserve">- GV cho HS quan sát tranh, yêu cầu HS trả lời câu hỏi: </w:t>
            </w:r>
            <w:r w:rsidRPr="007803BC">
              <w:rPr>
                <w:rFonts w:ascii="Times New Roman" w:hAnsi="Times New Roman" w:cs="Times New Roman"/>
                <w:i/>
                <w:sz w:val="28"/>
                <w:szCs w:val="28"/>
              </w:rPr>
              <w:t>Ai là người em có thể nhờ giúp đỡ?</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54BBA1C" wp14:editId="152F787A">
                  <wp:extent cx="2810267" cy="163852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0267" cy="1638529"/>
                          </a:xfrm>
                          <a:prstGeom prst="rect">
                            <a:avLst/>
                          </a:prstGeom>
                        </pic:spPr>
                      </pic:pic>
                    </a:graphicData>
                  </a:graphic>
                </wp:inline>
              </w:drawing>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GV gọi lần lượt các HS đứng dậy trả lời, mỗi HS chỉ được đưa ra một đáp án.</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xml:space="preserve">- GV cùng cả lớp nhận xét, chốt đáp </w:t>
            </w:r>
            <w:proofErr w:type="gramStart"/>
            <w:r>
              <w:rPr>
                <w:rFonts w:ascii="Times New Roman" w:hAnsi="Times New Roman" w:cs="Times New Roman"/>
                <w:sz w:val="28"/>
                <w:szCs w:val="28"/>
              </w:rPr>
              <w:t>án</w:t>
            </w:r>
            <w:proofErr w:type="gramEnd"/>
            <w:r>
              <w:rPr>
                <w:rFonts w:ascii="Times New Roman" w:hAnsi="Times New Roman" w:cs="Times New Roman"/>
                <w:sz w:val="28"/>
                <w:szCs w:val="28"/>
              </w:rPr>
              <w:t xml:space="preserve"> đúng.</w:t>
            </w:r>
          </w:p>
          <w:p w:rsidR="008247EC" w:rsidRPr="007803BC" w:rsidRDefault="008247EC" w:rsidP="00967ABC">
            <w:pPr>
              <w:spacing w:line="360" w:lineRule="auto"/>
              <w:rPr>
                <w:rFonts w:ascii="Times New Roman" w:hAnsi="Times New Roman" w:cs="Times New Roman"/>
                <w:b/>
                <w:sz w:val="28"/>
                <w:szCs w:val="28"/>
              </w:rPr>
            </w:pPr>
            <w:r w:rsidRPr="007803BC">
              <w:rPr>
                <w:rFonts w:ascii="Times New Roman" w:hAnsi="Times New Roman" w:cs="Times New Roman"/>
                <w:b/>
                <w:sz w:val="28"/>
                <w:szCs w:val="28"/>
              </w:rPr>
              <w:t>Nhiệm vụ 2: Hoạt động nhóm</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xml:space="preserve">- GV chia lớp thành 4 nhóm, yêu cầu các nhóm thảo luận và đưa ra cách xử lí tình huống: </w:t>
            </w:r>
          </w:p>
          <w:p w:rsidR="008247EC" w:rsidRDefault="008247EC" w:rsidP="00967ABC">
            <w:pPr>
              <w:spacing w:line="36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Nhóm 1: người lạ hỏi thông tin cá nhân</w:t>
            </w:r>
          </w:p>
          <w:p w:rsidR="008247EC" w:rsidRDefault="008247EC" w:rsidP="00967ABC">
            <w:pPr>
              <w:spacing w:line="360" w:lineRule="auto"/>
              <w:rPr>
                <w:rFonts w:ascii="Times New Roman" w:hAnsi="Times New Roman" w:cs="Times New Roman"/>
                <w:i/>
                <w:sz w:val="28"/>
                <w:szCs w:val="28"/>
              </w:rPr>
            </w:pPr>
            <w:r>
              <w:rPr>
                <w:rFonts w:ascii="Times New Roman" w:hAnsi="Times New Roman" w:cs="Times New Roman"/>
                <w:i/>
                <w:sz w:val="28"/>
                <w:szCs w:val="28"/>
              </w:rPr>
              <w:t>+ Nhóm 2: người lạ rủ đi theo</w:t>
            </w:r>
          </w:p>
          <w:p w:rsidR="008247EC" w:rsidRDefault="008247EC" w:rsidP="00967ABC">
            <w:pPr>
              <w:spacing w:line="360" w:lineRule="auto"/>
              <w:rPr>
                <w:rFonts w:ascii="Times New Roman" w:hAnsi="Times New Roman" w:cs="Times New Roman"/>
                <w:i/>
                <w:sz w:val="28"/>
                <w:szCs w:val="28"/>
              </w:rPr>
            </w:pPr>
            <w:r>
              <w:rPr>
                <w:rFonts w:ascii="Times New Roman" w:hAnsi="Times New Roman" w:cs="Times New Roman"/>
                <w:i/>
                <w:sz w:val="28"/>
                <w:szCs w:val="28"/>
              </w:rPr>
              <w:t>+ Nhóm 3: người lạ cho quà</w:t>
            </w:r>
          </w:p>
          <w:p w:rsidR="008247EC" w:rsidRDefault="008247EC" w:rsidP="00967ABC">
            <w:pPr>
              <w:spacing w:line="360" w:lineRule="auto"/>
              <w:rPr>
                <w:rFonts w:ascii="Times New Roman" w:hAnsi="Times New Roman" w:cs="Times New Roman"/>
                <w:i/>
                <w:sz w:val="28"/>
                <w:szCs w:val="28"/>
              </w:rPr>
            </w:pPr>
            <w:r>
              <w:rPr>
                <w:rFonts w:ascii="Times New Roman" w:hAnsi="Times New Roman" w:cs="Times New Roman"/>
                <w:i/>
                <w:sz w:val="28"/>
                <w:szCs w:val="28"/>
              </w:rPr>
              <w:t>+ Nhóm 4: bị người lạ bắt đi</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GV lắng nghe đại diện các nhóm trình bày, GV nhận xét và kết luận.</w:t>
            </w:r>
          </w:p>
          <w:p w:rsidR="008247EC" w:rsidRDefault="008247EC" w:rsidP="00967ABC">
            <w:pPr>
              <w:spacing w:line="360" w:lineRule="auto"/>
              <w:rPr>
                <w:rFonts w:ascii="Times New Roman" w:hAnsi="Times New Roman" w:cs="Times New Roman"/>
                <w:b/>
                <w:sz w:val="28"/>
                <w:szCs w:val="28"/>
              </w:rPr>
            </w:pPr>
            <w:r>
              <w:rPr>
                <w:rFonts w:ascii="Times New Roman" w:hAnsi="Times New Roman" w:cs="Times New Roman"/>
                <w:b/>
                <w:sz w:val="28"/>
                <w:szCs w:val="28"/>
              </w:rPr>
              <w:t>Nhiệm vụ 3: Hoạt động cặp đôi</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GV cho HS bắt cặp với bạn bên cạnh, yêu cầu HS đóng vai và xử lí hai trình huống trong SGK.</w:t>
            </w:r>
          </w:p>
          <w:p w:rsidR="008247EC" w:rsidRPr="007803BC" w:rsidRDefault="008247EC" w:rsidP="00967ABC">
            <w:pPr>
              <w:spacing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92D8B8D" wp14:editId="434F9902">
                  <wp:extent cx="2781688" cy="11431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688" cy="1143160"/>
                          </a:xfrm>
                          <a:prstGeom prst="rect">
                            <a:avLst/>
                          </a:prstGeom>
                        </pic:spPr>
                      </pic:pic>
                    </a:graphicData>
                  </a:graphic>
                </wp:inline>
              </w:drawing>
            </w:r>
          </w:p>
          <w:p w:rsidR="008247EC" w:rsidRPr="007803BC" w:rsidRDefault="008247EC" w:rsidP="00967ABC">
            <w:pPr>
              <w:spacing w:line="360" w:lineRule="auto"/>
              <w:rPr>
                <w:rFonts w:ascii="Times New Roman" w:hAnsi="Times New Roman" w:cs="Times New Roman"/>
                <w:sz w:val="28"/>
                <w:szCs w:val="28"/>
              </w:rPr>
            </w:pPr>
            <w:r w:rsidRPr="007803BC">
              <w:rPr>
                <w:rFonts w:ascii="Times New Roman" w:hAnsi="Times New Roman" w:cs="Times New Roman"/>
                <w:sz w:val="28"/>
                <w:szCs w:val="28"/>
              </w:rPr>
              <w:t>- GV gọi đại diện một số nhóm trình bày cách xử lí, GV lắng nghe và nhận xét, tuyên dương cặp đôi có cách xử lí tốt nhất.</w:t>
            </w:r>
          </w:p>
          <w:p w:rsidR="008247EC" w:rsidRDefault="008247EC" w:rsidP="00967ABC">
            <w:pPr>
              <w:spacing w:line="360" w:lineRule="auto"/>
              <w:rPr>
                <w:rFonts w:ascii="Times New Roman" w:hAnsi="Times New Roman" w:cs="Times New Roman"/>
                <w:b/>
                <w:sz w:val="28"/>
                <w:szCs w:val="28"/>
              </w:rPr>
            </w:pPr>
          </w:p>
          <w:p w:rsidR="008247EC" w:rsidRPr="00263B60" w:rsidRDefault="008247EC" w:rsidP="00967ABC">
            <w:pPr>
              <w:spacing w:line="360" w:lineRule="auto"/>
              <w:rPr>
                <w:rFonts w:ascii="Times New Roman" w:hAnsi="Times New Roman" w:cs="Times New Roman"/>
                <w:b/>
                <w:sz w:val="28"/>
                <w:szCs w:val="28"/>
              </w:rPr>
            </w:pPr>
            <w:r w:rsidRPr="00263B60">
              <w:rPr>
                <w:rFonts w:ascii="Times New Roman" w:hAnsi="Times New Roman" w:cs="Times New Roman"/>
                <w:b/>
                <w:sz w:val="28"/>
                <w:szCs w:val="28"/>
              </w:rPr>
              <w:t>C. LUYỆN TẬP</w:t>
            </w:r>
          </w:p>
          <w:p w:rsidR="008247EC" w:rsidRDefault="008247EC" w:rsidP="00967ABC">
            <w:pPr>
              <w:spacing w:line="360" w:lineRule="auto"/>
              <w:rPr>
                <w:rFonts w:ascii="Times New Roman" w:hAnsi="Times New Roman" w:cs="Times New Roman"/>
                <w:bCs/>
                <w:color w:val="000000"/>
                <w:sz w:val="28"/>
                <w:szCs w:val="28"/>
                <w:lang w:val="nl-NL"/>
              </w:rPr>
            </w:pPr>
            <w:r w:rsidRPr="00263B60">
              <w:rPr>
                <w:rFonts w:ascii="Times New Roman" w:hAnsi="Times New Roman" w:cs="Times New Roman"/>
                <w:b/>
                <w:sz w:val="28"/>
                <w:szCs w:val="28"/>
              </w:rPr>
              <w:t>Mục tiêu</w:t>
            </w:r>
            <w:proofErr w:type="gramStart"/>
            <w:r w:rsidRPr="00263B60">
              <w:rPr>
                <w:rFonts w:ascii="Times New Roman" w:hAnsi="Times New Roman" w:cs="Times New Roman"/>
                <w:b/>
                <w:sz w:val="28"/>
                <w:szCs w:val="28"/>
              </w:rPr>
              <w:t>:</w:t>
            </w:r>
            <w:r w:rsidRPr="00CD3472">
              <w:rPr>
                <w:rFonts w:ascii="Times New Roman" w:hAnsi="Times New Roman" w:cs="Times New Roman"/>
                <w:bCs/>
                <w:color w:val="000000"/>
                <w:sz w:val="28"/>
                <w:szCs w:val="28"/>
                <w:lang w:val="nl-NL"/>
              </w:rPr>
              <w:t>Giúp</w:t>
            </w:r>
            <w:proofErr w:type="gramEnd"/>
            <w:r w:rsidRPr="00CD3472">
              <w:rPr>
                <w:rFonts w:ascii="Times New Roman" w:hAnsi="Times New Roman" w:cs="Times New Roman"/>
                <w:bCs/>
                <w:color w:val="000000"/>
                <w:sz w:val="28"/>
                <w:szCs w:val="28"/>
                <w:lang w:val="nl-NL"/>
              </w:rPr>
              <w:t xml:space="preserve"> HS củng cố kiến thức </w:t>
            </w:r>
            <w:r>
              <w:rPr>
                <w:rFonts w:ascii="Times New Roman" w:hAnsi="Times New Roman" w:cs="Times New Roman"/>
                <w:bCs/>
                <w:color w:val="000000"/>
                <w:sz w:val="28"/>
                <w:szCs w:val="28"/>
                <w:lang w:val="nl-NL"/>
              </w:rPr>
              <w:t>, bày tỏ được ý kiến, biết xử lí tình huống và liên hệ cụ thể vào bản thân để rút ra bài học.</w:t>
            </w:r>
          </w:p>
          <w:p w:rsidR="008247EC" w:rsidRPr="00263B60" w:rsidRDefault="008247EC" w:rsidP="00967ABC">
            <w:pPr>
              <w:spacing w:line="360" w:lineRule="auto"/>
              <w:rPr>
                <w:rFonts w:ascii="Times New Roman" w:hAnsi="Times New Roman" w:cs="Times New Roman"/>
                <w:b/>
                <w:bCs/>
                <w:color w:val="000000"/>
                <w:sz w:val="28"/>
                <w:szCs w:val="28"/>
                <w:lang w:val="nl-NL"/>
              </w:rPr>
            </w:pPr>
            <w:r w:rsidRPr="00263B60">
              <w:rPr>
                <w:rFonts w:ascii="Times New Roman" w:hAnsi="Times New Roman" w:cs="Times New Roman"/>
                <w:b/>
                <w:bCs/>
                <w:color w:val="000000"/>
                <w:sz w:val="28"/>
                <w:szCs w:val="28"/>
                <w:lang w:val="nl-NL"/>
              </w:rPr>
              <w:t>Cách tiến hành:</w:t>
            </w:r>
          </w:p>
          <w:p w:rsidR="008247EC" w:rsidRDefault="008247EC" w:rsidP="00967ABC">
            <w:pPr>
              <w:spacing w:line="360" w:lineRule="auto"/>
              <w:rPr>
                <w:rFonts w:ascii="Times New Roman" w:hAnsi="Times New Roman" w:cs="Times New Roman"/>
                <w:bCs/>
                <w:color w:val="000000"/>
                <w:sz w:val="28"/>
                <w:szCs w:val="28"/>
                <w:lang w:val="nl-NL"/>
              </w:rPr>
            </w:pPr>
            <w:r w:rsidRPr="00263B60">
              <w:rPr>
                <w:rFonts w:ascii="Times New Roman" w:hAnsi="Times New Roman" w:cs="Times New Roman"/>
                <w:b/>
                <w:bCs/>
                <w:color w:val="000000"/>
                <w:sz w:val="28"/>
                <w:szCs w:val="28"/>
                <w:lang w:val="nl-NL"/>
              </w:rPr>
              <w:t>Nhiệm vụ 1</w:t>
            </w:r>
            <w:r>
              <w:rPr>
                <w:rFonts w:ascii="Times New Roman" w:hAnsi="Times New Roman" w:cs="Times New Roman"/>
                <w:bCs/>
                <w:color w:val="000000"/>
                <w:sz w:val="28"/>
                <w:szCs w:val="28"/>
                <w:lang w:val="nl-NL"/>
              </w:rPr>
              <w:t>:</w:t>
            </w:r>
            <w:r w:rsidRPr="00263B60">
              <w:rPr>
                <w:rFonts w:ascii="Times New Roman" w:hAnsi="Times New Roman" w:cs="Times New Roman"/>
                <w:b/>
                <w:bCs/>
                <w:color w:val="000000"/>
                <w:sz w:val="28"/>
                <w:szCs w:val="28"/>
                <w:lang w:val="nl-NL"/>
              </w:rPr>
              <w:t xml:space="preserve"> Hoạt động cá nhân, hoàn thành BT1</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xml:space="preserve">- GV treo tranh, yêu cầu HS: </w:t>
            </w:r>
            <w:r w:rsidRPr="00FE3CB4">
              <w:rPr>
                <w:rFonts w:ascii="Times New Roman" w:hAnsi="Times New Roman" w:cs="Times New Roman"/>
                <w:i/>
                <w:sz w:val="28"/>
                <w:szCs w:val="28"/>
              </w:rPr>
              <w:t>Nhận xét về cách xử lí của bạn trong tình huống dưới đây?</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FADB412" wp14:editId="25E20848">
                  <wp:extent cx="2638425" cy="300037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8794" cy="3000794"/>
                          </a:xfrm>
                          <a:prstGeom prst="rect">
                            <a:avLst/>
                          </a:prstGeom>
                        </pic:spPr>
                      </pic:pic>
                    </a:graphicData>
                  </a:graphic>
                </wp:inline>
              </w:drawing>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GV gọi một số HS đứng dậy nhận xét cách xử lí của bạn nhỏ trong câu chuyện.</w:t>
            </w:r>
          </w:p>
          <w:p w:rsidR="008247EC" w:rsidRDefault="008247EC" w:rsidP="00967ABC">
            <w:pPr>
              <w:spacing w:line="360" w:lineRule="auto"/>
              <w:rPr>
                <w:rFonts w:ascii="Times New Roman" w:hAnsi="Times New Roman" w:cs="Times New Roman"/>
                <w:i/>
                <w:sz w:val="28"/>
                <w:szCs w:val="28"/>
              </w:rPr>
            </w:pPr>
            <w:r>
              <w:rPr>
                <w:rFonts w:ascii="Times New Roman" w:hAnsi="Times New Roman" w:cs="Times New Roman"/>
                <w:sz w:val="28"/>
                <w:szCs w:val="28"/>
              </w:rPr>
              <w:t xml:space="preserve">- GV nhận xét, kết luận: </w:t>
            </w:r>
            <w:r w:rsidRPr="00FE3CB4">
              <w:rPr>
                <w:rFonts w:ascii="Times New Roman" w:hAnsi="Times New Roman" w:cs="Times New Roman"/>
                <w:i/>
                <w:sz w:val="28"/>
                <w:szCs w:val="28"/>
              </w:rPr>
              <w:t xml:space="preserve">Bạn nhỏ trong câu chuyện rất thông minh. Bạn đã biết cách tự giải thoát cho mình khi bị người lạ bắt </w:t>
            </w:r>
            <w:r>
              <w:rPr>
                <w:rFonts w:ascii="Times New Roman" w:hAnsi="Times New Roman" w:cs="Times New Roman"/>
                <w:i/>
                <w:sz w:val="28"/>
                <w:szCs w:val="28"/>
              </w:rPr>
              <w:t>đi</w:t>
            </w:r>
            <w:r w:rsidRPr="00FE3CB4">
              <w:rPr>
                <w:rFonts w:ascii="Times New Roman" w:hAnsi="Times New Roman" w:cs="Times New Roman"/>
                <w:i/>
                <w:sz w:val="28"/>
                <w:szCs w:val="28"/>
              </w:rPr>
              <w:t>.</w:t>
            </w:r>
          </w:p>
          <w:p w:rsidR="008247EC" w:rsidRPr="00F41420" w:rsidRDefault="008247EC" w:rsidP="00967ABC">
            <w:pPr>
              <w:spacing w:line="360" w:lineRule="auto"/>
              <w:rPr>
                <w:rFonts w:ascii="Times New Roman" w:hAnsi="Times New Roman" w:cs="Times New Roman"/>
                <w:b/>
                <w:sz w:val="28"/>
                <w:szCs w:val="28"/>
              </w:rPr>
            </w:pPr>
            <w:r w:rsidRPr="00F41420">
              <w:rPr>
                <w:rFonts w:ascii="Times New Roman" w:hAnsi="Times New Roman" w:cs="Times New Roman"/>
                <w:b/>
                <w:sz w:val="28"/>
                <w:szCs w:val="28"/>
              </w:rPr>
              <w:t xml:space="preserve">Nhiệm vụ </w:t>
            </w:r>
            <w:r>
              <w:rPr>
                <w:rFonts w:ascii="Times New Roman" w:hAnsi="Times New Roman" w:cs="Times New Roman"/>
                <w:b/>
                <w:sz w:val="28"/>
                <w:szCs w:val="28"/>
              </w:rPr>
              <w:t>2</w:t>
            </w:r>
            <w:r w:rsidRPr="00F41420">
              <w:rPr>
                <w:rFonts w:ascii="Times New Roman" w:hAnsi="Times New Roman" w:cs="Times New Roman"/>
                <w:b/>
                <w:sz w:val="28"/>
                <w:szCs w:val="28"/>
              </w:rPr>
              <w:t xml:space="preserve">: Hoạt động </w:t>
            </w:r>
            <w:r>
              <w:rPr>
                <w:rFonts w:ascii="Times New Roman" w:hAnsi="Times New Roman" w:cs="Times New Roman"/>
                <w:b/>
                <w:sz w:val="28"/>
                <w:szCs w:val="28"/>
              </w:rPr>
              <w:t>nhóm</w:t>
            </w:r>
            <w:r w:rsidRPr="00F41420">
              <w:rPr>
                <w:rFonts w:ascii="Times New Roman" w:hAnsi="Times New Roman" w:cs="Times New Roman"/>
                <w:b/>
                <w:sz w:val="28"/>
                <w:szCs w:val="28"/>
              </w:rPr>
              <w:t>, hoàn thành BT</w:t>
            </w:r>
            <w:r>
              <w:rPr>
                <w:rFonts w:ascii="Times New Roman" w:hAnsi="Times New Roman" w:cs="Times New Roman"/>
                <w:b/>
                <w:sz w:val="28"/>
                <w:szCs w:val="28"/>
              </w:rPr>
              <w:t>2</w:t>
            </w:r>
          </w:p>
          <w:p w:rsidR="008247EC" w:rsidRDefault="008247EC" w:rsidP="00967AB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chia lớp thành 3 nhóm, yêu cầu:</w:t>
            </w:r>
          </w:p>
          <w:p w:rsidR="008247EC" w:rsidRPr="006F5980" w:rsidRDefault="008247EC" w:rsidP="00967ABC">
            <w:pPr>
              <w:spacing w:line="360" w:lineRule="auto"/>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 Nhóm 1</w:t>
            </w:r>
            <w:r w:rsidRPr="006F5980">
              <w:rPr>
                <w:rFonts w:ascii="Times New Roman" w:hAnsi="Times New Roman" w:cs="Times New Roman"/>
                <w:bCs/>
                <w:i/>
                <w:color w:val="000000"/>
                <w:sz w:val="28"/>
                <w:szCs w:val="28"/>
                <w:lang w:val="nl-NL"/>
              </w:rPr>
              <w:t>: xử lí tình huống 1</w:t>
            </w:r>
          </w:p>
          <w:p w:rsidR="008247EC" w:rsidRDefault="008247EC" w:rsidP="00967ABC">
            <w:pPr>
              <w:spacing w:line="360" w:lineRule="auto"/>
              <w:rPr>
                <w:rFonts w:ascii="Times New Roman" w:hAnsi="Times New Roman" w:cs="Times New Roman"/>
                <w:bCs/>
                <w:i/>
                <w:color w:val="000000"/>
                <w:sz w:val="28"/>
                <w:szCs w:val="28"/>
                <w:lang w:val="nl-NL"/>
              </w:rPr>
            </w:pPr>
            <w:r w:rsidRPr="006F5980">
              <w:rPr>
                <w:rFonts w:ascii="Times New Roman" w:hAnsi="Times New Roman" w:cs="Times New Roman"/>
                <w:bCs/>
                <w:i/>
                <w:color w:val="000000"/>
                <w:sz w:val="28"/>
                <w:szCs w:val="28"/>
                <w:lang w:val="nl-NL"/>
              </w:rPr>
              <w:t xml:space="preserve">+ Nhóm </w:t>
            </w:r>
            <w:r>
              <w:rPr>
                <w:rFonts w:ascii="Times New Roman" w:hAnsi="Times New Roman" w:cs="Times New Roman"/>
                <w:bCs/>
                <w:i/>
                <w:color w:val="000000"/>
                <w:sz w:val="28"/>
                <w:szCs w:val="28"/>
                <w:lang w:val="nl-NL"/>
              </w:rPr>
              <w:t>2</w:t>
            </w:r>
            <w:r w:rsidRPr="006F5980">
              <w:rPr>
                <w:rFonts w:ascii="Times New Roman" w:hAnsi="Times New Roman" w:cs="Times New Roman"/>
                <w:bCs/>
                <w:i/>
                <w:color w:val="000000"/>
                <w:sz w:val="28"/>
                <w:szCs w:val="28"/>
                <w:lang w:val="nl-NL"/>
              </w:rPr>
              <w:t>: xử lí tình huống 2</w:t>
            </w:r>
          </w:p>
          <w:p w:rsidR="008247EC" w:rsidRPr="006F5980" w:rsidRDefault="008247EC" w:rsidP="00967ABC">
            <w:pPr>
              <w:spacing w:line="360" w:lineRule="auto"/>
              <w:rPr>
                <w:rFonts w:ascii="Times New Roman" w:hAnsi="Times New Roman" w:cs="Times New Roman"/>
                <w:bCs/>
                <w:i/>
                <w:color w:val="000000"/>
                <w:sz w:val="28"/>
                <w:szCs w:val="28"/>
                <w:lang w:val="nl-NL"/>
              </w:rPr>
            </w:pPr>
            <w:r>
              <w:rPr>
                <w:rFonts w:ascii="Times New Roman" w:hAnsi="Times New Roman" w:cs="Times New Roman"/>
                <w:bCs/>
                <w:i/>
                <w:color w:val="000000"/>
                <w:sz w:val="28"/>
                <w:szCs w:val="28"/>
                <w:lang w:val="nl-NL"/>
              </w:rPr>
              <w:t>+ Nhóm 2: xử lí tình huống 3</w:t>
            </w:r>
          </w:p>
          <w:p w:rsidR="008247EC" w:rsidRDefault="008247EC" w:rsidP="00967AB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cùng cả lớp lắng  nghe, cổ vũ, động viên để các nhóm trình bày tốt kết quả thảo luận.</w:t>
            </w:r>
          </w:p>
          <w:p w:rsidR="008247EC" w:rsidRDefault="008247EC" w:rsidP="00967AB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lastRenderedPageBreak/>
              <w:t>- GV nhận xét cách xử lí tình huống của các nhóm, có lời tuyên dương với nhóm xử lí tốt nhất, kết luận.</w:t>
            </w:r>
          </w:p>
          <w:p w:rsidR="008247EC" w:rsidRPr="00062778" w:rsidRDefault="008247EC" w:rsidP="00967ABC">
            <w:pPr>
              <w:spacing w:line="360" w:lineRule="auto"/>
              <w:rPr>
                <w:rFonts w:ascii="Times New Roman" w:hAnsi="Times New Roman" w:cs="Times New Roman"/>
                <w:b/>
                <w:bCs/>
                <w:color w:val="000000"/>
                <w:sz w:val="28"/>
                <w:szCs w:val="28"/>
                <w:lang w:val="nl-NL"/>
              </w:rPr>
            </w:pPr>
            <w:r w:rsidRPr="00062778">
              <w:rPr>
                <w:rFonts w:ascii="Times New Roman" w:hAnsi="Times New Roman" w:cs="Times New Roman"/>
                <w:b/>
                <w:bCs/>
                <w:color w:val="000000"/>
                <w:sz w:val="28"/>
                <w:szCs w:val="28"/>
                <w:lang w:val="nl-NL"/>
              </w:rPr>
              <w:t xml:space="preserve">Nhiệm vụ </w:t>
            </w:r>
            <w:r>
              <w:rPr>
                <w:rFonts w:ascii="Times New Roman" w:hAnsi="Times New Roman" w:cs="Times New Roman"/>
                <w:b/>
                <w:bCs/>
                <w:color w:val="000000"/>
                <w:sz w:val="28"/>
                <w:szCs w:val="28"/>
                <w:lang w:val="nl-NL"/>
              </w:rPr>
              <w:t>3</w:t>
            </w:r>
            <w:r w:rsidRPr="00062778">
              <w:rPr>
                <w:rFonts w:ascii="Times New Roman" w:hAnsi="Times New Roman" w:cs="Times New Roman"/>
                <w:b/>
                <w:bCs/>
                <w:color w:val="000000"/>
                <w:sz w:val="28"/>
                <w:szCs w:val="28"/>
                <w:lang w:val="nl-NL"/>
              </w:rPr>
              <w:t>: Hoạt động cá nhân, hoàn thành BT</w:t>
            </w:r>
            <w:r>
              <w:rPr>
                <w:rFonts w:ascii="Times New Roman" w:hAnsi="Times New Roman" w:cs="Times New Roman"/>
                <w:b/>
                <w:bCs/>
                <w:color w:val="000000"/>
                <w:sz w:val="28"/>
                <w:szCs w:val="28"/>
                <w:lang w:val="nl-NL"/>
              </w:rPr>
              <w:t>3</w:t>
            </w:r>
          </w:p>
          <w:p w:rsidR="008247EC" w:rsidRDefault="008247EC" w:rsidP="00967AB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khuyến khích HS chia sẻ về một lần em gặp nguy hiểm khi tiếp xúc với người lạ và cho biết em đã làm gì khi ấy.</w:t>
            </w:r>
          </w:p>
          <w:p w:rsidR="008247EC" w:rsidRDefault="008247EC" w:rsidP="00967AB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gọi HS có tinh thần xung phong chia sẻ, GV lắng nghe nhận xét và góp ý.</w:t>
            </w:r>
          </w:p>
          <w:p w:rsidR="008247EC" w:rsidRDefault="008247EC" w:rsidP="00967ABC">
            <w:pPr>
              <w:spacing w:line="360" w:lineRule="auto"/>
              <w:rPr>
                <w:rFonts w:ascii="Times New Roman" w:hAnsi="Times New Roman" w:cs="Times New Roman"/>
                <w:bCs/>
                <w:color w:val="000000"/>
                <w:sz w:val="28"/>
                <w:szCs w:val="28"/>
                <w:lang w:val="nl-NL"/>
              </w:rPr>
            </w:pPr>
          </w:p>
          <w:p w:rsidR="008247EC" w:rsidRPr="00F4136A" w:rsidRDefault="008247EC" w:rsidP="00967ABC">
            <w:pPr>
              <w:spacing w:line="360" w:lineRule="auto"/>
              <w:rPr>
                <w:rFonts w:ascii="Times New Roman" w:hAnsi="Times New Roman" w:cs="Times New Roman"/>
                <w:b/>
                <w:bCs/>
                <w:color w:val="000000"/>
                <w:sz w:val="28"/>
                <w:szCs w:val="28"/>
                <w:lang w:val="nl-NL"/>
              </w:rPr>
            </w:pPr>
            <w:r w:rsidRPr="00F4136A">
              <w:rPr>
                <w:rFonts w:ascii="Times New Roman" w:hAnsi="Times New Roman" w:cs="Times New Roman"/>
                <w:b/>
                <w:bCs/>
                <w:color w:val="000000"/>
                <w:sz w:val="28"/>
                <w:szCs w:val="28"/>
                <w:lang w:val="nl-NL"/>
              </w:rPr>
              <w:t>D. VẬN DỤNG</w:t>
            </w:r>
          </w:p>
          <w:p w:rsidR="008247EC" w:rsidRDefault="008247EC" w:rsidP="00967ABC">
            <w:pPr>
              <w:spacing w:line="360" w:lineRule="auto"/>
              <w:rPr>
                <w:rFonts w:ascii="Times New Roman" w:hAnsi="Times New Roman" w:cs="Times New Roman"/>
                <w:bCs/>
                <w:color w:val="000000"/>
                <w:sz w:val="28"/>
                <w:szCs w:val="28"/>
                <w:lang w:val="nl-NL"/>
              </w:rPr>
            </w:pPr>
            <w:r w:rsidRPr="00F4136A">
              <w:rPr>
                <w:rFonts w:ascii="Times New Roman" w:hAnsi="Times New Roman" w:cs="Times New Roman"/>
                <w:b/>
                <w:bCs/>
                <w:color w:val="000000"/>
                <w:sz w:val="28"/>
                <w:szCs w:val="28"/>
                <w:lang w:val="nl-NL"/>
              </w:rPr>
              <w:t>Mục tiêu:</w:t>
            </w:r>
            <w:r w:rsidRPr="00CD3472">
              <w:rPr>
                <w:rFonts w:ascii="Times New Roman" w:hAnsi="Times New Roman" w:cs="Times New Roman"/>
                <w:bCs/>
                <w:color w:val="000000"/>
                <w:sz w:val="28"/>
                <w:szCs w:val="28"/>
                <w:lang w:val="nl-NL"/>
              </w:rPr>
              <w:t xml:space="preserve">Giúp HS </w:t>
            </w:r>
            <w:r>
              <w:rPr>
                <w:rFonts w:ascii="Times New Roman" w:hAnsi="Times New Roman" w:cs="Times New Roman"/>
                <w:bCs/>
                <w:color w:val="000000"/>
                <w:sz w:val="28"/>
                <w:szCs w:val="28"/>
                <w:lang w:val="nl-NL"/>
              </w:rPr>
              <w:t>ghi nhớ lại số điện thoại người thân hoặc cơ quan chức năng để tìm kiếm sự giúp đỡ khi cần.</w:t>
            </w:r>
          </w:p>
          <w:p w:rsidR="008247EC" w:rsidRPr="00F4136A" w:rsidRDefault="008247EC" w:rsidP="00967ABC">
            <w:pPr>
              <w:spacing w:line="360" w:lineRule="auto"/>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Cách tiến hành</w:t>
            </w:r>
            <w:r w:rsidRPr="00F4136A">
              <w:rPr>
                <w:rFonts w:ascii="Times New Roman" w:hAnsi="Times New Roman" w:cs="Times New Roman"/>
                <w:b/>
                <w:bCs/>
                <w:color w:val="000000"/>
                <w:sz w:val="28"/>
                <w:szCs w:val="28"/>
                <w:lang w:val="nl-NL"/>
              </w:rPr>
              <w:t>:</w:t>
            </w:r>
          </w:p>
          <w:p w:rsidR="008247EC" w:rsidRDefault="008247EC" w:rsidP="00967ABC">
            <w:pPr>
              <w:spacing w:line="360" w:lineRule="auto"/>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ghi lại số điện thoại trợ giúp.</w:t>
            </w:r>
          </w:p>
          <w:p w:rsidR="008247EC" w:rsidRPr="00EF6B7C" w:rsidRDefault="008247EC" w:rsidP="00967ABC">
            <w:pPr>
              <w:spacing w:line="360" w:lineRule="auto"/>
              <w:rPr>
                <w:sz w:val="28"/>
                <w:szCs w:val="28"/>
              </w:rPr>
            </w:pPr>
            <w:r>
              <w:rPr>
                <w:rFonts w:ascii="Times New Roman" w:hAnsi="Times New Roman" w:cs="Times New Roman"/>
                <w:bCs/>
                <w:color w:val="000000"/>
                <w:sz w:val="28"/>
                <w:szCs w:val="28"/>
                <w:lang w:val="nl-NL"/>
              </w:rPr>
              <w:t xml:space="preserve">- GV nhận xét, chuẩn kiến thức bài học: </w:t>
            </w:r>
            <w:r w:rsidRPr="006D09D7">
              <w:rPr>
                <w:rFonts w:ascii="Times New Roman" w:hAnsi="Times New Roman" w:cs="Times New Roman"/>
                <w:bCs/>
                <w:i/>
                <w:color w:val="000000"/>
                <w:sz w:val="28"/>
                <w:szCs w:val="28"/>
                <w:lang w:val="nl-NL"/>
              </w:rPr>
              <w:t xml:space="preserve">Khi gặp người lạ khả nghi, chúng ta tuyệt đối không nên nói chuyện. Họ có cho quà, rủ đi chơi cũng không đi. Khi cần sự giúp đỡ, chúng ta hãy nhờ đến công an, bảo vệ, thầy cô, bố mẹ... hoặc </w:t>
            </w:r>
            <w:r w:rsidRPr="006D09D7">
              <w:rPr>
                <w:rFonts w:ascii="Times New Roman" w:hAnsi="Times New Roman" w:cs="Times New Roman"/>
                <w:bCs/>
                <w:i/>
                <w:color w:val="000000"/>
                <w:sz w:val="28"/>
                <w:szCs w:val="28"/>
                <w:lang w:val="nl-NL"/>
              </w:rPr>
              <w:lastRenderedPageBreak/>
              <w:t>những người thật đáng tin.</w:t>
            </w:r>
          </w:p>
        </w:tc>
        <w:tc>
          <w:tcPr>
            <w:tcW w:w="4788" w:type="dxa"/>
          </w:tcPr>
          <w:p w:rsidR="008247EC" w:rsidRDefault="008247EC" w:rsidP="00967ABC">
            <w:pPr>
              <w:rPr>
                <w:sz w:val="28"/>
                <w:szCs w:val="28"/>
              </w:rPr>
            </w:pPr>
          </w:p>
          <w:p w:rsidR="008247EC" w:rsidRDefault="008247EC" w:rsidP="00967ABC">
            <w:pPr>
              <w:rPr>
                <w:sz w:val="28"/>
                <w:szCs w:val="28"/>
              </w:rPr>
            </w:pPr>
          </w:p>
          <w:p w:rsidR="008247EC" w:rsidRDefault="008247EC" w:rsidP="00967ABC">
            <w:pPr>
              <w:rPr>
                <w:sz w:val="28"/>
                <w:szCs w:val="28"/>
              </w:rPr>
            </w:pPr>
          </w:p>
          <w:p w:rsidR="008247EC" w:rsidRDefault="008247EC" w:rsidP="00967ABC">
            <w:pPr>
              <w:rPr>
                <w:sz w:val="28"/>
                <w:szCs w:val="28"/>
              </w:rPr>
            </w:pPr>
          </w:p>
          <w:p w:rsidR="008247EC" w:rsidRDefault="008247EC" w:rsidP="00967ABC">
            <w:pPr>
              <w:rPr>
                <w:sz w:val="28"/>
                <w:szCs w:val="28"/>
              </w:rPr>
            </w:pPr>
          </w:p>
          <w:p w:rsidR="008247EC" w:rsidRDefault="008247EC" w:rsidP="00967ABC">
            <w:pPr>
              <w:rPr>
                <w:sz w:val="28"/>
                <w:szCs w:val="28"/>
              </w:rPr>
            </w:pPr>
          </w:p>
          <w:p w:rsidR="008247EC" w:rsidRDefault="008247EC" w:rsidP="00967ABC">
            <w:pPr>
              <w:rPr>
                <w:sz w:val="28"/>
                <w:szCs w:val="28"/>
              </w:rPr>
            </w:pPr>
          </w:p>
          <w:p w:rsidR="008247EC" w:rsidRDefault="008247EC" w:rsidP="00967ABC">
            <w:pPr>
              <w:rPr>
                <w:sz w:val="28"/>
                <w:szCs w:val="28"/>
              </w:rPr>
            </w:pPr>
          </w:p>
          <w:p w:rsidR="008247EC" w:rsidRDefault="008247EC" w:rsidP="00967ABC">
            <w:pPr>
              <w:rPr>
                <w:sz w:val="28"/>
                <w:szCs w:val="28"/>
              </w:rPr>
            </w:pPr>
          </w:p>
          <w:p w:rsidR="008247EC" w:rsidRDefault="008247EC" w:rsidP="00967ABC">
            <w:pPr>
              <w:spacing w:line="360" w:lineRule="auto"/>
              <w:rPr>
                <w:rFonts w:ascii="Times New Roman" w:hAnsi="Times New Roman" w:cs="Times New Roman"/>
                <w:sz w:val="28"/>
                <w:szCs w:val="28"/>
              </w:rPr>
            </w:pPr>
            <w:r w:rsidRPr="006D09D7">
              <w:rPr>
                <w:rFonts w:ascii="Times New Roman" w:hAnsi="Times New Roman" w:cs="Times New Roman"/>
                <w:sz w:val="28"/>
                <w:szCs w:val="28"/>
              </w:rPr>
              <w:t>- HS hào hứng nghe GV trình bày luật chơi và tham gia trò chơi.</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nghe GV giới thiệu bài học mới.</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Cả lớp nghe GV đọc thơ</w:t>
            </w: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đứng dậy đọc to, rõ ràng</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lắng nghe câu hỏi và hoạt động theo cặp đôi để trả lời.</w:t>
            </w:r>
          </w:p>
          <w:p w:rsidR="008247EC" w:rsidRPr="00CC2622" w:rsidRDefault="008247EC" w:rsidP="00967ABC">
            <w:pPr>
              <w:spacing w:line="360" w:lineRule="auto"/>
              <w:rPr>
                <w:rFonts w:ascii="Times New Roman" w:hAnsi="Times New Roman" w:cs="Times New Roman"/>
                <w:i/>
                <w:sz w:val="28"/>
                <w:szCs w:val="28"/>
              </w:rPr>
            </w:pPr>
            <w:r w:rsidRPr="00CC2622">
              <w:rPr>
                <w:rFonts w:ascii="Times New Roman" w:hAnsi="Times New Roman" w:cs="Times New Roman"/>
                <w:i/>
                <w:sz w:val="28"/>
                <w:szCs w:val="28"/>
              </w:rPr>
              <w:t>+ Mèo con gặp cô mèo lạ</w:t>
            </w:r>
          </w:p>
          <w:p w:rsidR="008247EC" w:rsidRPr="00CC2622" w:rsidRDefault="008247EC" w:rsidP="00967ABC">
            <w:pPr>
              <w:spacing w:line="360" w:lineRule="auto"/>
              <w:rPr>
                <w:rFonts w:ascii="Times New Roman" w:hAnsi="Times New Roman" w:cs="Times New Roman"/>
                <w:i/>
                <w:sz w:val="28"/>
                <w:szCs w:val="28"/>
              </w:rPr>
            </w:pPr>
            <w:r w:rsidRPr="00CC2622">
              <w:rPr>
                <w:rFonts w:ascii="Times New Roman" w:hAnsi="Times New Roman" w:cs="Times New Roman"/>
                <w:i/>
                <w:sz w:val="28"/>
                <w:szCs w:val="28"/>
              </w:rPr>
              <w:t>+ Mèo con gọi bố</w:t>
            </w:r>
          </w:p>
          <w:p w:rsidR="008247EC" w:rsidRPr="00CC2622" w:rsidRDefault="008247EC" w:rsidP="00967ABC">
            <w:pPr>
              <w:spacing w:line="360" w:lineRule="auto"/>
              <w:rPr>
                <w:rFonts w:ascii="Times New Roman" w:hAnsi="Times New Roman" w:cs="Times New Roman"/>
                <w:i/>
                <w:sz w:val="28"/>
                <w:szCs w:val="28"/>
              </w:rPr>
            </w:pPr>
            <w:r w:rsidRPr="00CC2622">
              <w:rPr>
                <w:rFonts w:ascii="Times New Roman" w:hAnsi="Times New Roman" w:cs="Times New Roman"/>
                <w:i/>
                <w:sz w:val="28"/>
                <w:szCs w:val="28"/>
              </w:rPr>
              <w:t>+ Em đồng tình với méo con</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lắng nghe GV nhận xét</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xml:space="preserve">- HS quan sát tranh, đọc câu hỏi, tìm ra </w:t>
            </w:r>
            <w:r>
              <w:rPr>
                <w:rFonts w:ascii="Times New Roman" w:hAnsi="Times New Roman" w:cs="Times New Roman"/>
                <w:sz w:val="28"/>
                <w:szCs w:val="28"/>
              </w:rPr>
              <w:lastRenderedPageBreak/>
              <w:t>câu trả lời</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Pr="00CC2622" w:rsidRDefault="008247EC" w:rsidP="00967ABC">
            <w:pPr>
              <w:spacing w:line="360" w:lineRule="auto"/>
              <w:rPr>
                <w:rFonts w:ascii="Times New Roman" w:hAnsi="Times New Roman" w:cs="Times New Roman"/>
                <w:i/>
                <w:sz w:val="28"/>
                <w:szCs w:val="28"/>
              </w:rPr>
            </w:pPr>
            <w:r w:rsidRPr="00CC2622">
              <w:rPr>
                <w:rFonts w:ascii="Times New Roman" w:hAnsi="Times New Roman" w:cs="Times New Roman"/>
                <w:i/>
                <w:sz w:val="28"/>
                <w:szCs w:val="28"/>
              </w:rPr>
              <w:t>- Tình huống cần tìm kiếm sự hỗ trợ: người lạ bảo đi theo họ, người lạ cho quà, người lạ giả danh bạn bố mẹ…</w:t>
            </w:r>
          </w:p>
          <w:p w:rsidR="008247EC" w:rsidRPr="00CC2622" w:rsidRDefault="008247EC" w:rsidP="00967ABC">
            <w:pPr>
              <w:spacing w:line="360" w:lineRule="auto"/>
              <w:rPr>
                <w:rFonts w:ascii="Times New Roman" w:hAnsi="Times New Roman" w:cs="Times New Roman"/>
                <w:i/>
                <w:sz w:val="28"/>
                <w:szCs w:val="28"/>
              </w:rPr>
            </w:pPr>
            <w:r w:rsidRPr="00CC2622">
              <w:rPr>
                <w:rFonts w:ascii="Times New Roman" w:hAnsi="Times New Roman" w:cs="Times New Roman"/>
                <w:i/>
                <w:sz w:val="28"/>
                <w:szCs w:val="28"/>
              </w:rPr>
              <w:t xml:space="preserve">- Tìm kiếm sự hỗ trợ để mình được </w:t>
            </w:r>
            <w:proofErr w:type="gramStart"/>
            <w:r w:rsidRPr="00CC2622">
              <w:rPr>
                <w:rFonts w:ascii="Times New Roman" w:hAnsi="Times New Roman" w:cs="Times New Roman"/>
                <w:i/>
                <w:sz w:val="28"/>
                <w:szCs w:val="28"/>
              </w:rPr>
              <w:t>an</w:t>
            </w:r>
            <w:proofErr w:type="gramEnd"/>
            <w:r w:rsidRPr="00CC2622">
              <w:rPr>
                <w:rFonts w:ascii="Times New Roman" w:hAnsi="Times New Roman" w:cs="Times New Roman"/>
                <w:i/>
                <w:sz w:val="28"/>
                <w:szCs w:val="28"/>
              </w:rPr>
              <w:t xml:space="preserve"> toàn.</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quan sát tranh, trả lời câu hỏi</w:t>
            </w:r>
          </w:p>
          <w:p w:rsidR="008247EC" w:rsidRDefault="008247EC" w:rsidP="00967ABC">
            <w:pPr>
              <w:spacing w:line="360" w:lineRule="auto"/>
              <w:rPr>
                <w:rFonts w:ascii="Times New Roman" w:hAnsi="Times New Roman" w:cs="Times New Roman"/>
                <w:i/>
                <w:sz w:val="28"/>
                <w:szCs w:val="28"/>
              </w:rPr>
            </w:pPr>
            <w:r w:rsidRPr="00391DD5">
              <w:rPr>
                <w:rFonts w:ascii="Times New Roman" w:hAnsi="Times New Roman" w:cs="Times New Roman"/>
                <w:i/>
                <w:sz w:val="28"/>
                <w:szCs w:val="28"/>
              </w:rPr>
              <w:t>+ Người có thể nhờ giúp đỡ: bố mẹ, thầy cô giáo, công an, bảo vệ…</w:t>
            </w:r>
          </w:p>
          <w:p w:rsidR="008247EC" w:rsidRDefault="008247EC" w:rsidP="00967ABC">
            <w:pPr>
              <w:spacing w:line="360" w:lineRule="auto"/>
              <w:rPr>
                <w:rFonts w:ascii="Times New Roman" w:hAnsi="Times New Roman" w:cs="Times New Roman"/>
                <w:i/>
                <w:sz w:val="28"/>
                <w:szCs w:val="28"/>
              </w:rPr>
            </w:pPr>
          </w:p>
          <w:p w:rsidR="008247EC" w:rsidRDefault="008247EC" w:rsidP="00967ABC">
            <w:pPr>
              <w:spacing w:line="360" w:lineRule="auto"/>
              <w:rPr>
                <w:rFonts w:ascii="Times New Roman" w:hAnsi="Times New Roman" w:cs="Times New Roman"/>
                <w:i/>
                <w:sz w:val="28"/>
                <w:szCs w:val="28"/>
              </w:rPr>
            </w:pPr>
          </w:p>
          <w:p w:rsidR="008247EC" w:rsidRDefault="008247EC" w:rsidP="00967ABC">
            <w:pPr>
              <w:spacing w:line="360" w:lineRule="auto"/>
              <w:rPr>
                <w:rFonts w:ascii="Times New Roman" w:hAnsi="Times New Roman" w:cs="Times New Roman"/>
                <w:i/>
                <w:sz w:val="28"/>
                <w:szCs w:val="28"/>
              </w:rPr>
            </w:pPr>
          </w:p>
          <w:p w:rsidR="008247EC" w:rsidRDefault="008247EC" w:rsidP="00967ABC">
            <w:pPr>
              <w:spacing w:line="360" w:lineRule="auto"/>
              <w:rPr>
                <w:rFonts w:ascii="Times New Roman" w:hAnsi="Times New Roman" w:cs="Times New Roman"/>
                <w:i/>
                <w:sz w:val="28"/>
                <w:szCs w:val="28"/>
              </w:rPr>
            </w:pPr>
          </w:p>
          <w:p w:rsidR="008247EC" w:rsidRDefault="008247EC" w:rsidP="00967ABC">
            <w:pPr>
              <w:spacing w:line="360" w:lineRule="auto"/>
              <w:rPr>
                <w:rFonts w:ascii="Times New Roman" w:hAnsi="Times New Roman" w:cs="Times New Roman"/>
                <w:i/>
                <w:sz w:val="28"/>
                <w:szCs w:val="28"/>
              </w:rPr>
            </w:pPr>
          </w:p>
          <w:p w:rsidR="008247EC" w:rsidRDefault="008247EC" w:rsidP="00967ABC">
            <w:pPr>
              <w:spacing w:line="360" w:lineRule="auto"/>
              <w:rPr>
                <w:rFonts w:ascii="Times New Roman" w:hAnsi="Times New Roman" w:cs="Times New Roman"/>
                <w:i/>
                <w:sz w:val="28"/>
                <w:szCs w:val="28"/>
              </w:rPr>
            </w:pPr>
          </w:p>
          <w:p w:rsidR="008247EC" w:rsidRDefault="008247EC" w:rsidP="00967ABC">
            <w:pPr>
              <w:spacing w:line="360" w:lineRule="auto"/>
              <w:rPr>
                <w:rFonts w:ascii="Times New Roman" w:hAnsi="Times New Roman" w:cs="Times New Roman"/>
                <w:i/>
                <w:sz w:val="28"/>
                <w:szCs w:val="28"/>
              </w:rPr>
            </w:pPr>
          </w:p>
          <w:p w:rsidR="008247EC" w:rsidRDefault="008247EC" w:rsidP="00967ABC">
            <w:pPr>
              <w:spacing w:line="360" w:lineRule="auto"/>
              <w:rPr>
                <w:rFonts w:ascii="Times New Roman" w:hAnsi="Times New Roman" w:cs="Times New Roman"/>
                <w:sz w:val="28"/>
                <w:szCs w:val="28"/>
              </w:rPr>
            </w:pPr>
            <w:r w:rsidRPr="00391DD5">
              <w:rPr>
                <w:rFonts w:ascii="Times New Roman" w:hAnsi="Times New Roman" w:cs="Times New Roman"/>
                <w:sz w:val="28"/>
                <w:szCs w:val="28"/>
              </w:rPr>
              <w:t>- HS trình bày, GV cùng các bạn lắng nghe, nhận xét.</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hoạt động nhóm, đóng vai, xử lí tình huống</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Các nhóm lần lượt trình bày, nghe GV nhận xét.</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HS bắt cặp, đóng vai và xử lí tình huống</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Các cặp đôi trình bày, nghe GV nhận xét, đánh giá.</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quan sát tranh, nhận xét cách xử lí của bạn nhỏ.</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trình bày</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nghe nhận xét và kết luận.</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hoạt động theo nhóm, mỗi nhóm xử lí tình huống được giao.</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Các nhóm trình bày kết quả thảo luận</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nghe nhận xét, tuyên dương.</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chia sẻ</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lắng nghe nhận xét và góp ý</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nhớ và ghi lại số điện thoại</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r>
              <w:rPr>
                <w:rFonts w:ascii="Times New Roman" w:hAnsi="Times New Roman" w:cs="Times New Roman"/>
                <w:sz w:val="28"/>
                <w:szCs w:val="28"/>
              </w:rPr>
              <w:t>- HS lắng nghe GV chốt lại kiến thức bài học.</w:t>
            </w: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Default="008247EC" w:rsidP="00967ABC">
            <w:pPr>
              <w:spacing w:line="360" w:lineRule="auto"/>
              <w:rPr>
                <w:rFonts w:ascii="Times New Roman" w:hAnsi="Times New Roman" w:cs="Times New Roman"/>
                <w:sz w:val="28"/>
                <w:szCs w:val="28"/>
              </w:rPr>
            </w:pPr>
          </w:p>
          <w:p w:rsidR="008247EC" w:rsidRPr="006D09D7" w:rsidRDefault="008247EC" w:rsidP="00967ABC">
            <w:pPr>
              <w:spacing w:line="360" w:lineRule="auto"/>
              <w:rPr>
                <w:rFonts w:ascii="Times New Roman" w:hAnsi="Times New Roman" w:cs="Times New Roman"/>
                <w:sz w:val="28"/>
                <w:szCs w:val="28"/>
              </w:rPr>
            </w:pPr>
          </w:p>
        </w:tc>
      </w:tr>
    </w:tbl>
    <w:p w:rsidR="004F7F63" w:rsidRDefault="004F7F63"/>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Default="00CE42C9"/>
    <w:p w:rsidR="00CE42C9" w:rsidRPr="00617C2E" w:rsidRDefault="00CE42C9" w:rsidP="00CE42C9">
      <w:pPr>
        <w:spacing w:after="0" w:line="240" w:lineRule="auto"/>
        <w:contextualSpacing/>
        <w:jc w:val="center"/>
        <w:rPr>
          <w:rFonts w:ascii="Times New Roman" w:eastAsia="Arial" w:hAnsi="Times New Roman" w:cs="Times New Roman"/>
          <w:b/>
          <w:color w:val="000000"/>
          <w:sz w:val="28"/>
          <w:szCs w:val="28"/>
        </w:rPr>
      </w:pPr>
      <w:proofErr w:type="gramStart"/>
      <w:r w:rsidRPr="00617C2E">
        <w:rPr>
          <w:rFonts w:ascii="Times New Roman" w:eastAsia="Arial" w:hAnsi="Times New Roman" w:cs="Times New Roman"/>
          <w:b/>
          <w:color w:val="000000"/>
          <w:sz w:val="28"/>
          <w:szCs w:val="28"/>
        </w:rPr>
        <w:lastRenderedPageBreak/>
        <w:t>ĐỘ DÀI ĐOẠN THẲNG.</w:t>
      </w:r>
      <w:proofErr w:type="gramEnd"/>
      <w:r w:rsidRPr="00617C2E">
        <w:rPr>
          <w:rFonts w:ascii="Times New Roman" w:eastAsia="Arial" w:hAnsi="Times New Roman" w:cs="Times New Roman"/>
          <w:b/>
          <w:color w:val="000000"/>
          <w:sz w:val="28"/>
          <w:szCs w:val="28"/>
        </w:rPr>
        <w:t xml:space="preserve"> ĐỘ DÀI ĐƯỜNG GẤP KHÚC</w:t>
      </w:r>
    </w:p>
    <w:p w:rsidR="00CE42C9" w:rsidRPr="00617C2E" w:rsidRDefault="00CE42C9" w:rsidP="00CE42C9">
      <w:pPr>
        <w:spacing w:after="0" w:line="240" w:lineRule="auto"/>
        <w:contextualSpacing/>
        <w:jc w:val="both"/>
        <w:rPr>
          <w:rFonts w:ascii="Times New Roman" w:eastAsia="Times New Roman" w:hAnsi="Times New Roman" w:cs="Times New Roman"/>
          <w:b/>
          <w:bCs/>
          <w:color w:val="000000"/>
          <w:sz w:val="28"/>
          <w:szCs w:val="28"/>
        </w:rPr>
      </w:pPr>
      <w:r w:rsidRPr="00617C2E">
        <w:rPr>
          <w:rFonts w:ascii="Times New Roman" w:eastAsia="Times New Roman" w:hAnsi="Times New Roman" w:cs="Times New Roman"/>
          <w:b/>
          <w:bCs/>
          <w:color w:val="000000"/>
          <w:sz w:val="28"/>
          <w:szCs w:val="28"/>
        </w:rPr>
        <w:t>I. YÊU CẦU CẦN ĐẠT</w:t>
      </w:r>
    </w:p>
    <w:p w:rsidR="00CE42C9" w:rsidRPr="00617C2E" w:rsidRDefault="00CE42C9" w:rsidP="00CE42C9">
      <w:pPr>
        <w:spacing w:after="0" w:line="240" w:lineRule="auto"/>
        <w:contextualSpacing/>
        <w:jc w:val="both"/>
        <w:rPr>
          <w:rFonts w:ascii="Times New Roman" w:eastAsia="Times New Roman" w:hAnsi="Times New Roman" w:cs="Times New Roman"/>
          <w:b/>
          <w:color w:val="000000"/>
          <w:sz w:val="28"/>
          <w:szCs w:val="28"/>
        </w:rPr>
      </w:pPr>
      <w:r w:rsidRPr="00617C2E">
        <w:rPr>
          <w:rFonts w:ascii="Times New Roman" w:eastAsia="Times New Roman" w:hAnsi="Times New Roman" w:cs="Times New Roman"/>
          <w:b/>
          <w:color w:val="000000"/>
          <w:sz w:val="28"/>
          <w:szCs w:val="28"/>
          <w:lang w:val="es-MX"/>
        </w:rPr>
        <w:t xml:space="preserve">1. Năng lực </w:t>
      </w:r>
    </w:p>
    <w:p w:rsidR="00CE42C9" w:rsidRPr="00617C2E" w:rsidRDefault="00CE42C9" w:rsidP="00CE42C9">
      <w:pPr>
        <w:shd w:val="clear" w:color="auto" w:fill="FFFFFF"/>
        <w:spacing w:after="0" w:line="240" w:lineRule="auto"/>
        <w:jc w:val="both"/>
        <w:rPr>
          <w:rFonts w:ascii="Times New Roman" w:eastAsia="Times New Roman" w:hAnsi="Times New Roman" w:cs="Times New Roman"/>
          <w:color w:val="000000"/>
          <w:sz w:val="28"/>
          <w:szCs w:val="28"/>
        </w:rPr>
      </w:pPr>
      <w:r w:rsidRPr="00617C2E">
        <w:rPr>
          <w:rFonts w:ascii="Times New Roman" w:eastAsia="Times New Roman" w:hAnsi="Times New Roman" w:cs="Times New Roman"/>
          <w:color w:val="000000"/>
          <w:sz w:val="28"/>
          <w:szCs w:val="28"/>
        </w:rPr>
        <w:t xml:space="preserve">- Nhận biết được độ dài đoạn thẳng, độ dài đường gấp khúc. </w:t>
      </w:r>
    </w:p>
    <w:p w:rsidR="00CE42C9" w:rsidRPr="00617C2E" w:rsidRDefault="00CE42C9" w:rsidP="00CE42C9">
      <w:pPr>
        <w:shd w:val="clear" w:color="auto" w:fill="FFFFFF"/>
        <w:spacing w:after="0" w:line="240" w:lineRule="auto"/>
        <w:jc w:val="both"/>
        <w:rPr>
          <w:rFonts w:ascii="Times New Roman" w:eastAsia="Times New Roman" w:hAnsi="Times New Roman" w:cs="Times New Roman"/>
          <w:color w:val="000000"/>
          <w:sz w:val="28"/>
          <w:szCs w:val="28"/>
        </w:rPr>
      </w:pPr>
      <w:r w:rsidRPr="00617C2E">
        <w:rPr>
          <w:rFonts w:ascii="Times New Roman" w:eastAsia="Times New Roman" w:hAnsi="Times New Roman" w:cs="Times New Roman"/>
          <w:color w:val="000000"/>
          <w:sz w:val="28"/>
          <w:szCs w:val="28"/>
        </w:rPr>
        <w:t xml:space="preserve">- Thực hành đo được độ dài đoạn thẳng. </w:t>
      </w:r>
    </w:p>
    <w:p w:rsidR="00CE42C9" w:rsidRPr="00617C2E" w:rsidRDefault="00CE42C9" w:rsidP="00CE42C9">
      <w:pPr>
        <w:shd w:val="clear" w:color="auto" w:fill="FFFFFF"/>
        <w:spacing w:after="0" w:line="240" w:lineRule="auto"/>
        <w:jc w:val="both"/>
        <w:rPr>
          <w:rFonts w:ascii="Times New Roman" w:eastAsia="Times New Roman" w:hAnsi="Times New Roman" w:cs="Times New Roman"/>
          <w:color w:val="000000"/>
          <w:sz w:val="28"/>
          <w:szCs w:val="28"/>
        </w:rPr>
      </w:pPr>
      <w:r w:rsidRPr="00617C2E">
        <w:rPr>
          <w:rFonts w:ascii="Times New Roman" w:eastAsia="Times New Roman" w:hAnsi="Times New Roman" w:cs="Times New Roman"/>
          <w:color w:val="000000"/>
          <w:sz w:val="28"/>
          <w:szCs w:val="28"/>
        </w:rPr>
        <w:t>- Thực hành tính toán độ dài đường gấp khúc, vận dụng vào giải quyết vấn đề thực tiễn.</w:t>
      </w:r>
    </w:p>
    <w:p w:rsidR="00CE42C9" w:rsidRPr="00617C2E" w:rsidRDefault="00CE42C9" w:rsidP="00CE42C9">
      <w:pPr>
        <w:shd w:val="clear" w:color="auto" w:fill="FFFFFF"/>
        <w:spacing w:after="60" w:line="240" w:lineRule="auto"/>
        <w:rPr>
          <w:rFonts w:ascii="Times New Roman" w:eastAsia="Times New Roman" w:hAnsi="Times New Roman" w:cs="Times New Roman"/>
          <w:color w:val="000000"/>
          <w:sz w:val="28"/>
          <w:szCs w:val="28"/>
        </w:rPr>
      </w:pPr>
      <w:r w:rsidRPr="00617C2E">
        <w:rPr>
          <w:rFonts w:ascii="Times New Roman" w:eastAsia="Times New Roman" w:hAnsi="Times New Roman" w:cs="Times New Roman"/>
          <w:color w:val="000000"/>
          <w:sz w:val="28"/>
          <w:szCs w:val="28"/>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rsidR="00CE42C9" w:rsidRPr="00617C2E" w:rsidRDefault="00CE42C9" w:rsidP="00CE42C9">
      <w:pPr>
        <w:spacing w:after="0" w:line="240" w:lineRule="auto"/>
        <w:contextualSpacing/>
        <w:jc w:val="both"/>
        <w:rPr>
          <w:rFonts w:ascii="Times New Roman" w:eastAsia="Arial" w:hAnsi="Times New Roman" w:cs="Times New Roman"/>
          <w:bCs/>
          <w:color w:val="000000"/>
          <w:sz w:val="28"/>
          <w:szCs w:val="28"/>
        </w:rPr>
      </w:pPr>
      <w:r w:rsidRPr="00617C2E">
        <w:rPr>
          <w:rFonts w:ascii="Times New Roman" w:eastAsia="Arial" w:hAnsi="Times New Roman" w:cs="Times New Roman"/>
          <w:bCs/>
          <w:color w:val="000000"/>
          <w:sz w:val="28"/>
          <w:szCs w:val="28"/>
        </w:rPr>
        <w:t>- HSKT làm được bài 1.</w:t>
      </w:r>
    </w:p>
    <w:p w:rsidR="00CE42C9" w:rsidRPr="00617C2E" w:rsidRDefault="00CE42C9" w:rsidP="00CE42C9">
      <w:pPr>
        <w:spacing w:after="0" w:line="240" w:lineRule="auto"/>
        <w:contextualSpacing/>
        <w:jc w:val="both"/>
        <w:rPr>
          <w:rFonts w:ascii="Times New Roman" w:eastAsia="Times New Roman" w:hAnsi="Times New Roman" w:cs="Times New Roman"/>
          <w:b/>
          <w:color w:val="000000"/>
          <w:sz w:val="28"/>
          <w:szCs w:val="28"/>
        </w:rPr>
      </w:pPr>
      <w:r w:rsidRPr="00617C2E">
        <w:rPr>
          <w:rFonts w:ascii="Times New Roman" w:eastAsia="Times New Roman" w:hAnsi="Times New Roman" w:cs="Times New Roman"/>
          <w:b/>
          <w:color w:val="000000"/>
          <w:sz w:val="28"/>
          <w:szCs w:val="28"/>
        </w:rPr>
        <w:t>2</w:t>
      </w:r>
      <w:r w:rsidRPr="00617C2E">
        <w:rPr>
          <w:rFonts w:ascii="Times New Roman" w:eastAsia="Times New Roman" w:hAnsi="Times New Roman" w:cs="Times New Roman"/>
          <w:b/>
          <w:color w:val="000000"/>
          <w:sz w:val="28"/>
          <w:szCs w:val="28"/>
          <w:lang w:val="es-MX"/>
        </w:rPr>
        <w:t>. Phẩm chất</w:t>
      </w:r>
    </w:p>
    <w:p w:rsidR="00CE42C9" w:rsidRPr="00617C2E" w:rsidRDefault="00CE42C9" w:rsidP="00CE42C9">
      <w:pPr>
        <w:spacing w:after="0" w:line="240" w:lineRule="auto"/>
        <w:jc w:val="both"/>
        <w:rPr>
          <w:rFonts w:ascii="Times New Roman" w:eastAsia="Arial" w:hAnsi="Times New Roman" w:cs="Times New Roman"/>
          <w:color w:val="000000"/>
          <w:sz w:val="28"/>
          <w:szCs w:val="28"/>
        </w:rPr>
      </w:pPr>
      <w:r w:rsidRPr="00617C2E">
        <w:rPr>
          <w:rFonts w:ascii="Times New Roman" w:eastAsia="Arial" w:hAnsi="Times New Roman" w:cs="Times New Roman"/>
          <w:color w:val="000000"/>
          <w:sz w:val="28"/>
          <w:szCs w:val="28"/>
        </w:rPr>
        <w:t>- Rèn cho HS tính chăm chỉ và cẩn thận, khoa học khi làm bài, giáo dục thêm tình yêu với môn học.</w:t>
      </w:r>
    </w:p>
    <w:p w:rsidR="00CE42C9" w:rsidRPr="00617C2E" w:rsidRDefault="00CE42C9" w:rsidP="00CE42C9">
      <w:pPr>
        <w:spacing w:after="0" w:line="240" w:lineRule="auto"/>
        <w:jc w:val="both"/>
        <w:rPr>
          <w:rFonts w:ascii="Times New Roman" w:eastAsia="Times New Roman" w:hAnsi="Times New Roman" w:cs="Times New Roman"/>
          <w:b/>
          <w:color w:val="000000"/>
          <w:sz w:val="28"/>
          <w:szCs w:val="28"/>
        </w:rPr>
      </w:pPr>
      <w:r w:rsidRPr="00617C2E">
        <w:rPr>
          <w:rFonts w:ascii="Times New Roman" w:eastAsia="Times New Roman" w:hAnsi="Times New Roman" w:cs="Times New Roman"/>
          <w:b/>
          <w:color w:val="000000"/>
          <w:sz w:val="28"/>
          <w:szCs w:val="28"/>
        </w:rPr>
        <w:t>II. ĐỒ DÙNG DẠY – HỌC</w:t>
      </w:r>
    </w:p>
    <w:p w:rsidR="00CE42C9" w:rsidRPr="00617C2E" w:rsidRDefault="00CE42C9" w:rsidP="00CE42C9">
      <w:pPr>
        <w:spacing w:after="0" w:line="240" w:lineRule="auto"/>
        <w:contextualSpacing/>
        <w:rPr>
          <w:rFonts w:ascii="Times New Roman" w:eastAsia="Arial" w:hAnsi="Times New Roman" w:cs="Times New Roman"/>
          <w:color w:val="000000"/>
          <w:sz w:val="28"/>
          <w:szCs w:val="28"/>
        </w:rPr>
      </w:pPr>
      <w:proofErr w:type="gramStart"/>
      <w:r w:rsidRPr="00FA2EFF">
        <w:rPr>
          <w:rFonts w:ascii="Times New Roman" w:eastAsia="Arial" w:hAnsi="Times New Roman" w:cs="Times New Roman"/>
          <w:b/>
          <w:color w:val="000000"/>
          <w:sz w:val="28"/>
          <w:szCs w:val="28"/>
        </w:rPr>
        <w:t>1.Giáo</w:t>
      </w:r>
      <w:proofErr w:type="gramEnd"/>
      <w:r w:rsidRPr="00FA2EFF">
        <w:rPr>
          <w:rFonts w:ascii="Times New Roman" w:eastAsia="Arial" w:hAnsi="Times New Roman" w:cs="Times New Roman"/>
          <w:b/>
          <w:color w:val="000000"/>
          <w:sz w:val="28"/>
          <w:szCs w:val="28"/>
        </w:rPr>
        <w:t xml:space="preserve"> viên:</w:t>
      </w:r>
      <w:r w:rsidRPr="00617C2E">
        <w:rPr>
          <w:rFonts w:ascii="Times New Roman" w:eastAsia="Arial" w:hAnsi="Times New Roman" w:cs="Times New Roman"/>
          <w:color w:val="000000"/>
          <w:sz w:val="28"/>
          <w:szCs w:val="28"/>
        </w:rPr>
        <w:t xml:space="preserve"> Bài giảng điện tử.</w:t>
      </w:r>
      <w:r w:rsidRPr="00617C2E">
        <w:rPr>
          <w:rFonts w:ascii="Times New Roman" w:eastAsia="Times New Roman" w:hAnsi="Times New Roman" w:cs="Times New Roman"/>
          <w:color w:val="000000"/>
          <w:sz w:val="28"/>
          <w:szCs w:val="28"/>
        </w:rPr>
        <w:t xml:space="preserve"> Thước thẳng có vạch chia xăng-ti-mét</w:t>
      </w:r>
      <w:r w:rsidRPr="00617C2E">
        <w:rPr>
          <w:rFonts w:ascii="Times New Roman" w:eastAsia="Arial" w:hAnsi="Times New Roman" w:cs="Times New Roman"/>
          <w:color w:val="000000"/>
          <w:sz w:val="28"/>
          <w:szCs w:val="28"/>
        </w:rPr>
        <w:t xml:space="preserve"> </w:t>
      </w:r>
    </w:p>
    <w:p w:rsidR="00CE42C9" w:rsidRPr="00617C2E" w:rsidRDefault="00CE42C9" w:rsidP="00CE42C9">
      <w:pPr>
        <w:spacing w:after="0" w:line="240" w:lineRule="auto"/>
        <w:contextualSpacing/>
        <w:rPr>
          <w:rFonts w:ascii="Times New Roman" w:eastAsia="Arial" w:hAnsi="Times New Roman" w:cs="Times New Roman"/>
          <w:color w:val="000000"/>
          <w:sz w:val="28"/>
          <w:szCs w:val="28"/>
        </w:rPr>
      </w:pPr>
      <w:proofErr w:type="gramStart"/>
      <w:r w:rsidRPr="00FA2EFF">
        <w:rPr>
          <w:rFonts w:ascii="Times New Roman" w:eastAsia="Arial" w:hAnsi="Times New Roman" w:cs="Times New Roman"/>
          <w:b/>
          <w:color w:val="000000"/>
          <w:sz w:val="28"/>
          <w:szCs w:val="28"/>
        </w:rPr>
        <w:t>2.Học</w:t>
      </w:r>
      <w:proofErr w:type="gramEnd"/>
      <w:r w:rsidRPr="00FA2EFF">
        <w:rPr>
          <w:rFonts w:ascii="Times New Roman" w:eastAsia="Arial" w:hAnsi="Times New Roman" w:cs="Times New Roman"/>
          <w:b/>
          <w:color w:val="000000"/>
          <w:sz w:val="28"/>
          <w:szCs w:val="28"/>
        </w:rPr>
        <w:t xml:space="preserve"> sinh:</w:t>
      </w:r>
      <w:r w:rsidRPr="00617C2E">
        <w:rPr>
          <w:rFonts w:ascii="Times New Roman" w:eastAsia="Arial" w:hAnsi="Times New Roman" w:cs="Times New Roman"/>
          <w:color w:val="000000"/>
          <w:sz w:val="28"/>
          <w:szCs w:val="28"/>
        </w:rPr>
        <w:t xml:space="preserve">  SGK, VBT</w:t>
      </w:r>
    </w:p>
    <w:p w:rsidR="00CE42C9" w:rsidRPr="00617C2E" w:rsidRDefault="00CE42C9" w:rsidP="00CE42C9">
      <w:pPr>
        <w:spacing w:after="0" w:line="240" w:lineRule="auto"/>
        <w:jc w:val="both"/>
        <w:rPr>
          <w:rFonts w:ascii="Times New Roman" w:eastAsia="Times New Roman" w:hAnsi="Times New Roman" w:cs="Times New Roman"/>
          <w:b/>
          <w:color w:val="000000"/>
          <w:sz w:val="28"/>
          <w:szCs w:val="28"/>
        </w:rPr>
      </w:pPr>
      <w:r w:rsidRPr="00617C2E">
        <w:rPr>
          <w:rFonts w:ascii="Times New Roman" w:eastAsia="Times New Roman" w:hAnsi="Times New Roman" w:cs="Times New Roman"/>
          <w:b/>
          <w:color w:val="000000"/>
          <w:sz w:val="28"/>
          <w:szCs w:val="28"/>
        </w:rPr>
        <w:t>III. CÁC HOẠT ĐỘNG DẠY – HỌC</w:t>
      </w:r>
    </w:p>
    <w:tbl>
      <w:tblPr>
        <w:tblStyle w:val="TableGrid4"/>
        <w:tblW w:w="0" w:type="auto"/>
        <w:tblInd w:w="108" w:type="dxa"/>
        <w:tblBorders>
          <w:top w:val="none" w:sz="0" w:space="0" w:color="auto"/>
          <w:left w:val="none" w:sz="0" w:space="0" w:color="auto"/>
          <w:bottom w:val="none" w:sz="0" w:space="0" w:color="auto"/>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4588"/>
        <w:gridCol w:w="4546"/>
      </w:tblGrid>
      <w:tr w:rsidR="00CE42C9" w:rsidRPr="00617C2E" w:rsidTr="00967ABC">
        <w:tc>
          <w:tcPr>
            <w:tcW w:w="4588" w:type="dxa"/>
          </w:tcPr>
          <w:p w:rsidR="00CE42C9" w:rsidRPr="00617C2E" w:rsidRDefault="00CE42C9" w:rsidP="00967ABC">
            <w:pPr>
              <w:rPr>
                <w:rFonts w:eastAsia="Arial"/>
                <w:b/>
              </w:rPr>
            </w:pPr>
            <w:r w:rsidRPr="00617C2E">
              <w:rPr>
                <w:rFonts w:eastAsia="Arial"/>
                <w:b/>
              </w:rPr>
              <w:t>1. Khởi động</w:t>
            </w:r>
          </w:p>
          <w:p w:rsidR="00CE42C9" w:rsidRPr="00617C2E" w:rsidRDefault="00CE42C9" w:rsidP="00967ABC">
            <w:pPr>
              <w:rPr>
                <w:rFonts w:eastAsia="Arial"/>
              </w:rPr>
            </w:pPr>
            <w:r w:rsidRPr="00617C2E">
              <w:rPr>
                <w:rFonts w:eastAsia="Arial"/>
              </w:rPr>
              <w:t>- GV tổ chức cho HS chơi trò chơi “</w:t>
            </w:r>
            <w:r w:rsidRPr="00617C2E">
              <w:rPr>
                <w:rFonts w:eastAsia="Arial"/>
                <w:b/>
              </w:rPr>
              <w:t>Ai nhanh – Ai đúng</w:t>
            </w:r>
            <w:r w:rsidRPr="00617C2E">
              <w:rPr>
                <w:rFonts w:eastAsia="Arial"/>
              </w:rPr>
              <w:t xml:space="preserve">”.  </w:t>
            </w:r>
          </w:p>
          <w:p w:rsidR="00CE42C9" w:rsidRPr="00617C2E" w:rsidRDefault="00CE42C9" w:rsidP="00967ABC">
            <w:pPr>
              <w:rPr>
                <w:rFonts w:eastAsia="Arial"/>
              </w:rPr>
            </w:pPr>
            <w:r w:rsidRPr="00617C2E">
              <w:rPr>
                <w:rFonts w:eastAsia="Arial"/>
              </w:rPr>
              <w:t>+ Cho HS quan sát hai dây băng và hỏi: Dây băng nào dài hơn – dây băng nào ngắn hơn.</w:t>
            </w:r>
          </w:p>
          <w:p w:rsidR="00CE42C9" w:rsidRPr="00617C2E" w:rsidRDefault="00CE42C9" w:rsidP="00967ABC">
            <w:pPr>
              <w:rPr>
                <w:rFonts w:eastAsia="Arial"/>
              </w:rPr>
            </w:pPr>
            <w:r w:rsidRPr="00617C2E">
              <w:rPr>
                <w:rFonts w:eastAsia="Arial"/>
              </w:rPr>
              <w:t>+ Gọi 2 bạn trong lớp lên bảng đứng cạnh nhau và hỏi: Bạn nào cao hơn – bạn nào thấp hơn.</w:t>
            </w:r>
          </w:p>
          <w:p w:rsidR="00CE42C9" w:rsidRPr="00617C2E" w:rsidRDefault="00CE42C9" w:rsidP="00967ABC">
            <w:pPr>
              <w:rPr>
                <w:rFonts w:eastAsia="Arial"/>
              </w:rPr>
            </w:pPr>
            <w:r w:rsidRPr="00617C2E">
              <w:rPr>
                <w:rFonts w:eastAsia="Arial"/>
              </w:rPr>
              <w:t>+ Quan sát tranh minh họa trong sách giáo khoa( trang 88) và trả lời nhanh câu hỏi: Từ nhà bạn nhỏ đến trường có mấy lối đi?</w:t>
            </w:r>
          </w:p>
          <w:p w:rsidR="00CE42C9" w:rsidRPr="00617C2E" w:rsidRDefault="00CE42C9" w:rsidP="00967ABC">
            <w:pPr>
              <w:rPr>
                <w:rFonts w:eastAsia="Arial"/>
              </w:rPr>
            </w:pPr>
            <w:r w:rsidRPr="00617C2E">
              <w:rPr>
                <w:rFonts w:eastAsia="Arial"/>
              </w:rPr>
              <w:t>- Theo con, lối đi nào sẽ giúp bạn tới trường nhanh hơn?</w:t>
            </w:r>
          </w:p>
          <w:p w:rsidR="00CE42C9" w:rsidRPr="00617C2E" w:rsidRDefault="00CE42C9" w:rsidP="00967ABC">
            <w:pPr>
              <w:jc w:val="both"/>
              <w:rPr>
                <w:rFonts w:eastAsia="Arial"/>
              </w:rPr>
            </w:pPr>
            <w:r w:rsidRPr="00617C2E">
              <w:rPr>
                <w:rFonts w:eastAsia="Arial"/>
              </w:rPr>
              <w:t>- GV dẫn dắt vào bài – ghi đề bài lên bảng:</w:t>
            </w:r>
          </w:p>
          <w:p w:rsidR="00CE42C9" w:rsidRPr="00617C2E" w:rsidRDefault="00CE42C9" w:rsidP="00967ABC">
            <w:pPr>
              <w:jc w:val="both"/>
              <w:rPr>
                <w:rFonts w:eastAsia="Arial"/>
                <w:b/>
              </w:rPr>
            </w:pPr>
            <w:r w:rsidRPr="00617C2E">
              <w:rPr>
                <w:rFonts w:eastAsia="Arial"/>
                <w:b/>
              </w:rPr>
              <w:t>2. Khám phá</w:t>
            </w:r>
          </w:p>
          <w:p w:rsidR="00CE42C9" w:rsidRPr="00617C2E" w:rsidRDefault="00CE42C9" w:rsidP="00967ABC">
            <w:pPr>
              <w:shd w:val="clear" w:color="auto" w:fill="FFFFFF"/>
              <w:rPr>
                <w:rFonts w:eastAsia="Calibri"/>
              </w:rPr>
            </w:pPr>
            <w:r w:rsidRPr="00617C2E">
              <w:rPr>
                <w:rFonts w:eastAsia="Calibri"/>
              </w:rPr>
              <w:t>a)Giới thiệu độ dài đoạn thẳng và cách thực hành đo độ dài đoạn thẳng</w:t>
            </w:r>
          </w:p>
          <w:p w:rsidR="00CE42C9" w:rsidRPr="00617C2E" w:rsidRDefault="00CE42C9" w:rsidP="00967ABC">
            <w:pPr>
              <w:shd w:val="clear" w:color="auto" w:fill="FFFFFF"/>
              <w:rPr>
                <w:rFonts w:eastAsia="Calibri"/>
              </w:rPr>
            </w:pPr>
            <w:r w:rsidRPr="00617C2E">
              <w:rPr>
                <w:rFonts w:eastAsia="Calibri"/>
              </w:rPr>
              <w:t>- GV vẽ đoạn thẳng AK</w:t>
            </w:r>
          </w:p>
          <w:p w:rsidR="00CE42C9" w:rsidRPr="00617C2E" w:rsidRDefault="00CE42C9" w:rsidP="00967ABC">
            <w:pPr>
              <w:shd w:val="clear" w:color="auto" w:fill="FFFFFF"/>
              <w:rPr>
                <w:rFonts w:eastAsia="Calibri"/>
              </w:rPr>
            </w:pPr>
            <w:r w:rsidRPr="00617C2E">
              <w:rPr>
                <w:rFonts w:eastAsia="Calibri"/>
              </w:rPr>
              <w:t xml:space="preserve">- GV hướng dẫn HS cách đặt thước </w:t>
            </w:r>
            <w:r w:rsidRPr="00617C2E">
              <w:rPr>
                <w:rFonts w:eastAsia="Calibri"/>
              </w:rPr>
              <w:lastRenderedPageBreak/>
              <w:t>thẳng để đo độ dài đoạn thẳng AK, lưu  ý vị trí đặt thước, vị trí nhìn để đọc số đo, GV khẳng định đoạn thẳng AK có độ dài 5 cm, giới thiệu cách viết.</w:t>
            </w:r>
          </w:p>
          <w:p w:rsidR="00CE42C9" w:rsidRPr="00617C2E" w:rsidRDefault="00CE42C9" w:rsidP="00967ABC">
            <w:pPr>
              <w:jc w:val="both"/>
              <w:rPr>
                <w:rFonts w:eastAsia="Calibri"/>
              </w:rPr>
            </w:pPr>
            <w:r w:rsidRPr="00617C2E">
              <w:rPr>
                <w:rFonts w:eastAsia="Calibri"/>
              </w:rPr>
              <w:t>- GV gọi một vài HS lên thực hành đo độ dài đoạn thẳng AK và đọc kết quả</w:t>
            </w:r>
          </w:p>
          <w:p w:rsidR="00CE42C9" w:rsidRPr="00617C2E" w:rsidRDefault="00CE42C9" w:rsidP="00967ABC">
            <w:pPr>
              <w:rPr>
                <w:rFonts w:eastAsia="Calibri"/>
              </w:rPr>
            </w:pPr>
            <w:r w:rsidRPr="00617C2E">
              <w:rPr>
                <w:rFonts w:eastAsia="Arial"/>
              </w:rPr>
              <w:t>-Cho HS đo độ dài Quyển sách Toán, bảng con, bút,…</w:t>
            </w:r>
          </w:p>
          <w:p w:rsidR="00CE42C9" w:rsidRPr="00617C2E" w:rsidRDefault="00CE42C9" w:rsidP="00967ABC">
            <w:pPr>
              <w:shd w:val="clear" w:color="auto" w:fill="FFFFFF"/>
              <w:spacing w:after="60"/>
              <w:rPr>
                <w:rFonts w:eastAsia="Calibri"/>
              </w:rPr>
            </w:pPr>
            <w:r w:rsidRPr="00617C2E">
              <w:rPr>
                <w:rFonts w:eastAsia="Calibri"/>
              </w:rPr>
              <w:t>b) Giới thiệu độ dài đường gấp khúc</w:t>
            </w:r>
          </w:p>
          <w:p w:rsidR="00CE42C9" w:rsidRPr="00617C2E" w:rsidRDefault="00CE42C9" w:rsidP="00967ABC">
            <w:pPr>
              <w:shd w:val="clear" w:color="auto" w:fill="FFFFFF"/>
              <w:spacing w:after="60"/>
              <w:rPr>
                <w:rFonts w:eastAsia="Calibri"/>
              </w:rPr>
            </w:pPr>
            <w:r w:rsidRPr="00617C2E">
              <w:rPr>
                <w:rFonts w:eastAsia="Calibri"/>
              </w:rPr>
              <w:t xml:space="preserve">- GV cho HS quan sát và nhận ra đường gấp khúc ABCD, </w:t>
            </w:r>
          </w:p>
          <w:p w:rsidR="00CE42C9" w:rsidRPr="00617C2E" w:rsidRDefault="00CE42C9" w:rsidP="00967ABC">
            <w:pPr>
              <w:shd w:val="clear" w:color="auto" w:fill="FFFFFF"/>
              <w:spacing w:after="60"/>
              <w:rPr>
                <w:rFonts w:eastAsia="Calibri"/>
              </w:rPr>
            </w:pPr>
            <w:r w:rsidRPr="00617C2E">
              <w:rPr>
                <w:rFonts w:eastAsia="Calibri"/>
              </w:rPr>
              <w:t>- GV gọi lần lượt từng HS lên thực hành đo độ dài mỗi đoạn thẳng AB, BC, CD.</w:t>
            </w:r>
          </w:p>
          <w:p w:rsidR="00CE42C9" w:rsidRPr="00617C2E" w:rsidRDefault="00CE42C9" w:rsidP="00967ABC">
            <w:pPr>
              <w:shd w:val="clear" w:color="auto" w:fill="FFFFFF"/>
              <w:spacing w:after="60"/>
              <w:rPr>
                <w:rFonts w:eastAsia="Calibri"/>
              </w:rPr>
            </w:pPr>
            <w:r w:rsidRPr="00617C2E">
              <w:rPr>
                <w:rFonts w:eastAsia="Calibri"/>
              </w:rPr>
              <w:t xml:space="preserve">- GV giới thiệu độ dài đường gấp khúc chính là tổng độ dài các đoạn thẳng trước AB, BC và CD. </w:t>
            </w:r>
          </w:p>
          <w:p w:rsidR="00CE42C9" w:rsidRPr="00617C2E" w:rsidRDefault="00CE42C9" w:rsidP="00967ABC">
            <w:pPr>
              <w:jc w:val="both"/>
              <w:rPr>
                <w:rFonts w:eastAsia="Calibri"/>
              </w:rPr>
            </w:pPr>
            <w:r w:rsidRPr="00617C2E">
              <w:rPr>
                <w:rFonts w:eastAsia="Calibri"/>
              </w:rPr>
              <w:t>-GV lưu ý cho HS nêu được muốn tính độ dài đường gấp khúc ta cộng độ dài các đoạn thẳng của đường gấp khúc đó.</w:t>
            </w:r>
          </w:p>
          <w:p w:rsidR="00CE42C9" w:rsidRPr="00617C2E" w:rsidRDefault="00CE42C9" w:rsidP="00967ABC">
            <w:pPr>
              <w:jc w:val="both"/>
              <w:rPr>
                <w:rFonts w:eastAsia="Calibri"/>
                <w:b/>
              </w:rPr>
            </w:pPr>
            <w:r w:rsidRPr="00617C2E">
              <w:rPr>
                <w:rFonts w:eastAsia="Calibri"/>
                <w:b/>
              </w:rPr>
              <w:t>3.Luyện tập</w:t>
            </w:r>
          </w:p>
          <w:p w:rsidR="00CE42C9" w:rsidRPr="00617C2E" w:rsidRDefault="00CE42C9" w:rsidP="00967ABC">
            <w:pPr>
              <w:jc w:val="both"/>
              <w:rPr>
                <w:rFonts w:eastAsia="Calibri"/>
              </w:rPr>
            </w:pPr>
            <w:r w:rsidRPr="00617C2E">
              <w:rPr>
                <w:rFonts w:eastAsia="Calibri"/>
              </w:rPr>
              <w:t>Bài 1:</w:t>
            </w:r>
          </w:p>
          <w:p w:rsidR="00CE42C9" w:rsidRPr="00617C2E" w:rsidRDefault="00CE42C9" w:rsidP="00967ABC">
            <w:pPr>
              <w:rPr>
                <w:rFonts w:eastAsia="Arial"/>
              </w:rPr>
            </w:pPr>
            <w:r w:rsidRPr="00617C2E">
              <w:rPr>
                <w:rFonts w:eastAsia="Arial"/>
              </w:rPr>
              <w:t>- Gọi HS đọc và nêu yêu cầu của bài</w:t>
            </w:r>
          </w:p>
          <w:p w:rsidR="00CE42C9" w:rsidRPr="00617C2E" w:rsidRDefault="00CE42C9" w:rsidP="00967ABC">
            <w:pPr>
              <w:rPr>
                <w:rFonts w:eastAsia="Arial"/>
                <w:bCs/>
                <w:lang w:val="nl-NL"/>
              </w:rPr>
            </w:pPr>
            <w:r w:rsidRPr="00617C2E">
              <w:rPr>
                <w:rFonts w:eastAsia="Arial"/>
                <w:bCs/>
                <w:lang w:val="nl-NL"/>
              </w:rPr>
              <w:t>- GV cho HS thực hiện theo nhóm đôi.</w:t>
            </w:r>
          </w:p>
          <w:p w:rsidR="00CE42C9" w:rsidRPr="00617C2E" w:rsidRDefault="00CE42C9" w:rsidP="00967ABC">
            <w:pPr>
              <w:rPr>
                <w:rFonts w:eastAsia="Arial"/>
                <w:bCs/>
                <w:lang w:val="nl-NL"/>
              </w:rPr>
            </w:pPr>
            <w:r w:rsidRPr="00617C2E">
              <w:rPr>
                <w:rFonts w:eastAsia="Arial"/>
                <w:bCs/>
                <w:lang w:val="nl-NL"/>
              </w:rPr>
              <w:t>+ 1 bạn sẽ dùng thước để đo, bạn còn lại quan sát cách bạn thực hiện để nhận xét.</w:t>
            </w:r>
          </w:p>
          <w:p w:rsidR="00CE42C9" w:rsidRPr="00617C2E" w:rsidRDefault="00CE42C9" w:rsidP="00967ABC">
            <w:pPr>
              <w:rPr>
                <w:rFonts w:eastAsia="Arial"/>
                <w:bCs/>
                <w:lang w:val="nl-NL"/>
              </w:rPr>
            </w:pPr>
            <w:r w:rsidRPr="00617C2E">
              <w:rPr>
                <w:rFonts w:eastAsia="Arial"/>
                <w:bCs/>
                <w:lang w:val="nl-NL"/>
              </w:rPr>
              <w:t>+ Hai bạn sẽ trao đổi quy trình thực hiện cho nhau rồi thống nhất kết quả đo để ghi vào Vở bài tập Toán.</w:t>
            </w:r>
          </w:p>
          <w:p w:rsidR="00CE42C9" w:rsidRPr="00617C2E" w:rsidRDefault="00CE42C9" w:rsidP="00967ABC">
            <w:pPr>
              <w:rPr>
                <w:rFonts w:eastAsia="Arial"/>
              </w:rPr>
            </w:pPr>
            <w:r w:rsidRPr="00617C2E">
              <w:rPr>
                <w:rFonts w:eastAsia="Arial"/>
              </w:rPr>
              <w:t>Trong 3 đoạn thẳng  vừa đo:</w:t>
            </w:r>
          </w:p>
          <w:p w:rsidR="00CE42C9" w:rsidRPr="00617C2E" w:rsidRDefault="00CE42C9" w:rsidP="00967ABC">
            <w:pPr>
              <w:rPr>
                <w:rFonts w:eastAsia="Arial"/>
              </w:rPr>
            </w:pPr>
            <w:r w:rsidRPr="00617C2E">
              <w:rPr>
                <w:rFonts w:eastAsia="Arial"/>
              </w:rPr>
              <w:t xml:space="preserve"> + Đoạn thẳng nào dài nhất?</w:t>
            </w:r>
          </w:p>
          <w:p w:rsidR="00CE42C9" w:rsidRPr="00617C2E" w:rsidRDefault="00CE42C9" w:rsidP="00967ABC">
            <w:pPr>
              <w:rPr>
                <w:rFonts w:eastAsia="Arial"/>
              </w:rPr>
            </w:pPr>
            <w:r w:rsidRPr="00617C2E">
              <w:rPr>
                <w:rFonts w:eastAsia="Arial"/>
              </w:rPr>
              <w:t xml:space="preserve"> + Đoạn nào ngắn nhất?</w:t>
            </w:r>
          </w:p>
          <w:p w:rsidR="00CE42C9" w:rsidRPr="00617C2E" w:rsidRDefault="00CE42C9" w:rsidP="00967ABC">
            <w:pPr>
              <w:rPr>
                <w:rFonts w:eastAsia="Arial"/>
              </w:rPr>
            </w:pPr>
            <w:r w:rsidRPr="00617C2E">
              <w:rPr>
                <w:rFonts w:eastAsia="Arial"/>
              </w:rPr>
              <w:t>- Khi đo độ dài của đoạn thẳng em lưu ý điều gì?</w:t>
            </w:r>
          </w:p>
          <w:p w:rsidR="00CE42C9" w:rsidRPr="00617C2E" w:rsidRDefault="00CE42C9" w:rsidP="00967ABC">
            <w:pPr>
              <w:rPr>
                <w:rFonts w:eastAsia="Arial"/>
              </w:rPr>
            </w:pPr>
            <w:r w:rsidRPr="00617C2E">
              <w:rPr>
                <w:rFonts w:eastAsia="Arial"/>
              </w:rPr>
              <w:t>- GV nhận xét, chốt</w:t>
            </w:r>
            <w:r w:rsidRPr="00617C2E">
              <w:rPr>
                <w:rFonts w:eastAsia="Arial"/>
                <w:i/>
              </w:rPr>
              <w:t xml:space="preserve">: </w:t>
            </w:r>
            <w:r w:rsidRPr="00617C2E">
              <w:rPr>
                <w:rFonts w:eastAsia="Arial"/>
              </w:rPr>
              <w:t xml:space="preserve">Khi đo độ dài đoạn thẳng, các em chú ý áp mép thước sát với một mép của đoạn thẳng </w:t>
            </w:r>
            <w:r w:rsidRPr="00617C2E">
              <w:rPr>
                <w:rFonts w:eastAsia="Arial"/>
              </w:rPr>
              <w:lastRenderedPageBreak/>
              <w:t>cần đo, dịch chuyển để một đầu của đoạn thẳng khớp với vạch số 0.</w:t>
            </w:r>
          </w:p>
          <w:p w:rsidR="00CE42C9" w:rsidRPr="00617C2E" w:rsidRDefault="00CE42C9" w:rsidP="00967ABC">
            <w:pPr>
              <w:rPr>
                <w:rFonts w:eastAsia="Arial"/>
              </w:rPr>
            </w:pPr>
            <w:r w:rsidRPr="00617C2E">
              <w:rPr>
                <w:rFonts w:eastAsia="Arial"/>
              </w:rPr>
              <w:t>4. Vận dụng</w:t>
            </w:r>
          </w:p>
          <w:p w:rsidR="00CE42C9" w:rsidRPr="00617C2E" w:rsidRDefault="00CE42C9" w:rsidP="00967ABC">
            <w:pPr>
              <w:rPr>
                <w:rFonts w:eastAsia="Arial"/>
              </w:rPr>
            </w:pPr>
            <w:r w:rsidRPr="00617C2E">
              <w:rPr>
                <w:rFonts w:eastAsia="Arial"/>
              </w:rPr>
              <w:t>Qua bài học hôm nay, em biết thêm điều gì?</w:t>
            </w:r>
          </w:p>
          <w:p w:rsidR="00CE42C9" w:rsidRPr="00617C2E" w:rsidRDefault="00CE42C9" w:rsidP="00967ABC">
            <w:pPr>
              <w:shd w:val="clear" w:color="auto" w:fill="FFFFFF"/>
              <w:spacing w:after="60"/>
              <w:ind w:left="-111"/>
              <w:contextualSpacing/>
              <w:rPr>
                <w:rFonts w:eastAsia="Calibri"/>
                <w:lang w:val="en-US"/>
              </w:rPr>
            </w:pPr>
            <w:r w:rsidRPr="00617C2E">
              <w:rPr>
                <w:rFonts w:eastAsia="Calibri"/>
                <w:lang w:val="en-US"/>
              </w:rPr>
              <w:t>-Dặn HS về nhà đo những đồ dùng trong gia đình.</w:t>
            </w:r>
          </w:p>
          <w:p w:rsidR="00CE42C9" w:rsidRPr="00617C2E" w:rsidRDefault="00CE42C9" w:rsidP="00967ABC">
            <w:pPr>
              <w:jc w:val="both"/>
              <w:rPr>
                <w:rFonts w:eastAsia="Calibri"/>
                <w:b/>
              </w:rPr>
            </w:pPr>
            <w:r w:rsidRPr="00617C2E">
              <w:rPr>
                <w:rFonts w:eastAsia="Calibri"/>
              </w:rPr>
              <w:t>- Chuẩn bị bài học sau: Độ dài đoạn thẳng. Độ dài đường gấp khúc ( T2)</w:t>
            </w:r>
          </w:p>
        </w:tc>
        <w:tc>
          <w:tcPr>
            <w:tcW w:w="4546" w:type="dxa"/>
          </w:tcPr>
          <w:p w:rsidR="00CE42C9" w:rsidRPr="00617C2E" w:rsidRDefault="00CE42C9" w:rsidP="00967ABC">
            <w:pPr>
              <w:rPr>
                <w:rFonts w:eastAsia="Arial"/>
                <w:b/>
              </w:rPr>
            </w:pPr>
          </w:p>
          <w:p w:rsidR="00CE42C9" w:rsidRPr="00617C2E" w:rsidRDefault="00CE42C9" w:rsidP="00967ABC">
            <w:pPr>
              <w:ind w:firstLine="141"/>
              <w:rPr>
                <w:rFonts w:eastAsia="Arial"/>
              </w:rPr>
            </w:pPr>
          </w:p>
          <w:p w:rsidR="00CE42C9" w:rsidRPr="00617C2E" w:rsidRDefault="00CE42C9" w:rsidP="00967ABC">
            <w:pPr>
              <w:rPr>
                <w:rFonts w:eastAsia="Arial"/>
              </w:rPr>
            </w:pPr>
            <w:r w:rsidRPr="00617C2E">
              <w:rPr>
                <w:rFonts w:eastAsia="Arial"/>
              </w:rPr>
              <w:t xml:space="preserve">- HS cả lớp tham gia chơi </w:t>
            </w:r>
          </w:p>
          <w:p w:rsidR="00CE42C9" w:rsidRPr="00617C2E" w:rsidRDefault="00CE42C9" w:rsidP="00967ABC">
            <w:pPr>
              <w:rPr>
                <w:rFonts w:eastAsia="Arial"/>
              </w:rPr>
            </w:pPr>
            <w:r w:rsidRPr="00617C2E">
              <w:rPr>
                <w:rFonts w:eastAsia="Arial"/>
              </w:rPr>
              <w:t>- HS trả lời</w:t>
            </w:r>
          </w:p>
          <w:p w:rsidR="00CE42C9" w:rsidRPr="00617C2E" w:rsidRDefault="00CE42C9" w:rsidP="00967ABC">
            <w:pPr>
              <w:rPr>
                <w:rFonts w:eastAsia="Arial"/>
              </w:rPr>
            </w:pPr>
          </w:p>
          <w:p w:rsidR="00CE42C9" w:rsidRPr="00617C2E" w:rsidRDefault="00CE42C9" w:rsidP="00967ABC">
            <w:pPr>
              <w:ind w:firstLine="141"/>
              <w:rPr>
                <w:rFonts w:eastAsia="Arial"/>
              </w:rPr>
            </w:pPr>
          </w:p>
          <w:p w:rsidR="00CE42C9" w:rsidRPr="00617C2E" w:rsidRDefault="00CE42C9" w:rsidP="00967ABC">
            <w:pPr>
              <w:rPr>
                <w:rFonts w:eastAsia="Arial"/>
              </w:rPr>
            </w:pPr>
            <w:r w:rsidRPr="00617C2E">
              <w:rPr>
                <w:rFonts w:eastAsia="Arial"/>
              </w:rPr>
              <w:t>- HS trả lời</w:t>
            </w:r>
          </w:p>
          <w:p w:rsidR="00CE42C9" w:rsidRPr="00617C2E" w:rsidRDefault="00CE42C9" w:rsidP="00967ABC">
            <w:pPr>
              <w:ind w:firstLine="141"/>
              <w:rPr>
                <w:rFonts w:eastAsia="Arial"/>
              </w:rPr>
            </w:pPr>
          </w:p>
          <w:p w:rsidR="00CE42C9" w:rsidRPr="00617C2E" w:rsidRDefault="00CE42C9" w:rsidP="00967ABC">
            <w:pPr>
              <w:ind w:firstLine="141"/>
              <w:rPr>
                <w:rFonts w:eastAsia="Arial"/>
              </w:rPr>
            </w:pPr>
          </w:p>
          <w:p w:rsidR="00CE42C9" w:rsidRPr="00617C2E" w:rsidRDefault="00CE42C9" w:rsidP="00967ABC">
            <w:pPr>
              <w:ind w:firstLine="141"/>
              <w:rPr>
                <w:rFonts w:eastAsia="Arial"/>
              </w:rPr>
            </w:pPr>
          </w:p>
          <w:p w:rsidR="00CE42C9" w:rsidRPr="00617C2E" w:rsidRDefault="00CE42C9" w:rsidP="00967ABC">
            <w:pPr>
              <w:rPr>
                <w:rFonts w:eastAsia="Arial"/>
              </w:rPr>
            </w:pPr>
            <w:r w:rsidRPr="00617C2E">
              <w:rPr>
                <w:rFonts w:eastAsia="Arial"/>
              </w:rPr>
              <w:t>- HS trả lời: có 2 lối đi:</w:t>
            </w:r>
          </w:p>
          <w:p w:rsidR="00CE42C9" w:rsidRPr="00617C2E" w:rsidRDefault="00CE42C9" w:rsidP="00967ABC">
            <w:pPr>
              <w:rPr>
                <w:rFonts w:eastAsia="Arial"/>
              </w:rPr>
            </w:pPr>
            <w:r w:rsidRPr="00617C2E">
              <w:rPr>
                <w:rFonts w:eastAsia="Arial"/>
              </w:rPr>
              <w:t>+  Đi theo đường thẳng</w:t>
            </w:r>
          </w:p>
          <w:p w:rsidR="00CE42C9" w:rsidRPr="00617C2E" w:rsidRDefault="00CE42C9" w:rsidP="00967ABC">
            <w:pPr>
              <w:rPr>
                <w:rFonts w:eastAsia="Arial"/>
              </w:rPr>
            </w:pPr>
            <w:r w:rsidRPr="00617C2E">
              <w:rPr>
                <w:rFonts w:eastAsia="Arial"/>
              </w:rPr>
              <w:t>+ Đi theo đường gấp khúc</w:t>
            </w:r>
          </w:p>
          <w:p w:rsidR="00CE42C9" w:rsidRPr="00617C2E" w:rsidRDefault="00CE42C9" w:rsidP="00967ABC">
            <w:pPr>
              <w:rPr>
                <w:rFonts w:eastAsia="Arial"/>
              </w:rPr>
            </w:pPr>
            <w:r w:rsidRPr="00617C2E">
              <w:rPr>
                <w:rFonts w:eastAsia="Arial"/>
              </w:rPr>
              <w:t>- HS trả lời</w:t>
            </w:r>
          </w:p>
          <w:p w:rsidR="00CE42C9" w:rsidRPr="00617C2E" w:rsidRDefault="00CE42C9" w:rsidP="00967ABC">
            <w:pPr>
              <w:rPr>
                <w:rFonts w:eastAsia="Arial"/>
              </w:rPr>
            </w:pPr>
          </w:p>
          <w:p w:rsidR="00CE42C9" w:rsidRPr="00617C2E" w:rsidRDefault="00CE42C9" w:rsidP="00967ABC">
            <w:pPr>
              <w:rPr>
                <w:rFonts w:eastAsia="Arial"/>
              </w:rPr>
            </w:pPr>
            <w:r w:rsidRPr="00617C2E">
              <w:rPr>
                <w:rFonts w:eastAsia="Arial"/>
              </w:rPr>
              <w:t>- HS nghe, nối tiếp nhắc lại tên đề bài</w:t>
            </w:r>
          </w:p>
          <w:p w:rsidR="00CE42C9" w:rsidRPr="00617C2E" w:rsidRDefault="00CE42C9" w:rsidP="00967ABC">
            <w:pPr>
              <w:rPr>
                <w:rFonts w:eastAsia="Arial"/>
              </w:rPr>
            </w:pPr>
          </w:p>
          <w:p w:rsidR="00CE42C9" w:rsidRPr="00617C2E" w:rsidRDefault="00CE42C9" w:rsidP="00967ABC">
            <w:pPr>
              <w:rPr>
                <w:rFonts w:eastAsia="Arial"/>
              </w:rPr>
            </w:pPr>
          </w:p>
          <w:p w:rsidR="00CE42C9" w:rsidRPr="00617C2E" w:rsidRDefault="00CE42C9" w:rsidP="00967ABC">
            <w:pPr>
              <w:shd w:val="clear" w:color="auto" w:fill="FFFFFF"/>
              <w:spacing w:after="60"/>
              <w:ind w:hanging="111"/>
              <w:contextualSpacing/>
              <w:rPr>
                <w:rFonts w:eastAsia="Calibri"/>
                <w:lang w:val="en-US"/>
              </w:rPr>
            </w:pPr>
            <w:r w:rsidRPr="00617C2E">
              <w:rPr>
                <w:rFonts w:eastAsia="Arial"/>
                <w:lang w:val="en-US"/>
              </w:rPr>
              <w:t>-</w:t>
            </w:r>
            <w:r w:rsidRPr="00617C2E">
              <w:rPr>
                <w:rFonts w:eastAsia="Calibri"/>
                <w:lang w:val="en-US"/>
              </w:rPr>
              <w:t xml:space="preserve"> HS nhận biết đoạn thẳng AK.</w:t>
            </w:r>
          </w:p>
          <w:p w:rsidR="00CE42C9" w:rsidRPr="00617C2E" w:rsidRDefault="00CE42C9" w:rsidP="00967ABC">
            <w:pPr>
              <w:rPr>
                <w:rFonts w:eastAsia="Arial"/>
              </w:rPr>
            </w:pPr>
          </w:p>
          <w:p w:rsidR="00CE42C9" w:rsidRPr="00617C2E" w:rsidRDefault="00CE42C9" w:rsidP="00967ABC">
            <w:pPr>
              <w:rPr>
                <w:rFonts w:eastAsia="Arial"/>
              </w:rPr>
            </w:pPr>
          </w:p>
          <w:p w:rsidR="00CE42C9" w:rsidRPr="00617C2E" w:rsidRDefault="00CE42C9" w:rsidP="00967ABC">
            <w:pPr>
              <w:shd w:val="clear" w:color="auto" w:fill="FFFFFF"/>
              <w:spacing w:after="60"/>
              <w:rPr>
                <w:rFonts w:eastAsia="Calibri"/>
              </w:rPr>
            </w:pPr>
            <w:r w:rsidRPr="00617C2E">
              <w:rPr>
                <w:rFonts w:eastAsia="Calibri"/>
              </w:rPr>
              <w:lastRenderedPageBreak/>
              <w:t>- HS quan sát và lắng nghe</w:t>
            </w:r>
          </w:p>
          <w:p w:rsidR="00CE42C9" w:rsidRPr="00617C2E" w:rsidRDefault="00CE42C9" w:rsidP="00967ABC">
            <w:pPr>
              <w:shd w:val="clear" w:color="auto" w:fill="FFFFFF"/>
              <w:spacing w:after="60"/>
              <w:rPr>
                <w:rFonts w:eastAsia="Calibri"/>
              </w:rPr>
            </w:pPr>
          </w:p>
          <w:p w:rsidR="00CE42C9" w:rsidRPr="00617C2E" w:rsidRDefault="00CE42C9" w:rsidP="00967ABC">
            <w:pPr>
              <w:shd w:val="clear" w:color="auto" w:fill="FFFFFF"/>
              <w:spacing w:after="60"/>
              <w:rPr>
                <w:rFonts w:eastAsia="Calibri"/>
              </w:rPr>
            </w:pPr>
            <w:r w:rsidRPr="00617C2E">
              <w:rPr>
                <w:rFonts w:eastAsia="Calibri"/>
              </w:rPr>
              <w:t>HS nhắc lại: đoạn thẳng AK có độ dài 5cm</w:t>
            </w:r>
          </w:p>
          <w:p w:rsidR="00CE42C9" w:rsidRPr="00617C2E" w:rsidRDefault="00CE42C9" w:rsidP="00967ABC">
            <w:pPr>
              <w:shd w:val="clear" w:color="auto" w:fill="FFFFFF"/>
              <w:spacing w:after="60"/>
              <w:rPr>
                <w:rFonts w:eastAsia="Calibri"/>
              </w:rPr>
            </w:pPr>
          </w:p>
          <w:p w:rsidR="00CE42C9" w:rsidRPr="00617C2E" w:rsidRDefault="00CE42C9" w:rsidP="00967ABC">
            <w:pPr>
              <w:shd w:val="clear" w:color="auto" w:fill="FFFFFF"/>
              <w:spacing w:after="60"/>
              <w:rPr>
                <w:rFonts w:eastAsia="Calibri"/>
              </w:rPr>
            </w:pPr>
            <w:r w:rsidRPr="00617C2E">
              <w:rPr>
                <w:rFonts w:eastAsia="Calibri"/>
              </w:rPr>
              <w:t>-HS lên thực hành đo độ dài và đọc kết quả.</w:t>
            </w:r>
          </w:p>
          <w:p w:rsidR="00CE42C9" w:rsidRPr="00617C2E" w:rsidRDefault="00CE42C9" w:rsidP="00967ABC">
            <w:pPr>
              <w:shd w:val="clear" w:color="auto" w:fill="FFFFFF"/>
              <w:spacing w:after="60"/>
              <w:rPr>
                <w:rFonts w:eastAsia="Calibri"/>
              </w:rPr>
            </w:pPr>
            <w:r w:rsidRPr="00617C2E">
              <w:rPr>
                <w:rFonts w:eastAsia="Calibri"/>
              </w:rPr>
              <w:t>-HS thực hành</w:t>
            </w:r>
          </w:p>
          <w:p w:rsidR="00CE42C9" w:rsidRPr="00617C2E" w:rsidRDefault="00CE42C9" w:rsidP="00967ABC">
            <w:pPr>
              <w:shd w:val="clear" w:color="auto" w:fill="FFFFFF"/>
              <w:spacing w:after="60"/>
              <w:rPr>
                <w:rFonts w:eastAsia="Calibri"/>
              </w:rPr>
            </w:pPr>
          </w:p>
          <w:p w:rsidR="00CE42C9" w:rsidRPr="00617C2E" w:rsidRDefault="00CE42C9" w:rsidP="00967ABC">
            <w:pPr>
              <w:shd w:val="clear" w:color="auto" w:fill="FFFFFF"/>
              <w:spacing w:after="60"/>
              <w:rPr>
                <w:rFonts w:eastAsia="Calibri"/>
              </w:rPr>
            </w:pPr>
            <w:r w:rsidRPr="00617C2E">
              <w:rPr>
                <w:rFonts w:eastAsia="Calibri"/>
              </w:rPr>
              <w:t>- HS quan sát và lắng nghe</w:t>
            </w:r>
          </w:p>
          <w:p w:rsidR="00CE42C9" w:rsidRPr="00617C2E" w:rsidRDefault="00CE42C9" w:rsidP="00967ABC">
            <w:pPr>
              <w:rPr>
                <w:rFonts w:eastAsia="Arial"/>
              </w:rPr>
            </w:pPr>
          </w:p>
          <w:p w:rsidR="00CE42C9" w:rsidRPr="00617C2E" w:rsidRDefault="00CE42C9" w:rsidP="00967ABC">
            <w:pPr>
              <w:shd w:val="clear" w:color="auto" w:fill="FFFFFF"/>
              <w:spacing w:after="60"/>
              <w:rPr>
                <w:rFonts w:eastAsia="Calibri"/>
              </w:rPr>
            </w:pPr>
            <w:r w:rsidRPr="00617C2E">
              <w:rPr>
                <w:rFonts w:eastAsia="Calibri"/>
              </w:rPr>
              <w:t>- HS  lên thực hành đo độ dài mỗi đoạn thẳng AB, BC, CD.</w:t>
            </w:r>
          </w:p>
          <w:p w:rsidR="00CE42C9" w:rsidRPr="00617C2E" w:rsidRDefault="00CE42C9" w:rsidP="00967ABC">
            <w:pPr>
              <w:shd w:val="clear" w:color="auto" w:fill="FFFFFF"/>
              <w:spacing w:after="60"/>
              <w:rPr>
                <w:rFonts w:eastAsia="Calibri"/>
              </w:rPr>
            </w:pPr>
            <w:r w:rsidRPr="00617C2E">
              <w:rPr>
                <w:rFonts w:eastAsia="Calibri"/>
              </w:rPr>
              <w:t>-HS nhắc lại độ dài đường gấp khúc ABCD 11 cm</w:t>
            </w:r>
          </w:p>
          <w:p w:rsidR="00CE42C9" w:rsidRPr="00617C2E" w:rsidRDefault="00CE42C9" w:rsidP="00967ABC">
            <w:pPr>
              <w:shd w:val="clear" w:color="auto" w:fill="FFFFFF"/>
              <w:spacing w:after="60"/>
              <w:rPr>
                <w:rFonts w:eastAsia="Calibri"/>
              </w:rPr>
            </w:pPr>
          </w:p>
          <w:p w:rsidR="00CE42C9" w:rsidRPr="00617C2E" w:rsidRDefault="00CE42C9" w:rsidP="00967ABC">
            <w:pPr>
              <w:jc w:val="both"/>
              <w:rPr>
                <w:rFonts w:eastAsia="Calibri"/>
                <w:b/>
              </w:rPr>
            </w:pPr>
            <w:r w:rsidRPr="00617C2E">
              <w:rPr>
                <w:rFonts w:eastAsia="Calibri"/>
              </w:rPr>
              <w:t>-HS nhắc lại : muốn tính độ dài đường gấp khúc ta cộng độ dài các đoạn thẳng của đường gấp khúc đó</w:t>
            </w:r>
          </w:p>
          <w:p w:rsidR="00CE42C9" w:rsidRPr="00617C2E" w:rsidRDefault="00CE42C9" w:rsidP="00967ABC">
            <w:pPr>
              <w:rPr>
                <w:rFonts w:eastAsia="Calibri"/>
              </w:rPr>
            </w:pPr>
          </w:p>
          <w:p w:rsidR="00CE42C9" w:rsidRPr="00617C2E" w:rsidRDefault="00CE42C9" w:rsidP="00967ABC">
            <w:pPr>
              <w:rPr>
                <w:rFonts w:eastAsia="Arial"/>
                <w:b/>
              </w:rPr>
            </w:pPr>
          </w:p>
          <w:p w:rsidR="00CE42C9" w:rsidRPr="00617C2E" w:rsidRDefault="00CE42C9" w:rsidP="00967ABC">
            <w:pPr>
              <w:rPr>
                <w:rFonts w:eastAsia="Arial"/>
              </w:rPr>
            </w:pPr>
            <w:r w:rsidRPr="00617C2E">
              <w:rPr>
                <w:rFonts w:eastAsia="Arial"/>
              </w:rPr>
              <w:t>- HS đọc và nêu yêu cầu</w:t>
            </w:r>
          </w:p>
          <w:p w:rsidR="00CE42C9" w:rsidRPr="00617C2E" w:rsidRDefault="00CE42C9" w:rsidP="00967ABC">
            <w:pPr>
              <w:rPr>
                <w:rFonts w:eastAsia="Arial"/>
              </w:rPr>
            </w:pPr>
            <w:r w:rsidRPr="00617C2E">
              <w:rPr>
                <w:rFonts w:eastAsia="Arial"/>
              </w:rPr>
              <w:t>- Thảo luận nhóm đôi</w:t>
            </w:r>
          </w:p>
          <w:p w:rsidR="00CE42C9" w:rsidRPr="00617C2E" w:rsidRDefault="00CE42C9" w:rsidP="00967ABC">
            <w:pPr>
              <w:rPr>
                <w:rFonts w:eastAsia="Arial"/>
              </w:rPr>
            </w:pPr>
          </w:p>
          <w:p w:rsidR="00CE42C9" w:rsidRPr="00617C2E" w:rsidRDefault="00CE42C9" w:rsidP="00967ABC">
            <w:pPr>
              <w:rPr>
                <w:rFonts w:eastAsia="Arial"/>
              </w:rPr>
            </w:pPr>
          </w:p>
          <w:p w:rsidR="00CE42C9" w:rsidRPr="00617C2E" w:rsidRDefault="00CE42C9" w:rsidP="00967ABC">
            <w:pPr>
              <w:rPr>
                <w:rFonts w:eastAsia="Arial"/>
                <w:b/>
              </w:rPr>
            </w:pPr>
            <w:r w:rsidRPr="00617C2E">
              <w:rPr>
                <w:rFonts w:eastAsia="Arial"/>
              </w:rPr>
              <w:t>-HS lắng nghe,thực hiện</w:t>
            </w:r>
          </w:p>
          <w:p w:rsidR="00CE42C9" w:rsidRPr="00617C2E" w:rsidRDefault="00CE42C9" w:rsidP="00967ABC">
            <w:pPr>
              <w:rPr>
                <w:rFonts w:eastAsia="Arial"/>
              </w:rPr>
            </w:pPr>
          </w:p>
          <w:p w:rsidR="00CE42C9" w:rsidRPr="00617C2E" w:rsidRDefault="00CE42C9" w:rsidP="00967ABC">
            <w:pPr>
              <w:rPr>
                <w:rFonts w:eastAsia="Arial"/>
              </w:rPr>
            </w:pPr>
            <w:r w:rsidRPr="00617C2E">
              <w:rPr>
                <w:rFonts w:eastAsia="Arial"/>
              </w:rPr>
              <w:t>-HS báo cáo kết quả</w:t>
            </w:r>
          </w:p>
          <w:p w:rsidR="00CE42C9" w:rsidRPr="00617C2E" w:rsidRDefault="00CE42C9" w:rsidP="00967ABC">
            <w:pPr>
              <w:rPr>
                <w:rFonts w:eastAsia="Arial"/>
              </w:rPr>
            </w:pPr>
          </w:p>
          <w:p w:rsidR="00CE42C9" w:rsidRPr="00617C2E" w:rsidRDefault="00CE42C9" w:rsidP="00967ABC">
            <w:pPr>
              <w:rPr>
                <w:rFonts w:eastAsia="Arial"/>
              </w:rPr>
            </w:pPr>
            <w:r w:rsidRPr="00617C2E">
              <w:rPr>
                <w:rFonts w:eastAsia="Arial"/>
              </w:rPr>
              <w:t>- HS trả lời</w:t>
            </w:r>
          </w:p>
          <w:p w:rsidR="00CE42C9" w:rsidRPr="00617C2E" w:rsidRDefault="00CE42C9" w:rsidP="00967ABC">
            <w:pPr>
              <w:rPr>
                <w:rFonts w:eastAsia="Arial"/>
              </w:rPr>
            </w:pPr>
            <w:r w:rsidRPr="00617C2E">
              <w:rPr>
                <w:rFonts w:eastAsia="Arial"/>
              </w:rPr>
              <w:t>- HS trả lời</w:t>
            </w:r>
          </w:p>
          <w:p w:rsidR="00CE42C9" w:rsidRPr="00617C2E" w:rsidRDefault="00CE42C9" w:rsidP="00967ABC">
            <w:pPr>
              <w:rPr>
                <w:rFonts w:eastAsia="Arial"/>
              </w:rPr>
            </w:pPr>
            <w:r w:rsidRPr="00617C2E">
              <w:rPr>
                <w:rFonts w:eastAsia="Arial"/>
              </w:rPr>
              <w:t>- HS trả lời</w:t>
            </w:r>
          </w:p>
          <w:p w:rsidR="00CE42C9" w:rsidRPr="00617C2E" w:rsidRDefault="00CE42C9" w:rsidP="00967ABC">
            <w:pPr>
              <w:rPr>
                <w:rFonts w:eastAsia="Arial"/>
              </w:rPr>
            </w:pPr>
          </w:p>
          <w:p w:rsidR="00CE42C9" w:rsidRPr="00617C2E" w:rsidRDefault="00CE42C9" w:rsidP="00967ABC">
            <w:pPr>
              <w:rPr>
                <w:rFonts w:eastAsia="Arial"/>
                <w:b/>
              </w:rPr>
            </w:pPr>
            <w:r w:rsidRPr="00617C2E">
              <w:rPr>
                <w:rFonts w:eastAsia="Arial"/>
              </w:rPr>
              <w:t>- HS lắng nghe, ghi nhớ</w:t>
            </w:r>
          </w:p>
          <w:p w:rsidR="00CE42C9" w:rsidRPr="00617C2E" w:rsidRDefault="00CE42C9" w:rsidP="00967ABC">
            <w:pPr>
              <w:rPr>
                <w:rFonts w:eastAsia="Arial"/>
              </w:rPr>
            </w:pPr>
          </w:p>
          <w:p w:rsidR="00CE42C9" w:rsidRPr="00617C2E" w:rsidRDefault="00CE42C9" w:rsidP="00967ABC">
            <w:pPr>
              <w:rPr>
                <w:rFonts w:eastAsia="Calibri"/>
              </w:rPr>
            </w:pPr>
          </w:p>
          <w:p w:rsidR="00CE42C9" w:rsidRPr="00617C2E" w:rsidRDefault="00CE42C9" w:rsidP="00967ABC">
            <w:pPr>
              <w:rPr>
                <w:rFonts w:eastAsia="Calibri"/>
              </w:rPr>
            </w:pPr>
          </w:p>
          <w:p w:rsidR="00CE42C9" w:rsidRPr="00617C2E" w:rsidRDefault="00CE42C9" w:rsidP="00967ABC">
            <w:pPr>
              <w:rPr>
                <w:rFonts w:eastAsia="Calibri"/>
              </w:rPr>
            </w:pPr>
          </w:p>
          <w:p w:rsidR="00CE42C9" w:rsidRPr="00617C2E" w:rsidRDefault="00CE42C9" w:rsidP="00967ABC">
            <w:pPr>
              <w:rPr>
                <w:rFonts w:eastAsia="Calibri"/>
              </w:rPr>
            </w:pPr>
          </w:p>
          <w:p w:rsidR="00CE42C9" w:rsidRPr="00617C2E" w:rsidRDefault="00CE42C9" w:rsidP="00967ABC">
            <w:pPr>
              <w:rPr>
                <w:rFonts w:eastAsia="Calibri"/>
              </w:rPr>
            </w:pPr>
            <w:r w:rsidRPr="00617C2E">
              <w:rPr>
                <w:rFonts w:eastAsia="Calibri"/>
              </w:rPr>
              <w:t>-HS chia sẻ</w:t>
            </w:r>
          </w:p>
          <w:p w:rsidR="00CE42C9" w:rsidRPr="00617C2E" w:rsidRDefault="00CE42C9" w:rsidP="00967ABC">
            <w:pPr>
              <w:rPr>
                <w:rFonts w:eastAsia="Calibri"/>
              </w:rPr>
            </w:pPr>
          </w:p>
          <w:p w:rsidR="00CE42C9" w:rsidRPr="00617C2E" w:rsidRDefault="00CE42C9" w:rsidP="00967ABC">
            <w:pPr>
              <w:rPr>
                <w:rFonts w:eastAsia="Calibri"/>
              </w:rPr>
            </w:pPr>
            <w:r w:rsidRPr="00617C2E">
              <w:rPr>
                <w:rFonts w:eastAsia="Calibri"/>
              </w:rPr>
              <w:t>-HS lắng nghe</w:t>
            </w:r>
          </w:p>
        </w:tc>
      </w:tr>
    </w:tbl>
    <w:p w:rsidR="00CE42C9" w:rsidRDefault="00CE42C9">
      <w:bookmarkStart w:id="0" w:name="_GoBack"/>
      <w:bookmarkEnd w:id="0"/>
    </w:p>
    <w:sectPr w:rsidR="00CE4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EC"/>
    <w:rsid w:val="004F7F63"/>
    <w:rsid w:val="008247EC"/>
    <w:rsid w:val="00CE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EC"/>
  </w:style>
  <w:style w:type="paragraph" w:styleId="Heading1">
    <w:name w:val="heading 1"/>
    <w:basedOn w:val="Normal"/>
    <w:next w:val="Normal"/>
    <w:link w:val="Heading1Char"/>
    <w:uiPriority w:val="9"/>
    <w:qFormat/>
    <w:rsid w:val="008247EC"/>
    <w:pPr>
      <w:keepNext/>
      <w:keepLines/>
      <w:spacing w:before="240" w:after="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7EC"/>
    <w:rPr>
      <w:rFonts w:ascii="Times New Roman" w:eastAsiaTheme="majorEastAsia" w:hAnsi="Times New Roman" w:cstheme="majorBidi"/>
      <w:b/>
      <w:bCs/>
      <w:sz w:val="28"/>
      <w:szCs w:val="28"/>
    </w:rPr>
  </w:style>
  <w:style w:type="table" w:styleId="TableGrid">
    <w:name w:val="Table Grid"/>
    <w:basedOn w:val="TableNormal"/>
    <w:uiPriority w:val="59"/>
    <w:rsid w:val="00824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4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7EC"/>
    <w:rPr>
      <w:rFonts w:ascii="Tahoma" w:hAnsi="Tahoma" w:cs="Tahoma"/>
      <w:sz w:val="16"/>
      <w:szCs w:val="16"/>
    </w:rPr>
  </w:style>
  <w:style w:type="table" w:customStyle="1" w:styleId="TableGrid4">
    <w:name w:val="Table Grid4"/>
    <w:basedOn w:val="TableNormal"/>
    <w:next w:val="TableGrid"/>
    <w:uiPriority w:val="59"/>
    <w:rsid w:val="00CE42C9"/>
    <w:pPr>
      <w:spacing w:after="0" w:line="240" w:lineRule="auto"/>
    </w:pPr>
    <w:rPr>
      <w:rFonts w:ascii="Times New Roman" w:hAnsi="Times New Roman" w:cs="Times New Roman"/>
      <w:color w:val="000000"/>
      <w:sz w:val="28"/>
      <w:szCs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EC"/>
  </w:style>
  <w:style w:type="paragraph" w:styleId="Heading1">
    <w:name w:val="heading 1"/>
    <w:basedOn w:val="Normal"/>
    <w:next w:val="Normal"/>
    <w:link w:val="Heading1Char"/>
    <w:uiPriority w:val="9"/>
    <w:qFormat/>
    <w:rsid w:val="008247EC"/>
    <w:pPr>
      <w:keepNext/>
      <w:keepLines/>
      <w:spacing w:before="240" w:after="24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7EC"/>
    <w:rPr>
      <w:rFonts w:ascii="Times New Roman" w:eastAsiaTheme="majorEastAsia" w:hAnsi="Times New Roman" w:cstheme="majorBidi"/>
      <w:b/>
      <w:bCs/>
      <w:sz w:val="28"/>
      <w:szCs w:val="28"/>
    </w:rPr>
  </w:style>
  <w:style w:type="table" w:styleId="TableGrid">
    <w:name w:val="Table Grid"/>
    <w:basedOn w:val="TableNormal"/>
    <w:uiPriority w:val="59"/>
    <w:rsid w:val="008247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4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7EC"/>
    <w:rPr>
      <w:rFonts w:ascii="Tahoma" w:hAnsi="Tahoma" w:cs="Tahoma"/>
      <w:sz w:val="16"/>
      <w:szCs w:val="16"/>
    </w:rPr>
  </w:style>
  <w:style w:type="table" w:customStyle="1" w:styleId="TableGrid4">
    <w:name w:val="Table Grid4"/>
    <w:basedOn w:val="TableNormal"/>
    <w:next w:val="TableGrid"/>
    <w:uiPriority w:val="59"/>
    <w:rsid w:val="00CE42C9"/>
    <w:pPr>
      <w:spacing w:after="0" w:line="240" w:lineRule="auto"/>
    </w:pPr>
    <w:rPr>
      <w:rFonts w:ascii="Times New Roman" w:hAnsi="Times New Roman" w:cs="Times New Roman"/>
      <w:color w:val="000000"/>
      <w:sz w:val="28"/>
      <w:szCs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2024-12-12T05:38:00Z</dcterms:created>
  <dcterms:modified xsi:type="dcterms:W3CDTF">2024-12-12T05:42:00Z</dcterms:modified>
</cp:coreProperties>
</file>