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B145" w14:textId="11DC7336" w:rsidR="0056465C" w:rsidRDefault="005B6531" w:rsidP="0056465C">
      <w:pPr>
        <w:keepNext/>
        <w:keepLines/>
        <w:spacing w:line="360" w:lineRule="auto"/>
        <w:jc w:val="center"/>
        <w:outlineLvl w:val="1"/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</w:pPr>
      <w:r w:rsidRPr="0056465C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>BÀI 7</w:t>
      </w:r>
    </w:p>
    <w:p w14:paraId="16A8FAB1" w14:textId="560AE1B5" w:rsidR="005B6531" w:rsidRPr="0056465C" w:rsidRDefault="005B6531" w:rsidP="0056465C">
      <w:pPr>
        <w:keepNext/>
        <w:keepLines/>
        <w:spacing w:line="360" w:lineRule="auto"/>
        <w:jc w:val="center"/>
        <w:outlineLvl w:val="1"/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</w:pPr>
      <w:r w:rsidRPr="0056465C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 EM BẢO VỆ MÔI TRƯỜNG SỐNG</w:t>
      </w:r>
    </w:p>
    <w:p w14:paraId="16A8FAB2" w14:textId="77777777" w:rsidR="005B6531" w:rsidRPr="0056465C" w:rsidRDefault="005B6531" w:rsidP="0056465C">
      <w:pPr>
        <w:keepNext/>
        <w:keepLines/>
        <w:spacing w:line="360" w:lineRule="auto"/>
        <w:jc w:val="center"/>
        <w:outlineLvl w:val="1"/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</w:pPr>
      <w:r w:rsidRPr="0056465C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 xml:space="preserve">(Tiết </w:t>
      </w:r>
      <w:r w:rsidR="0082148E" w:rsidRPr="0056465C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>3</w:t>
      </w:r>
      <w:r w:rsidRPr="0056465C">
        <w:rPr>
          <w:rFonts w:ascii="Times New Roman" w:hAnsi="Times New Roman"/>
          <w:b/>
          <w:bCs/>
          <w:color w:val="000000"/>
          <w:spacing w:val="0"/>
          <w:sz w:val="26"/>
          <w:szCs w:val="26"/>
        </w:rPr>
        <w:t>)</w:t>
      </w:r>
    </w:p>
    <w:p w14:paraId="16A8FAB3" w14:textId="1F5577F3" w:rsidR="005B6531" w:rsidRPr="0056465C" w:rsidRDefault="005B6531" w:rsidP="0056465C">
      <w:pPr>
        <w:spacing w:line="360" w:lineRule="auto"/>
        <w:rPr>
          <w:rFonts w:ascii="Times New Roman" w:eastAsia="Calibri" w:hAnsi="Times New Roman"/>
          <w:b/>
          <w:bCs/>
          <w:spacing w:val="0"/>
          <w:sz w:val="26"/>
          <w:szCs w:val="26"/>
        </w:rPr>
      </w:pPr>
      <w:r w:rsidRPr="0056465C">
        <w:rPr>
          <w:rFonts w:ascii="Times New Roman" w:eastAsia="Calibri" w:hAnsi="Times New Roman"/>
          <w:b/>
          <w:bCs/>
          <w:spacing w:val="0"/>
          <w:sz w:val="26"/>
          <w:szCs w:val="26"/>
          <w:lang w:val="vi-VN"/>
        </w:rPr>
        <w:t xml:space="preserve">I. </w:t>
      </w:r>
      <w:r w:rsidR="00AA26E5" w:rsidRPr="0056465C">
        <w:rPr>
          <w:rFonts w:ascii="Times New Roman" w:eastAsia="Calibri" w:hAnsi="Times New Roman"/>
          <w:b/>
          <w:bCs/>
          <w:spacing w:val="0"/>
          <w:sz w:val="26"/>
          <w:szCs w:val="26"/>
          <w:lang w:val="vi-VN"/>
        </w:rPr>
        <w:t>YÊU CẦU CẦN ĐẠT</w:t>
      </w:r>
    </w:p>
    <w:p w14:paraId="16A8FAB4" w14:textId="77777777" w:rsidR="005B6531" w:rsidRPr="0056465C" w:rsidRDefault="005B6531" w:rsidP="0056465C">
      <w:pPr>
        <w:spacing w:line="360" w:lineRule="auto"/>
        <w:jc w:val="both"/>
        <w:rPr>
          <w:rFonts w:ascii="Times New Roman" w:eastAsia="Calibri" w:hAnsi="Times New Roman"/>
          <w:b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b/>
          <w:spacing w:val="0"/>
          <w:sz w:val="26"/>
          <w:szCs w:val="26"/>
          <w:lang w:val="vi-VN"/>
        </w:rPr>
        <w:t>1. Năng lực đặc thù :</w:t>
      </w:r>
    </w:p>
    <w:p w14:paraId="16A8FAB5" w14:textId="77777777" w:rsidR="005B6531" w:rsidRPr="0056465C" w:rsidRDefault="005B6531" w:rsidP="0056465C">
      <w:pPr>
        <w:spacing w:line="360" w:lineRule="auto"/>
        <w:jc w:val="both"/>
        <w:rPr>
          <w:rFonts w:ascii="Times New Roman" w:eastAsia="Calibri" w:hAnsi="Times New Roman"/>
          <w:bCs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bCs/>
          <w:spacing w:val="0"/>
          <w:sz w:val="26"/>
          <w:szCs w:val="26"/>
          <w:lang w:val="vi-VN"/>
        </w:rPr>
        <w:t xml:space="preserve">- </w:t>
      </w:r>
      <w:r w:rsidRPr="0056465C">
        <w:rPr>
          <w:rFonts w:ascii="Times New Roman" w:eastAsia="Calibri" w:hAnsi="Times New Roman"/>
          <w:bCs/>
          <w:spacing w:val="0"/>
          <w:sz w:val="26"/>
          <w:szCs w:val="26"/>
        </w:rPr>
        <w:t>Biết bảo vệ môi trường sống ở nhà, ở trường, ở nơi công cộng bằng những việc làm cụ thể phù hợp với khả năng</w:t>
      </w:r>
      <w:r w:rsidRPr="0056465C">
        <w:rPr>
          <w:rFonts w:ascii="Times New Roman" w:eastAsia="Calibri" w:hAnsi="Times New Roman"/>
          <w:bCs/>
          <w:spacing w:val="0"/>
          <w:sz w:val="26"/>
          <w:szCs w:val="26"/>
          <w:lang w:val="vi-VN"/>
        </w:rPr>
        <w:t>.</w:t>
      </w:r>
    </w:p>
    <w:p w14:paraId="16A8FAB6" w14:textId="77777777" w:rsidR="005B6531" w:rsidRPr="0056465C" w:rsidRDefault="005B6531" w:rsidP="0056465C">
      <w:pPr>
        <w:spacing w:line="360" w:lineRule="auto"/>
        <w:jc w:val="both"/>
        <w:rPr>
          <w:rFonts w:ascii="Times New Roman" w:eastAsia="Calibri" w:hAnsi="Times New Roman"/>
          <w:bCs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bCs/>
          <w:spacing w:val="0"/>
          <w:sz w:val="26"/>
          <w:szCs w:val="26"/>
          <w:lang w:val="vi-VN"/>
        </w:rPr>
        <w:t>- Không đồng tình với những hành vi gây ô nhiễm môi trường; nhắc nhở người thân bạn bè bảo vệ môi trường sống.</w:t>
      </w:r>
    </w:p>
    <w:p w14:paraId="16A8FAB7" w14:textId="77777777" w:rsidR="005B6531" w:rsidRPr="0056465C" w:rsidRDefault="005B6531" w:rsidP="0056465C">
      <w:pPr>
        <w:spacing w:line="360" w:lineRule="auto"/>
        <w:jc w:val="both"/>
        <w:rPr>
          <w:rFonts w:ascii="Times New Roman" w:eastAsia="Calibri" w:hAnsi="Times New Roman"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b/>
          <w:spacing w:val="0"/>
          <w:sz w:val="26"/>
          <w:szCs w:val="26"/>
          <w:lang w:val="vi-VN"/>
        </w:rPr>
        <w:t xml:space="preserve">2. Năng lực chung </w:t>
      </w:r>
      <w:r w:rsidRPr="0056465C">
        <w:rPr>
          <w:rFonts w:ascii="Times New Roman" w:eastAsia="Calibri" w:hAnsi="Times New Roman"/>
          <w:b/>
          <w:iCs/>
          <w:spacing w:val="0"/>
          <w:sz w:val="26"/>
          <w:szCs w:val="26"/>
          <w:lang w:val="vi-VN"/>
        </w:rPr>
        <w:t>:</w:t>
      </w:r>
    </w:p>
    <w:p w14:paraId="16A8FAB8" w14:textId="77777777" w:rsidR="005B6531" w:rsidRPr="0056465C" w:rsidRDefault="005B6531" w:rsidP="0056465C">
      <w:pPr>
        <w:spacing w:line="360" w:lineRule="auto"/>
        <w:jc w:val="both"/>
        <w:rPr>
          <w:rFonts w:ascii="Times New Roman" w:eastAsia="Calibri" w:hAnsi="Times New Roman"/>
          <w:color w:val="000000"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iCs/>
          <w:color w:val="000000"/>
          <w:spacing w:val="0"/>
          <w:sz w:val="26"/>
          <w:szCs w:val="26"/>
          <w:lang w:val="vi-VN"/>
        </w:rPr>
        <w:t>- Năng lực tự chủ và tự học, điều chỉnh hành vi, tìm hiểu và tham gia hoạt động kinh tế - xã hội.</w:t>
      </w:r>
    </w:p>
    <w:p w14:paraId="16A8FAB9" w14:textId="77777777" w:rsidR="005B6531" w:rsidRPr="0056465C" w:rsidRDefault="005B6531" w:rsidP="0056465C">
      <w:pPr>
        <w:spacing w:line="360" w:lineRule="auto"/>
        <w:jc w:val="both"/>
        <w:rPr>
          <w:rFonts w:ascii="Times New Roman" w:eastAsia="Calibri" w:hAnsi="Times New Roman"/>
          <w:b/>
          <w:color w:val="000000"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b/>
          <w:color w:val="000000"/>
          <w:spacing w:val="0"/>
          <w:sz w:val="26"/>
          <w:szCs w:val="26"/>
          <w:lang w:val="vi-VN"/>
        </w:rPr>
        <w:t>3. Phẩm chất.</w:t>
      </w:r>
    </w:p>
    <w:p w14:paraId="16A8FABA" w14:textId="77777777" w:rsidR="005B6531" w:rsidRPr="0056465C" w:rsidRDefault="005B6531" w:rsidP="0056465C">
      <w:pPr>
        <w:spacing w:line="360" w:lineRule="auto"/>
        <w:jc w:val="both"/>
        <w:rPr>
          <w:rFonts w:ascii="Times New Roman" w:eastAsia="Calibri" w:hAnsi="Times New Roman"/>
          <w:color w:val="000000"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color w:val="000000"/>
          <w:spacing w:val="0"/>
          <w:sz w:val="26"/>
          <w:szCs w:val="26"/>
          <w:lang w:val="vi-VN"/>
        </w:rPr>
        <w:t>- Góp phần hình thành phẩm chất trách nhiệm.</w:t>
      </w:r>
    </w:p>
    <w:p w14:paraId="16A8FABB" w14:textId="2CE771A1" w:rsidR="005B6531" w:rsidRPr="009D026F" w:rsidRDefault="00AA26E5" w:rsidP="0056465C">
      <w:pPr>
        <w:spacing w:line="360" w:lineRule="auto"/>
        <w:jc w:val="both"/>
        <w:rPr>
          <w:rFonts w:ascii="Times New Roman" w:eastAsia="Arial" w:hAnsi="Times New Roman"/>
          <w:b/>
          <w:bCs/>
          <w:spacing w:val="0"/>
          <w:sz w:val="26"/>
          <w:szCs w:val="26"/>
          <w:lang w:val="vi-VN"/>
        </w:rPr>
      </w:pPr>
      <w:r w:rsidRPr="0056465C">
        <w:rPr>
          <w:rFonts w:ascii="Times New Roman" w:eastAsia="Arial" w:hAnsi="Times New Roman"/>
          <w:b/>
          <w:bCs/>
          <w:spacing w:val="0"/>
          <w:sz w:val="26"/>
          <w:szCs w:val="26"/>
          <w:lang w:val="vi-VN"/>
        </w:rPr>
        <w:t>II. ĐỒ DÙNG DẠY HỌC</w:t>
      </w:r>
    </w:p>
    <w:p w14:paraId="16A8FABC" w14:textId="77777777" w:rsidR="005B6531" w:rsidRPr="0056465C" w:rsidRDefault="005B6531" w:rsidP="0056465C">
      <w:pPr>
        <w:spacing w:line="360" w:lineRule="auto"/>
        <w:jc w:val="both"/>
        <w:rPr>
          <w:rFonts w:ascii="Times New Roman" w:eastAsia="Calibri" w:hAnsi="Times New Roman"/>
          <w:color w:val="000000"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color w:val="000000"/>
          <w:spacing w:val="0"/>
          <w:sz w:val="26"/>
          <w:szCs w:val="26"/>
          <w:lang w:val="vi-VN"/>
        </w:rPr>
        <w:t>- Bài giảng trình chiếu.</w:t>
      </w:r>
    </w:p>
    <w:p w14:paraId="16A8FABD" w14:textId="77777777" w:rsidR="005B6531" w:rsidRPr="0056465C" w:rsidRDefault="005B6531" w:rsidP="0056465C">
      <w:pPr>
        <w:spacing w:line="360" w:lineRule="auto"/>
        <w:jc w:val="both"/>
        <w:rPr>
          <w:rFonts w:ascii="Times New Roman" w:eastAsia="Calibri" w:hAnsi="Times New Roman"/>
          <w:color w:val="000000"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color w:val="000000"/>
          <w:spacing w:val="0"/>
          <w:sz w:val="26"/>
          <w:szCs w:val="26"/>
          <w:lang w:val="vi-VN"/>
        </w:rPr>
        <w:t>- SGK và các thiết bị, học liệu phục vụ cho tiết dạy.</w:t>
      </w:r>
    </w:p>
    <w:p w14:paraId="16A8FABE" w14:textId="77777777" w:rsidR="00135F62" w:rsidRPr="0056465C" w:rsidRDefault="00135F62" w:rsidP="0056465C">
      <w:pPr>
        <w:spacing w:line="360" w:lineRule="auto"/>
        <w:jc w:val="both"/>
        <w:rPr>
          <w:rFonts w:ascii="Times New Roman" w:eastAsia="Calibri" w:hAnsi="Times New Roman"/>
          <w:color w:val="000000"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color w:val="000000"/>
          <w:spacing w:val="0"/>
          <w:sz w:val="26"/>
          <w:szCs w:val="26"/>
          <w:lang w:val="vi-VN"/>
        </w:rPr>
        <w:t>- Video, tranh ảnh về bảo vệ môi trường sống</w:t>
      </w:r>
    </w:p>
    <w:p w14:paraId="16A8FABF" w14:textId="13F7AA85" w:rsidR="005B6531" w:rsidRPr="00F06B9B" w:rsidRDefault="005B6531" w:rsidP="0056465C">
      <w:pPr>
        <w:spacing w:beforeLines="20" w:before="48" w:afterLines="20" w:after="48" w:line="360" w:lineRule="auto"/>
        <w:jc w:val="both"/>
        <w:rPr>
          <w:rFonts w:ascii="Times New Roman" w:eastAsia="Calibri" w:hAnsi="Times New Roman"/>
          <w:b/>
          <w:bCs/>
          <w:color w:val="000000"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b/>
          <w:bCs/>
          <w:color w:val="000000"/>
          <w:spacing w:val="0"/>
          <w:sz w:val="26"/>
          <w:szCs w:val="26"/>
          <w:lang w:val="vi-VN"/>
        </w:rPr>
        <w:t xml:space="preserve">III. </w:t>
      </w:r>
      <w:r w:rsidR="00AA26E5" w:rsidRPr="0056465C">
        <w:rPr>
          <w:rFonts w:ascii="Times New Roman" w:eastAsia="Calibri" w:hAnsi="Times New Roman"/>
          <w:b/>
          <w:bCs/>
          <w:color w:val="000000"/>
          <w:spacing w:val="0"/>
          <w:sz w:val="26"/>
          <w:szCs w:val="26"/>
          <w:lang w:val="vi-VN"/>
        </w:rPr>
        <w:t>CÁC HOẠT ĐỘNG DẠY HỌC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535"/>
      </w:tblGrid>
      <w:tr w:rsidR="00AA26E5" w:rsidRPr="0056465C" w14:paraId="16A8FAC2" w14:textId="77777777" w:rsidTr="00AA26E5">
        <w:tc>
          <w:tcPr>
            <w:tcW w:w="4820" w:type="dxa"/>
          </w:tcPr>
          <w:p w14:paraId="16A8FAC0" w14:textId="77777777" w:rsidR="00AA26E5" w:rsidRPr="0056465C" w:rsidRDefault="00AA26E5" w:rsidP="0056465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6465C">
              <w:rPr>
                <w:rFonts w:ascii="Times New Roman" w:hAnsi="Times New Roman"/>
                <w:b/>
                <w:iCs/>
                <w:sz w:val="26"/>
                <w:szCs w:val="26"/>
              </w:rPr>
              <w:t>HOẠT ĐỘNG CỦA GV</w:t>
            </w:r>
          </w:p>
        </w:tc>
        <w:tc>
          <w:tcPr>
            <w:tcW w:w="4540" w:type="dxa"/>
          </w:tcPr>
          <w:p w14:paraId="16A8FAC1" w14:textId="77777777" w:rsidR="00AA26E5" w:rsidRPr="0056465C" w:rsidRDefault="00AA26E5" w:rsidP="0056465C">
            <w:pPr>
              <w:spacing w:line="360" w:lineRule="auto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6465C">
              <w:rPr>
                <w:rFonts w:ascii="Times New Roman" w:hAnsi="Times New Roman"/>
                <w:b/>
                <w:iCs/>
                <w:sz w:val="26"/>
                <w:szCs w:val="26"/>
              </w:rPr>
              <w:t>HOẠT ĐỘNG CỦA HS</w:t>
            </w:r>
          </w:p>
        </w:tc>
      </w:tr>
      <w:tr w:rsidR="00AA26E5" w:rsidRPr="0056465C" w14:paraId="16A8FACE" w14:textId="77777777" w:rsidTr="00AA26E5">
        <w:tc>
          <w:tcPr>
            <w:tcW w:w="4820" w:type="dxa"/>
          </w:tcPr>
          <w:p w14:paraId="16A8FAC3" w14:textId="77777777" w:rsidR="00AA26E5" w:rsidRPr="0056465C" w:rsidRDefault="00AA26E5" w:rsidP="0056465C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pacing w:val="0"/>
                <w:sz w:val="26"/>
                <w:szCs w:val="26"/>
                <w:lang w:val="vi-VN"/>
              </w:rPr>
            </w:pPr>
            <w:r w:rsidRPr="0056465C">
              <w:rPr>
                <w:rFonts w:ascii="Times New Roman" w:eastAsia="Calibri" w:hAnsi="Times New Roman"/>
                <w:b/>
                <w:color w:val="000000"/>
                <w:spacing w:val="0"/>
                <w:sz w:val="26"/>
                <w:szCs w:val="26"/>
                <w:lang w:val="vi-VN"/>
              </w:rPr>
              <w:t>A. Khởi động:</w:t>
            </w:r>
          </w:p>
          <w:p w14:paraId="4B9415F9" w14:textId="77777777" w:rsidR="0053653E" w:rsidRDefault="00AA26E5" w:rsidP="0056465C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  <w:lang w:val="vi-VN"/>
              </w:rPr>
              <w:t>-</w:t>
            </w:r>
            <w:r w:rsidR="0053653E" w:rsidRPr="0053653E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  <w:lang w:val="vi-VN"/>
              </w:rPr>
              <w:t xml:space="preserve">  Nghe/hát bài hát Em vẽ môi tr</w:t>
            </w:r>
            <w:r w:rsidR="0053653E" w:rsidRPr="0053653E">
              <w:rPr>
                <w:rFonts w:ascii="Times New Roman" w:eastAsia="Calibri" w:hAnsi="Times New Roman" w:hint="eastAsia"/>
                <w:iCs/>
                <w:color w:val="000000"/>
                <w:spacing w:val="0"/>
                <w:sz w:val="26"/>
                <w:szCs w:val="26"/>
                <w:lang w:val="vi-VN"/>
              </w:rPr>
              <w:t>ư</w:t>
            </w:r>
            <w:r w:rsidR="0053653E" w:rsidRPr="0053653E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  <w:lang w:val="vi-VN"/>
              </w:rPr>
              <w:t xml:space="preserve">ờng màu xanh (Nhạc và lời: Giáng Tiên) và trả lời các câu hỏi sau: </w:t>
            </w:r>
          </w:p>
          <w:p w14:paraId="445E73C4" w14:textId="14E3DE5F" w:rsidR="0053653E" w:rsidRPr="0053653E" w:rsidRDefault="0053653E" w:rsidP="0056465C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</w:pPr>
            <w:r w:rsidRPr="0053653E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- </w:t>
            </w:r>
            <w:r w:rsidRPr="0053653E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>Kể các chi tiết về môi tr</w:t>
            </w:r>
            <w:r w:rsidRPr="0053653E">
              <w:rPr>
                <w:rFonts w:ascii="Times New Roman" w:eastAsia="Calibri" w:hAnsi="Times New Roman" w:hint="eastAsia"/>
                <w:iCs/>
                <w:color w:val="000000"/>
                <w:spacing w:val="0"/>
                <w:sz w:val="26"/>
                <w:szCs w:val="26"/>
              </w:rPr>
              <w:t>ư</w:t>
            </w:r>
            <w:r w:rsidRPr="0053653E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ờng màu xanh </w:t>
            </w:r>
            <w:r w:rsidRPr="0053653E">
              <w:rPr>
                <w:rFonts w:ascii="Times New Roman" w:eastAsia="Calibri" w:hAnsi="Times New Roman" w:hint="eastAsia"/>
                <w:iCs/>
                <w:color w:val="000000"/>
                <w:spacing w:val="0"/>
                <w:sz w:val="26"/>
                <w:szCs w:val="26"/>
              </w:rPr>
              <w:t>đư</w:t>
            </w:r>
            <w:r w:rsidRPr="0053653E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>ợc thể hiện trong bài hát.</w:t>
            </w:r>
          </w:p>
          <w:p w14:paraId="16A8FAC5" w14:textId="15BB4007" w:rsidR="00AA26E5" w:rsidRPr="0056465C" w:rsidRDefault="00AA26E5" w:rsidP="0056465C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  <w:lang w:val="vi-VN"/>
              </w:rPr>
            </w:pPr>
            <w:r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  <w:lang w:val="vi-VN"/>
              </w:rPr>
              <w:lastRenderedPageBreak/>
              <w:t>- GV mời đại diện 1 – 2 HS báo cáo kết quả. Các HS khác lắng nghe, nhận xét, bổ sung (nếu có).</w:t>
            </w:r>
          </w:p>
          <w:p w14:paraId="16A8FAC6" w14:textId="77777777" w:rsidR="00AA26E5" w:rsidRPr="0056465C" w:rsidRDefault="00AA26E5" w:rsidP="0056465C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  <w:lang w:val="vi-VN"/>
              </w:rPr>
            </w:pPr>
            <w:r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  <w:lang w:val="vi-VN"/>
              </w:rPr>
              <w:t>- GV nhận xét, đánh giá, khích lệ HS.</w:t>
            </w:r>
          </w:p>
          <w:p w14:paraId="16A8FAC7" w14:textId="77777777" w:rsidR="00AA26E5" w:rsidRPr="0056465C" w:rsidRDefault="00AA26E5" w:rsidP="0056465C">
            <w:pPr>
              <w:spacing w:line="360" w:lineRule="auto"/>
              <w:jc w:val="both"/>
              <w:rPr>
                <w:rFonts w:ascii="Times New Roman" w:hAnsi="Times New Roman"/>
                <w:b/>
                <w:iCs/>
                <w:sz w:val="26"/>
                <w:szCs w:val="26"/>
                <w:lang w:val="vi-VN"/>
              </w:rPr>
            </w:pPr>
            <w:r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  <w:lang w:val="vi-VN"/>
              </w:rPr>
              <w:t>- GV giới thiệu bài mới cho HS.</w:t>
            </w:r>
          </w:p>
        </w:tc>
        <w:tc>
          <w:tcPr>
            <w:tcW w:w="4540" w:type="dxa"/>
          </w:tcPr>
          <w:p w14:paraId="32A25731" w14:textId="77777777" w:rsidR="0053653E" w:rsidRDefault="0053653E" w:rsidP="0056465C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16A8FAC8" w14:textId="64EEAAAA" w:rsidR="00AA26E5" w:rsidRPr="0056465C" w:rsidRDefault="00AA26E5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  <w:lang w:val="vi-VN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  <w:lang w:val="vi-VN"/>
              </w:rPr>
              <w:t xml:space="preserve">- HS </w:t>
            </w:r>
            <w:r w:rsidR="0053653E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lắng nghe bài hát</w:t>
            </w:r>
          </w:p>
          <w:p w14:paraId="16A8FAC9" w14:textId="77777777" w:rsidR="00AA26E5" w:rsidRDefault="00AA26E5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764F2650" w14:textId="77777777" w:rsidR="0053653E" w:rsidRDefault="0053653E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55228A80" w14:textId="77777777" w:rsidR="0053653E" w:rsidRDefault="0053653E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08E3CFA1" w14:textId="77777777" w:rsidR="0053653E" w:rsidRDefault="0053653E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0AF99EE1" w14:textId="77777777" w:rsidR="0053653E" w:rsidRPr="0056465C" w:rsidRDefault="0053653E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CA" w14:textId="77777777" w:rsidR="00AA26E5" w:rsidRPr="0056465C" w:rsidRDefault="00AA26E5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CB" w14:textId="77777777" w:rsidR="00AA26E5" w:rsidRPr="0056465C" w:rsidRDefault="00AA26E5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  <w:lang w:val="vi-VN"/>
              </w:rPr>
              <w:lastRenderedPageBreak/>
              <w:t>- HS báo cáo kết quả.</w:t>
            </w:r>
          </w:p>
          <w:p w14:paraId="16A8FACC" w14:textId="77777777" w:rsidR="00AA26E5" w:rsidRDefault="00AA26E5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29C74D86" w14:textId="77777777" w:rsidR="0053653E" w:rsidRPr="0056465C" w:rsidRDefault="0053653E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CD" w14:textId="77777777" w:rsidR="00AA26E5" w:rsidRPr="0056465C" w:rsidRDefault="00AA26E5" w:rsidP="0056465C">
            <w:pPr>
              <w:tabs>
                <w:tab w:val="left" w:pos="1147"/>
              </w:tabs>
              <w:spacing w:line="360" w:lineRule="auto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  <w:lang w:val="vi-VN"/>
              </w:rPr>
              <w:t>- HS lắng nghe, chuẩn bị vào bài học mới.</w:t>
            </w:r>
          </w:p>
        </w:tc>
      </w:tr>
      <w:tr w:rsidR="005B6531" w:rsidRPr="0056465C" w14:paraId="16A8FAFB" w14:textId="77777777" w:rsidTr="00AA26E5">
        <w:tc>
          <w:tcPr>
            <w:tcW w:w="4820" w:type="dxa"/>
          </w:tcPr>
          <w:p w14:paraId="16A8FACF" w14:textId="77777777" w:rsidR="008276C4" w:rsidRPr="0056465C" w:rsidRDefault="00F72D23" w:rsidP="0056465C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b/>
                <w:color w:val="000000"/>
                <w:spacing w:val="0"/>
                <w:sz w:val="26"/>
                <w:szCs w:val="26"/>
                <w:lang w:val="vi-VN"/>
              </w:rPr>
              <w:lastRenderedPageBreak/>
              <w:t>B</w:t>
            </w:r>
            <w:r w:rsidR="008276C4" w:rsidRPr="0056465C">
              <w:rPr>
                <w:rFonts w:ascii="Times New Roman" w:eastAsia="Calibri" w:hAnsi="Times New Roman"/>
                <w:b/>
                <w:color w:val="000000"/>
                <w:spacing w:val="0"/>
                <w:sz w:val="26"/>
                <w:szCs w:val="26"/>
                <w:lang w:val="vi-VN"/>
              </w:rPr>
              <w:t xml:space="preserve">. Luyện </w:t>
            </w:r>
            <w:r w:rsidR="008276C4" w:rsidRPr="0056465C">
              <w:rPr>
                <w:rFonts w:ascii="Times New Roman" w:eastAsia="Calibri" w:hAnsi="Times New Roman"/>
                <w:b/>
                <w:color w:val="000000"/>
                <w:spacing w:val="0"/>
                <w:sz w:val="26"/>
                <w:szCs w:val="26"/>
              </w:rPr>
              <w:t>tập</w:t>
            </w:r>
          </w:p>
          <w:p w14:paraId="16A8FAD0" w14:textId="77777777" w:rsidR="005B6531" w:rsidRPr="0056465C" w:rsidRDefault="008276C4" w:rsidP="0056465C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 xml:space="preserve">Hoạt động </w:t>
            </w:r>
            <w:r w:rsidR="0082148E"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>4</w:t>
            </w:r>
            <w:r w:rsidR="005B6531"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  <w:lang w:val="vi-VN"/>
              </w:rPr>
              <w:t xml:space="preserve"> : </w:t>
            </w:r>
            <w:r w:rsidR="0082148E"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>Kể tiếp các câu chuyện</w:t>
            </w:r>
          </w:p>
          <w:p w14:paraId="16A8FAD1" w14:textId="77777777" w:rsidR="005B6531" w:rsidRPr="0056465C" w:rsidRDefault="005B6531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  <w:lang w:val="vi-VN"/>
              </w:rPr>
              <w:t xml:space="preserve">- GV cho HS </w:t>
            </w:r>
            <w:r w:rsidR="008276C4"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quan sát tranh </w:t>
            </w:r>
            <w:r w:rsidR="00E75FA9"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và đọc các câu chuyện trong SGk </w:t>
            </w:r>
            <w:r w:rsidR="008276C4"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trang </w:t>
            </w:r>
            <w:r w:rsidR="00E75FA9"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40, 41</w:t>
            </w:r>
            <w:r w:rsidR="004E03F3"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chưa có đoạn kết và kể tiếp các câu chuyện đó.</w:t>
            </w:r>
          </w:p>
          <w:p w14:paraId="16A8FAD2" w14:textId="71DC6EF6" w:rsidR="004C2E29" w:rsidRPr="0056465C" w:rsidRDefault="008276C4" w:rsidP="0056465C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- GV </w:t>
            </w:r>
            <w:r w:rsidR="004C2E29"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>yêu cầu HS đọc hai câu chuyện “ Chiếc bánh mì t</w:t>
            </w:r>
            <w:r w:rsidR="005F6BF5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>r</w:t>
            </w:r>
            <w:r w:rsidR="004C2E29"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ong ngăn bàn’’ và “ Thả cá chép vàng” hai câu chuyện chưa có đoạn kết và kể tiếp câu chuyện đó. </w:t>
            </w:r>
          </w:p>
          <w:p w14:paraId="16A8FAD3" w14:textId="77777777" w:rsidR="00D03318" w:rsidRPr="0056465C" w:rsidRDefault="004C2E29" w:rsidP="0056465C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- GV mời 1-2 HS kể tiếp từng câu chuyện. </w:t>
            </w:r>
          </w:p>
          <w:p w14:paraId="16A8FAD4" w14:textId="77777777" w:rsidR="00F5272A" w:rsidRPr="0056465C" w:rsidRDefault="00F5272A" w:rsidP="0056465C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>- GV nhận xét và rút ra những nhận xét phù hợp.</w:t>
            </w:r>
          </w:p>
          <w:p w14:paraId="16A8FAD5" w14:textId="77777777" w:rsidR="00D03318" w:rsidRPr="0056465C" w:rsidRDefault="00F72D23" w:rsidP="0056465C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>C</w:t>
            </w:r>
            <w:r w:rsidR="00811AD4"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 xml:space="preserve">. Vận dụng </w:t>
            </w:r>
          </w:p>
          <w:p w14:paraId="16A8FAD6" w14:textId="77777777" w:rsidR="00811AD4" w:rsidRPr="0056465C" w:rsidRDefault="00811AD4" w:rsidP="0056465C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>Hoạt động 1: Em hãy lập và trình bày một dự án bảo vệ môi tr</w:t>
            </w:r>
            <w:r w:rsidR="0035161E"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>ường</w:t>
            </w:r>
            <w:r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 xml:space="preserve"> tại nhà, ở trường hoặc nơi công cộng phù hợp với khả năng</w:t>
            </w:r>
            <w:r w:rsidR="00E03E7F"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>.</w:t>
            </w:r>
          </w:p>
          <w:p w14:paraId="16A8FAD7" w14:textId="77777777" w:rsidR="0035161E" w:rsidRPr="0056465C" w:rsidRDefault="00D03318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 xml:space="preserve">- </w:t>
            </w:r>
            <w:r w:rsidR="0035161E"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GV chia HS thành các nhóm học tập</w:t>
            </w:r>
          </w:p>
          <w:p w14:paraId="16A8FAD8" w14:textId="77777777" w:rsidR="0035161E" w:rsidRPr="0056465C" w:rsidRDefault="00D03318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- GV </w:t>
            </w:r>
            <w:r w:rsidR="0035161E"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hướng dẫn các nhóm HS lập một dự án bảo vệ môi trường ở nhà ở trường hoặc nơi công cộng phù hợp với khả năng.</w:t>
            </w:r>
          </w:p>
          <w:p w14:paraId="16A8FAD9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- HS trình bày dự án trước lớp cho GV và bạn bè cùng lớp biết về dự án. </w:t>
            </w:r>
          </w:p>
          <w:p w14:paraId="16A8FADA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DB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DC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DD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DE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DF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0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1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2" w14:textId="77777777" w:rsidR="005B6531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- GV nhận xét góp ý cho dự án. </w:t>
            </w:r>
          </w:p>
        </w:tc>
        <w:tc>
          <w:tcPr>
            <w:tcW w:w="4540" w:type="dxa"/>
          </w:tcPr>
          <w:p w14:paraId="16A8FAE3" w14:textId="77777777" w:rsidR="005B6531" w:rsidRPr="0056465C" w:rsidRDefault="005B6531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4" w14:textId="77777777" w:rsidR="00D03318" w:rsidRPr="0056465C" w:rsidRDefault="00D03318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5" w14:textId="77777777" w:rsidR="00D03318" w:rsidRPr="0056465C" w:rsidRDefault="00D03318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6" w14:textId="77777777" w:rsidR="00D03318" w:rsidRPr="0056465C" w:rsidRDefault="00D03318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- HS thực hiện.</w:t>
            </w:r>
          </w:p>
          <w:p w14:paraId="16A8FAE7" w14:textId="77777777" w:rsidR="00D03318" w:rsidRPr="0056465C" w:rsidRDefault="00D03318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8" w14:textId="77777777" w:rsidR="00D03318" w:rsidRPr="0056465C" w:rsidRDefault="00D03318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- </w:t>
            </w:r>
            <w:r w:rsidR="00B81C39"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 HS kể tiếp được các đoạn kết phù hợp với việc bảo vệ môi trường sống.</w:t>
            </w:r>
          </w:p>
          <w:p w14:paraId="16A8FAE9" w14:textId="77777777" w:rsidR="00B81C39" w:rsidRPr="0056465C" w:rsidRDefault="00B81C39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+ Câu chuyện 1: Nhắc nhở bạn xử lí chiếc bánh mì trong ngăn bàn.</w:t>
            </w:r>
          </w:p>
          <w:p w14:paraId="16A8FAEA" w14:textId="77777777" w:rsidR="00D03318" w:rsidRPr="0056465C" w:rsidRDefault="00B81C39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+ Câu chuyện 2: Kiên quyết không thả túi ni-lông xuống sông.</w:t>
            </w:r>
          </w:p>
          <w:p w14:paraId="16A8FAEB" w14:textId="77777777" w:rsidR="00811AD4" w:rsidRPr="0056465C" w:rsidRDefault="00811AD4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C" w14:textId="77777777" w:rsidR="00811AD4" w:rsidRPr="0056465C" w:rsidRDefault="00811AD4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D" w14:textId="77777777" w:rsidR="00E03E7F" w:rsidRPr="0056465C" w:rsidRDefault="00E03E7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E" w14:textId="77777777" w:rsidR="00E03E7F" w:rsidRPr="0056465C" w:rsidRDefault="00E03E7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EF" w14:textId="77777777" w:rsidR="00E03E7F" w:rsidRPr="0056465C" w:rsidRDefault="00E03E7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F0" w14:textId="77777777" w:rsidR="009627C8" w:rsidRPr="0056465C" w:rsidRDefault="009627C8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F1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F2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AF3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-HS lập và trình bày dự án bảo vệ môi trường tại nhà, ở trường hoặc nơi công cộng phù hợp với khả năng, theo gợi ý:</w:t>
            </w:r>
          </w:p>
          <w:p w14:paraId="16A8FAF4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+ Tên dự án.</w:t>
            </w:r>
          </w:p>
          <w:p w14:paraId="16A8FAF5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lastRenderedPageBreak/>
              <w:t>+ Mục tiêu của dự án.</w:t>
            </w:r>
          </w:p>
          <w:p w14:paraId="16A8FAF6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+ Thời gian dự kiến thực hiện.</w:t>
            </w:r>
          </w:p>
          <w:p w14:paraId="16A8FAF7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+ Các cách thức để thực hiện dự án.</w:t>
            </w:r>
          </w:p>
          <w:p w14:paraId="16A8FAF8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+ Thành viên tham gia dự án và các nhiệm vụ được phân công.</w:t>
            </w:r>
          </w:p>
          <w:p w14:paraId="16A8FAF9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+ Các nguồn lực để thực hiện dự án( kinh phí, trang thiết bị, các tổ chức, cá nhân hỗ trợ,…)</w:t>
            </w:r>
          </w:p>
          <w:p w14:paraId="16A8FAFA" w14:textId="77777777" w:rsidR="00144C3F" w:rsidRPr="0056465C" w:rsidRDefault="00144C3F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+ Đánh giá kết quả đạt được của dự án.</w:t>
            </w:r>
          </w:p>
        </w:tc>
      </w:tr>
      <w:tr w:rsidR="005B6531" w:rsidRPr="0056465C" w14:paraId="16A8FB18" w14:textId="77777777" w:rsidTr="00AA26E5">
        <w:tc>
          <w:tcPr>
            <w:tcW w:w="4820" w:type="dxa"/>
          </w:tcPr>
          <w:p w14:paraId="16A8FAFC" w14:textId="77777777" w:rsidR="009627C8" w:rsidRPr="0056465C" w:rsidRDefault="009627C8" w:rsidP="0056465C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lastRenderedPageBreak/>
              <w:t xml:space="preserve">Hoạt động </w:t>
            </w:r>
            <w:r w:rsidR="005C7C00"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 xml:space="preserve">2: Thực hiện và chia sẻ kết quả với các bạn trong lớp. </w:t>
            </w:r>
          </w:p>
          <w:p w14:paraId="16A8FAFD" w14:textId="77777777" w:rsidR="007F0D74" w:rsidRPr="0056465C" w:rsidRDefault="00331BE1" w:rsidP="0056465C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- </w:t>
            </w:r>
            <w:r w:rsidR="005C7C00"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GV hướng dẫn các nhóm  HS thực hiện các dự án đã lập và chỉnh sửa dưới sự góp ý </w:t>
            </w:r>
            <w:r w:rsidR="007F0D74"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của GV. </w:t>
            </w:r>
          </w:p>
          <w:p w14:paraId="16A8FAFE" w14:textId="77777777" w:rsidR="00331BE1" w:rsidRPr="0056465C" w:rsidRDefault="00331BE1" w:rsidP="0056465C">
            <w:pPr>
              <w:spacing w:line="360" w:lineRule="auto"/>
              <w:jc w:val="both"/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- </w:t>
            </w:r>
            <w:r w:rsidR="007F0D74" w:rsidRPr="0056465C">
              <w:rPr>
                <w:rFonts w:ascii="Times New Roman" w:eastAsia="Calibri" w:hAnsi="Times New Roman"/>
                <w:iCs/>
                <w:color w:val="000000"/>
                <w:spacing w:val="0"/>
                <w:sz w:val="26"/>
                <w:szCs w:val="26"/>
              </w:rPr>
              <w:t xml:space="preserve">HS chia sẻ kết quả thực hiện dự án trước lớp. </w:t>
            </w:r>
          </w:p>
          <w:p w14:paraId="16A8FAFF" w14:textId="77777777" w:rsidR="00DA2DA0" w:rsidRPr="0056465C" w:rsidRDefault="007F0D74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- GV nhận xét và động viên HS  thực hiện nhiều hoạt động bảo vệ môi trường. </w:t>
            </w:r>
          </w:p>
          <w:p w14:paraId="16A8FB00" w14:textId="77777777" w:rsidR="005171B2" w:rsidRPr="0056465C" w:rsidRDefault="005171B2" w:rsidP="0056465C">
            <w:pPr>
              <w:spacing w:line="360" w:lineRule="auto"/>
              <w:jc w:val="both"/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>Hoạt động 3:  Em hãy sưu tầm một số hình ảnh về việc bảo vệ môi trường sống và chia sẻ với các bạn trong lớp</w:t>
            </w:r>
          </w:p>
          <w:p w14:paraId="16A8FB01" w14:textId="77777777" w:rsidR="009627C8" w:rsidRPr="0056465C" w:rsidRDefault="005171B2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b/>
                <w:bCs/>
                <w:color w:val="000000"/>
                <w:spacing w:val="0"/>
                <w:sz w:val="26"/>
                <w:szCs w:val="26"/>
              </w:rPr>
              <w:t>-</w:t>
            </w: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GV hướng dẫn HS sưu tầm những hình ảnh về việc bảo vệ môi trường sống </w:t>
            </w:r>
          </w:p>
          <w:p w14:paraId="16A8FB02" w14:textId="77777777" w:rsidR="005171B2" w:rsidRPr="0056465C" w:rsidRDefault="005171B2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03" w14:textId="77777777" w:rsidR="005171B2" w:rsidRPr="0056465C" w:rsidRDefault="005171B2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- GV nhận xét và động viên HS tích cực   thực hiện các việc làm bảo vệ môi trường sống. </w:t>
            </w:r>
          </w:p>
          <w:p w14:paraId="16A8FB04" w14:textId="77777777" w:rsidR="005171B2" w:rsidRPr="0056465C" w:rsidRDefault="00935657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lastRenderedPageBreak/>
              <w:t>- HS đọc lời khuyên trong SGK Đạo đức 5, trang 41.</w:t>
            </w:r>
          </w:p>
        </w:tc>
        <w:tc>
          <w:tcPr>
            <w:tcW w:w="4540" w:type="dxa"/>
          </w:tcPr>
          <w:p w14:paraId="16A8FB05" w14:textId="77777777" w:rsidR="005B6531" w:rsidRPr="0056465C" w:rsidRDefault="005B6531" w:rsidP="0056465C">
            <w:pPr>
              <w:spacing w:beforeLines="20" w:before="48" w:afterLines="20" w:after="48"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06" w14:textId="77777777" w:rsidR="00331BE1" w:rsidRPr="0056465C" w:rsidRDefault="00331BE1" w:rsidP="0056465C">
            <w:pPr>
              <w:spacing w:beforeLines="20" w:before="48" w:afterLines="20" w:after="48"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07" w14:textId="77777777" w:rsidR="00331BE1" w:rsidRPr="0056465C" w:rsidRDefault="00331BE1" w:rsidP="0056465C">
            <w:pPr>
              <w:spacing w:beforeLines="20" w:before="48" w:afterLines="20" w:after="48"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08" w14:textId="77777777" w:rsidR="00331BE1" w:rsidRPr="0056465C" w:rsidRDefault="00331BE1" w:rsidP="0056465C">
            <w:pPr>
              <w:spacing w:beforeLines="20" w:before="48" w:afterLines="20" w:after="48"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09" w14:textId="77777777" w:rsidR="008C548A" w:rsidRPr="0056465C" w:rsidRDefault="00331BE1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- HS</w:t>
            </w:r>
            <w:r w:rsidR="007F0D74"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 tích cực thực hiện dự án đã lập.</w:t>
            </w:r>
          </w:p>
          <w:p w14:paraId="16A8FB0A" w14:textId="77777777" w:rsidR="008C548A" w:rsidRPr="0056465C" w:rsidRDefault="008C548A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0B" w14:textId="77777777" w:rsidR="008C548A" w:rsidRPr="0056465C" w:rsidRDefault="008C548A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0C" w14:textId="77777777" w:rsidR="008C548A" w:rsidRPr="0056465C" w:rsidRDefault="008C548A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0D" w14:textId="77777777" w:rsidR="00331BE1" w:rsidRPr="0056465C" w:rsidRDefault="00331BE1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0E" w14:textId="77777777" w:rsidR="005171B2" w:rsidRPr="0056465C" w:rsidRDefault="005171B2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0F" w14:textId="77777777" w:rsidR="005171B2" w:rsidRPr="0056465C" w:rsidRDefault="005171B2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10" w14:textId="77777777" w:rsidR="005171B2" w:rsidRPr="0056465C" w:rsidRDefault="005171B2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-HS chia sẻ trước lớp cho GV và bạn bè cùng lớp những hình ảnh về việc bảo vệ môi trường mà HS sưu tầm được. </w:t>
            </w:r>
          </w:p>
          <w:p w14:paraId="16A8FB11" w14:textId="77777777" w:rsidR="00935657" w:rsidRPr="0056465C" w:rsidRDefault="00935657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12" w14:textId="77777777" w:rsidR="00935657" w:rsidRPr="0056465C" w:rsidRDefault="00935657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13" w14:textId="77777777" w:rsidR="00935657" w:rsidRPr="0056465C" w:rsidRDefault="00935657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</w:p>
          <w:p w14:paraId="16A8FB14" w14:textId="77777777" w:rsidR="00935657" w:rsidRPr="0056465C" w:rsidRDefault="008D18FD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-     Môi trường sống ở mọi nơi</w:t>
            </w:r>
          </w:p>
          <w:p w14:paraId="16A8FB15" w14:textId="77777777" w:rsidR="008D18FD" w:rsidRPr="0056465C" w:rsidRDefault="008D18FD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 xml:space="preserve">Việc gây  ô nhiễm em thời tránh xa </w:t>
            </w:r>
          </w:p>
          <w:p w14:paraId="16A8FB16" w14:textId="77777777" w:rsidR="008D18FD" w:rsidRPr="0056465C" w:rsidRDefault="008D18FD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lastRenderedPageBreak/>
              <w:t xml:space="preserve">       Dù là công cộng hay nhà</w:t>
            </w:r>
          </w:p>
          <w:p w14:paraId="16A8FB17" w14:textId="77777777" w:rsidR="008D18FD" w:rsidRPr="0056465C" w:rsidRDefault="008D18FD" w:rsidP="0056465C">
            <w:pPr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</w:pPr>
            <w:r w:rsidRPr="0056465C">
              <w:rPr>
                <w:rFonts w:ascii="Times New Roman" w:eastAsia="Calibri" w:hAnsi="Times New Roman"/>
                <w:color w:val="000000"/>
                <w:spacing w:val="0"/>
                <w:sz w:val="26"/>
                <w:szCs w:val="26"/>
              </w:rPr>
              <w:t>Chung tay bảo vệ mới là trò ngoan.</w:t>
            </w:r>
          </w:p>
        </w:tc>
      </w:tr>
    </w:tbl>
    <w:p w14:paraId="16A8FB19" w14:textId="2E08B971" w:rsidR="005B6531" w:rsidRPr="0056465C" w:rsidRDefault="005B6531" w:rsidP="0056465C">
      <w:pPr>
        <w:spacing w:line="360" w:lineRule="auto"/>
        <w:jc w:val="both"/>
        <w:rPr>
          <w:rFonts w:ascii="Times New Roman" w:eastAsia="Calibri" w:hAnsi="Times New Roman"/>
          <w:b/>
          <w:bCs/>
          <w:spacing w:val="0"/>
          <w:sz w:val="26"/>
          <w:szCs w:val="26"/>
          <w:lang w:val="vi-VN"/>
        </w:rPr>
      </w:pPr>
      <w:r w:rsidRPr="0056465C">
        <w:rPr>
          <w:rFonts w:ascii="Times New Roman" w:eastAsia="Calibri" w:hAnsi="Times New Roman"/>
          <w:b/>
          <w:bCs/>
          <w:spacing w:val="0"/>
          <w:sz w:val="26"/>
          <w:szCs w:val="26"/>
          <w:lang w:val="vi-VN"/>
        </w:rPr>
        <w:lastRenderedPageBreak/>
        <w:t xml:space="preserve"> </w:t>
      </w:r>
      <w:r w:rsidR="009D026F" w:rsidRPr="00F06B9B">
        <w:rPr>
          <w:rFonts w:ascii="Times New Roman" w:eastAsia="Calibri" w:hAnsi="Times New Roman"/>
          <w:b/>
          <w:bCs/>
          <w:spacing w:val="0"/>
          <w:sz w:val="26"/>
          <w:szCs w:val="26"/>
          <w:lang w:val="vi-VN"/>
        </w:rPr>
        <w:t xml:space="preserve">IV. </w:t>
      </w:r>
      <w:r w:rsidRPr="0056465C">
        <w:rPr>
          <w:rFonts w:ascii="Times New Roman" w:eastAsia="Calibri" w:hAnsi="Times New Roman"/>
          <w:b/>
          <w:bCs/>
          <w:spacing w:val="0"/>
          <w:sz w:val="26"/>
          <w:szCs w:val="26"/>
          <w:lang w:val="vi-VN"/>
        </w:rPr>
        <w:t>Điều chỉnh sau bài dạy:</w:t>
      </w:r>
    </w:p>
    <w:p w14:paraId="16A8FB1A" w14:textId="77777777" w:rsidR="005B6531" w:rsidRPr="0056465C" w:rsidRDefault="005B6531" w:rsidP="0056465C">
      <w:pPr>
        <w:tabs>
          <w:tab w:val="left" w:pos="3585"/>
        </w:tabs>
        <w:spacing w:line="360" w:lineRule="auto"/>
        <w:jc w:val="both"/>
        <w:rPr>
          <w:rFonts w:ascii="Times New Roman" w:eastAsia="Calibri" w:hAnsi="Times New Roman"/>
          <w:spacing w:val="0"/>
          <w:sz w:val="26"/>
          <w:szCs w:val="26"/>
        </w:rPr>
      </w:pPr>
      <w:r w:rsidRPr="0056465C">
        <w:rPr>
          <w:rFonts w:ascii="Times New Roman" w:eastAsia="Calibri" w:hAnsi="Times New Roman"/>
          <w:spacing w:val="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16A8FB1B" w14:textId="77777777" w:rsidR="005B6531" w:rsidRPr="0056465C" w:rsidRDefault="000018EF" w:rsidP="0056465C">
      <w:pPr>
        <w:tabs>
          <w:tab w:val="left" w:pos="3585"/>
        </w:tabs>
        <w:spacing w:line="360" w:lineRule="auto"/>
        <w:jc w:val="both"/>
        <w:rPr>
          <w:rFonts w:ascii="Times New Roman" w:hAnsi="Times New Roman"/>
          <w:sz w:val="26"/>
          <w:szCs w:val="26"/>
          <w:lang w:val="pt-BR"/>
        </w:rPr>
      </w:pPr>
      <w:r w:rsidRPr="0056465C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6A8FB1D" wp14:editId="16A8FB1E">
                <wp:simplePos x="0" y="0"/>
                <wp:positionH relativeFrom="column">
                  <wp:posOffset>1330960</wp:posOffset>
                </wp:positionH>
                <wp:positionV relativeFrom="paragraph">
                  <wp:posOffset>186689</wp:posOffset>
                </wp:positionV>
                <wp:extent cx="34861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6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545B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04.8pt;margin-top:14.7pt;width:274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"/>
            </w:pict>
          </mc:Fallback>
        </mc:AlternateContent>
      </w:r>
    </w:p>
    <w:p w14:paraId="16A8FB1C" w14:textId="77777777" w:rsidR="005B6531" w:rsidRPr="0056465C" w:rsidRDefault="005B6531" w:rsidP="0056465C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5B6531" w:rsidRPr="0056465C" w:rsidSect="001B19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9C399" w14:textId="77777777" w:rsidR="00587BC1" w:rsidRDefault="00587BC1" w:rsidP="0032229F">
      <w:r>
        <w:separator/>
      </w:r>
    </w:p>
  </w:endnote>
  <w:endnote w:type="continuationSeparator" w:id="0">
    <w:p w14:paraId="5510F4DF" w14:textId="77777777" w:rsidR="00587BC1" w:rsidRDefault="00587BC1" w:rsidP="0032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125BB" w14:textId="77777777" w:rsidR="00587BC1" w:rsidRDefault="00587BC1" w:rsidP="0032229F">
      <w:r>
        <w:separator/>
      </w:r>
    </w:p>
  </w:footnote>
  <w:footnote w:type="continuationSeparator" w:id="0">
    <w:p w14:paraId="4FAA6226" w14:textId="77777777" w:rsidR="00587BC1" w:rsidRDefault="00587BC1" w:rsidP="00322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9535C"/>
    <w:multiLevelType w:val="hybridMultilevel"/>
    <w:tmpl w:val="BD667C50"/>
    <w:lvl w:ilvl="0" w:tplc="D3DC561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37C26"/>
    <w:multiLevelType w:val="hybridMultilevel"/>
    <w:tmpl w:val="4560EBB4"/>
    <w:lvl w:ilvl="0" w:tplc="25FEF57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5103CB"/>
    <w:multiLevelType w:val="hybridMultilevel"/>
    <w:tmpl w:val="8B245CFC"/>
    <w:lvl w:ilvl="0" w:tplc="CC0C715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84248C"/>
    <w:multiLevelType w:val="hybridMultilevel"/>
    <w:tmpl w:val="E4F66E38"/>
    <w:lvl w:ilvl="0" w:tplc="8C588DE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44924">
    <w:abstractNumId w:val="1"/>
  </w:num>
  <w:num w:numId="2" w16cid:durableId="630671111">
    <w:abstractNumId w:val="0"/>
  </w:num>
  <w:num w:numId="3" w16cid:durableId="1806049336">
    <w:abstractNumId w:val="3"/>
  </w:num>
  <w:num w:numId="4" w16cid:durableId="203699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531"/>
    <w:rsid w:val="000018EF"/>
    <w:rsid w:val="00025B3D"/>
    <w:rsid w:val="00076736"/>
    <w:rsid w:val="00132935"/>
    <w:rsid w:val="00135F62"/>
    <w:rsid w:val="00144C3F"/>
    <w:rsid w:val="001B1979"/>
    <w:rsid w:val="001D5177"/>
    <w:rsid w:val="0026561E"/>
    <w:rsid w:val="00290D0F"/>
    <w:rsid w:val="002F55D6"/>
    <w:rsid w:val="0032229F"/>
    <w:rsid w:val="00331BE1"/>
    <w:rsid w:val="00335FF3"/>
    <w:rsid w:val="0035161E"/>
    <w:rsid w:val="004C2E29"/>
    <w:rsid w:val="004E03F3"/>
    <w:rsid w:val="005171B2"/>
    <w:rsid w:val="005336EE"/>
    <w:rsid w:val="0053653E"/>
    <w:rsid w:val="0056465C"/>
    <w:rsid w:val="00587BC1"/>
    <w:rsid w:val="00590FC4"/>
    <w:rsid w:val="005B1555"/>
    <w:rsid w:val="005B38B2"/>
    <w:rsid w:val="005B6531"/>
    <w:rsid w:val="005C7C00"/>
    <w:rsid w:val="005F6BF5"/>
    <w:rsid w:val="006B46D2"/>
    <w:rsid w:val="0071033E"/>
    <w:rsid w:val="007F0D74"/>
    <w:rsid w:val="00811AD4"/>
    <w:rsid w:val="0082148E"/>
    <w:rsid w:val="008276C4"/>
    <w:rsid w:val="008C548A"/>
    <w:rsid w:val="008D18FD"/>
    <w:rsid w:val="00935657"/>
    <w:rsid w:val="009627C8"/>
    <w:rsid w:val="009B05B4"/>
    <w:rsid w:val="009D026F"/>
    <w:rsid w:val="00A87A73"/>
    <w:rsid w:val="00AA26E5"/>
    <w:rsid w:val="00AF24EF"/>
    <w:rsid w:val="00B1257D"/>
    <w:rsid w:val="00B81C39"/>
    <w:rsid w:val="00BB290C"/>
    <w:rsid w:val="00C2133C"/>
    <w:rsid w:val="00D03318"/>
    <w:rsid w:val="00DA2DA0"/>
    <w:rsid w:val="00DD11FC"/>
    <w:rsid w:val="00DE6294"/>
    <w:rsid w:val="00E03E7F"/>
    <w:rsid w:val="00E16859"/>
    <w:rsid w:val="00E75FA9"/>
    <w:rsid w:val="00EB19D4"/>
    <w:rsid w:val="00F06B9B"/>
    <w:rsid w:val="00F5272A"/>
    <w:rsid w:val="00F72D23"/>
    <w:rsid w:val="00FF3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8FA43"/>
  <w15:docId w15:val="{0026B9CE-C43B-467E-BC43-2A7D40B4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531"/>
    <w:pPr>
      <w:spacing w:after="0" w:line="240" w:lineRule="auto"/>
    </w:pPr>
    <w:rPr>
      <w:rFonts w:ascii=".VnTime" w:eastAsia="Times New Roman" w:hAnsi=".VnTime" w:cs="Times New Roman"/>
      <w:spacing w:val="-6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294"/>
    <w:pPr>
      <w:ind w:left="720"/>
      <w:contextualSpacing/>
    </w:pPr>
  </w:style>
  <w:style w:type="table" w:styleId="TableGrid">
    <w:name w:val="Table Grid"/>
    <w:basedOn w:val="TableNormal"/>
    <w:uiPriority w:val="39"/>
    <w:rsid w:val="00322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22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229F"/>
    <w:rPr>
      <w:rFonts w:ascii=".VnTime" w:eastAsia="Times New Roman" w:hAnsi=".VnTime" w:cs="Times New Roman"/>
      <w:spacing w:val="-6"/>
      <w:kern w:val="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22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29F"/>
    <w:rPr>
      <w:rFonts w:ascii=".VnTime" w:eastAsia="Times New Roman" w:hAnsi=".VnTime" w:cs="Times New Roman"/>
      <w:spacing w:val="-6"/>
      <w:kern w:val="0"/>
      <w:sz w:val="28"/>
      <w:szCs w:val="28"/>
    </w:rPr>
  </w:style>
  <w:style w:type="character" w:styleId="Strong">
    <w:name w:val="Strong"/>
    <w:basedOn w:val="DefaultParagraphFont"/>
    <w:uiPriority w:val="22"/>
    <w:qFormat/>
    <w:rsid w:val="009D02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8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Thêu Đặng</dc:creator>
  <cp:keywords/>
  <dc:description/>
  <cp:lastModifiedBy>TA</cp:lastModifiedBy>
  <cp:revision>2</cp:revision>
  <dcterms:created xsi:type="dcterms:W3CDTF">2025-01-20T12:34:00Z</dcterms:created>
  <dcterms:modified xsi:type="dcterms:W3CDTF">2025-01-20T12:34:00Z</dcterms:modified>
</cp:coreProperties>
</file>