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DF7EB" w14:textId="77777777" w:rsidR="007D6AA5" w:rsidRPr="001F71CA" w:rsidRDefault="007D6AA5" w:rsidP="007D6AA5">
      <w:pPr>
        <w:spacing w:line="240" w:lineRule="auto"/>
        <w:jc w:val="center"/>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 xml:space="preserve">Tiết 19: ÔN </w:t>
      </w:r>
      <w:r>
        <w:rPr>
          <w:rFonts w:ascii="Times New Roman" w:eastAsia="Times New Roman" w:hAnsi="Times New Roman" w:cs="Times New Roman"/>
          <w:b/>
          <w:bCs/>
          <w:color w:val="000000"/>
          <w:kern w:val="0"/>
          <w:sz w:val="28"/>
          <w:szCs w:val="28"/>
          <w:lang w:val="vi-VN"/>
          <w14:ligatures w14:val="none"/>
        </w:rPr>
        <w:t>NỘI DUNG ĐỘI HÌNH ĐỘI NGŨ MỚI HỌC</w:t>
      </w:r>
    </w:p>
    <w:p w14:paraId="69FCB3C8"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I. Yêu cầu cần đạt:</w:t>
      </w:r>
    </w:p>
    <w:p w14:paraId="1E89EF74"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 xml:space="preserve">1.Về phẩm chất: </w:t>
      </w:r>
      <w:r w:rsidRPr="001F71CA">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2CB3FFEC"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106DBEDA"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D3F7AEC"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2. Về năng lực</w:t>
      </w:r>
      <w:r w:rsidRPr="001F71CA">
        <w:rPr>
          <w:rFonts w:ascii="Times New Roman" w:eastAsia="Times New Roman" w:hAnsi="Times New Roman" w:cs="Times New Roman"/>
          <w:color w:val="000000"/>
          <w:kern w:val="0"/>
          <w:sz w:val="28"/>
          <w:szCs w:val="28"/>
          <w:lang w:val="vi-VN"/>
          <w14:ligatures w14:val="none"/>
        </w:rPr>
        <w:t>: </w:t>
      </w:r>
    </w:p>
    <w:p w14:paraId="675BA5BF"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2.1. Năng lực chung:</w:t>
      </w:r>
    </w:p>
    <w:p w14:paraId="41F26D73"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giậm chân tại chỗ, đứng lại trong sách giáo khoa và quan sát động tác mẫu của giáo viên. </w:t>
      </w:r>
    </w:p>
    <w:p w14:paraId="0C5D9F2F"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7EB08FB5"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2.2. Năng lực đặc thù:</w:t>
      </w:r>
    </w:p>
    <w:p w14:paraId="56861773"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713E8AFD"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NL vận động cơ bản: Thực hiện được động tác giậm chân tại chỗ, đứng lại.</w:t>
      </w:r>
    </w:p>
    <w:p w14:paraId="0767018D" w14:textId="77777777" w:rsidR="007D6AA5" w:rsidRDefault="007D6AA5" w:rsidP="007D6AA5">
      <w:pPr>
        <w:spacing w:line="240" w:lineRule="auto"/>
        <w:jc w:val="both"/>
        <w:rPr>
          <w:rFonts w:ascii="Times New Roman" w:eastAsia="Times New Roman" w:hAnsi="Times New Roman" w:cs="Times New Roman"/>
          <w:color w:val="000000"/>
          <w:kern w:val="0"/>
          <w:sz w:val="28"/>
          <w:szCs w:val="28"/>
          <w:lang w:val="vi-VN"/>
          <w14:ligatures w14:val="none"/>
        </w:rPr>
      </w:pPr>
      <w:r w:rsidRPr="001F71CA">
        <w:rPr>
          <w:rFonts w:ascii="Times New Roman" w:eastAsia="Times New Roman" w:hAnsi="Times New Roman" w:cs="Times New Roman"/>
          <w:color w:val="000000"/>
          <w:kern w:val="0"/>
          <w:sz w:val="28"/>
          <w:szCs w:val="28"/>
          <w:lang w:val="vi-VN"/>
          <w14:ligatures w14:val="none"/>
        </w:rPr>
        <w:t>Biết quan sát tranh, tự khám phá bài và quan sát động tác làm mẫu của giáo viên để tập luyện. Thực hiện được động tác giậm chân tại chỗ, đứng lại</w:t>
      </w:r>
    </w:p>
    <w:p w14:paraId="0E590800" w14:textId="2F8AB086" w:rsidR="007A1506" w:rsidRPr="007A1506" w:rsidRDefault="007A1506" w:rsidP="007D6AA5">
      <w:pPr>
        <w:spacing w:line="240" w:lineRule="auto"/>
        <w:jc w:val="both"/>
        <w:rPr>
          <w:rFonts w:ascii="Times New Roman" w:eastAsia="Times New Roman" w:hAnsi="Times New Roman" w:cs="Times New Roman"/>
          <w:kern w:val="0"/>
          <w:sz w:val="28"/>
          <w:szCs w:val="28"/>
          <w:lang w:val="vi-VN"/>
          <w14:ligatures w14:val="none"/>
        </w:rPr>
      </w:pPr>
      <w:bookmarkStart w:id="0" w:name="_Hlk182003741"/>
      <w:r w:rsidRPr="002C2E2F">
        <w:rPr>
          <w:rFonts w:ascii="Times New Roman" w:eastAsia="Times New Roman" w:hAnsi="Times New Roman" w:cs="Times New Roman"/>
          <w:kern w:val="0"/>
          <w:sz w:val="28"/>
          <w:szCs w:val="28"/>
          <w:lang w:val="vi-VN"/>
          <w14:ligatures w14:val="none"/>
        </w:rPr>
        <w:t xml:space="preserve">* Học sinh khuyết tật thực hiện được cơ bản đúng động tác giậm chân tại </w:t>
      </w:r>
      <w:r>
        <w:rPr>
          <w:rFonts w:ascii="Times New Roman" w:eastAsia="Times New Roman" w:hAnsi="Times New Roman" w:cs="Times New Roman"/>
          <w:kern w:val="0"/>
          <w:sz w:val="28"/>
          <w:szCs w:val="28"/>
          <w:lang w:val="vi-VN"/>
          <w14:ligatures w14:val="none"/>
        </w:rPr>
        <w:t>chỗ, đứng lại.</w:t>
      </w:r>
    </w:p>
    <w:bookmarkEnd w:id="0"/>
    <w:p w14:paraId="15B33898" w14:textId="77777777" w:rsidR="007D6AA5" w:rsidRPr="001F71CA" w:rsidRDefault="007D6AA5" w:rsidP="007D6AA5">
      <w:pPr>
        <w:spacing w:line="240" w:lineRule="auto"/>
        <w:jc w:val="both"/>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II. Địa điểm – phương tiện </w:t>
      </w:r>
    </w:p>
    <w:p w14:paraId="178EE5CE"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 Địa điểm</w:t>
      </w:r>
      <w:r w:rsidRPr="001F71CA">
        <w:rPr>
          <w:rFonts w:ascii="Times New Roman" w:eastAsia="Times New Roman" w:hAnsi="Times New Roman" w:cs="Times New Roman"/>
          <w:color w:val="000000"/>
          <w:kern w:val="0"/>
          <w:sz w:val="28"/>
          <w:szCs w:val="28"/>
          <w:lang w:val="vi-VN"/>
          <w14:ligatures w14:val="none"/>
        </w:rPr>
        <w:t>: Sân trường  </w:t>
      </w:r>
    </w:p>
    <w:p w14:paraId="6012C75B"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 Phương tiện: </w:t>
      </w:r>
    </w:p>
    <w:p w14:paraId="4B76DEC0"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Giáo viên chuẩn bị:  Tranh ảnh, trang phục thể thao, còi phục vụ trò chơi. </w:t>
      </w:r>
    </w:p>
    <w:p w14:paraId="2A4C4CC9"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Học sinh chuẩn bị: Giày thể thao.</w:t>
      </w:r>
    </w:p>
    <w:p w14:paraId="4C2A771D"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b/>
          <w:bCs/>
          <w:color w:val="000000"/>
          <w:kern w:val="0"/>
          <w:sz w:val="28"/>
          <w:szCs w:val="28"/>
          <w:lang w:val="vi-VN"/>
          <w14:ligatures w14:val="none"/>
        </w:rPr>
        <w:t> III. Phương pháp và hình thức tổ chức dạy học</w:t>
      </w:r>
    </w:p>
    <w:p w14:paraId="142860F0"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Phương pháp dạy học chính: Làm mẫu, sử dụng lời nói, tập luyện, trò chơi và thi đấu. </w:t>
      </w:r>
    </w:p>
    <w:p w14:paraId="6C1BA303" w14:textId="77777777" w:rsidR="007D6AA5" w:rsidRPr="001F71CA" w:rsidRDefault="007D6AA5" w:rsidP="007D6AA5">
      <w:pPr>
        <w:spacing w:line="240" w:lineRule="auto"/>
        <w:rPr>
          <w:rFonts w:ascii="Times New Roman" w:eastAsia="Times New Roman" w:hAnsi="Times New Roman" w:cs="Times New Roman"/>
          <w:kern w:val="0"/>
          <w:sz w:val="24"/>
          <w:szCs w:val="24"/>
          <w:lang w:val="vi-VN"/>
          <w14:ligatures w14:val="none"/>
        </w:rPr>
      </w:pPr>
      <w:r w:rsidRPr="001F71CA">
        <w:rPr>
          <w:rFonts w:ascii="Times New Roman" w:eastAsia="Times New Roman" w:hAnsi="Times New Roman" w:cs="Times New Roman"/>
          <w:color w:val="000000"/>
          <w:kern w:val="0"/>
          <w:sz w:val="28"/>
          <w:szCs w:val="28"/>
          <w:lang w:val="vi-VN"/>
          <w14:ligatures w14:val="none"/>
        </w:rPr>
        <w:t>- Hình thức dạy học chính: Tập luyện đồng loạt( tập thể), tập theo nhóm, cặp đôi và cá nhân.</w:t>
      </w:r>
    </w:p>
    <w:p w14:paraId="7B49A365" w14:textId="77777777" w:rsidR="007D6AA5" w:rsidRPr="001F71CA" w:rsidRDefault="007D6AA5" w:rsidP="007D6AA5">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IV. Tiến </w:t>
      </w:r>
      <w:proofErr w:type="spellStart"/>
      <w:r w:rsidRPr="001F71CA">
        <w:rPr>
          <w:rFonts w:ascii="Times New Roman" w:eastAsia="Times New Roman" w:hAnsi="Times New Roman" w:cs="Times New Roman"/>
          <w:b/>
          <w:bCs/>
          <w:color w:val="000000"/>
          <w:kern w:val="0"/>
          <w:sz w:val="28"/>
          <w:szCs w:val="28"/>
          <w14:ligatures w14:val="none"/>
        </w:rPr>
        <w:t>trình</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dạy</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học</w:t>
      </w:r>
      <w:proofErr w:type="spellEnd"/>
    </w:p>
    <w:tbl>
      <w:tblPr>
        <w:tblW w:w="0" w:type="auto"/>
        <w:tblCellMar>
          <w:top w:w="15" w:type="dxa"/>
          <w:left w:w="15" w:type="dxa"/>
          <w:bottom w:w="15" w:type="dxa"/>
          <w:right w:w="15" w:type="dxa"/>
        </w:tblCellMar>
        <w:tblLook w:val="0000" w:firstRow="0" w:lastRow="0" w:firstColumn="0" w:lastColumn="0" w:noHBand="0" w:noVBand="0"/>
      </w:tblPr>
      <w:tblGrid>
        <w:gridCol w:w="2899"/>
        <w:gridCol w:w="685"/>
        <w:gridCol w:w="839"/>
        <w:gridCol w:w="1931"/>
        <w:gridCol w:w="3154"/>
      </w:tblGrid>
      <w:tr w:rsidR="007D6AA5" w:rsidRPr="001F71CA" w14:paraId="71A1D712" w14:textId="77777777" w:rsidTr="00D874F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0E5CE4"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b/>
                <w:bCs/>
                <w:color w:val="000000"/>
                <w:kern w:val="0"/>
                <w:sz w:val="28"/>
                <w:szCs w:val="28"/>
                <w14:ligatures w14:val="none"/>
              </w:rPr>
              <w:lastRenderedPageBreak/>
              <w:t>Nội</w:t>
            </w:r>
            <w:proofErr w:type="spellEnd"/>
            <w:r w:rsidRPr="001F71CA">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0E72C3"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b/>
                <w:bCs/>
                <w:color w:val="000000"/>
                <w:kern w:val="0"/>
                <w:sz w:val="28"/>
                <w:szCs w:val="28"/>
                <w14:ligatures w14:val="none"/>
              </w:rPr>
              <w:t>Lượng</w:t>
            </w:r>
            <w:proofErr w:type="spellEnd"/>
            <w:r w:rsidRPr="001F71CA">
              <w:rPr>
                <w:rFonts w:ascii="Times New Roman" w:eastAsia="Times New Roman" w:hAnsi="Times New Roman" w:cs="Times New Roman"/>
                <w:b/>
                <w:bCs/>
                <w:color w:val="000000"/>
                <w:kern w:val="0"/>
                <w:sz w:val="28"/>
                <w:szCs w:val="28"/>
                <w14:ligatures w14:val="none"/>
              </w:rPr>
              <w:t xml:space="preserve"> VĐ</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559E2B"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Phương </w:t>
            </w:r>
            <w:proofErr w:type="spellStart"/>
            <w:r w:rsidRPr="001F71CA">
              <w:rPr>
                <w:rFonts w:ascii="Times New Roman" w:eastAsia="Times New Roman" w:hAnsi="Times New Roman" w:cs="Times New Roman"/>
                <w:b/>
                <w:bCs/>
                <w:color w:val="000000"/>
                <w:kern w:val="0"/>
                <w:sz w:val="28"/>
                <w:szCs w:val="28"/>
                <w14:ligatures w14:val="none"/>
              </w:rPr>
              <w:t>pháp</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tổ</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chức</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và</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yêu</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cầu</w:t>
            </w:r>
            <w:proofErr w:type="spellEnd"/>
          </w:p>
        </w:tc>
      </w:tr>
      <w:tr w:rsidR="007D6AA5" w:rsidRPr="001F71CA" w14:paraId="39CC0A4F" w14:textId="77777777" w:rsidTr="00D874F2">
        <w:trPr>
          <w:trHeight w:val="412"/>
        </w:trPr>
        <w:tc>
          <w:tcPr>
            <w:tcW w:w="0" w:type="auto"/>
            <w:vMerge/>
            <w:tcBorders>
              <w:top w:val="single" w:sz="4" w:space="0" w:color="000000"/>
              <w:left w:val="single" w:sz="4" w:space="0" w:color="000000"/>
              <w:bottom w:val="single" w:sz="4" w:space="0" w:color="000000"/>
              <w:right w:val="single" w:sz="4" w:space="0" w:color="000000"/>
            </w:tcBorders>
            <w:vAlign w:val="center"/>
          </w:tcPr>
          <w:p w14:paraId="68C4CC9E"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EAA5A2"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4"/>
                <w:szCs w:val="24"/>
                <w14:ligatures w14:val="none"/>
              </w:rPr>
              <w:t xml:space="preserve">T. </w:t>
            </w:r>
            <w:proofErr w:type="spellStart"/>
            <w:r w:rsidRPr="001F71CA">
              <w:rPr>
                <w:rFonts w:ascii="Times New Roman" w:eastAsia="Times New Roman" w:hAnsi="Times New Roman" w:cs="Times New Roman"/>
                <w:b/>
                <w:bCs/>
                <w:color w:val="000000"/>
                <w:kern w:val="0"/>
                <w:sz w:val="24"/>
                <w:szCs w:val="24"/>
                <w14:ligatures w14:val="none"/>
              </w:rPr>
              <w:t>gian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128B2"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4"/>
                <w:szCs w:val="24"/>
                <w14:ligatures w14:val="none"/>
              </w:rPr>
              <w:t xml:space="preserve">S. </w:t>
            </w:r>
            <w:proofErr w:type="spellStart"/>
            <w:r w:rsidRPr="001F71CA">
              <w:rPr>
                <w:rFonts w:ascii="Times New Roman" w:eastAsia="Times New Roman" w:hAnsi="Times New Roman" w:cs="Times New Roman"/>
                <w:b/>
                <w:bCs/>
                <w:color w:val="000000"/>
                <w:kern w:val="0"/>
                <w:sz w:val="24"/>
                <w:szCs w:val="24"/>
                <w14:ligatures w14:val="none"/>
              </w:rPr>
              <w:t>lần</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2FD44"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b/>
                <w:bCs/>
                <w:color w:val="000000"/>
                <w:kern w:val="0"/>
                <w:sz w:val="28"/>
                <w:szCs w:val="28"/>
                <w14:ligatures w14:val="none"/>
              </w:rPr>
              <w:t>Hoạt</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động</w:t>
            </w:r>
            <w:proofErr w:type="spellEnd"/>
            <w:r w:rsidRPr="001F71CA">
              <w:rPr>
                <w:rFonts w:ascii="Times New Roman" w:eastAsia="Times New Roman" w:hAnsi="Times New Roman" w:cs="Times New Roman"/>
                <w:b/>
                <w:bCs/>
                <w:color w:val="000000"/>
                <w:kern w:val="0"/>
                <w:sz w:val="28"/>
                <w:szCs w:val="28"/>
                <w14:ligatures w14:val="none"/>
              </w:rPr>
              <w:t xml:space="preserve">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B1A47"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b/>
                <w:bCs/>
                <w:color w:val="000000"/>
                <w:kern w:val="0"/>
                <w:sz w:val="28"/>
                <w:szCs w:val="28"/>
                <w14:ligatures w14:val="none"/>
              </w:rPr>
              <w:t>Hoạt</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động</w:t>
            </w:r>
            <w:proofErr w:type="spellEnd"/>
            <w:r w:rsidRPr="001F71CA">
              <w:rPr>
                <w:rFonts w:ascii="Times New Roman" w:eastAsia="Times New Roman" w:hAnsi="Times New Roman" w:cs="Times New Roman"/>
                <w:b/>
                <w:bCs/>
                <w:color w:val="000000"/>
                <w:kern w:val="0"/>
                <w:sz w:val="28"/>
                <w:szCs w:val="28"/>
                <w14:ligatures w14:val="none"/>
              </w:rPr>
              <w:t xml:space="preserve"> HS</w:t>
            </w:r>
          </w:p>
        </w:tc>
      </w:tr>
      <w:tr w:rsidR="007D6AA5" w:rsidRPr="001F71CA" w14:paraId="7420CAB8" w14:textId="77777777" w:rsidTr="00D874F2">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43D7B"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I. </w:t>
            </w:r>
            <w:proofErr w:type="spellStart"/>
            <w:r w:rsidRPr="001F71CA">
              <w:rPr>
                <w:rFonts w:ascii="Times New Roman" w:eastAsia="Times New Roman" w:hAnsi="Times New Roman" w:cs="Times New Roman"/>
                <w:b/>
                <w:bCs/>
                <w:color w:val="000000"/>
                <w:kern w:val="0"/>
                <w:sz w:val="28"/>
                <w:szCs w:val="28"/>
                <w14:ligatures w14:val="none"/>
              </w:rPr>
              <w:t>Phần</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mở</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đầu</w:t>
            </w:r>
            <w:proofErr w:type="spellEnd"/>
          </w:p>
          <w:p w14:paraId="14A78E26"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Nhận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lớp</w:t>
            </w:r>
            <w:proofErr w:type="spellEnd"/>
          </w:p>
          <w:p w14:paraId="7B0501F2"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0A289F52"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Khởi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p>
          <w:p w14:paraId="5374D0C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Xoay</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khớp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cổ</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tay</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cổ</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chân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vai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hông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gối</w:t>
            </w:r>
            <w:proofErr w:type="spellEnd"/>
            <w:r w:rsidRPr="001F71CA">
              <w:rPr>
                <w:rFonts w:ascii="Times New Roman" w:eastAsia="Times New Roman" w:hAnsi="Times New Roman" w:cs="Times New Roman"/>
                <w:color w:val="000000"/>
                <w:kern w:val="0"/>
                <w:sz w:val="28"/>
                <w:szCs w:val="28"/>
                <w14:ligatures w14:val="none"/>
              </w:rPr>
              <w:t>,...   </w:t>
            </w:r>
          </w:p>
          <w:p w14:paraId="437925EC"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Trò</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giành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cờ</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chiến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thắng</w:t>
            </w:r>
            <w:proofErr w:type="spellEnd"/>
            <w:r w:rsidRPr="001F71CA">
              <w:rPr>
                <w:rFonts w:ascii="Times New Roman" w:eastAsia="Times New Roman" w:hAnsi="Times New Roman" w:cs="Times New Roman"/>
                <w:color w:val="000000"/>
                <w:kern w:val="0"/>
                <w:sz w:val="28"/>
                <w:szCs w:val="28"/>
                <w14:ligatures w14:val="none"/>
              </w:rPr>
              <w:t>”</w:t>
            </w:r>
          </w:p>
          <w:p w14:paraId="19B0B637"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noProof/>
                <w:color w:val="000000"/>
                <w:kern w:val="0"/>
                <w:sz w:val="28"/>
                <w:szCs w:val="28"/>
                <w14:ligatures w14:val="none"/>
              </w:rPr>
              <w:drawing>
                <wp:inline distT="0" distB="0" distL="0" distR="0" wp14:anchorId="2962C823" wp14:editId="2C8B8BFE">
                  <wp:extent cx="1463040" cy="548640"/>
                  <wp:effectExtent l="0" t="0" r="3810" b="3810"/>
                  <wp:docPr id="31" name="Hình ảnh 31" descr="https://lh3.googleusercontent.com/MpE1HmQuhk4f0zRyp6O_n4AcZnqmi_iLIu6M2HM0VNUXX8mHDJ65V0oxkpIvM7UInTSpZrrl0oGN1OqOAQQ2UG0fmzSxO2RnWpwVKY3mhDbVx3xy_MJjh9lkhtHBpFbVaq9T-q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2" descr="https://lh3.googleusercontent.com/MpE1HmQuhk4f0zRyp6O_n4AcZnqmi_iLIu6M2HM0VNUXX8mHDJ65V0oxkpIvM7UInTSpZrrl0oGN1OqOAQQ2UG0fmzSxO2RnWpwVKY3mhDbVx3xy_MJjh9lkhtHBpFbVaq9T-q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3040" cy="548640"/>
                          </a:xfrm>
                          <a:prstGeom prst="rect">
                            <a:avLst/>
                          </a:prstGeom>
                          <a:noFill/>
                          <a:ln>
                            <a:noFill/>
                          </a:ln>
                        </pic:spPr>
                      </pic:pic>
                    </a:graphicData>
                  </a:graphic>
                </wp:inline>
              </w:drawing>
            </w:r>
          </w:p>
          <w:p w14:paraId="2B4B098A"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II. </w:t>
            </w:r>
            <w:proofErr w:type="spellStart"/>
            <w:r w:rsidRPr="001F71CA">
              <w:rPr>
                <w:rFonts w:ascii="Times New Roman" w:eastAsia="Times New Roman" w:hAnsi="Times New Roman" w:cs="Times New Roman"/>
                <w:b/>
                <w:bCs/>
                <w:color w:val="000000"/>
                <w:kern w:val="0"/>
                <w:sz w:val="28"/>
                <w:szCs w:val="28"/>
                <w14:ligatures w14:val="none"/>
              </w:rPr>
              <w:t>Phần</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cơ</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bản</w:t>
            </w:r>
            <w:proofErr w:type="spellEnd"/>
            <w:r w:rsidRPr="001F71CA">
              <w:rPr>
                <w:rFonts w:ascii="Times New Roman" w:eastAsia="Times New Roman" w:hAnsi="Times New Roman" w:cs="Times New Roman"/>
                <w:b/>
                <w:bCs/>
                <w:color w:val="000000"/>
                <w:kern w:val="0"/>
                <w:sz w:val="28"/>
                <w:szCs w:val="28"/>
                <w14:ligatures w14:val="none"/>
              </w:rPr>
              <w:t>:</w:t>
            </w:r>
          </w:p>
          <w:p w14:paraId="78B9B764"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Kiến</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thức</w:t>
            </w:r>
            <w:proofErr w:type="spellEnd"/>
            <w:r w:rsidRPr="001F71CA">
              <w:rPr>
                <w:rFonts w:ascii="Times New Roman" w:eastAsia="Times New Roman" w:hAnsi="Times New Roman" w:cs="Times New Roman"/>
                <w:b/>
                <w:bCs/>
                <w:color w:val="000000"/>
                <w:kern w:val="0"/>
                <w:sz w:val="28"/>
                <w:szCs w:val="28"/>
                <w14:ligatures w14:val="none"/>
              </w:rPr>
              <w:t>.</w:t>
            </w:r>
          </w:p>
          <w:p w14:paraId="07BD636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Giậm</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chân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chỗ</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đứng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lại</w:t>
            </w:r>
            <w:proofErr w:type="spellEnd"/>
            <w:r w:rsidRPr="001F71CA">
              <w:rPr>
                <w:rFonts w:ascii="Times New Roman" w:eastAsia="Times New Roman" w:hAnsi="Times New Roman" w:cs="Times New Roman"/>
                <w:color w:val="000000"/>
                <w:kern w:val="0"/>
                <w:sz w:val="28"/>
                <w:szCs w:val="28"/>
                <w14:ligatures w14:val="none"/>
              </w:rPr>
              <w:t>.</w:t>
            </w:r>
          </w:p>
          <w:p w14:paraId="079A3105"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noProof/>
                <w:color w:val="000000"/>
                <w:kern w:val="0"/>
                <w:sz w:val="28"/>
                <w:szCs w:val="28"/>
                <w14:ligatures w14:val="none"/>
              </w:rPr>
              <w:drawing>
                <wp:inline distT="0" distB="0" distL="0" distR="0" wp14:anchorId="40BBC474" wp14:editId="2D04CF25">
                  <wp:extent cx="1485900" cy="1203960"/>
                  <wp:effectExtent l="0" t="0" r="0" b="0"/>
                  <wp:docPr id="30" name="Hình ảnh 30" descr="https://lh5.googleusercontent.com/axuOEwbAiRHKbfWff1viXXyO1l_f0i5Go_eC4Oy8dEZw_IWogXXWCkH9W0yEsTvJYM_BP0mAcqw5zZIGZxbXGDnrRXtaW9-2wJLOL_hmTTFd2pHvdxxaMCWO25-o8YjA4hTwT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3" descr="https://lh5.googleusercontent.com/axuOEwbAiRHKbfWff1viXXyO1l_f0i5Go_eC4Oy8dEZw_IWogXXWCkH9W0yEsTvJYM_BP0mAcqw5zZIGZxbXGDnrRXtaW9-2wJLOL_hmTTFd2pHvdxxaMCWO25-o8YjA4hTwTk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1203960"/>
                          </a:xfrm>
                          <a:prstGeom prst="rect">
                            <a:avLst/>
                          </a:prstGeom>
                          <a:noFill/>
                          <a:ln>
                            <a:noFill/>
                          </a:ln>
                        </pic:spPr>
                      </pic:pic>
                    </a:graphicData>
                  </a:graphic>
                </wp:inline>
              </w:drawing>
            </w:r>
          </w:p>
          <w:p w14:paraId="415749CF"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w:t>
            </w:r>
            <w:proofErr w:type="spellStart"/>
            <w:r w:rsidRPr="001F71CA">
              <w:rPr>
                <w:rFonts w:ascii="Times New Roman" w:eastAsia="Times New Roman" w:hAnsi="Times New Roman" w:cs="Times New Roman"/>
                <w:b/>
                <w:bCs/>
                <w:color w:val="000000"/>
                <w:kern w:val="0"/>
                <w:sz w:val="28"/>
                <w:szCs w:val="28"/>
                <w14:ligatures w14:val="none"/>
              </w:rPr>
              <w:t>Luyện</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tập</w:t>
            </w:r>
            <w:proofErr w:type="spellEnd"/>
          </w:p>
          <w:p w14:paraId="4CB75E7E"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đồng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loạt</w:t>
            </w:r>
            <w:proofErr w:type="spellEnd"/>
          </w:p>
          <w:p w14:paraId="31B0EEE0"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p>
          <w:p w14:paraId="6BC8DED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theo</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tổ</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nhóm</w:t>
            </w:r>
            <w:proofErr w:type="spellEnd"/>
          </w:p>
          <w:p w14:paraId="1418D0CB"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170EBFB5"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lastRenderedPageBreak/>
              <w:t>Thi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đua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giữa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tổ</w:t>
            </w:r>
            <w:proofErr w:type="spellEnd"/>
          </w:p>
          <w:p w14:paraId="2BDD52EE"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64C33592"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Trò</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ném</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trúng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đích</w:t>
            </w:r>
            <w:proofErr w:type="spellEnd"/>
            <w:r w:rsidRPr="001F71CA">
              <w:rPr>
                <w:rFonts w:ascii="Times New Roman" w:eastAsia="Times New Roman" w:hAnsi="Times New Roman" w:cs="Times New Roman"/>
                <w:color w:val="000000"/>
                <w:kern w:val="0"/>
                <w:sz w:val="28"/>
                <w:szCs w:val="28"/>
                <w14:ligatures w14:val="none"/>
              </w:rPr>
              <w:t>”.</w:t>
            </w:r>
          </w:p>
          <w:p w14:paraId="2FEB1C53"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noProof/>
                <w:color w:val="000000"/>
                <w:kern w:val="0"/>
                <w:sz w:val="28"/>
                <w:szCs w:val="28"/>
                <w14:ligatures w14:val="none"/>
              </w:rPr>
              <w:drawing>
                <wp:inline distT="0" distB="0" distL="0" distR="0" wp14:anchorId="204D4AA7" wp14:editId="5035A788">
                  <wp:extent cx="1508760" cy="1371600"/>
                  <wp:effectExtent l="0" t="0" r="0" b="0"/>
                  <wp:docPr id="29" name="Hình ảnh 29" descr="https://lh5.googleusercontent.com/AKOhxRX7yoLlQfjSZ-55igrSCbQEqcn0LiXbVn9dgakL2Lv6pplCPVxKrK-OaG7EoNM24Gc66hnnDvT7YAGd8zv6a6TQCm3q5enpuqnhxOgtLMWeAVT7ZHwCv15o87cv7QTXq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4" descr="https://lh5.googleusercontent.com/AKOhxRX7yoLlQfjSZ-55igrSCbQEqcn0LiXbVn9dgakL2Lv6pplCPVxKrK-OaG7EoNM24Gc66hnnDvT7YAGd8zv6a6TQCm3q5enpuqnhxOgtLMWeAVT7ZHwCv15o87cv7QTXqJ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8760" cy="1371600"/>
                          </a:xfrm>
                          <a:prstGeom prst="rect">
                            <a:avLst/>
                          </a:prstGeom>
                          <a:noFill/>
                          <a:ln>
                            <a:noFill/>
                          </a:ln>
                        </pic:spPr>
                      </pic:pic>
                    </a:graphicData>
                  </a:graphic>
                </wp:inline>
              </w:drawing>
            </w:r>
          </w:p>
          <w:p w14:paraId="69AA6069"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4841883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Bài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PT </w:t>
            </w:r>
            <w:proofErr w:type="spellStart"/>
            <w:r w:rsidRPr="001F71CA">
              <w:rPr>
                <w:rFonts w:ascii="Times New Roman" w:eastAsia="Times New Roman" w:hAnsi="Times New Roman" w:cs="Times New Roman"/>
                <w:color w:val="000000"/>
                <w:kern w:val="0"/>
                <w:sz w:val="28"/>
                <w:szCs w:val="28"/>
                <w14:ligatures w14:val="none"/>
              </w:rPr>
              <w:t>thể</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lực</w:t>
            </w:r>
            <w:proofErr w:type="spellEnd"/>
            <w:r w:rsidRPr="001F71CA">
              <w:rPr>
                <w:rFonts w:ascii="Times New Roman" w:eastAsia="Times New Roman" w:hAnsi="Times New Roman" w:cs="Times New Roman"/>
                <w:color w:val="000000"/>
                <w:kern w:val="0"/>
                <w:sz w:val="28"/>
                <w:szCs w:val="28"/>
                <w14:ligatures w14:val="none"/>
              </w:rPr>
              <w:t>:</w:t>
            </w:r>
          </w:p>
          <w:p w14:paraId="151296CC"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052FBF2B"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Vận</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dụng</w:t>
            </w:r>
            <w:proofErr w:type="spellEnd"/>
            <w:r w:rsidRPr="001F71CA">
              <w:rPr>
                <w:rFonts w:ascii="Times New Roman" w:eastAsia="Times New Roman" w:hAnsi="Times New Roman" w:cs="Times New Roman"/>
                <w:b/>
                <w:bCs/>
                <w:color w:val="000000"/>
                <w:kern w:val="0"/>
                <w:sz w:val="28"/>
                <w:szCs w:val="28"/>
                <w14:ligatures w14:val="none"/>
              </w:rPr>
              <w:t>: </w:t>
            </w:r>
          </w:p>
          <w:p w14:paraId="13C58ACC"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1C6A741A"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b/>
                <w:bCs/>
                <w:color w:val="000000"/>
                <w:kern w:val="0"/>
                <w:sz w:val="28"/>
                <w:szCs w:val="28"/>
                <w14:ligatures w14:val="none"/>
              </w:rPr>
              <w:t>III.Kết</w:t>
            </w:r>
            <w:proofErr w:type="spellEnd"/>
            <w:r w:rsidRPr="001F71CA">
              <w:rPr>
                <w:rFonts w:ascii="Times New Roman" w:eastAsia="Times New Roman" w:hAnsi="Times New Roman" w:cs="Times New Roman"/>
                <w:b/>
                <w:bCs/>
                <w:color w:val="000000"/>
                <w:kern w:val="0"/>
                <w:sz w:val="28"/>
                <w:szCs w:val="28"/>
                <w14:ligatures w14:val="none"/>
              </w:rPr>
              <w:t xml:space="preserve"> </w:t>
            </w:r>
            <w:proofErr w:type="spellStart"/>
            <w:r w:rsidRPr="001F71CA">
              <w:rPr>
                <w:rFonts w:ascii="Times New Roman" w:eastAsia="Times New Roman" w:hAnsi="Times New Roman" w:cs="Times New Roman"/>
                <w:b/>
                <w:bCs/>
                <w:color w:val="000000"/>
                <w:kern w:val="0"/>
                <w:sz w:val="28"/>
                <w:szCs w:val="28"/>
                <w14:ligatures w14:val="none"/>
              </w:rPr>
              <w:t>thúc</w:t>
            </w:r>
            <w:proofErr w:type="spellEnd"/>
          </w:p>
          <w:p w14:paraId="3AF4C19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Thả</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lỏng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cơ</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toàn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thân</w:t>
            </w:r>
            <w:proofErr w:type="spellEnd"/>
            <w:r w:rsidRPr="001F71CA">
              <w:rPr>
                <w:rFonts w:ascii="Times New Roman" w:eastAsia="Times New Roman" w:hAnsi="Times New Roman" w:cs="Times New Roman"/>
                <w:color w:val="000000"/>
                <w:kern w:val="0"/>
                <w:sz w:val="28"/>
                <w:szCs w:val="28"/>
                <w14:ligatures w14:val="none"/>
              </w:rPr>
              <w:t>. </w:t>
            </w:r>
          </w:p>
          <w:p w14:paraId="5AB2B363"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Nhận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xét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đánh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giá</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chung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của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buổi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học</w:t>
            </w:r>
            <w:proofErr w:type="spellEnd"/>
            <w:r w:rsidRPr="001F71CA">
              <w:rPr>
                <w:rFonts w:ascii="Times New Roman" w:eastAsia="Times New Roman" w:hAnsi="Times New Roman" w:cs="Times New Roman"/>
                <w:color w:val="000000"/>
                <w:kern w:val="0"/>
                <w:sz w:val="28"/>
                <w:szCs w:val="28"/>
                <w14:ligatures w14:val="none"/>
              </w:rPr>
              <w:t>. </w:t>
            </w:r>
          </w:p>
          <w:p w14:paraId="1498C365"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w:t>
            </w:r>
            <w:proofErr w:type="spellStart"/>
            <w:r w:rsidRPr="001F71CA">
              <w:rPr>
                <w:rFonts w:ascii="Times New Roman" w:eastAsia="Times New Roman" w:hAnsi="Times New Roman" w:cs="Times New Roman"/>
                <w:color w:val="000000"/>
                <w:kern w:val="0"/>
                <w:sz w:val="28"/>
                <w:szCs w:val="28"/>
                <w14:ligatures w14:val="none"/>
              </w:rPr>
              <w:t>Hướng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dẫn</w:t>
            </w:r>
            <w:proofErr w:type="spellEnd"/>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Tự</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ôn</w:t>
            </w:r>
            <w:proofErr w:type="spellEnd"/>
            <w:r w:rsidRPr="001F71CA">
              <w:rPr>
                <w:rFonts w:ascii="Times New Roman" w:eastAsia="Times New Roman" w:hAnsi="Times New Roman" w:cs="Times New Roman"/>
                <w:color w:val="000000"/>
                <w:kern w:val="0"/>
                <w:sz w:val="28"/>
                <w:szCs w:val="28"/>
                <w14:ligatures w14:val="none"/>
              </w:rPr>
              <w:t xml:space="preserve"> ở </w:t>
            </w:r>
            <w:proofErr w:type="spellStart"/>
            <w:r w:rsidRPr="001F71CA">
              <w:rPr>
                <w:rFonts w:ascii="Times New Roman" w:eastAsia="Times New Roman" w:hAnsi="Times New Roman" w:cs="Times New Roman"/>
                <w:color w:val="000000"/>
                <w:kern w:val="0"/>
                <w:sz w:val="28"/>
                <w:szCs w:val="28"/>
                <w14:ligatures w14:val="none"/>
              </w:rPr>
              <w:t>nhà</w:t>
            </w:r>
            <w:proofErr w:type="spellEnd"/>
          </w:p>
          <w:p w14:paraId="438CB8C8"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Xuống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lớp</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9A84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lastRenderedPageBreak/>
              <w:t>5 – 7’</w:t>
            </w:r>
          </w:p>
          <w:p w14:paraId="09D85FB1"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4CDBC4DE"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2-3’</w:t>
            </w:r>
          </w:p>
          <w:p w14:paraId="261C6200"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p>
          <w:p w14:paraId="29E85C5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16-18’</w:t>
            </w:r>
          </w:p>
          <w:p w14:paraId="522A3963"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lastRenderedPageBreak/>
              <w:br/>
            </w:r>
          </w:p>
          <w:p w14:paraId="38E85A04"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3-5’</w:t>
            </w:r>
          </w:p>
          <w:p w14:paraId="44D21721"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4ACE385C"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4- 5’</w:t>
            </w:r>
          </w:p>
          <w:p w14:paraId="6455066C"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457BE"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4F06ED3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b/>
                <w:bCs/>
                <w:color w:val="000000"/>
                <w:kern w:val="0"/>
                <w:sz w:val="28"/>
                <w:szCs w:val="28"/>
                <w14:ligatures w14:val="none"/>
              </w:rPr>
              <w:t> </w:t>
            </w:r>
          </w:p>
          <w:p w14:paraId="57C62A1F"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684ABF6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2x8N</w:t>
            </w:r>
          </w:p>
          <w:p w14:paraId="169CB718"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1528D8CE"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5B121C7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2 </w:t>
            </w:r>
            <w:proofErr w:type="spellStart"/>
            <w:r w:rsidRPr="001F71CA">
              <w:rPr>
                <w:rFonts w:ascii="Times New Roman" w:eastAsia="Times New Roman" w:hAnsi="Times New Roman" w:cs="Times New Roman"/>
                <w:color w:val="000000"/>
                <w:kern w:val="0"/>
                <w:sz w:val="28"/>
                <w:szCs w:val="28"/>
                <w14:ligatures w14:val="none"/>
              </w:rPr>
              <w:t>lần</w:t>
            </w:r>
            <w:proofErr w:type="spellEnd"/>
            <w:r w:rsidRPr="001F71CA">
              <w:rPr>
                <w:rFonts w:ascii="Times New Roman" w:eastAsia="Times New Roman" w:hAnsi="Times New Roman" w:cs="Times New Roman"/>
                <w:color w:val="000000"/>
                <w:kern w:val="0"/>
                <w:sz w:val="28"/>
                <w:szCs w:val="28"/>
                <w14:ligatures w14:val="none"/>
              </w:rPr>
              <w:t> </w:t>
            </w:r>
          </w:p>
          <w:p w14:paraId="60DA1170"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p>
          <w:p w14:paraId="28DBCF3B"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13A9C03C"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7240814E"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2FAD806D"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2E24AF7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2 </w:t>
            </w:r>
            <w:proofErr w:type="spellStart"/>
            <w:r w:rsidRPr="001F71CA">
              <w:rPr>
                <w:rFonts w:ascii="Times New Roman" w:eastAsia="Times New Roman" w:hAnsi="Times New Roman" w:cs="Times New Roman"/>
                <w:color w:val="000000"/>
                <w:kern w:val="0"/>
                <w:sz w:val="28"/>
                <w:szCs w:val="28"/>
                <w14:ligatures w14:val="none"/>
              </w:rPr>
              <w:t>lần</w:t>
            </w:r>
            <w:proofErr w:type="spellEnd"/>
            <w:r w:rsidRPr="001F71CA">
              <w:rPr>
                <w:rFonts w:ascii="Times New Roman" w:eastAsia="Times New Roman" w:hAnsi="Times New Roman" w:cs="Times New Roman"/>
                <w:color w:val="000000"/>
                <w:kern w:val="0"/>
                <w:sz w:val="28"/>
                <w:szCs w:val="28"/>
                <w14:ligatures w14:val="none"/>
              </w:rPr>
              <w:t> </w:t>
            </w:r>
          </w:p>
          <w:p w14:paraId="506B2D5C"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3AB7FBD0" w14:textId="77777777" w:rsidR="007D6AA5" w:rsidRPr="001F71CA" w:rsidRDefault="007D6AA5" w:rsidP="00D874F2">
            <w:pPr>
              <w:spacing w:line="240" w:lineRule="auto"/>
              <w:rPr>
                <w:rFonts w:ascii="Times New Roman" w:eastAsia="Times New Roman" w:hAnsi="Times New Roman" w:cs="Times New Roman"/>
                <w:color w:val="000000"/>
                <w:kern w:val="0"/>
                <w:sz w:val="28"/>
                <w:szCs w:val="28"/>
                <w14:ligatures w14:val="none"/>
              </w:rPr>
            </w:pPr>
            <w:r w:rsidRPr="001F71CA">
              <w:rPr>
                <w:rFonts w:ascii="Times New Roman" w:eastAsia="Times New Roman" w:hAnsi="Times New Roman" w:cs="Times New Roman"/>
                <w:color w:val="000000"/>
                <w:kern w:val="0"/>
                <w:sz w:val="28"/>
                <w:szCs w:val="28"/>
                <w14:ligatures w14:val="none"/>
              </w:rPr>
              <w:t xml:space="preserve">2 </w:t>
            </w:r>
            <w:proofErr w:type="spellStart"/>
            <w:r w:rsidRPr="001F71CA">
              <w:rPr>
                <w:rFonts w:ascii="Times New Roman" w:eastAsia="Times New Roman" w:hAnsi="Times New Roman" w:cs="Times New Roman"/>
                <w:color w:val="000000"/>
                <w:kern w:val="0"/>
                <w:sz w:val="28"/>
                <w:szCs w:val="28"/>
                <w14:ligatures w14:val="none"/>
              </w:rPr>
              <w:t>lần</w:t>
            </w:r>
            <w:proofErr w:type="spellEnd"/>
          </w:p>
          <w:p w14:paraId="3F4428CA" w14:textId="77777777" w:rsidR="007D6AA5" w:rsidRPr="001F71CA" w:rsidRDefault="007D6AA5" w:rsidP="00D874F2">
            <w:pPr>
              <w:spacing w:line="240" w:lineRule="auto"/>
              <w:rPr>
                <w:rFonts w:ascii="Times New Roman" w:eastAsia="Times New Roman" w:hAnsi="Times New Roman" w:cs="Times New Roman"/>
                <w:color w:val="000000"/>
                <w:kern w:val="0"/>
                <w:sz w:val="28"/>
                <w:szCs w:val="28"/>
                <w14:ligatures w14:val="none"/>
              </w:rPr>
            </w:pPr>
          </w:p>
          <w:p w14:paraId="34DD9923" w14:textId="77777777" w:rsidR="007D6AA5" w:rsidRPr="001F71CA" w:rsidRDefault="007D6AA5" w:rsidP="00D874F2">
            <w:pPr>
              <w:spacing w:line="240" w:lineRule="auto"/>
              <w:rPr>
                <w:rFonts w:ascii="Times New Roman" w:eastAsia="Times New Roman" w:hAnsi="Times New Roman" w:cs="Times New Roman"/>
                <w:color w:val="000000"/>
                <w:kern w:val="0"/>
                <w:sz w:val="28"/>
                <w:szCs w:val="28"/>
                <w14:ligatures w14:val="none"/>
              </w:rPr>
            </w:pPr>
          </w:p>
          <w:p w14:paraId="34489FB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lastRenderedPageBreak/>
              <w:t> </w:t>
            </w:r>
          </w:p>
          <w:p w14:paraId="61232A2E" w14:textId="77777777" w:rsidR="007D6AA5" w:rsidRPr="001F71CA" w:rsidRDefault="007D6AA5" w:rsidP="00D874F2">
            <w:pPr>
              <w:spacing w:line="240" w:lineRule="auto"/>
              <w:rPr>
                <w:rFonts w:ascii="Times New Roman" w:eastAsia="Times New Roman" w:hAnsi="Times New Roman" w:cs="Times New Roman"/>
                <w:color w:val="000000"/>
                <w:kern w:val="0"/>
                <w:sz w:val="28"/>
                <w:szCs w:val="28"/>
                <w14:ligatures w14:val="none"/>
              </w:rPr>
            </w:pPr>
            <w:r w:rsidRPr="001F71CA">
              <w:rPr>
                <w:rFonts w:ascii="Times New Roman" w:eastAsia="Times New Roman" w:hAnsi="Times New Roman" w:cs="Times New Roman"/>
                <w:color w:val="000000"/>
                <w:kern w:val="0"/>
                <w:sz w:val="28"/>
                <w:szCs w:val="28"/>
                <w14:ligatures w14:val="none"/>
              </w:rPr>
              <w:t xml:space="preserve">3 </w:t>
            </w:r>
            <w:proofErr w:type="spellStart"/>
            <w:r w:rsidRPr="001F71CA">
              <w:rPr>
                <w:rFonts w:ascii="Times New Roman" w:eastAsia="Times New Roman" w:hAnsi="Times New Roman" w:cs="Times New Roman"/>
                <w:color w:val="000000"/>
                <w:kern w:val="0"/>
                <w:sz w:val="28"/>
                <w:szCs w:val="28"/>
                <w14:ligatures w14:val="none"/>
              </w:rPr>
              <w:t>lần</w:t>
            </w:r>
            <w:proofErr w:type="spellEnd"/>
          </w:p>
          <w:p w14:paraId="1D162199"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
          <w:p w14:paraId="751399DC"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
          <w:p w14:paraId="0C027E5E"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1 </w:t>
            </w:r>
            <w:proofErr w:type="spellStart"/>
            <w:r w:rsidRPr="001F71CA">
              <w:rPr>
                <w:rFonts w:ascii="Times New Roman" w:eastAsia="Times New Roman" w:hAnsi="Times New Roman" w:cs="Times New Roman"/>
                <w:color w:val="000000"/>
                <w:kern w:val="0"/>
                <w:sz w:val="28"/>
                <w:szCs w:val="28"/>
                <w14:ligatures w14:val="none"/>
              </w:rPr>
              <w:t>lần</w:t>
            </w:r>
            <w:proofErr w:type="spellEnd"/>
            <w:r w:rsidRPr="001F71CA">
              <w:rPr>
                <w:rFonts w:ascii="Times New Roman" w:eastAsia="Times New Roman" w:hAnsi="Times New Roman" w:cs="Times New Roman"/>
                <w:color w:val="000000"/>
                <w:kern w:val="0"/>
                <w:sz w:val="28"/>
                <w:szCs w:val="28"/>
                <w14:ligatures w14:val="none"/>
              </w:rPr>
              <w:t> </w:t>
            </w:r>
          </w:p>
          <w:p w14:paraId="56B68FEC"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p w14:paraId="34BC3E48"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kern w:val="0"/>
                <w:sz w:val="24"/>
                <w:szCs w:val="24"/>
                <w14:ligatures w14:val="none"/>
              </w:rPr>
              <w:br/>
            </w:r>
            <w:r w:rsidRPr="001F71CA">
              <w:rPr>
                <w:rFonts w:ascii="Times New Roman" w:eastAsia="Times New Roman" w:hAnsi="Times New Roman" w:cs="Times New Roman"/>
                <w:kern w:val="0"/>
                <w:sz w:val="24"/>
                <w:szCs w:val="24"/>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E1910"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16044A8A"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Gv</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nhận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lớp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thăm</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hỏi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sức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khỏe</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học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sinh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phổ</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biến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nội</w:t>
            </w:r>
            <w:proofErr w:type="spellEnd"/>
            <w:r w:rsidRPr="001F71CA">
              <w:rPr>
                <w:rFonts w:ascii="Times New Roman" w:eastAsia="Times New Roman" w:hAnsi="Times New Roman" w:cs="Times New Roman"/>
                <w:color w:val="000000"/>
                <w:kern w:val="0"/>
                <w:sz w:val="28"/>
                <w:szCs w:val="28"/>
                <w14:ligatures w14:val="none"/>
              </w:rPr>
              <w:t xml:space="preserve"> dung, </w:t>
            </w:r>
            <w:proofErr w:type="spellStart"/>
            <w:r w:rsidRPr="001F71CA">
              <w:rPr>
                <w:rFonts w:ascii="Times New Roman" w:eastAsia="Times New Roman" w:hAnsi="Times New Roman" w:cs="Times New Roman"/>
                <w:color w:val="000000"/>
                <w:kern w:val="0"/>
                <w:sz w:val="28"/>
                <w:szCs w:val="28"/>
                <w14:ligatures w14:val="none"/>
              </w:rPr>
              <w:t>yêu</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cầu</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giờ</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học</w:t>
            </w:r>
            <w:proofErr w:type="spellEnd"/>
          </w:p>
          <w:p w14:paraId="3DAC4DCD"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GV HD </w:t>
            </w:r>
            <w:proofErr w:type="spellStart"/>
            <w:r w:rsidRPr="001F71CA">
              <w:rPr>
                <w:rFonts w:ascii="Times New Roman" w:eastAsia="Times New Roman" w:hAnsi="Times New Roman" w:cs="Times New Roman"/>
                <w:color w:val="000000"/>
                <w:kern w:val="0"/>
                <w:sz w:val="28"/>
                <w:szCs w:val="28"/>
                <w14:ligatures w14:val="none"/>
              </w:rPr>
              <w:t>học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sinh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khởi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w:t>
            </w:r>
          </w:p>
          <w:p w14:paraId="163177C2" w14:textId="77777777" w:rsidR="007D6AA5" w:rsidRPr="001F71CA" w:rsidRDefault="007D6AA5" w:rsidP="00D874F2">
            <w:pPr>
              <w:spacing w:line="240" w:lineRule="auto"/>
              <w:rPr>
                <w:rFonts w:ascii="Times New Roman" w:eastAsia="Times New Roman" w:hAnsi="Times New Roman" w:cs="Times New Roman"/>
                <w:color w:val="000000"/>
                <w:kern w:val="0"/>
                <w:sz w:val="28"/>
                <w:szCs w:val="28"/>
                <w14:ligatures w14:val="none"/>
              </w:rPr>
            </w:pPr>
            <w:r w:rsidRPr="001F71CA">
              <w:rPr>
                <w:rFonts w:ascii="Times New Roman" w:eastAsia="Times New Roman" w:hAnsi="Times New Roman" w:cs="Times New Roman"/>
                <w:color w:val="000000"/>
                <w:kern w:val="0"/>
                <w:sz w:val="28"/>
                <w:szCs w:val="28"/>
                <w14:ligatures w14:val="none"/>
              </w:rPr>
              <w:t xml:space="preserve">- GV </w:t>
            </w:r>
            <w:proofErr w:type="spellStart"/>
            <w:r w:rsidRPr="001F71CA">
              <w:rPr>
                <w:rFonts w:ascii="Times New Roman" w:eastAsia="Times New Roman" w:hAnsi="Times New Roman" w:cs="Times New Roman"/>
                <w:color w:val="000000"/>
                <w:kern w:val="0"/>
                <w:sz w:val="28"/>
                <w:szCs w:val="28"/>
                <w14:ligatures w14:val="none"/>
              </w:rPr>
              <w:t>hướng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dẫn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chơi</w:t>
            </w:r>
            <w:proofErr w:type="spellEnd"/>
          </w:p>
          <w:p w14:paraId="02CC0F7E"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Cho HS </w:t>
            </w:r>
            <w:proofErr w:type="spellStart"/>
            <w:r w:rsidRPr="001F71CA">
              <w:rPr>
                <w:rFonts w:ascii="Times New Roman" w:eastAsia="Times New Roman" w:hAnsi="Times New Roman" w:cs="Times New Roman"/>
                <w:color w:val="000000"/>
                <w:kern w:val="0"/>
                <w:sz w:val="28"/>
                <w:szCs w:val="28"/>
                <w14:ligatures w14:val="none"/>
              </w:rPr>
              <w:t>quan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sát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tranh</w:t>
            </w:r>
            <w:proofErr w:type="spellEnd"/>
          </w:p>
          <w:p w14:paraId="697B0939"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GV </w:t>
            </w:r>
            <w:proofErr w:type="spellStart"/>
            <w:r w:rsidRPr="001F71CA">
              <w:rPr>
                <w:rFonts w:ascii="Times New Roman" w:eastAsia="Times New Roman" w:hAnsi="Times New Roman" w:cs="Times New Roman"/>
                <w:color w:val="000000"/>
                <w:kern w:val="0"/>
                <w:sz w:val="28"/>
                <w:szCs w:val="28"/>
                <w14:ligatures w14:val="none"/>
              </w:rPr>
              <w:t>làm</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mẫu</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kết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hợp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phân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tích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kĩ</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thuật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tác</w:t>
            </w:r>
            <w:proofErr w:type="spellEnd"/>
            <w:r w:rsidRPr="001F71CA">
              <w:rPr>
                <w:rFonts w:ascii="Times New Roman" w:eastAsia="Times New Roman" w:hAnsi="Times New Roman" w:cs="Times New Roman"/>
                <w:color w:val="000000"/>
                <w:kern w:val="0"/>
                <w:sz w:val="28"/>
                <w:szCs w:val="28"/>
                <w14:ligatures w14:val="none"/>
              </w:rPr>
              <w:t>.</w:t>
            </w:r>
          </w:p>
          <w:p w14:paraId="301DAF3F"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Hô</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khẩu</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lệnh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và</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thực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hiện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mẫu</w:t>
            </w:r>
            <w:proofErr w:type="spellEnd"/>
          </w:p>
          <w:p w14:paraId="7DD8BEB4"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Cho 1, 2 HS </w:t>
            </w:r>
            <w:proofErr w:type="spellStart"/>
            <w:r w:rsidRPr="001F71CA">
              <w:rPr>
                <w:rFonts w:ascii="Times New Roman" w:eastAsia="Times New Roman" w:hAnsi="Times New Roman" w:cs="Times New Roman"/>
                <w:color w:val="000000"/>
                <w:kern w:val="0"/>
                <w:sz w:val="28"/>
                <w:szCs w:val="28"/>
                <w14:ligatures w14:val="none"/>
              </w:rPr>
              <w:t>lên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thực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hiện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giậm</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chân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chỗ</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đứng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lại</w:t>
            </w:r>
            <w:proofErr w:type="spellEnd"/>
            <w:r w:rsidRPr="001F71CA">
              <w:rPr>
                <w:rFonts w:ascii="Times New Roman" w:eastAsia="Times New Roman" w:hAnsi="Times New Roman" w:cs="Times New Roman"/>
                <w:color w:val="000000"/>
                <w:kern w:val="0"/>
                <w:sz w:val="28"/>
                <w:szCs w:val="28"/>
                <w14:ligatures w14:val="none"/>
              </w:rPr>
              <w:t>.</w:t>
            </w:r>
          </w:p>
          <w:p w14:paraId="7F18EFC8"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GV </w:t>
            </w:r>
            <w:proofErr w:type="spellStart"/>
            <w:r w:rsidRPr="001F71CA">
              <w:rPr>
                <w:rFonts w:ascii="Times New Roman" w:eastAsia="Times New Roman" w:hAnsi="Times New Roman" w:cs="Times New Roman"/>
                <w:color w:val="000000"/>
                <w:kern w:val="0"/>
                <w:sz w:val="28"/>
                <w:szCs w:val="28"/>
                <w14:ligatures w14:val="none"/>
              </w:rPr>
              <w:t>cùng</w:t>
            </w:r>
            <w:proofErr w:type="spellEnd"/>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nhận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xét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đánh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giá</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tuyên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dương</w:t>
            </w:r>
            <w:proofErr w:type="spellEnd"/>
          </w:p>
          <w:p w14:paraId="7AB3B72D"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GV </w:t>
            </w:r>
            <w:proofErr w:type="spellStart"/>
            <w:r w:rsidRPr="001F71CA">
              <w:rPr>
                <w:rFonts w:ascii="Times New Roman" w:eastAsia="Times New Roman" w:hAnsi="Times New Roman" w:cs="Times New Roman"/>
                <w:color w:val="000000"/>
                <w:kern w:val="0"/>
                <w:sz w:val="28"/>
                <w:szCs w:val="28"/>
                <w14:ligatures w14:val="none"/>
              </w:rPr>
              <w:t>hô</w:t>
            </w:r>
            <w:proofErr w:type="spellEnd"/>
            <w:r w:rsidRPr="001F71CA">
              <w:rPr>
                <w:rFonts w:ascii="Times New Roman" w:eastAsia="Times New Roman" w:hAnsi="Times New Roman" w:cs="Times New Roman"/>
                <w:color w:val="000000"/>
                <w:kern w:val="0"/>
                <w:sz w:val="28"/>
                <w:szCs w:val="28"/>
                <w14:ligatures w14:val="none"/>
              </w:rPr>
              <w:t xml:space="preserve"> - HS </w:t>
            </w: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theo</w:t>
            </w:r>
            <w:proofErr w:type="spellEnd"/>
            <w:r w:rsidRPr="001F71CA">
              <w:rPr>
                <w:rFonts w:ascii="Times New Roman" w:eastAsia="Times New Roman" w:hAnsi="Times New Roman" w:cs="Times New Roman"/>
                <w:color w:val="000000"/>
                <w:kern w:val="0"/>
                <w:sz w:val="28"/>
                <w:szCs w:val="28"/>
                <w14:ligatures w14:val="none"/>
              </w:rPr>
              <w:t xml:space="preserve"> GV.</w:t>
            </w:r>
          </w:p>
          <w:p w14:paraId="5B872C5C"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lastRenderedPageBreak/>
              <w:t>- Gv  quan sát, sửa sai cho HS.</w:t>
            </w:r>
          </w:p>
          <w:p w14:paraId="6BBDBEBA" w14:textId="77777777" w:rsidR="007D6AA5" w:rsidRPr="001F71CA" w:rsidRDefault="007D6AA5" w:rsidP="00D874F2">
            <w:pPr>
              <w:spacing w:after="0" w:line="240" w:lineRule="auto"/>
              <w:rPr>
                <w:rFonts w:ascii="Times New Roman" w:eastAsia="Times New Roman" w:hAnsi="Times New Roman" w:cs="Times New Roman"/>
                <w:kern w:val="0"/>
                <w:sz w:val="24"/>
                <w:szCs w:val="24"/>
                <w:lang w:val="pt-BR"/>
                <w14:ligatures w14:val="none"/>
              </w:rPr>
            </w:pPr>
          </w:p>
          <w:p w14:paraId="694AE8B1"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Y,c Tổ trưởng cho các bạn luyện tập theo khu vực.</w:t>
            </w:r>
          </w:p>
          <w:p w14:paraId="79CDC9B4"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Tiếp tục quan sát, nhắc nhở và sửa sai cho HS</w:t>
            </w:r>
          </w:p>
          <w:p w14:paraId="66C004CF"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Phân công tập theo cặp đôi</w:t>
            </w:r>
          </w:p>
          <w:p w14:paraId="6F85744E"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GV Sửa sai</w:t>
            </w:r>
          </w:p>
          <w:p w14:paraId="6DCBBEE2"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GV tổ chức cho HS thi đua giữa các tổ.</w:t>
            </w:r>
          </w:p>
          <w:p w14:paraId="3C66C955"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GV và HS nhận xét đánh giá tuyên dương.</w:t>
            </w:r>
          </w:p>
          <w:p w14:paraId="4E4684A4"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shd w:val="clear" w:color="auto" w:fill="FFFFFF"/>
                <w:lang w:val="pt-BR"/>
                <w14:ligatures w14:val="none"/>
              </w:rPr>
              <w:t>- GV nêu tên trò chơi, hướng dẫn cách chơi, tổ chức chơi trò chơi cho HS. </w:t>
            </w:r>
          </w:p>
          <w:p w14:paraId="025B5B5A"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Nhận xét tuyên dương và sử phạt người phạm luật</w:t>
            </w:r>
          </w:p>
          <w:p w14:paraId="05CC4206"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GV hướng dẫn</w:t>
            </w:r>
          </w:p>
          <w:p w14:paraId="080D87BF"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lastRenderedPageBreak/>
              <w:t>- Nhận xét kết quả, ý thức, thái độ học của hs.</w:t>
            </w:r>
          </w:p>
          <w:p w14:paraId="0A1D7143"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VN ôn lại bài và chuẩn bị bài sau.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EDB7B" w14:textId="77777777" w:rsidR="007D6AA5" w:rsidRPr="001F71CA" w:rsidRDefault="007D6AA5" w:rsidP="00D874F2">
            <w:pPr>
              <w:spacing w:after="0" w:line="240" w:lineRule="auto"/>
              <w:rPr>
                <w:rFonts w:ascii="Times New Roman" w:eastAsia="Times New Roman" w:hAnsi="Times New Roman" w:cs="Times New Roman"/>
                <w:kern w:val="0"/>
                <w:sz w:val="24"/>
                <w:szCs w:val="24"/>
                <w:lang w:val="pt-BR"/>
                <w14:ligatures w14:val="none"/>
              </w:rPr>
            </w:pPr>
          </w:p>
          <w:p w14:paraId="5186BCD7"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proofErr w:type="spellStart"/>
            <w:r w:rsidRPr="001F71CA">
              <w:rPr>
                <w:rFonts w:ascii="Times New Roman" w:eastAsia="Times New Roman" w:hAnsi="Times New Roman" w:cs="Times New Roman"/>
                <w:color w:val="000000"/>
                <w:kern w:val="0"/>
                <w:sz w:val="28"/>
                <w:szCs w:val="28"/>
                <w14:ligatures w14:val="none"/>
              </w:rPr>
              <w:t>Đội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hình</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nhận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lớp</w:t>
            </w:r>
            <w:proofErr w:type="spellEnd"/>
            <w:r w:rsidRPr="001F71CA">
              <w:rPr>
                <w:rFonts w:ascii="Times New Roman" w:eastAsia="Times New Roman" w:hAnsi="Times New Roman" w:cs="Times New Roman"/>
                <w:color w:val="000000"/>
                <w:kern w:val="0"/>
                <w:sz w:val="28"/>
                <w:szCs w:val="28"/>
                <w14:ligatures w14:val="none"/>
              </w:rPr>
              <w:t> </w:t>
            </w:r>
          </w:p>
          <w:p w14:paraId="3907536B"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691800CB"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58E34C2D"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w:t>
            </w:r>
            <w:r w:rsidRPr="001F71CA">
              <w:rPr>
                <w:rFonts w:ascii="Webdings" w:eastAsia="Times New Roman" w:hAnsi="Webdings" w:cs="Times New Roman"/>
                <w:color w:val="000000"/>
                <w:kern w:val="0"/>
                <w:sz w:val="28"/>
                <w:szCs w:val="28"/>
                <w14:ligatures w14:val="none"/>
              </w:rPr>
              <w:sym w:font="Webdings" w:char="F080"/>
            </w:r>
          </w:p>
          <w:p w14:paraId="22EE51C9" w14:textId="77777777" w:rsidR="007D6AA5" w:rsidRDefault="007D6AA5" w:rsidP="00D874F2">
            <w:pPr>
              <w:spacing w:line="240" w:lineRule="auto"/>
              <w:rPr>
                <w:rFonts w:ascii="Times New Roman" w:eastAsia="Times New Roman" w:hAnsi="Times New Roman" w:cs="Times New Roman"/>
                <w:color w:val="000000"/>
                <w:kern w:val="0"/>
                <w:sz w:val="28"/>
                <w:szCs w:val="28"/>
                <w:lang w:val="vi-VN"/>
                <w14:ligatures w14:val="none"/>
              </w:rPr>
            </w:pPr>
            <w:r w:rsidRPr="001F71CA">
              <w:rPr>
                <w:rFonts w:ascii="Times New Roman" w:eastAsia="Times New Roman" w:hAnsi="Times New Roman" w:cs="Times New Roman"/>
                <w:color w:val="000000"/>
                <w:kern w:val="0"/>
                <w:sz w:val="28"/>
                <w:szCs w:val="28"/>
                <w14:ligatures w14:val="none"/>
              </w:rPr>
              <w:t xml:space="preserve"> - HS </w:t>
            </w:r>
            <w:proofErr w:type="spellStart"/>
            <w:r w:rsidRPr="001F71CA">
              <w:rPr>
                <w:rFonts w:ascii="Times New Roman" w:eastAsia="Times New Roman" w:hAnsi="Times New Roman" w:cs="Times New Roman"/>
                <w:color w:val="000000"/>
                <w:kern w:val="0"/>
                <w:sz w:val="28"/>
                <w:szCs w:val="28"/>
                <w14:ligatures w14:val="none"/>
              </w:rPr>
              <w:t>khởi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theo</w:t>
            </w:r>
            <w:proofErr w:type="spellEnd"/>
            <w:r w:rsidRPr="001F71CA">
              <w:rPr>
                <w:rFonts w:ascii="Times New Roman" w:eastAsia="Times New Roman" w:hAnsi="Times New Roman" w:cs="Times New Roman"/>
                <w:color w:val="000000"/>
                <w:kern w:val="0"/>
                <w:sz w:val="28"/>
                <w:szCs w:val="28"/>
                <w14:ligatures w14:val="none"/>
              </w:rPr>
              <w:t xml:space="preserve"> GV.</w:t>
            </w:r>
          </w:p>
          <w:p w14:paraId="2B42D3C3" w14:textId="721DBC99" w:rsidR="007A1506" w:rsidRPr="007A1506" w:rsidRDefault="007A1506" w:rsidP="007A1506">
            <w:pPr>
              <w:spacing w:after="0" w:line="240" w:lineRule="auto"/>
              <w:rPr>
                <w:rFonts w:ascii="Times New Roman" w:eastAsia="Times New Roman" w:hAnsi="Times New Roman" w:cs="Times New Roman"/>
                <w:kern w:val="0"/>
                <w:sz w:val="28"/>
                <w:szCs w:val="28"/>
                <w:lang w:val="vi-VN"/>
                <w14:ligatures w14:val="none"/>
              </w:rPr>
            </w:pPr>
            <w:r w:rsidRPr="005F30C5">
              <w:rPr>
                <w:rFonts w:ascii="Times New Roman" w:eastAsia="Times New Roman" w:hAnsi="Times New Roman" w:cs="Times New Roman"/>
                <w:kern w:val="0"/>
                <w:sz w:val="28"/>
                <w:szCs w:val="28"/>
                <w:lang w:val="vi-VN"/>
                <w14:ligatures w14:val="none"/>
              </w:rPr>
              <w:t>- HS khuyết tật thực biện được cơ bản đúng động tác xoay các khớp.</w:t>
            </w:r>
          </w:p>
          <w:p w14:paraId="2BC45407" w14:textId="77777777" w:rsidR="007D6AA5" w:rsidRPr="007A1506" w:rsidRDefault="007D6AA5" w:rsidP="00D874F2">
            <w:pPr>
              <w:spacing w:after="0" w:line="240" w:lineRule="auto"/>
              <w:rPr>
                <w:rFonts w:ascii="Times New Roman" w:eastAsia="Times New Roman" w:hAnsi="Times New Roman" w:cs="Times New Roman"/>
                <w:kern w:val="0"/>
                <w:sz w:val="24"/>
                <w:szCs w:val="24"/>
                <w:lang w:val="vi-VN"/>
                <w14:ligatures w14:val="none"/>
              </w:rPr>
            </w:pPr>
          </w:p>
          <w:p w14:paraId="25D85960"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Chơi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trò</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chơi</w:t>
            </w:r>
            <w:proofErr w:type="spellEnd"/>
            <w:r w:rsidRPr="001F71CA">
              <w:rPr>
                <w:rFonts w:ascii="Times New Roman" w:eastAsia="Times New Roman" w:hAnsi="Times New Roman" w:cs="Times New Roman"/>
                <w:color w:val="000000"/>
                <w:kern w:val="0"/>
                <w:sz w:val="28"/>
                <w:szCs w:val="28"/>
                <w14:ligatures w14:val="none"/>
              </w:rPr>
              <w:t>.</w:t>
            </w:r>
          </w:p>
          <w:p w14:paraId="77E980A1"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53F888A3"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009EC1A4"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65775DAF"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2F51E9C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w:t>
            </w:r>
            <w:r w:rsidRPr="001F71CA">
              <w:rPr>
                <w:rFonts w:ascii="Webdings" w:eastAsia="Times New Roman" w:hAnsi="Webdings" w:cs="Times New Roman"/>
                <w:color w:val="000000"/>
                <w:kern w:val="0"/>
                <w:sz w:val="28"/>
                <w:szCs w:val="28"/>
                <w14:ligatures w14:val="none"/>
              </w:rPr>
              <w:sym w:font="Webdings" w:char="F080"/>
            </w:r>
          </w:p>
          <w:p w14:paraId="7481549F"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20984ADB"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Đội hình HS quan sát tranh</w:t>
            </w:r>
          </w:p>
          <w:p w14:paraId="0D7C670A"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788995F0"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514A17F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w:t>
            </w:r>
            <w:r w:rsidRPr="001F71CA">
              <w:rPr>
                <w:rFonts w:ascii="Webdings" w:eastAsia="Times New Roman" w:hAnsi="Webdings" w:cs="Times New Roman"/>
                <w:color w:val="000000"/>
                <w:kern w:val="0"/>
                <w:sz w:val="28"/>
                <w:szCs w:val="28"/>
                <w14:ligatures w14:val="none"/>
              </w:rPr>
              <w:sym w:font="Webdings" w:char="F080"/>
            </w:r>
          </w:p>
          <w:p w14:paraId="228546DA"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HS quan sát GV làm mẫu</w:t>
            </w:r>
          </w:p>
          <w:p w14:paraId="6DFBEBEA" w14:textId="77777777" w:rsidR="007D6AA5" w:rsidRPr="001F71CA" w:rsidRDefault="007D6AA5" w:rsidP="00D874F2">
            <w:pPr>
              <w:spacing w:after="240"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kern w:val="0"/>
                <w:sz w:val="24"/>
                <w:szCs w:val="24"/>
                <w:lang w:val="pt-BR"/>
                <w14:ligatures w14:val="none"/>
              </w:rPr>
              <w:br/>
            </w:r>
          </w:p>
          <w:p w14:paraId="74965E39"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HS tiếp tục quan sát</w:t>
            </w:r>
          </w:p>
          <w:p w14:paraId="47A9B867" w14:textId="77777777" w:rsidR="007D6AA5" w:rsidRPr="001F71CA" w:rsidRDefault="007D6AA5" w:rsidP="00D874F2">
            <w:pPr>
              <w:spacing w:after="240"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kern w:val="0"/>
                <w:sz w:val="24"/>
                <w:szCs w:val="24"/>
                <w:lang w:val="pt-BR"/>
                <w14:ligatures w14:val="none"/>
              </w:rPr>
              <w:br/>
            </w:r>
            <w:r w:rsidRPr="001F71CA">
              <w:rPr>
                <w:rFonts w:ascii="Times New Roman" w:eastAsia="Times New Roman" w:hAnsi="Times New Roman" w:cs="Times New Roman"/>
                <w:kern w:val="0"/>
                <w:sz w:val="24"/>
                <w:szCs w:val="24"/>
                <w:lang w:val="pt-BR"/>
                <w14:ligatures w14:val="none"/>
              </w:rPr>
              <w:br/>
            </w:r>
          </w:p>
          <w:p w14:paraId="55141F75" w14:textId="77777777" w:rsidR="007D6AA5" w:rsidRPr="001F71CA" w:rsidRDefault="007D6AA5" w:rsidP="00D874F2">
            <w:pPr>
              <w:spacing w:line="240" w:lineRule="auto"/>
              <w:rPr>
                <w:rFonts w:ascii="Times New Roman" w:eastAsia="Times New Roman" w:hAnsi="Times New Roman" w:cs="Times New Roman"/>
                <w:kern w:val="0"/>
                <w:sz w:val="24"/>
                <w:szCs w:val="24"/>
                <w:lang w:val="pt-BR"/>
                <w14:ligatures w14:val="none"/>
              </w:rPr>
            </w:pPr>
            <w:r w:rsidRPr="001F71CA">
              <w:rPr>
                <w:rFonts w:ascii="Times New Roman" w:eastAsia="Times New Roman" w:hAnsi="Times New Roman" w:cs="Times New Roman"/>
                <w:color w:val="000000"/>
                <w:kern w:val="0"/>
                <w:sz w:val="28"/>
                <w:szCs w:val="28"/>
                <w:lang w:val="pt-BR"/>
                <w14:ligatures w14:val="none"/>
              </w:rPr>
              <w:t xml:space="preserve">- Đội hình tập luyện đồng loạt. </w:t>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0007B5C2"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38AF3857" w14:textId="77777777" w:rsidR="00E05FAC" w:rsidRPr="006574FE" w:rsidRDefault="007D6AA5" w:rsidP="00E05FAC">
            <w:pPr>
              <w:spacing w:line="240" w:lineRule="auto"/>
              <w:rPr>
                <w:rFonts w:ascii="Times New Roman" w:eastAsia="Times New Roman" w:hAnsi="Times New Roman" w:cs="Times New Roman"/>
                <w:kern w:val="0"/>
                <w:sz w:val="28"/>
                <w:szCs w:val="28"/>
                <w:lang w:val="vi-VN"/>
                <w14:ligatures w14:val="none"/>
              </w:rPr>
            </w:pPr>
            <w:r w:rsidRPr="001F71CA">
              <w:rPr>
                <w:rFonts w:ascii="Times New Roman" w:eastAsia="Times New Roman" w:hAnsi="Times New Roman" w:cs="Times New Roman"/>
                <w:color w:val="000000"/>
                <w:kern w:val="0"/>
                <w:sz w:val="28"/>
                <w:szCs w:val="28"/>
                <w14:ligatures w14:val="none"/>
              </w:rPr>
              <w:lastRenderedPageBreak/>
              <w:t>   </w:t>
            </w:r>
            <w:r w:rsidR="00E05FAC">
              <w:rPr>
                <w:rFonts w:ascii="Times New Roman" w:eastAsia="Times New Roman" w:hAnsi="Times New Roman" w:cs="Times New Roman"/>
                <w:kern w:val="0"/>
                <w:sz w:val="24"/>
                <w:szCs w:val="24"/>
                <w:lang w:val="vi-VN"/>
                <w14:ligatures w14:val="none"/>
              </w:rPr>
              <w:t xml:space="preserve">- </w:t>
            </w:r>
            <w:r w:rsidR="00E05FAC" w:rsidRPr="006574FE">
              <w:rPr>
                <w:rFonts w:ascii="Times New Roman" w:eastAsia="Times New Roman" w:hAnsi="Times New Roman" w:cs="Times New Roman"/>
                <w:kern w:val="0"/>
                <w:sz w:val="28"/>
                <w:szCs w:val="28"/>
                <w:lang w:val="vi-VN"/>
                <w14:ligatures w14:val="none"/>
              </w:rPr>
              <w:t>HS khuyết tật thực hiện được động tác giậm chân chưa kết hợp được tay.</w:t>
            </w:r>
          </w:p>
          <w:p w14:paraId="42D47652" w14:textId="35113574"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w:t>
            </w:r>
          </w:p>
          <w:p w14:paraId="6BCBED06"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ĐH </w:t>
            </w: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luyện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theo</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tổ</w:t>
            </w:r>
            <w:proofErr w:type="spellEnd"/>
          </w:p>
          <w:p w14:paraId="0950E05E"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p>
          <w:p w14:paraId="7EBC19E3"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000000"/>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w:t>
            </w:r>
            <w:r w:rsidRPr="001F71CA">
              <w:rPr>
                <w:rFonts w:ascii="Webdings" w:eastAsia="Times New Roman" w:hAnsi="Webdings" w:cs="Times New Roman"/>
                <w:color w:val="5B9BD5"/>
                <w:kern w:val="0"/>
                <w:sz w:val="28"/>
                <w:szCs w:val="28"/>
                <w14:ligatures w14:val="none"/>
              </w:rPr>
              <w:sym w:font="Webdings" w:char="F080"/>
            </w:r>
          </w:p>
          <w:p w14:paraId="113A0BF5"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Times New Roman" w:eastAsia="Times New Roman" w:hAnsi="Times New Roman" w:cs="Times New Roman"/>
                <w:color w:val="5B9BD5"/>
                <w:kern w:val="0"/>
                <w:sz w:val="28"/>
                <w:szCs w:val="28"/>
                <w14:ligatures w14:val="none"/>
              </w:rPr>
              <w:t xml:space="preserve">          GV          </w:t>
            </w:r>
            <w:r w:rsidRPr="001F71CA">
              <w:rPr>
                <w:rFonts w:ascii="Webdings" w:eastAsia="Times New Roman" w:hAnsi="Webdings" w:cs="Times New Roman"/>
                <w:color w:val="5B9BD5"/>
                <w:kern w:val="0"/>
                <w:sz w:val="28"/>
                <w:szCs w:val="28"/>
                <w14:ligatures w14:val="none"/>
              </w:rPr>
              <w:sym w:font="Webdings" w:char="F080"/>
            </w:r>
          </w:p>
          <w:p w14:paraId="7AE97E75"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6AA54124"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vừa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tập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vừa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giúp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đỡ</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nhau</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sửa</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động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tác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sai</w:t>
            </w:r>
            <w:proofErr w:type="spellEnd"/>
          </w:p>
          <w:p w14:paraId="60C0FEFB"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6702DB84"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Từng</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tổ</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lên</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thi</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đua</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 </w:t>
            </w:r>
            <w:proofErr w:type="spellStart"/>
            <w:r w:rsidRPr="001F71CA">
              <w:rPr>
                <w:rFonts w:ascii="Times New Roman" w:eastAsia="Times New Roman" w:hAnsi="Times New Roman" w:cs="Times New Roman"/>
                <w:color w:val="000000"/>
                <w:kern w:val="0"/>
                <w:sz w:val="28"/>
                <w:szCs w:val="28"/>
                <w:shd w:val="clear" w:color="auto" w:fill="FFFFFF"/>
                <w14:ligatures w14:val="none"/>
              </w:rPr>
              <w:t>trình</w:t>
            </w:r>
            <w:proofErr w:type="spellEnd"/>
            <w:r w:rsidRPr="001F71CA">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1F71CA">
              <w:rPr>
                <w:rFonts w:ascii="Times New Roman" w:eastAsia="Times New Roman" w:hAnsi="Times New Roman" w:cs="Times New Roman"/>
                <w:color w:val="000000"/>
                <w:kern w:val="0"/>
                <w:sz w:val="28"/>
                <w:szCs w:val="28"/>
                <w:shd w:val="clear" w:color="auto" w:fill="FFFFFF"/>
                <w14:ligatures w14:val="none"/>
              </w:rPr>
              <w:t>diễn</w:t>
            </w:r>
            <w:proofErr w:type="spellEnd"/>
            <w:r w:rsidRPr="001F71CA">
              <w:rPr>
                <w:rFonts w:ascii="Times New Roman" w:eastAsia="Times New Roman" w:hAnsi="Times New Roman" w:cs="Times New Roman"/>
                <w:color w:val="000000"/>
                <w:kern w:val="0"/>
                <w:sz w:val="28"/>
                <w:szCs w:val="28"/>
                <w:shd w:val="clear" w:color="auto" w:fill="FFFFFF"/>
                <w14:ligatures w14:val="none"/>
              </w:rPr>
              <w:t> </w:t>
            </w:r>
          </w:p>
          <w:p w14:paraId="73AC4C37"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33F4BE16"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Chơi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theo</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hướng</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dẫn</w:t>
            </w:r>
            <w:proofErr w:type="spellEnd"/>
          </w:p>
          <w:p w14:paraId="4F2D1F3E"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111471C8"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585DBA7B"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1EC7DCB3"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746A7499"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000000"/>
                <w:kern w:val="0"/>
                <w:sz w:val="28"/>
                <w:szCs w:val="28"/>
                <w14:ligatures w14:val="none"/>
              </w:rPr>
              <w:sym w:font="Webdings" w:char="F080"/>
            </w:r>
          </w:p>
          <w:p w14:paraId="33080CEA"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56E4463F"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HS </w:t>
            </w:r>
            <w:proofErr w:type="spellStart"/>
            <w:r w:rsidRPr="001F71CA">
              <w:rPr>
                <w:rFonts w:ascii="Times New Roman" w:eastAsia="Times New Roman" w:hAnsi="Times New Roman" w:cs="Times New Roman"/>
                <w:color w:val="000000"/>
                <w:kern w:val="0"/>
                <w:sz w:val="28"/>
                <w:szCs w:val="28"/>
                <w14:ligatures w14:val="none"/>
              </w:rPr>
              <w:t>thực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hiện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kết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hợp</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đi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lại</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hít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thở</w:t>
            </w:r>
            <w:proofErr w:type="spellEnd"/>
          </w:p>
          <w:p w14:paraId="0E67C58B" w14:textId="77777777" w:rsidR="007D6AA5" w:rsidRPr="001F71CA" w:rsidRDefault="007D6AA5" w:rsidP="00D874F2">
            <w:pPr>
              <w:spacing w:after="0" w:line="240" w:lineRule="auto"/>
              <w:rPr>
                <w:rFonts w:ascii="Times New Roman" w:eastAsia="Times New Roman" w:hAnsi="Times New Roman" w:cs="Times New Roman"/>
                <w:kern w:val="0"/>
                <w:sz w:val="24"/>
                <w:szCs w:val="24"/>
                <w14:ligatures w14:val="none"/>
              </w:rPr>
            </w:pPr>
          </w:p>
          <w:p w14:paraId="3E121321"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trả</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lời</w:t>
            </w:r>
            <w:proofErr w:type="spellEnd"/>
          </w:p>
          <w:p w14:paraId="5674A437" w14:textId="77777777" w:rsidR="007D6AA5" w:rsidRPr="001F71CA" w:rsidRDefault="007D6AA5" w:rsidP="00D874F2">
            <w:pPr>
              <w:spacing w:after="240" w:line="240" w:lineRule="auto"/>
              <w:rPr>
                <w:rFonts w:ascii="Times New Roman" w:eastAsia="Times New Roman" w:hAnsi="Times New Roman" w:cs="Times New Roman"/>
                <w:kern w:val="0"/>
                <w:sz w:val="24"/>
                <w:szCs w:val="24"/>
                <w14:ligatures w14:val="none"/>
              </w:rPr>
            </w:pPr>
          </w:p>
          <w:p w14:paraId="53CCB9E8"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HS </w:t>
            </w:r>
            <w:proofErr w:type="spellStart"/>
            <w:r w:rsidRPr="001F71CA">
              <w:rPr>
                <w:rFonts w:ascii="Times New Roman" w:eastAsia="Times New Roman" w:hAnsi="Times New Roman" w:cs="Times New Roman"/>
                <w:color w:val="000000"/>
                <w:kern w:val="0"/>
                <w:sz w:val="28"/>
                <w:szCs w:val="28"/>
                <w14:ligatures w14:val="none"/>
              </w:rPr>
              <w:t>thực</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hiện</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thả</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lỏng</w:t>
            </w:r>
            <w:proofErr w:type="spellEnd"/>
          </w:p>
          <w:p w14:paraId="7004D0A5" w14:textId="77777777" w:rsidR="007D6AA5" w:rsidRPr="001F71CA" w:rsidRDefault="007D6AA5" w:rsidP="00D874F2">
            <w:pPr>
              <w:spacing w:line="240" w:lineRule="auto"/>
              <w:rPr>
                <w:rFonts w:ascii="Times New Roman" w:eastAsia="Times New Roman" w:hAnsi="Times New Roman" w:cs="Times New Roman"/>
                <w:kern w:val="0"/>
                <w:sz w:val="24"/>
                <w:szCs w:val="24"/>
                <w14:ligatures w14:val="none"/>
              </w:rPr>
            </w:pPr>
            <w:r w:rsidRPr="001F71CA">
              <w:rPr>
                <w:rFonts w:ascii="Times New Roman" w:eastAsia="Times New Roman" w:hAnsi="Times New Roman" w:cs="Times New Roman"/>
                <w:color w:val="000000"/>
                <w:kern w:val="0"/>
                <w:sz w:val="28"/>
                <w:szCs w:val="28"/>
                <w14:ligatures w14:val="none"/>
              </w:rPr>
              <w:t xml:space="preserve">- ĐH </w:t>
            </w:r>
            <w:proofErr w:type="spellStart"/>
            <w:r w:rsidRPr="001F71CA">
              <w:rPr>
                <w:rFonts w:ascii="Times New Roman" w:eastAsia="Times New Roman" w:hAnsi="Times New Roman" w:cs="Times New Roman"/>
                <w:color w:val="000000"/>
                <w:kern w:val="0"/>
                <w:sz w:val="28"/>
                <w:szCs w:val="28"/>
                <w14:ligatures w14:val="none"/>
              </w:rPr>
              <w:t>kết</w:t>
            </w:r>
            <w:proofErr w:type="spellEnd"/>
            <w:r w:rsidRPr="001F71CA">
              <w:rPr>
                <w:rFonts w:ascii="Times New Roman" w:eastAsia="Times New Roman" w:hAnsi="Times New Roman" w:cs="Times New Roman"/>
                <w:color w:val="000000"/>
                <w:kern w:val="0"/>
                <w:sz w:val="28"/>
                <w:szCs w:val="28"/>
                <w14:ligatures w14:val="none"/>
              </w:rPr>
              <w:t xml:space="preserve"> </w:t>
            </w:r>
            <w:proofErr w:type="spellStart"/>
            <w:r w:rsidRPr="001F71CA">
              <w:rPr>
                <w:rFonts w:ascii="Times New Roman" w:eastAsia="Times New Roman" w:hAnsi="Times New Roman" w:cs="Times New Roman"/>
                <w:color w:val="000000"/>
                <w:kern w:val="0"/>
                <w:sz w:val="28"/>
                <w:szCs w:val="28"/>
                <w14:ligatures w14:val="none"/>
              </w:rPr>
              <w:t>thúc</w:t>
            </w:r>
            <w:proofErr w:type="spellEnd"/>
          </w:p>
          <w:p w14:paraId="03C54235"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41898CE6" w14:textId="77777777" w:rsidR="007D6AA5" w:rsidRPr="001F71CA" w:rsidRDefault="007D6AA5" w:rsidP="00D874F2">
            <w:pPr>
              <w:spacing w:after="0"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r w:rsidRPr="001F71CA">
              <w:rPr>
                <w:rFonts w:ascii="Webdings" w:eastAsia="Times New Roman" w:hAnsi="Webdings" w:cs="Times New Roman"/>
                <w:color w:val="5B9BD5"/>
                <w:kern w:val="0"/>
                <w:sz w:val="28"/>
                <w:szCs w:val="28"/>
                <w14:ligatures w14:val="none"/>
              </w:rPr>
              <w:sym w:font="Webdings" w:char="F080"/>
            </w:r>
          </w:p>
          <w:p w14:paraId="54EF1C62" w14:textId="77777777" w:rsidR="007D6AA5" w:rsidRPr="001F71CA" w:rsidRDefault="007D6AA5" w:rsidP="00D874F2">
            <w:pPr>
              <w:spacing w:line="240" w:lineRule="auto"/>
              <w:jc w:val="center"/>
              <w:rPr>
                <w:rFonts w:ascii="Times New Roman" w:eastAsia="Times New Roman" w:hAnsi="Times New Roman" w:cs="Times New Roman"/>
                <w:kern w:val="0"/>
                <w:sz w:val="24"/>
                <w:szCs w:val="24"/>
                <w14:ligatures w14:val="none"/>
              </w:rPr>
            </w:pPr>
            <w:r w:rsidRPr="001F71CA">
              <w:rPr>
                <w:rFonts w:ascii="Webdings" w:eastAsia="Times New Roman" w:hAnsi="Webdings" w:cs="Times New Roman"/>
                <w:color w:val="000000"/>
                <w:kern w:val="0"/>
                <w:sz w:val="28"/>
                <w:szCs w:val="28"/>
                <w14:ligatures w14:val="none"/>
              </w:rPr>
              <w:sym w:font="Webdings" w:char="F080"/>
            </w:r>
          </w:p>
        </w:tc>
      </w:tr>
    </w:tbl>
    <w:p w14:paraId="290DDCFF" w14:textId="77777777" w:rsidR="007D6AA5" w:rsidRPr="001F71CA" w:rsidRDefault="007D6AA5" w:rsidP="007D6AA5">
      <w:pPr>
        <w:spacing w:after="0"/>
        <w:rPr>
          <w:rFonts w:ascii="Times New Roman" w:eastAsia="Times New Roman" w:hAnsi="Times New Roman" w:cs="Times New Roman"/>
          <w:b/>
          <w:kern w:val="0"/>
          <w:sz w:val="28"/>
          <w:szCs w:val="28"/>
          <w:lang w:val="vi-VN"/>
          <w14:ligatures w14:val="none"/>
        </w:rPr>
      </w:pPr>
      <w:r w:rsidRPr="001F71CA">
        <w:rPr>
          <w:rFonts w:ascii="Times New Roman" w:eastAsia="Times New Roman" w:hAnsi="Times New Roman" w:cs="Times New Roman"/>
          <w:b/>
          <w:kern w:val="0"/>
          <w:sz w:val="28"/>
          <w:szCs w:val="28"/>
          <w14:ligatures w14:val="none"/>
        </w:rPr>
        <w:lastRenderedPageBreak/>
        <w:t xml:space="preserve">V. </w:t>
      </w:r>
      <w:proofErr w:type="spellStart"/>
      <w:r w:rsidRPr="001F71CA">
        <w:rPr>
          <w:rFonts w:ascii="Times New Roman" w:eastAsia="Times New Roman" w:hAnsi="Times New Roman" w:cs="Times New Roman"/>
          <w:b/>
          <w:kern w:val="0"/>
          <w:sz w:val="28"/>
          <w:szCs w:val="28"/>
          <w14:ligatures w14:val="none"/>
        </w:rPr>
        <w:t>Điều</w:t>
      </w:r>
      <w:proofErr w:type="spellEnd"/>
      <w:r w:rsidRPr="001F71CA">
        <w:rPr>
          <w:rFonts w:ascii="Times New Roman" w:eastAsia="Times New Roman" w:hAnsi="Times New Roman" w:cs="Times New Roman"/>
          <w:b/>
          <w:kern w:val="0"/>
          <w:sz w:val="28"/>
          <w:szCs w:val="28"/>
          <w:lang w:val="vi-VN"/>
          <w14:ligatures w14:val="none"/>
        </w:rPr>
        <w:t xml:space="preserve"> chỉnh bổ sung sau </w:t>
      </w:r>
      <w:proofErr w:type="spellStart"/>
      <w:r w:rsidRPr="001F71CA">
        <w:rPr>
          <w:rFonts w:ascii="Times New Roman" w:eastAsia="Times New Roman" w:hAnsi="Times New Roman" w:cs="Times New Roman"/>
          <w:b/>
          <w:kern w:val="0"/>
          <w:sz w:val="28"/>
          <w:szCs w:val="28"/>
          <w14:ligatures w14:val="none"/>
        </w:rPr>
        <w:t>tiết</w:t>
      </w:r>
      <w:proofErr w:type="spellEnd"/>
      <w:r w:rsidRPr="001F71CA">
        <w:rPr>
          <w:rFonts w:ascii="Times New Roman" w:eastAsia="Times New Roman" w:hAnsi="Times New Roman" w:cs="Times New Roman"/>
          <w:b/>
          <w:kern w:val="0"/>
          <w:sz w:val="28"/>
          <w:szCs w:val="28"/>
          <w:lang w:val="vi-VN"/>
          <w14:ligatures w14:val="none"/>
        </w:rPr>
        <w:t xml:space="preserve"> dạy</w:t>
      </w:r>
      <w:r w:rsidRPr="001F71CA">
        <w:rPr>
          <w:rFonts w:ascii="Times New Roman" w:eastAsia="Times New Roman" w:hAnsi="Times New Roman" w:cs="Times New Roman"/>
          <w:b/>
          <w:kern w:val="0"/>
          <w:sz w:val="28"/>
          <w:szCs w:val="28"/>
          <w14:ligatures w14:val="none"/>
        </w:rPr>
        <w:t xml:space="preserve"> </w:t>
      </w:r>
      <w:r w:rsidRPr="001F71CA">
        <w:rPr>
          <w:rFonts w:ascii="Times New Roman" w:eastAsia="Times New Roman" w:hAnsi="Times New Roman" w:cs="Times New Roman"/>
          <w:b/>
          <w:kern w:val="0"/>
          <w:sz w:val="28"/>
          <w:szCs w:val="28"/>
          <w:lang w:val="vi-VN"/>
          <w14:ligatures w14:val="none"/>
        </w:rPr>
        <w:t>( nếu có):</w:t>
      </w:r>
    </w:p>
    <w:p w14:paraId="13E3E8B3" w14:textId="77777777" w:rsidR="007D6AA5" w:rsidRDefault="007D6AA5" w:rsidP="007D6AA5">
      <w:pPr>
        <w:spacing w:after="0"/>
        <w:rPr>
          <w:rFonts w:ascii="Times New Roman" w:hAnsi="Times New Roman" w:cs="Times New Roman"/>
          <w:b/>
          <w:bCs/>
          <w:kern w:val="0"/>
          <w:sz w:val="28"/>
          <w:szCs w:val="28"/>
          <w:lang w:val="vi-VN"/>
          <w14:ligatures w14:val="none"/>
        </w:rPr>
      </w:pPr>
      <w:r w:rsidRPr="001F71CA">
        <w:rPr>
          <w:rFonts w:ascii="Times New Roman" w:eastAsia="Times New Roman" w:hAnsi="Times New Roman" w:cs="Times New Roman"/>
          <w:b/>
          <w:kern w:val="0"/>
          <w:sz w:val="28"/>
          <w:szCs w:val="28"/>
          <w:lang w:val="vi-VN"/>
          <w14:ligatures w14:val="none"/>
        </w:rPr>
        <w:t>………………………………………………………………………………………………………………………………………………………………………………………………………………………………………………………………………</w:t>
      </w:r>
    </w:p>
    <w:p w14:paraId="602B854E" w14:textId="77777777" w:rsidR="00850791" w:rsidRPr="00D84313" w:rsidRDefault="00850791" w:rsidP="00850791">
      <w:pPr>
        <w:spacing w:line="240" w:lineRule="auto"/>
        <w:jc w:val="center"/>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TIẾT 20: ÔN ĐỘI HÌNH ĐỘI NGŨ ĐÃ HỌC - ĐÁNH GIÁ NỘI DUNG ĐỘI HÌNH ĐỘI NGŨ</w:t>
      </w:r>
    </w:p>
    <w:p w14:paraId="00A5DFF9"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I. Yêu cầu cần đạt:</w:t>
      </w:r>
    </w:p>
    <w:p w14:paraId="768E16BD"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 xml:space="preserve">1.Về phẩm chất: </w:t>
      </w:r>
      <w:r w:rsidRPr="00D84313">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440B5536"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Tích cực trong tập luyện và hoạt động tập thể.</w:t>
      </w:r>
    </w:p>
    <w:p w14:paraId="01D0C413"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Tích cực tham gia các trò chơi vận động và có trách nhiệm trong khi chơi trò chơi.</w:t>
      </w:r>
    </w:p>
    <w:p w14:paraId="40FEBD02"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2. Về năng lực</w:t>
      </w:r>
      <w:r w:rsidRPr="00D84313">
        <w:rPr>
          <w:rFonts w:ascii="Times New Roman" w:eastAsia="Times New Roman" w:hAnsi="Times New Roman" w:cs="Times New Roman"/>
          <w:color w:val="000000"/>
          <w:kern w:val="0"/>
          <w:sz w:val="28"/>
          <w:szCs w:val="28"/>
          <w:lang w:val="vi-VN"/>
          <w14:ligatures w14:val="none"/>
        </w:rPr>
        <w:t>: </w:t>
      </w:r>
    </w:p>
    <w:p w14:paraId="07A5C0BC"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2.1. Năng lực chung:</w:t>
      </w:r>
    </w:p>
    <w:p w14:paraId="7CDFAFF4"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Tự chủ và tự học: Tự giác tích cực tập luyện và tham gia kiểm tra đánh giá tuyên dương. </w:t>
      </w:r>
    </w:p>
    <w:p w14:paraId="2C6E24AB" w14:textId="77777777" w:rsidR="00850791" w:rsidRDefault="00850791" w:rsidP="00850791">
      <w:pPr>
        <w:spacing w:line="240" w:lineRule="auto"/>
        <w:jc w:val="both"/>
        <w:rPr>
          <w:rFonts w:ascii="Times New Roman" w:eastAsia="Times New Roman" w:hAnsi="Times New Roman" w:cs="Times New Roman"/>
          <w:color w:val="000000"/>
          <w:kern w:val="0"/>
          <w:sz w:val="28"/>
          <w:szCs w:val="28"/>
          <w:lang w:val="vi-VN"/>
          <w14:ligatures w14:val="none"/>
        </w:rPr>
      </w:pPr>
      <w:r w:rsidRPr="00D84313">
        <w:rPr>
          <w:rFonts w:ascii="Times New Roman" w:eastAsia="Times New Roman" w:hAnsi="Times New Roman" w:cs="Times New Roman"/>
          <w:color w:val="000000"/>
          <w:kern w:val="0"/>
          <w:sz w:val="28"/>
          <w:szCs w:val="28"/>
          <w:lang w:val="vi-VN"/>
          <w14:ligatures w14:val="none"/>
        </w:rPr>
        <w:t>- Giao tiếp và hợp tác: Biết phân công, hợp tác trong nhóm để thực hiện các động tác và trò chơi.</w:t>
      </w:r>
    </w:p>
    <w:p w14:paraId="3B7C280E" w14:textId="5F2E7504" w:rsidR="004F4DC4" w:rsidRPr="007A1506" w:rsidRDefault="004F4DC4" w:rsidP="004F4DC4">
      <w:pPr>
        <w:spacing w:line="240" w:lineRule="auto"/>
        <w:jc w:val="both"/>
        <w:rPr>
          <w:rFonts w:ascii="Times New Roman" w:eastAsia="Times New Roman" w:hAnsi="Times New Roman" w:cs="Times New Roman"/>
          <w:kern w:val="0"/>
          <w:sz w:val="28"/>
          <w:szCs w:val="28"/>
          <w:lang w:val="vi-VN"/>
          <w14:ligatures w14:val="none"/>
        </w:rPr>
      </w:pPr>
      <w:r w:rsidRPr="002C2E2F">
        <w:rPr>
          <w:rFonts w:ascii="Times New Roman" w:eastAsia="Times New Roman" w:hAnsi="Times New Roman" w:cs="Times New Roman"/>
          <w:kern w:val="0"/>
          <w:sz w:val="28"/>
          <w:szCs w:val="28"/>
          <w:lang w:val="vi-VN"/>
          <w14:ligatures w14:val="none"/>
        </w:rPr>
        <w:t xml:space="preserve">* Học sinh khuyết tật thực hiện được cơ bản đúng động tác giậm chân tại </w:t>
      </w:r>
      <w:r>
        <w:rPr>
          <w:rFonts w:ascii="Times New Roman" w:eastAsia="Times New Roman" w:hAnsi="Times New Roman" w:cs="Times New Roman"/>
          <w:kern w:val="0"/>
          <w:sz w:val="28"/>
          <w:szCs w:val="28"/>
          <w:lang w:val="vi-VN"/>
          <w14:ligatures w14:val="none"/>
        </w:rPr>
        <w:t>chỗ, đứng lại.</w:t>
      </w:r>
    </w:p>
    <w:p w14:paraId="131E88C0" w14:textId="251985CB" w:rsidR="004F4DC4" w:rsidRPr="00D84313" w:rsidRDefault="004F4DC4" w:rsidP="00850791">
      <w:pPr>
        <w:spacing w:line="240" w:lineRule="auto"/>
        <w:jc w:val="both"/>
        <w:rPr>
          <w:rFonts w:ascii="Times New Roman" w:eastAsia="Times New Roman" w:hAnsi="Times New Roman" w:cs="Times New Roman"/>
          <w:kern w:val="0"/>
          <w:sz w:val="24"/>
          <w:szCs w:val="24"/>
          <w:lang w:val="vi-VN"/>
          <w14:ligatures w14:val="none"/>
        </w:rPr>
      </w:pPr>
    </w:p>
    <w:p w14:paraId="188185DF"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2.2. Năng lực đặc thù:</w:t>
      </w:r>
    </w:p>
    <w:p w14:paraId="3BF97602"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p>
    <w:p w14:paraId="6C30F4D4"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NL vận động cơ bản: Biết khẩu lệnh, cách thực hiện các động tác biến đổi đội hình một hàng dọc (hàng ngang) thành hai, ba hàng dọc (hàng ngang); từ hàng dọc thành  đội hình vòng tròn và ngược lại; động tác giậm chân tại chỗ, đứng lại.</w:t>
      </w:r>
    </w:p>
    <w:p w14:paraId="2D2D5B82"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II. Địa điểm – phương tiện </w:t>
      </w:r>
    </w:p>
    <w:p w14:paraId="401C52AF"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lastRenderedPageBreak/>
        <w:t>- Địa điểm</w:t>
      </w:r>
      <w:r w:rsidRPr="00D84313">
        <w:rPr>
          <w:rFonts w:ascii="Times New Roman" w:eastAsia="Times New Roman" w:hAnsi="Times New Roman" w:cs="Times New Roman"/>
          <w:color w:val="000000"/>
          <w:kern w:val="0"/>
          <w:sz w:val="28"/>
          <w:szCs w:val="28"/>
          <w:lang w:val="vi-VN"/>
          <w14:ligatures w14:val="none"/>
        </w:rPr>
        <w:t>: Sân trường  </w:t>
      </w:r>
    </w:p>
    <w:p w14:paraId="199CCFDB"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8"/>
          <w:szCs w:val="28"/>
          <w:lang w:val="vi-VN"/>
          <w14:ligatures w14:val="none"/>
        </w:rPr>
        <w:t>- Phương tiện: </w:t>
      </w:r>
    </w:p>
    <w:p w14:paraId="2FDEB497" w14:textId="77777777" w:rsidR="00850791" w:rsidRPr="00D84313" w:rsidRDefault="00850791" w:rsidP="00850791">
      <w:pPr>
        <w:spacing w:line="240" w:lineRule="auto"/>
        <w:jc w:val="both"/>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color w:val="000000"/>
          <w:kern w:val="0"/>
          <w:sz w:val="28"/>
          <w:szCs w:val="28"/>
          <w:lang w:val="vi-VN"/>
          <w14:ligatures w14:val="none"/>
        </w:rPr>
        <w:t>+ Giáo viên chuẩn bị:  Trang phục thể thao, còi phục vụ trò chơi, bảng các tiêu chí và các yêu cầu cần đạt nội dung bài tập đã học. </w:t>
      </w:r>
    </w:p>
    <w:tbl>
      <w:tblPr>
        <w:tblW w:w="0" w:type="auto"/>
        <w:tblCellMar>
          <w:top w:w="15" w:type="dxa"/>
          <w:left w:w="15" w:type="dxa"/>
          <w:bottom w:w="15" w:type="dxa"/>
          <w:right w:w="15" w:type="dxa"/>
        </w:tblCellMar>
        <w:tblLook w:val="0000" w:firstRow="0" w:lastRow="0" w:firstColumn="0" w:lastColumn="0" w:noHBand="0" w:noVBand="0"/>
      </w:tblPr>
      <w:tblGrid>
        <w:gridCol w:w="2074"/>
        <w:gridCol w:w="7434"/>
      </w:tblGrid>
      <w:tr w:rsidR="00850791" w:rsidRPr="005E6FD3" w14:paraId="04A1A9F9" w14:textId="77777777" w:rsidTr="00D874F2">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C2C8E5" w14:textId="77777777" w:rsidR="00850791" w:rsidRPr="00D84313" w:rsidRDefault="00850791" w:rsidP="00D874F2">
            <w:pPr>
              <w:spacing w:line="240" w:lineRule="auto"/>
              <w:jc w:val="center"/>
              <w:rPr>
                <w:rFonts w:ascii="Times New Roman" w:eastAsia="Times New Roman" w:hAnsi="Times New Roman" w:cs="Times New Roman"/>
                <w:kern w:val="0"/>
                <w:sz w:val="24"/>
                <w:szCs w:val="24"/>
                <w:lang w:val="vi-VN"/>
                <w14:ligatures w14:val="none"/>
              </w:rPr>
            </w:pPr>
            <w:r w:rsidRPr="00D84313">
              <w:rPr>
                <w:rFonts w:ascii="Times New Roman" w:eastAsia="Times New Roman" w:hAnsi="Times New Roman" w:cs="Times New Roman"/>
                <w:b/>
                <w:bCs/>
                <w:color w:val="000000"/>
                <w:kern w:val="0"/>
                <w:sz w:val="24"/>
                <w:szCs w:val="24"/>
                <w:lang w:val="vi-VN"/>
                <w14:ligatures w14:val="none"/>
              </w:rPr>
              <w:t>CÁC TIÊU CHÍ ĐÁNH GIÁ</w:t>
            </w:r>
          </w:p>
        </w:tc>
      </w:tr>
      <w:tr w:rsidR="00850791" w:rsidRPr="00D84313" w14:paraId="5824755A" w14:textId="77777777" w:rsidTr="00D874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027273"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4"/>
                <w:szCs w:val="24"/>
                <w14:ligatures w14:val="none"/>
              </w:rPr>
              <w:t>HOÀN THÀNH TỐT</w:t>
            </w:r>
          </w:p>
          <w:p w14:paraId="7DED7A11"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70EBA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tốt</w:t>
            </w:r>
            <w:proofErr w:type="spellEnd"/>
            <w:r w:rsidRPr="00D84313">
              <w:rPr>
                <w:rFonts w:ascii="Times New Roman" w:eastAsia="Times New Roman" w:hAnsi="Times New Roman" w:cs="Times New Roman"/>
                <w:color w:val="000000"/>
                <w:kern w:val="0"/>
                <w:sz w:val="24"/>
                <w:szCs w:val="24"/>
                <w14:ligatures w14:val="none"/>
              </w:rPr>
              <w:t xml:space="preserve"> VS </w:t>
            </w:r>
            <w:proofErr w:type="spellStart"/>
            <w:r w:rsidRPr="00D84313">
              <w:rPr>
                <w:rFonts w:ascii="Times New Roman" w:eastAsia="Times New Roman" w:hAnsi="Times New Roman" w:cs="Times New Roman"/>
                <w:color w:val="000000"/>
                <w:kern w:val="0"/>
                <w:sz w:val="24"/>
                <w:szCs w:val="24"/>
                <w14:ligatures w14:val="none"/>
              </w:rPr>
              <w:t>cá</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nhân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đảm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bảo</w:t>
            </w:r>
            <w:proofErr w:type="spellEnd"/>
            <w:r w:rsidRPr="00D84313">
              <w:rPr>
                <w:rFonts w:ascii="Times New Roman" w:eastAsia="Times New Roman" w:hAnsi="Times New Roman" w:cs="Times New Roman"/>
                <w:color w:val="000000"/>
                <w:kern w:val="0"/>
                <w:sz w:val="24"/>
                <w:szCs w:val="24"/>
                <w14:ligatures w14:val="none"/>
              </w:rPr>
              <w:t xml:space="preserve"> an </w:t>
            </w:r>
            <w:proofErr w:type="spellStart"/>
            <w:r w:rsidRPr="00D84313">
              <w:rPr>
                <w:rFonts w:ascii="Times New Roman" w:eastAsia="Times New Roman" w:hAnsi="Times New Roman" w:cs="Times New Roman"/>
                <w:color w:val="000000"/>
                <w:kern w:val="0"/>
                <w:sz w:val="24"/>
                <w:szCs w:val="24"/>
                <w14:ligatures w14:val="none"/>
              </w:rPr>
              <w:t>toàn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trong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p>
          <w:p w14:paraId="790CCA04"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quan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sát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tranh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ảnh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mẫu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giáo</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viên</w:t>
            </w:r>
            <w:proofErr w:type="spellEnd"/>
          </w:p>
          <w:p w14:paraId="7AAEFAAE"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đổi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hình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giậm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chỗ</w:t>
            </w:r>
            <w:proofErr w:type="spellEnd"/>
            <w:r w:rsidRPr="00D84313">
              <w:rPr>
                <w:rFonts w:ascii="Times New Roman" w:eastAsia="Times New Roman" w:hAnsi="Times New Roman" w:cs="Times New Roman"/>
                <w:color w:val="000000"/>
                <w:kern w:val="0"/>
                <w:sz w:val="24"/>
                <w:szCs w:val="24"/>
                <w14:ligatures w14:val="none"/>
              </w:rPr>
              <w:t xml:space="preserve"> - </w:t>
            </w:r>
            <w:proofErr w:type="spellStart"/>
            <w:r w:rsidRPr="00D84313">
              <w:rPr>
                <w:rFonts w:ascii="Times New Roman" w:eastAsia="Times New Roman" w:hAnsi="Times New Roman" w:cs="Times New Roman"/>
                <w:color w:val="000000"/>
                <w:kern w:val="0"/>
                <w:sz w:val="24"/>
                <w:szCs w:val="24"/>
                <w14:ligatures w14:val="none"/>
              </w:rPr>
              <w:t>đứng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đúng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khẩu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lệnh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đúng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kĩ</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thuật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đều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đẹp</w:t>
            </w:r>
            <w:proofErr w:type="spellEnd"/>
          </w:p>
          <w:p w14:paraId="25D3CF89"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Tham </w:t>
            </w:r>
            <w:proofErr w:type="spellStart"/>
            <w:r w:rsidRPr="00D84313">
              <w:rPr>
                <w:rFonts w:ascii="Times New Roman" w:eastAsia="Times New Roman" w:hAnsi="Times New Roman" w:cs="Times New Roman"/>
                <w:color w:val="000000"/>
                <w:kern w:val="0"/>
                <w:sz w:val="24"/>
                <w:szCs w:val="24"/>
                <w14:ligatures w14:val="none"/>
              </w:rPr>
              <w:t>gia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tích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trò</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p>
          <w:p w14:paraId="49CD8B04"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Hoàn </w:t>
            </w:r>
            <w:proofErr w:type="spellStart"/>
            <w:r w:rsidRPr="00D84313">
              <w:rPr>
                <w:rFonts w:ascii="Times New Roman" w:eastAsia="Times New Roman" w:hAnsi="Times New Roman" w:cs="Times New Roman"/>
                <w:color w:val="000000"/>
                <w:kern w:val="0"/>
                <w:sz w:val="24"/>
                <w:szCs w:val="24"/>
                <w14:ligatures w14:val="none"/>
              </w:rPr>
              <w:t>thành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tốt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lượng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bài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p>
          <w:p w14:paraId="6D5B06E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Tích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trung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trong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hình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thành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thói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quen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r w:rsidRPr="00D84313">
              <w:rPr>
                <w:rFonts w:ascii="Times New Roman" w:eastAsia="Times New Roman" w:hAnsi="Times New Roman" w:cs="Times New Roman"/>
                <w:color w:val="000000"/>
                <w:kern w:val="0"/>
                <w:sz w:val="24"/>
                <w:szCs w:val="24"/>
                <w14:ligatures w14:val="none"/>
              </w:rPr>
              <w:t xml:space="preserve"> TDTT</w:t>
            </w:r>
          </w:p>
        </w:tc>
      </w:tr>
      <w:tr w:rsidR="00850791" w:rsidRPr="00D84313" w14:paraId="2D854D27" w14:textId="77777777" w:rsidTr="00D874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B6E8C5"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4"/>
                <w:szCs w:val="24"/>
                <w14:ligatures w14:val="none"/>
              </w:rPr>
              <w:t>HOÀN THÀNH</w:t>
            </w:r>
          </w:p>
          <w:p w14:paraId="490C96B2"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E0F4C"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VS </w:t>
            </w:r>
            <w:proofErr w:type="spellStart"/>
            <w:r w:rsidRPr="00D84313">
              <w:rPr>
                <w:rFonts w:ascii="Times New Roman" w:eastAsia="Times New Roman" w:hAnsi="Times New Roman" w:cs="Times New Roman"/>
                <w:color w:val="000000"/>
                <w:kern w:val="0"/>
                <w:sz w:val="24"/>
                <w:szCs w:val="24"/>
                <w14:ligatures w14:val="none"/>
              </w:rPr>
              <w:t>cá</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nhân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đảm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bảo</w:t>
            </w:r>
            <w:proofErr w:type="spellEnd"/>
            <w:r w:rsidRPr="00D84313">
              <w:rPr>
                <w:rFonts w:ascii="Times New Roman" w:eastAsia="Times New Roman" w:hAnsi="Times New Roman" w:cs="Times New Roman"/>
                <w:color w:val="000000"/>
                <w:kern w:val="0"/>
                <w:sz w:val="24"/>
                <w:szCs w:val="24"/>
                <w14:ligatures w14:val="none"/>
              </w:rPr>
              <w:t xml:space="preserve"> an </w:t>
            </w:r>
            <w:proofErr w:type="spellStart"/>
            <w:r w:rsidRPr="00D84313">
              <w:rPr>
                <w:rFonts w:ascii="Times New Roman" w:eastAsia="Times New Roman" w:hAnsi="Times New Roman" w:cs="Times New Roman"/>
                <w:color w:val="000000"/>
                <w:kern w:val="0"/>
                <w:sz w:val="24"/>
                <w:szCs w:val="24"/>
                <w14:ligatures w14:val="none"/>
              </w:rPr>
              <w:t>toàn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trong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p>
          <w:p w14:paraId="679D87E9"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Bước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đầu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quan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sát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tranh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ảnh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mẫu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giáo</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viên</w:t>
            </w:r>
            <w:proofErr w:type="spellEnd"/>
          </w:p>
          <w:p w14:paraId="2173E36B"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được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đổi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hình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giậm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chỗ</w:t>
            </w:r>
            <w:proofErr w:type="spellEnd"/>
            <w:r w:rsidRPr="00D84313">
              <w:rPr>
                <w:rFonts w:ascii="Times New Roman" w:eastAsia="Times New Roman" w:hAnsi="Times New Roman" w:cs="Times New Roman"/>
                <w:color w:val="000000"/>
                <w:kern w:val="0"/>
                <w:sz w:val="24"/>
                <w:szCs w:val="24"/>
                <w14:ligatures w14:val="none"/>
              </w:rPr>
              <w:t xml:space="preserve"> - </w:t>
            </w:r>
            <w:proofErr w:type="spellStart"/>
            <w:r w:rsidRPr="00D84313">
              <w:rPr>
                <w:rFonts w:ascii="Times New Roman" w:eastAsia="Times New Roman" w:hAnsi="Times New Roman" w:cs="Times New Roman"/>
                <w:color w:val="000000"/>
                <w:kern w:val="0"/>
                <w:sz w:val="24"/>
                <w:szCs w:val="24"/>
                <w14:ligatures w14:val="none"/>
              </w:rPr>
              <w:t>đứng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lại</w:t>
            </w:r>
            <w:proofErr w:type="spellEnd"/>
          </w:p>
          <w:p w14:paraId="75E84E51"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Có</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tham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trò</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nhưng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tích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cực</w:t>
            </w:r>
            <w:proofErr w:type="spellEnd"/>
            <w:r w:rsidRPr="00D84313">
              <w:rPr>
                <w:rFonts w:ascii="Times New Roman" w:eastAsia="Times New Roman" w:hAnsi="Times New Roman" w:cs="Times New Roman"/>
                <w:color w:val="000000"/>
                <w:kern w:val="0"/>
                <w:sz w:val="24"/>
                <w:szCs w:val="24"/>
                <w14:ligatures w14:val="none"/>
              </w:rPr>
              <w:t> </w:t>
            </w:r>
          </w:p>
          <w:p w14:paraId="6C118072"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Hoàn </w:t>
            </w:r>
            <w:proofErr w:type="spellStart"/>
            <w:r w:rsidRPr="00D84313">
              <w:rPr>
                <w:rFonts w:ascii="Times New Roman" w:eastAsia="Times New Roman" w:hAnsi="Times New Roman" w:cs="Times New Roman"/>
                <w:color w:val="000000"/>
                <w:kern w:val="0"/>
                <w:sz w:val="24"/>
                <w:szCs w:val="24"/>
                <w14:ligatures w14:val="none"/>
              </w:rPr>
              <w:t>thành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lượng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bài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p>
          <w:p w14:paraId="76797B8A"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Tích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trong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bước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đầu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hình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thành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thói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quen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r w:rsidRPr="00D84313">
              <w:rPr>
                <w:rFonts w:ascii="Times New Roman" w:eastAsia="Times New Roman" w:hAnsi="Times New Roman" w:cs="Times New Roman"/>
                <w:color w:val="000000"/>
                <w:kern w:val="0"/>
                <w:sz w:val="24"/>
                <w:szCs w:val="24"/>
                <w14:ligatures w14:val="none"/>
              </w:rPr>
              <w:t xml:space="preserve"> TDTT</w:t>
            </w:r>
          </w:p>
        </w:tc>
      </w:tr>
      <w:tr w:rsidR="00850791" w:rsidRPr="00D84313" w14:paraId="0DEEB6F6" w14:textId="77777777" w:rsidTr="00D874F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ED99EC"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4"/>
                <w:szCs w:val="24"/>
                <w14:ligatures w14:val="none"/>
              </w:rPr>
              <w:t>CHƯA HOÀN THÀNH</w:t>
            </w:r>
          </w:p>
          <w:p w14:paraId="4F36DAE2"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7FC87"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VS </w:t>
            </w:r>
            <w:proofErr w:type="spellStart"/>
            <w:r w:rsidRPr="00D84313">
              <w:rPr>
                <w:rFonts w:ascii="Times New Roman" w:eastAsia="Times New Roman" w:hAnsi="Times New Roman" w:cs="Times New Roman"/>
                <w:color w:val="000000"/>
                <w:kern w:val="0"/>
                <w:sz w:val="24"/>
                <w:szCs w:val="24"/>
                <w14:ligatures w14:val="none"/>
              </w:rPr>
              <w:t>cá</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nhân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đảm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bảo</w:t>
            </w:r>
            <w:proofErr w:type="spellEnd"/>
            <w:r w:rsidRPr="00D84313">
              <w:rPr>
                <w:rFonts w:ascii="Times New Roman" w:eastAsia="Times New Roman" w:hAnsi="Times New Roman" w:cs="Times New Roman"/>
                <w:color w:val="000000"/>
                <w:kern w:val="0"/>
                <w:sz w:val="24"/>
                <w:szCs w:val="24"/>
                <w14:ligatures w14:val="none"/>
              </w:rPr>
              <w:t xml:space="preserve"> an </w:t>
            </w:r>
            <w:proofErr w:type="spellStart"/>
            <w:r w:rsidRPr="00D84313">
              <w:rPr>
                <w:rFonts w:ascii="Times New Roman" w:eastAsia="Times New Roman" w:hAnsi="Times New Roman" w:cs="Times New Roman"/>
                <w:color w:val="000000"/>
                <w:kern w:val="0"/>
                <w:sz w:val="24"/>
                <w:szCs w:val="24"/>
                <w14:ligatures w14:val="none"/>
              </w:rPr>
              <w:t>toàn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trong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p>
          <w:p w14:paraId="441F7426"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quan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sát</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tranh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ảnh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mẫu</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giáo</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viên</w:t>
            </w:r>
            <w:proofErr w:type="spellEnd"/>
          </w:p>
          <w:p w14:paraId="05B7BCFC"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thực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hiện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được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biến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đổi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hình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giậm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chân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chỗ</w:t>
            </w:r>
            <w:proofErr w:type="spellEnd"/>
            <w:r w:rsidRPr="00D84313">
              <w:rPr>
                <w:rFonts w:ascii="Times New Roman" w:eastAsia="Times New Roman" w:hAnsi="Times New Roman" w:cs="Times New Roman"/>
                <w:color w:val="000000"/>
                <w:kern w:val="0"/>
                <w:sz w:val="24"/>
                <w:szCs w:val="24"/>
                <w14:ligatures w14:val="none"/>
              </w:rPr>
              <w:t xml:space="preserve"> - </w:t>
            </w:r>
            <w:proofErr w:type="spellStart"/>
            <w:r w:rsidRPr="00D84313">
              <w:rPr>
                <w:rFonts w:ascii="Times New Roman" w:eastAsia="Times New Roman" w:hAnsi="Times New Roman" w:cs="Times New Roman"/>
                <w:color w:val="000000"/>
                <w:kern w:val="0"/>
                <w:sz w:val="24"/>
                <w:szCs w:val="24"/>
                <w14:ligatures w14:val="none"/>
              </w:rPr>
              <w:t>đứng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lại</w:t>
            </w:r>
            <w:proofErr w:type="spellEnd"/>
          </w:p>
          <w:p w14:paraId="74D9C797"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Hạn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chế</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tham</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gia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các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trò</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chơi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p>
          <w:p w14:paraId="61CAE6F6"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hoàn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thành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lượng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vận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động</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của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bài</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p>
          <w:p w14:paraId="400B55FE"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 xml:space="preserve">- Ý </w:t>
            </w:r>
            <w:proofErr w:type="spellStart"/>
            <w:r w:rsidRPr="00D84313">
              <w:rPr>
                <w:rFonts w:ascii="Times New Roman" w:eastAsia="Times New Roman" w:hAnsi="Times New Roman" w:cs="Times New Roman"/>
                <w:color w:val="000000"/>
                <w:kern w:val="0"/>
                <w:sz w:val="24"/>
                <w:szCs w:val="24"/>
                <w14:ligatures w14:val="none"/>
              </w:rPr>
              <w:t>thức</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và</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tinh</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thần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tập</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luyện</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chưa</w:t>
            </w:r>
            <w:proofErr w:type="spellEnd"/>
            <w:r w:rsidRPr="00D84313">
              <w:rPr>
                <w:rFonts w:ascii="Times New Roman" w:eastAsia="Times New Roman" w:hAnsi="Times New Roman" w:cs="Times New Roman"/>
                <w:color w:val="000000"/>
                <w:kern w:val="0"/>
                <w:sz w:val="24"/>
                <w:szCs w:val="24"/>
                <w14:ligatures w14:val="none"/>
              </w:rPr>
              <w:t xml:space="preserve"> </w:t>
            </w:r>
            <w:proofErr w:type="spellStart"/>
            <w:r w:rsidRPr="00D84313">
              <w:rPr>
                <w:rFonts w:ascii="Times New Roman" w:eastAsia="Times New Roman" w:hAnsi="Times New Roman" w:cs="Times New Roman"/>
                <w:color w:val="000000"/>
                <w:kern w:val="0"/>
                <w:sz w:val="24"/>
                <w:szCs w:val="24"/>
                <w14:ligatures w14:val="none"/>
              </w:rPr>
              <w:t>cao</w:t>
            </w:r>
            <w:proofErr w:type="spellEnd"/>
          </w:p>
        </w:tc>
      </w:tr>
    </w:tbl>
    <w:p w14:paraId="19EDAC00" w14:textId="77777777" w:rsidR="00850791" w:rsidRPr="00D84313" w:rsidRDefault="00850791" w:rsidP="00850791">
      <w:pPr>
        <w:spacing w:after="0" w:line="240" w:lineRule="auto"/>
        <w:rPr>
          <w:rFonts w:ascii="Times New Roman" w:eastAsia="Times New Roman" w:hAnsi="Times New Roman" w:cs="Times New Roman"/>
          <w:kern w:val="0"/>
          <w:sz w:val="24"/>
          <w:szCs w:val="24"/>
          <w14:ligatures w14:val="none"/>
        </w:rPr>
      </w:pPr>
    </w:p>
    <w:p w14:paraId="4DEC2B0E" w14:textId="77777777" w:rsidR="00850791" w:rsidRPr="00D84313" w:rsidRDefault="00850791" w:rsidP="00850791">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Học </w:t>
      </w:r>
      <w:proofErr w:type="spellStart"/>
      <w:r w:rsidRPr="00D84313">
        <w:rPr>
          <w:rFonts w:ascii="Times New Roman" w:eastAsia="Times New Roman" w:hAnsi="Times New Roman" w:cs="Times New Roman"/>
          <w:color w:val="000000"/>
          <w:kern w:val="0"/>
          <w:sz w:val="28"/>
          <w:szCs w:val="28"/>
          <w14:ligatures w14:val="none"/>
        </w:rPr>
        <w:t>sinh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chuẩn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bị</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Giày</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thể</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thao</w:t>
      </w:r>
      <w:proofErr w:type="spellEnd"/>
      <w:r w:rsidRPr="00D84313">
        <w:rPr>
          <w:rFonts w:ascii="Times New Roman" w:eastAsia="Times New Roman" w:hAnsi="Times New Roman" w:cs="Times New Roman"/>
          <w:color w:val="000000"/>
          <w:kern w:val="0"/>
          <w:sz w:val="28"/>
          <w:szCs w:val="28"/>
          <w14:ligatures w14:val="none"/>
        </w:rPr>
        <w:t>.</w:t>
      </w:r>
    </w:p>
    <w:p w14:paraId="783C949F" w14:textId="77777777" w:rsidR="00850791" w:rsidRPr="00D84313" w:rsidRDefault="00850791" w:rsidP="00850791">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xml:space="preserve"> III. Phương </w:t>
      </w:r>
      <w:proofErr w:type="spellStart"/>
      <w:r w:rsidRPr="00D84313">
        <w:rPr>
          <w:rFonts w:ascii="Times New Roman" w:eastAsia="Times New Roman" w:hAnsi="Times New Roman" w:cs="Times New Roman"/>
          <w:b/>
          <w:bCs/>
          <w:color w:val="000000"/>
          <w:kern w:val="0"/>
          <w:sz w:val="28"/>
          <w:szCs w:val="28"/>
          <w14:ligatures w14:val="none"/>
        </w:rPr>
        <w:t>pháp</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và</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hình</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thức</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tổ</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chức</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dạy</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học</w:t>
      </w:r>
      <w:proofErr w:type="spellEnd"/>
    </w:p>
    <w:p w14:paraId="471E7E1D" w14:textId="77777777" w:rsidR="00850791" w:rsidRPr="00D84313" w:rsidRDefault="00850791" w:rsidP="00850791">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Phương </w:t>
      </w:r>
      <w:proofErr w:type="spellStart"/>
      <w:r w:rsidRPr="00D84313">
        <w:rPr>
          <w:rFonts w:ascii="Times New Roman" w:eastAsia="Times New Roman" w:hAnsi="Times New Roman" w:cs="Times New Roman"/>
          <w:color w:val="000000"/>
          <w:kern w:val="0"/>
          <w:sz w:val="28"/>
          <w:szCs w:val="28"/>
          <w14:ligatures w14:val="none"/>
        </w:rPr>
        <w:t>pháp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dạy</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chính</w:t>
      </w:r>
      <w:proofErr w:type="spellEnd"/>
      <w:r w:rsidRPr="00D84313">
        <w:rPr>
          <w:rFonts w:ascii="Times New Roman" w:eastAsia="Times New Roman" w:hAnsi="Times New Roman" w:cs="Times New Roman"/>
          <w:color w:val="000000"/>
          <w:kern w:val="0"/>
          <w:sz w:val="28"/>
          <w:szCs w:val="28"/>
          <w14:ligatures w14:val="none"/>
        </w:rPr>
        <w:t xml:space="preserve">: Quan </w:t>
      </w:r>
      <w:proofErr w:type="spellStart"/>
      <w:r w:rsidRPr="00D84313">
        <w:rPr>
          <w:rFonts w:ascii="Times New Roman" w:eastAsia="Times New Roman" w:hAnsi="Times New Roman" w:cs="Times New Roman"/>
          <w:color w:val="000000"/>
          <w:kern w:val="0"/>
          <w:sz w:val="28"/>
          <w:szCs w:val="28"/>
          <w14:ligatures w14:val="none"/>
        </w:rPr>
        <w:t>sát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vấn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đáp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đánh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giá</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thực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hiện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tác</w:t>
      </w:r>
      <w:proofErr w:type="spellEnd"/>
      <w:r w:rsidRPr="00D84313">
        <w:rPr>
          <w:rFonts w:ascii="Times New Roman" w:eastAsia="Times New Roman" w:hAnsi="Times New Roman" w:cs="Times New Roman"/>
          <w:color w:val="000000"/>
          <w:kern w:val="0"/>
          <w:sz w:val="28"/>
          <w:szCs w:val="28"/>
          <w14:ligatures w14:val="none"/>
        </w:rPr>
        <w:t xml:space="preserve"> ĐHĐN. </w:t>
      </w:r>
    </w:p>
    <w:p w14:paraId="77D8FD2B" w14:textId="77777777" w:rsidR="00850791" w:rsidRPr="00D84313" w:rsidRDefault="00850791" w:rsidP="00850791">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lastRenderedPageBreak/>
        <w:t xml:space="preserve">- </w:t>
      </w:r>
      <w:proofErr w:type="spellStart"/>
      <w:r w:rsidRPr="00D84313">
        <w:rPr>
          <w:rFonts w:ascii="Times New Roman" w:eastAsia="Times New Roman" w:hAnsi="Times New Roman" w:cs="Times New Roman"/>
          <w:color w:val="000000"/>
          <w:kern w:val="0"/>
          <w:sz w:val="28"/>
          <w:szCs w:val="28"/>
          <w14:ligatures w14:val="none"/>
        </w:rPr>
        <w:t>Hình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thức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dạy</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chính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Kiểm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theo</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nhóm</w:t>
      </w:r>
      <w:proofErr w:type="spellEnd"/>
      <w:r w:rsidRPr="00D84313">
        <w:rPr>
          <w:rFonts w:ascii="Times New Roman" w:eastAsia="Times New Roman" w:hAnsi="Times New Roman" w:cs="Times New Roman"/>
          <w:color w:val="000000"/>
          <w:kern w:val="0"/>
          <w:sz w:val="28"/>
          <w:szCs w:val="28"/>
          <w14:ligatures w14:val="none"/>
        </w:rPr>
        <w:t xml:space="preserve"> 3 </w:t>
      </w:r>
      <w:proofErr w:type="spellStart"/>
      <w:r w:rsidRPr="00D84313">
        <w:rPr>
          <w:rFonts w:ascii="Times New Roman" w:eastAsia="Times New Roman" w:hAnsi="Times New Roman" w:cs="Times New Roman"/>
          <w:color w:val="000000"/>
          <w:kern w:val="0"/>
          <w:sz w:val="28"/>
          <w:szCs w:val="28"/>
          <w14:ligatures w14:val="none"/>
        </w:rPr>
        <w:t>đến</w:t>
      </w:r>
      <w:proofErr w:type="spellEnd"/>
      <w:r w:rsidRPr="00D84313">
        <w:rPr>
          <w:rFonts w:ascii="Times New Roman" w:eastAsia="Times New Roman" w:hAnsi="Times New Roman" w:cs="Times New Roman"/>
          <w:color w:val="000000"/>
          <w:kern w:val="0"/>
          <w:sz w:val="28"/>
          <w:szCs w:val="28"/>
          <w14:ligatures w14:val="none"/>
        </w:rPr>
        <w:t xml:space="preserve"> 5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sinh</w:t>
      </w:r>
      <w:proofErr w:type="spellEnd"/>
      <w:r w:rsidRPr="00D84313">
        <w:rPr>
          <w:rFonts w:ascii="Times New Roman" w:eastAsia="Times New Roman" w:hAnsi="Times New Roman" w:cs="Times New Roman"/>
          <w:color w:val="000000"/>
          <w:kern w:val="0"/>
          <w:sz w:val="28"/>
          <w:szCs w:val="28"/>
          <w14:ligatures w14:val="none"/>
        </w:rPr>
        <w:t>.</w:t>
      </w:r>
    </w:p>
    <w:p w14:paraId="5A754445" w14:textId="77777777" w:rsidR="00850791" w:rsidRPr="00D84313" w:rsidRDefault="00850791" w:rsidP="00850791">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xml:space="preserve">IV. Tiến </w:t>
      </w:r>
      <w:proofErr w:type="spellStart"/>
      <w:r w:rsidRPr="00D84313">
        <w:rPr>
          <w:rFonts w:ascii="Times New Roman" w:eastAsia="Times New Roman" w:hAnsi="Times New Roman" w:cs="Times New Roman"/>
          <w:b/>
          <w:bCs/>
          <w:color w:val="000000"/>
          <w:kern w:val="0"/>
          <w:sz w:val="28"/>
          <w:szCs w:val="28"/>
          <w14:ligatures w14:val="none"/>
        </w:rPr>
        <w:t>trình</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dạy</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học</w:t>
      </w:r>
      <w:proofErr w:type="spellEnd"/>
    </w:p>
    <w:p w14:paraId="5FC8E966" w14:textId="77777777" w:rsidR="00850791" w:rsidRPr="00D84313" w:rsidRDefault="00850791" w:rsidP="00850791">
      <w:pPr>
        <w:spacing w:after="0" w:line="240" w:lineRule="auto"/>
        <w:rPr>
          <w:rFonts w:ascii="Times New Roman" w:eastAsia="Times New Roman" w:hAnsi="Times New Roman" w:cs="Times New Roman"/>
          <w:kern w:val="0"/>
          <w:sz w:val="24"/>
          <w:szCs w:val="24"/>
          <w14:ligatures w14:val="none"/>
        </w:rPr>
      </w:pPr>
    </w:p>
    <w:tbl>
      <w:tblPr>
        <w:tblW w:w="10444" w:type="dxa"/>
        <w:tblInd w:w="-431" w:type="dxa"/>
        <w:tblCellMar>
          <w:top w:w="15" w:type="dxa"/>
          <w:left w:w="15" w:type="dxa"/>
          <w:bottom w:w="15" w:type="dxa"/>
          <w:right w:w="15" w:type="dxa"/>
        </w:tblCellMar>
        <w:tblLook w:val="0000" w:firstRow="0" w:lastRow="0" w:firstColumn="0" w:lastColumn="0" w:noHBand="0" w:noVBand="0"/>
      </w:tblPr>
      <w:tblGrid>
        <w:gridCol w:w="3554"/>
        <w:gridCol w:w="904"/>
        <w:gridCol w:w="750"/>
        <w:gridCol w:w="2589"/>
        <w:gridCol w:w="2631"/>
        <w:gridCol w:w="16"/>
      </w:tblGrid>
      <w:tr w:rsidR="00850791" w:rsidRPr="00D84313" w14:paraId="0623023F" w14:textId="77777777" w:rsidTr="00D874F2">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EE232"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b/>
                <w:bCs/>
                <w:color w:val="000000"/>
                <w:kern w:val="0"/>
                <w:sz w:val="28"/>
                <w:szCs w:val="28"/>
                <w14:ligatures w14:val="none"/>
              </w:rPr>
              <w:t>Nội</w:t>
            </w:r>
            <w:proofErr w:type="spellEnd"/>
            <w:r w:rsidRPr="00D84313">
              <w:rPr>
                <w:rFonts w:ascii="Times New Roman" w:eastAsia="Times New Roman" w:hAnsi="Times New Roman" w:cs="Times New Roman"/>
                <w:b/>
                <w:bCs/>
                <w:color w:val="000000"/>
                <w:kern w:val="0"/>
                <w:sz w:val="28"/>
                <w:szCs w:val="28"/>
                <w14:ligatures w14:val="none"/>
              </w:rPr>
              <w:t xml:space="preserve"> dung</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86079"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LV Đ</w:t>
            </w:r>
          </w:p>
        </w:tc>
        <w:tc>
          <w:tcPr>
            <w:tcW w:w="52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09C04B"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xml:space="preserve">Phương </w:t>
            </w:r>
            <w:proofErr w:type="spellStart"/>
            <w:r w:rsidRPr="00D84313">
              <w:rPr>
                <w:rFonts w:ascii="Times New Roman" w:eastAsia="Times New Roman" w:hAnsi="Times New Roman" w:cs="Times New Roman"/>
                <w:b/>
                <w:bCs/>
                <w:color w:val="000000"/>
                <w:kern w:val="0"/>
                <w:sz w:val="28"/>
                <w:szCs w:val="28"/>
                <w14:ligatures w14:val="none"/>
              </w:rPr>
              <w:t>pháp</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tổ</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chức</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và</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yêu</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cầu</w:t>
            </w:r>
            <w:proofErr w:type="spellEnd"/>
          </w:p>
        </w:tc>
      </w:tr>
      <w:tr w:rsidR="00850791" w:rsidRPr="00D84313" w14:paraId="11808545" w14:textId="77777777" w:rsidTr="004F4DC4">
        <w:trPr>
          <w:gridAfter w:val="1"/>
          <w:wAfter w:w="16" w:type="dxa"/>
        </w:trPr>
        <w:tc>
          <w:tcPr>
            <w:tcW w:w="0" w:type="auto"/>
            <w:vMerge/>
            <w:tcBorders>
              <w:top w:val="single" w:sz="4" w:space="0" w:color="000000"/>
              <w:left w:val="single" w:sz="4" w:space="0" w:color="000000"/>
              <w:bottom w:val="single" w:sz="4" w:space="0" w:color="000000"/>
              <w:right w:val="single" w:sz="4" w:space="0" w:color="000000"/>
            </w:tcBorders>
            <w:vAlign w:val="center"/>
          </w:tcPr>
          <w:p w14:paraId="0819EE40"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D5CC0A"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4"/>
                <w:szCs w:val="24"/>
                <w14:ligatures w14:val="none"/>
              </w:rPr>
              <w:t xml:space="preserve">T. </w:t>
            </w:r>
            <w:proofErr w:type="spellStart"/>
            <w:r w:rsidRPr="00D84313">
              <w:rPr>
                <w:rFonts w:ascii="Times New Roman" w:eastAsia="Times New Roman" w:hAnsi="Times New Roman" w:cs="Times New Roman"/>
                <w:b/>
                <w:bCs/>
                <w:color w:val="000000"/>
                <w:kern w:val="0"/>
                <w:sz w:val="24"/>
                <w:szCs w:val="24"/>
                <w14:ligatures w14:val="none"/>
              </w:rPr>
              <w:t>gian</w:t>
            </w:r>
            <w:proofErr w:type="spellEnd"/>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17DB7"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4"/>
                <w:szCs w:val="24"/>
                <w14:ligatures w14:val="none"/>
              </w:rPr>
              <w:t xml:space="preserve"> S. </w:t>
            </w:r>
            <w:proofErr w:type="spellStart"/>
            <w:r w:rsidRPr="00D84313">
              <w:rPr>
                <w:rFonts w:ascii="Times New Roman" w:eastAsia="Times New Roman" w:hAnsi="Times New Roman" w:cs="Times New Roman"/>
                <w:b/>
                <w:bCs/>
                <w:color w:val="000000"/>
                <w:kern w:val="0"/>
                <w:sz w:val="24"/>
                <w:szCs w:val="24"/>
                <w14:ligatures w14:val="none"/>
              </w:rPr>
              <w:t>lần</w:t>
            </w:r>
            <w:proofErr w:type="spellEnd"/>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0A668"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b/>
                <w:bCs/>
                <w:color w:val="000000"/>
                <w:kern w:val="0"/>
                <w:sz w:val="28"/>
                <w:szCs w:val="28"/>
                <w14:ligatures w14:val="none"/>
              </w:rPr>
              <w:t>Hoạt</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động</w:t>
            </w:r>
            <w:proofErr w:type="spellEnd"/>
            <w:r w:rsidRPr="00D84313">
              <w:rPr>
                <w:rFonts w:ascii="Times New Roman" w:eastAsia="Times New Roman" w:hAnsi="Times New Roman" w:cs="Times New Roman"/>
                <w:b/>
                <w:bCs/>
                <w:color w:val="000000"/>
                <w:kern w:val="0"/>
                <w:sz w:val="28"/>
                <w:szCs w:val="28"/>
                <w14:ligatures w14:val="none"/>
              </w:rPr>
              <w:t xml:space="preserve"> GV</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3C9DDA"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b/>
                <w:bCs/>
                <w:color w:val="000000"/>
                <w:kern w:val="0"/>
                <w:sz w:val="28"/>
                <w:szCs w:val="28"/>
                <w14:ligatures w14:val="none"/>
              </w:rPr>
              <w:t>Hoạt</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động</w:t>
            </w:r>
            <w:proofErr w:type="spellEnd"/>
            <w:r w:rsidRPr="00D84313">
              <w:rPr>
                <w:rFonts w:ascii="Times New Roman" w:eastAsia="Times New Roman" w:hAnsi="Times New Roman" w:cs="Times New Roman"/>
                <w:b/>
                <w:bCs/>
                <w:color w:val="000000"/>
                <w:kern w:val="0"/>
                <w:sz w:val="28"/>
                <w:szCs w:val="28"/>
                <w14:ligatures w14:val="none"/>
              </w:rPr>
              <w:t xml:space="preserve"> HS</w:t>
            </w:r>
          </w:p>
        </w:tc>
      </w:tr>
      <w:tr w:rsidR="00850791" w:rsidRPr="00D84313" w14:paraId="1D45E1AD" w14:textId="77777777" w:rsidTr="004F4DC4">
        <w:trPr>
          <w:gridAfter w:val="1"/>
          <w:wAfter w:w="16" w:type="dxa"/>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57013"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xml:space="preserve">I. </w:t>
            </w:r>
            <w:proofErr w:type="spellStart"/>
            <w:r w:rsidRPr="00D84313">
              <w:rPr>
                <w:rFonts w:ascii="Times New Roman" w:eastAsia="Times New Roman" w:hAnsi="Times New Roman" w:cs="Times New Roman"/>
                <w:b/>
                <w:bCs/>
                <w:color w:val="000000"/>
                <w:kern w:val="0"/>
                <w:sz w:val="28"/>
                <w:szCs w:val="28"/>
                <w14:ligatures w14:val="none"/>
              </w:rPr>
              <w:t>Phần</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mở</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đầu</w:t>
            </w:r>
            <w:proofErr w:type="spellEnd"/>
          </w:p>
          <w:p w14:paraId="3C2951BC"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p>
          <w:p w14:paraId="1831620E"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398B74E0"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Khởi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động</w:t>
            </w:r>
            <w:proofErr w:type="spellEnd"/>
          </w:p>
          <w:p w14:paraId="360F7B49"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Xoay</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khớp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cổ</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tay</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cổ</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chân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vai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hông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gối</w:t>
            </w:r>
            <w:proofErr w:type="spellEnd"/>
            <w:r w:rsidRPr="00D84313">
              <w:rPr>
                <w:rFonts w:ascii="Times New Roman" w:eastAsia="Times New Roman" w:hAnsi="Times New Roman" w:cs="Times New Roman"/>
                <w:color w:val="000000"/>
                <w:kern w:val="0"/>
                <w:sz w:val="28"/>
                <w:szCs w:val="28"/>
                <w14:ligatures w14:val="none"/>
              </w:rPr>
              <w:t>,...   </w:t>
            </w:r>
          </w:p>
          <w:p w14:paraId="0AF9650E"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Trò</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chơi</w:t>
            </w:r>
            <w:proofErr w:type="spellEnd"/>
            <w:r w:rsidRPr="00D84313">
              <w:rPr>
                <w:rFonts w:ascii="Times New Roman" w:eastAsia="Times New Roman" w:hAnsi="Times New Roman" w:cs="Times New Roman"/>
                <w:color w:val="000000"/>
                <w:kern w:val="0"/>
                <w:sz w:val="28"/>
                <w:szCs w:val="28"/>
                <w14:ligatures w14:val="none"/>
              </w:rPr>
              <w:t xml:space="preserve"> “ </w:t>
            </w:r>
            <w:proofErr w:type="spellStart"/>
            <w:r w:rsidRPr="00D84313">
              <w:rPr>
                <w:rFonts w:ascii="Times New Roman" w:eastAsia="Times New Roman" w:hAnsi="Times New Roman" w:cs="Times New Roman"/>
                <w:color w:val="000000"/>
                <w:kern w:val="0"/>
                <w:sz w:val="28"/>
                <w:szCs w:val="28"/>
                <w14:ligatures w14:val="none"/>
              </w:rPr>
              <w:t>bịt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mắt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bắt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dê</w:t>
            </w:r>
            <w:proofErr w:type="spellEnd"/>
            <w:r w:rsidRPr="00D84313">
              <w:rPr>
                <w:rFonts w:ascii="Times New Roman" w:eastAsia="Times New Roman" w:hAnsi="Times New Roman" w:cs="Times New Roman"/>
                <w:color w:val="000000"/>
                <w:kern w:val="0"/>
                <w:sz w:val="28"/>
                <w:szCs w:val="28"/>
                <w14:ligatures w14:val="none"/>
              </w:rPr>
              <w:t>”</w:t>
            </w:r>
          </w:p>
          <w:p w14:paraId="1CA6932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noProof/>
                <w:color w:val="000000"/>
                <w:kern w:val="0"/>
                <w:sz w:val="28"/>
                <w:szCs w:val="28"/>
                <w14:ligatures w14:val="none"/>
              </w:rPr>
              <w:drawing>
                <wp:inline distT="0" distB="0" distL="0" distR="0" wp14:anchorId="1751B027" wp14:editId="33DF9605">
                  <wp:extent cx="1516380" cy="891540"/>
                  <wp:effectExtent l="0" t="0" r="7620" b="3810"/>
                  <wp:docPr id="1786554660" name="Hình ảnh 1786554660" descr="https://lh3.googleusercontent.com/SalOy8HVVMAC93py022-tOHYjfIJWcSP5yjt8N3kD7HR89WlCCPq2DQ-TlGsGTILMn5C6hKtQYrPfhfNsj9UBm-1zYUeC5BHKP7a2XYn3cwvAC3kj9_4nXuvBqZUBAGJ5inAg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3" descr="https://lh3.googleusercontent.com/SalOy8HVVMAC93py022-tOHYjfIJWcSP5yjt8N3kD7HR89WlCCPq2DQ-TlGsGTILMn5C6hKtQYrPfhfNsj9UBm-1zYUeC5BHKP7a2XYn3cwvAC3kj9_4nXuvBqZUBAGJ5inAgN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6380" cy="891540"/>
                          </a:xfrm>
                          <a:prstGeom prst="rect">
                            <a:avLst/>
                          </a:prstGeom>
                          <a:noFill/>
                          <a:ln>
                            <a:noFill/>
                          </a:ln>
                        </pic:spPr>
                      </pic:pic>
                    </a:graphicData>
                  </a:graphic>
                </wp:inline>
              </w:drawing>
            </w:r>
          </w:p>
          <w:p w14:paraId="3D67A9BD"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xml:space="preserve">II. </w:t>
            </w:r>
            <w:proofErr w:type="spellStart"/>
            <w:r w:rsidRPr="00D84313">
              <w:rPr>
                <w:rFonts w:ascii="Times New Roman" w:eastAsia="Times New Roman" w:hAnsi="Times New Roman" w:cs="Times New Roman"/>
                <w:b/>
                <w:bCs/>
                <w:color w:val="000000"/>
                <w:kern w:val="0"/>
                <w:sz w:val="28"/>
                <w:szCs w:val="28"/>
                <w14:ligatures w14:val="none"/>
              </w:rPr>
              <w:t>Phần</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cơ</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bản</w:t>
            </w:r>
            <w:proofErr w:type="spellEnd"/>
            <w:r w:rsidRPr="00D84313">
              <w:rPr>
                <w:rFonts w:ascii="Times New Roman" w:eastAsia="Times New Roman" w:hAnsi="Times New Roman" w:cs="Times New Roman"/>
                <w:b/>
                <w:bCs/>
                <w:color w:val="000000"/>
                <w:kern w:val="0"/>
                <w:sz w:val="28"/>
                <w:szCs w:val="28"/>
                <w14:ligatures w14:val="none"/>
              </w:rPr>
              <w:t>:</w:t>
            </w:r>
          </w:p>
          <w:p w14:paraId="4CE79372"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Kiểm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đánh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giá</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nội</w:t>
            </w:r>
            <w:proofErr w:type="spellEnd"/>
            <w:r w:rsidRPr="00D84313">
              <w:rPr>
                <w:rFonts w:ascii="Times New Roman" w:eastAsia="Times New Roman" w:hAnsi="Times New Roman" w:cs="Times New Roman"/>
                <w:color w:val="000000"/>
                <w:kern w:val="0"/>
                <w:sz w:val="28"/>
                <w:szCs w:val="28"/>
                <w14:ligatures w14:val="none"/>
              </w:rPr>
              <w:t xml:space="preserve"> dung ĐHĐN </w:t>
            </w:r>
            <w:proofErr w:type="spellStart"/>
            <w:r w:rsidRPr="00D84313">
              <w:rPr>
                <w:rFonts w:ascii="Times New Roman" w:eastAsia="Times New Roman" w:hAnsi="Times New Roman" w:cs="Times New Roman"/>
                <w:color w:val="000000"/>
                <w:kern w:val="0"/>
                <w:sz w:val="28"/>
                <w:szCs w:val="28"/>
                <w14:ligatures w14:val="none"/>
              </w:rPr>
              <w:t>đã</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w:t>
            </w:r>
          </w:p>
          <w:p w14:paraId="6B1069CF"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Biến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đổi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một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hàng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hàng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ngang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thành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hai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hàng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hàng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ngang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từ</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hàng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thành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vòng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tròn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và</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ngược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lại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giậm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chân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tại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chỗ</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đứng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lại</w:t>
            </w:r>
            <w:proofErr w:type="spellEnd"/>
            <w:r w:rsidRPr="00D84313">
              <w:rPr>
                <w:rFonts w:ascii="Times New Roman" w:eastAsia="Times New Roman" w:hAnsi="Times New Roman" w:cs="Times New Roman"/>
                <w:color w:val="000000"/>
                <w:kern w:val="0"/>
                <w:sz w:val="28"/>
                <w:szCs w:val="28"/>
                <w14:ligatures w14:val="none"/>
              </w:rPr>
              <w:t>. </w:t>
            </w:r>
          </w:p>
          <w:p w14:paraId="6FB80B87"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Trò</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chơi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nhóm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nhóm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bảy</w:t>
            </w:r>
            <w:proofErr w:type="spellEnd"/>
            <w:r w:rsidRPr="00D84313">
              <w:rPr>
                <w:rFonts w:ascii="Times New Roman" w:eastAsia="Times New Roman" w:hAnsi="Times New Roman" w:cs="Times New Roman"/>
                <w:color w:val="000000"/>
                <w:kern w:val="0"/>
                <w:sz w:val="28"/>
                <w:szCs w:val="28"/>
                <w14:ligatures w14:val="none"/>
              </w:rPr>
              <w:t>”.</w:t>
            </w:r>
          </w:p>
          <w:p w14:paraId="029F3873"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noProof/>
                <w:color w:val="000000"/>
                <w:kern w:val="0"/>
                <w:sz w:val="28"/>
                <w:szCs w:val="28"/>
                <w14:ligatures w14:val="none"/>
              </w:rPr>
              <w:lastRenderedPageBreak/>
              <w:drawing>
                <wp:inline distT="0" distB="0" distL="0" distR="0" wp14:anchorId="238B0D18" wp14:editId="2010D533">
                  <wp:extent cx="1493520" cy="693420"/>
                  <wp:effectExtent l="0" t="0" r="0" b="0"/>
                  <wp:docPr id="1801933427" name="Hình ảnh 1801933427" descr="https://lh4.googleusercontent.com/GAFVg-121Km9cvfjhUCTLj7W1RcTCw2OxXYZmCNmRkVGCcJwvl2EMxjyv2oG_STuh8Ey6YvqqLvgnK9o36SKZ2LOU-OoyIDQF3atjYUj5tK2DLE9xJpK2fYHUrUhI6Ibhkl2v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2" descr="https://lh4.googleusercontent.com/GAFVg-121Km9cvfjhUCTLj7W1RcTCw2OxXYZmCNmRkVGCcJwvl2EMxjyv2oG_STuh8Ey6YvqqLvgnK9o36SKZ2LOU-OoyIDQF3atjYUj5tK2DLE9xJpK2fYHUrUhI6Ibhkl2vE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693420"/>
                          </a:xfrm>
                          <a:prstGeom prst="rect">
                            <a:avLst/>
                          </a:prstGeom>
                          <a:noFill/>
                          <a:ln>
                            <a:noFill/>
                          </a:ln>
                        </pic:spPr>
                      </pic:pic>
                    </a:graphicData>
                  </a:graphic>
                </wp:inline>
              </w:drawing>
            </w:r>
          </w:p>
          <w:p w14:paraId="314557BD"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p>
          <w:p w14:paraId="4C43BDD6"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b/>
                <w:bCs/>
                <w:color w:val="000000"/>
                <w:kern w:val="0"/>
                <w:sz w:val="28"/>
                <w:szCs w:val="28"/>
                <w14:ligatures w14:val="none"/>
              </w:rPr>
              <w:t>III.Kết</w:t>
            </w:r>
            <w:proofErr w:type="spellEnd"/>
            <w:r w:rsidRPr="00D84313">
              <w:rPr>
                <w:rFonts w:ascii="Times New Roman" w:eastAsia="Times New Roman" w:hAnsi="Times New Roman" w:cs="Times New Roman"/>
                <w:b/>
                <w:bCs/>
                <w:color w:val="000000"/>
                <w:kern w:val="0"/>
                <w:sz w:val="28"/>
                <w:szCs w:val="28"/>
                <w14:ligatures w14:val="none"/>
              </w:rPr>
              <w:t xml:space="preserve"> </w:t>
            </w:r>
            <w:proofErr w:type="spellStart"/>
            <w:r w:rsidRPr="00D84313">
              <w:rPr>
                <w:rFonts w:ascii="Times New Roman" w:eastAsia="Times New Roman" w:hAnsi="Times New Roman" w:cs="Times New Roman"/>
                <w:b/>
                <w:bCs/>
                <w:color w:val="000000"/>
                <w:kern w:val="0"/>
                <w:sz w:val="28"/>
                <w:szCs w:val="28"/>
                <w14:ligatures w14:val="none"/>
              </w:rPr>
              <w:t>thúc</w:t>
            </w:r>
            <w:proofErr w:type="spellEnd"/>
          </w:p>
          <w:p w14:paraId="5DD692DB"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Thả</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lỏng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cơ</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toàn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thân</w:t>
            </w:r>
            <w:proofErr w:type="spellEnd"/>
            <w:r w:rsidRPr="00D84313">
              <w:rPr>
                <w:rFonts w:ascii="Times New Roman" w:eastAsia="Times New Roman" w:hAnsi="Times New Roman" w:cs="Times New Roman"/>
                <w:color w:val="000000"/>
                <w:kern w:val="0"/>
                <w:sz w:val="28"/>
                <w:szCs w:val="28"/>
                <w14:ligatures w14:val="none"/>
              </w:rPr>
              <w:t>. </w:t>
            </w:r>
          </w:p>
          <w:p w14:paraId="0BCCCCC7"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đánh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giá</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chung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của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buổi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w:t>
            </w:r>
          </w:p>
          <w:p w14:paraId="4AD8B360"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w:t>
            </w:r>
            <w:proofErr w:type="spellStart"/>
            <w:r w:rsidRPr="00D84313">
              <w:rPr>
                <w:rFonts w:ascii="Times New Roman" w:eastAsia="Times New Roman" w:hAnsi="Times New Roman" w:cs="Times New Roman"/>
                <w:color w:val="000000"/>
                <w:kern w:val="0"/>
                <w:sz w:val="28"/>
                <w:szCs w:val="28"/>
                <w14:ligatures w14:val="none"/>
              </w:rPr>
              <w:t>Hướng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dẫn</w:t>
            </w:r>
            <w:proofErr w:type="spellEnd"/>
            <w:r w:rsidRPr="00D84313">
              <w:rPr>
                <w:rFonts w:ascii="Times New Roman" w:eastAsia="Times New Roman" w:hAnsi="Times New Roman" w:cs="Times New Roman"/>
                <w:color w:val="000000"/>
                <w:kern w:val="0"/>
                <w:sz w:val="28"/>
                <w:szCs w:val="28"/>
                <w14:ligatures w14:val="none"/>
              </w:rPr>
              <w:t xml:space="preserve"> HS </w:t>
            </w:r>
            <w:proofErr w:type="spellStart"/>
            <w:r w:rsidRPr="00D84313">
              <w:rPr>
                <w:rFonts w:ascii="Times New Roman" w:eastAsia="Times New Roman" w:hAnsi="Times New Roman" w:cs="Times New Roman"/>
                <w:color w:val="000000"/>
                <w:kern w:val="0"/>
                <w:sz w:val="28"/>
                <w:szCs w:val="28"/>
                <w14:ligatures w14:val="none"/>
              </w:rPr>
              <w:t>Tự</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ôn</w:t>
            </w:r>
            <w:proofErr w:type="spellEnd"/>
            <w:r w:rsidRPr="00D84313">
              <w:rPr>
                <w:rFonts w:ascii="Times New Roman" w:eastAsia="Times New Roman" w:hAnsi="Times New Roman" w:cs="Times New Roman"/>
                <w:color w:val="000000"/>
                <w:kern w:val="0"/>
                <w:sz w:val="28"/>
                <w:szCs w:val="28"/>
                <w14:ligatures w14:val="none"/>
              </w:rPr>
              <w:t xml:space="preserve"> ở </w:t>
            </w:r>
            <w:proofErr w:type="spellStart"/>
            <w:r w:rsidRPr="00D84313">
              <w:rPr>
                <w:rFonts w:ascii="Times New Roman" w:eastAsia="Times New Roman" w:hAnsi="Times New Roman" w:cs="Times New Roman"/>
                <w:color w:val="000000"/>
                <w:kern w:val="0"/>
                <w:sz w:val="28"/>
                <w:szCs w:val="28"/>
                <w14:ligatures w14:val="none"/>
              </w:rPr>
              <w:t>nhà</w:t>
            </w:r>
            <w:proofErr w:type="spellEnd"/>
          </w:p>
          <w:p w14:paraId="766655D8"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Xuống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p>
        </w:tc>
        <w:tc>
          <w:tcPr>
            <w:tcW w:w="9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835DB"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lastRenderedPageBreak/>
              <w:t>5 – 7’</w:t>
            </w:r>
          </w:p>
          <w:p w14:paraId="2336EC1A"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0D0C573F"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16-18’</w:t>
            </w:r>
          </w:p>
          <w:p w14:paraId="2D7BCF66"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01D048C9"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3-5’</w:t>
            </w:r>
          </w:p>
          <w:p w14:paraId="2E84FA7F"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3E8AABD0"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4- 5’</w:t>
            </w:r>
          </w:p>
        </w:tc>
        <w:tc>
          <w:tcPr>
            <w:tcW w:w="5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EE1497"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p>
          <w:p w14:paraId="1098D061"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b/>
                <w:bCs/>
                <w:color w:val="000000"/>
                <w:kern w:val="0"/>
                <w:sz w:val="28"/>
                <w:szCs w:val="28"/>
                <w14:ligatures w14:val="none"/>
              </w:rPr>
              <w:t> </w:t>
            </w:r>
          </w:p>
          <w:p w14:paraId="517EE5D0"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0C434ED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4"/>
                <w:szCs w:val="24"/>
                <w14:ligatures w14:val="none"/>
              </w:rPr>
              <w:t>2x8N</w:t>
            </w:r>
          </w:p>
          <w:p w14:paraId="0D33F4EF"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1D48271B"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1 </w:t>
            </w:r>
            <w:proofErr w:type="spellStart"/>
            <w:r w:rsidRPr="00D84313">
              <w:rPr>
                <w:rFonts w:ascii="Times New Roman" w:eastAsia="Times New Roman" w:hAnsi="Times New Roman" w:cs="Times New Roman"/>
                <w:color w:val="000000"/>
                <w:kern w:val="0"/>
                <w:sz w:val="28"/>
                <w:szCs w:val="28"/>
                <w14:ligatures w14:val="none"/>
              </w:rPr>
              <w:t>lần</w:t>
            </w:r>
            <w:proofErr w:type="spellEnd"/>
            <w:r w:rsidRPr="00D84313">
              <w:rPr>
                <w:rFonts w:ascii="Times New Roman" w:eastAsia="Times New Roman" w:hAnsi="Times New Roman" w:cs="Times New Roman"/>
                <w:color w:val="000000"/>
                <w:kern w:val="0"/>
                <w:sz w:val="28"/>
                <w:szCs w:val="28"/>
                <w14:ligatures w14:val="none"/>
              </w:rPr>
              <w:t> </w:t>
            </w:r>
          </w:p>
          <w:p w14:paraId="7410E5B6"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tc>
        <w:tc>
          <w:tcPr>
            <w:tcW w:w="25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96C15"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66C429EF"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Gv</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thăm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hỏi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sức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khỏe</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sinh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phổ</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biến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nội</w:t>
            </w:r>
            <w:proofErr w:type="spellEnd"/>
            <w:r w:rsidRPr="00D84313">
              <w:rPr>
                <w:rFonts w:ascii="Times New Roman" w:eastAsia="Times New Roman" w:hAnsi="Times New Roman" w:cs="Times New Roman"/>
                <w:color w:val="000000"/>
                <w:kern w:val="0"/>
                <w:sz w:val="28"/>
                <w:szCs w:val="28"/>
                <w14:ligatures w14:val="none"/>
              </w:rPr>
              <w:t xml:space="preserve"> dung, </w:t>
            </w:r>
            <w:proofErr w:type="spellStart"/>
            <w:r w:rsidRPr="00D84313">
              <w:rPr>
                <w:rFonts w:ascii="Times New Roman" w:eastAsia="Times New Roman" w:hAnsi="Times New Roman" w:cs="Times New Roman"/>
                <w:color w:val="000000"/>
                <w:kern w:val="0"/>
                <w:sz w:val="28"/>
                <w:szCs w:val="28"/>
                <w14:ligatures w14:val="none"/>
              </w:rPr>
              <w:t>yêu</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cầu</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giờ</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p>
          <w:p w14:paraId="0E899A88"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p>
          <w:p w14:paraId="4FFA0BAD"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Gv</w:t>
            </w:r>
            <w:proofErr w:type="spellEnd"/>
            <w:r w:rsidRPr="00D84313">
              <w:rPr>
                <w:rFonts w:ascii="Times New Roman" w:eastAsia="Times New Roman" w:hAnsi="Times New Roman" w:cs="Times New Roman"/>
                <w:color w:val="000000"/>
                <w:kern w:val="0"/>
                <w:sz w:val="28"/>
                <w:szCs w:val="28"/>
                <w14:ligatures w14:val="none"/>
              </w:rPr>
              <w:t xml:space="preserve"> HD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sinh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khởi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động</w:t>
            </w:r>
            <w:proofErr w:type="spellEnd"/>
            <w:r w:rsidRPr="00D84313">
              <w:rPr>
                <w:rFonts w:ascii="Times New Roman" w:eastAsia="Times New Roman" w:hAnsi="Times New Roman" w:cs="Times New Roman"/>
                <w:color w:val="000000"/>
                <w:kern w:val="0"/>
                <w:sz w:val="28"/>
                <w:szCs w:val="28"/>
                <w14:ligatures w14:val="none"/>
              </w:rPr>
              <w:t>.</w:t>
            </w:r>
          </w:p>
          <w:p w14:paraId="469ED57F"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56714752"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GV </w:t>
            </w:r>
            <w:proofErr w:type="spellStart"/>
            <w:r w:rsidRPr="00D84313">
              <w:rPr>
                <w:rFonts w:ascii="Times New Roman" w:eastAsia="Times New Roman" w:hAnsi="Times New Roman" w:cs="Times New Roman"/>
                <w:color w:val="000000"/>
                <w:kern w:val="0"/>
                <w:sz w:val="28"/>
                <w:szCs w:val="28"/>
                <w14:ligatures w14:val="none"/>
              </w:rPr>
              <w:t>hướng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dẫn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chơi</w:t>
            </w:r>
            <w:proofErr w:type="spellEnd"/>
          </w:p>
          <w:p w14:paraId="52C9FAFE"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p>
          <w:p w14:paraId="29AEB2D3"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Từng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nhóm</w:t>
            </w:r>
            <w:proofErr w:type="spellEnd"/>
            <w:r w:rsidRPr="00D84313">
              <w:rPr>
                <w:rFonts w:ascii="Times New Roman" w:eastAsia="Times New Roman" w:hAnsi="Times New Roman" w:cs="Times New Roman"/>
                <w:color w:val="000000"/>
                <w:kern w:val="0"/>
                <w:sz w:val="28"/>
                <w:szCs w:val="28"/>
                <w14:ligatures w14:val="none"/>
              </w:rPr>
              <w:t xml:space="preserve"> 3 </w:t>
            </w:r>
            <w:proofErr w:type="spellStart"/>
            <w:r w:rsidRPr="00D84313">
              <w:rPr>
                <w:rFonts w:ascii="Times New Roman" w:eastAsia="Times New Roman" w:hAnsi="Times New Roman" w:cs="Times New Roman"/>
                <w:color w:val="000000"/>
                <w:kern w:val="0"/>
                <w:sz w:val="28"/>
                <w:szCs w:val="28"/>
                <w14:ligatures w14:val="none"/>
              </w:rPr>
              <w:t>đến</w:t>
            </w:r>
            <w:proofErr w:type="spellEnd"/>
            <w:r w:rsidRPr="00D84313">
              <w:rPr>
                <w:rFonts w:ascii="Times New Roman" w:eastAsia="Times New Roman" w:hAnsi="Times New Roman" w:cs="Times New Roman"/>
                <w:color w:val="000000"/>
                <w:kern w:val="0"/>
                <w:sz w:val="28"/>
                <w:szCs w:val="28"/>
                <w14:ligatures w14:val="none"/>
              </w:rPr>
              <w:t xml:space="preserve"> 5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sinh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thực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hiện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nội</w:t>
            </w:r>
            <w:proofErr w:type="spellEnd"/>
            <w:r w:rsidRPr="00D84313">
              <w:rPr>
                <w:rFonts w:ascii="Times New Roman" w:eastAsia="Times New Roman" w:hAnsi="Times New Roman" w:cs="Times New Roman"/>
                <w:color w:val="000000"/>
                <w:kern w:val="0"/>
                <w:sz w:val="28"/>
                <w:szCs w:val="28"/>
                <w14:ligatures w14:val="none"/>
              </w:rPr>
              <w:t xml:space="preserve"> dung ĐHĐN </w:t>
            </w:r>
            <w:proofErr w:type="spellStart"/>
            <w:r w:rsidRPr="00D84313">
              <w:rPr>
                <w:rFonts w:ascii="Times New Roman" w:eastAsia="Times New Roman" w:hAnsi="Times New Roman" w:cs="Times New Roman"/>
                <w:color w:val="000000"/>
                <w:kern w:val="0"/>
                <w:sz w:val="28"/>
                <w:szCs w:val="28"/>
                <w14:ligatures w14:val="none"/>
              </w:rPr>
              <w:t>đã</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p>
          <w:p w14:paraId="2E0F063F"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116F5E34"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Yêu</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cầu</w:t>
            </w:r>
            <w:proofErr w:type="spellEnd"/>
            <w:r w:rsidRPr="00D84313">
              <w:rPr>
                <w:rFonts w:ascii="Times New Roman" w:eastAsia="Times New Roman" w:hAnsi="Times New Roman" w:cs="Times New Roman"/>
                <w:color w:val="000000"/>
                <w:kern w:val="0"/>
                <w:sz w:val="28"/>
                <w:szCs w:val="28"/>
                <w14:ligatures w14:val="none"/>
              </w:rPr>
              <w:t xml:space="preserve"> HS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bạn</w:t>
            </w:r>
            <w:proofErr w:type="spellEnd"/>
          </w:p>
          <w:p w14:paraId="787DB70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GV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đánh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giá</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bổ</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xung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tuyên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dương</w:t>
            </w:r>
            <w:proofErr w:type="spellEnd"/>
            <w:r w:rsidRPr="00D84313">
              <w:rPr>
                <w:rFonts w:ascii="Times New Roman" w:eastAsia="Times New Roman" w:hAnsi="Times New Roman" w:cs="Times New Roman"/>
                <w:color w:val="000000"/>
                <w:kern w:val="0"/>
                <w:sz w:val="28"/>
                <w:szCs w:val="28"/>
                <w14:ligatures w14:val="none"/>
              </w:rPr>
              <w:t>.  </w:t>
            </w:r>
          </w:p>
          <w:p w14:paraId="09E33B9F"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6D72FF87"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shd w:val="clear" w:color="auto" w:fill="FFFFFF"/>
                <w14:ligatures w14:val="none"/>
              </w:rPr>
              <w:t xml:space="preserve">- GV </w:t>
            </w:r>
            <w:proofErr w:type="spellStart"/>
            <w:r w:rsidRPr="00D84313">
              <w:rPr>
                <w:rFonts w:ascii="Times New Roman" w:eastAsia="Times New Roman" w:hAnsi="Times New Roman" w:cs="Times New Roman"/>
                <w:color w:val="000000"/>
                <w:kern w:val="0"/>
                <w:sz w:val="28"/>
                <w:szCs w:val="28"/>
                <w:shd w:val="clear" w:color="auto" w:fill="FFFFFF"/>
                <w14:ligatures w14:val="none"/>
              </w:rPr>
              <w:t>nêu</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tên</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trò</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chơi</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hướng</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dẫn</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cách</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chơi</w:t>
            </w:r>
            <w:proofErr w:type="spellEnd"/>
            <w:r w:rsidRPr="00D84313">
              <w:rPr>
                <w:rFonts w:ascii="Times New Roman" w:eastAsia="Times New Roman" w:hAnsi="Times New Roman" w:cs="Times New Roman"/>
                <w:color w:val="000000"/>
                <w:kern w:val="0"/>
                <w:sz w:val="28"/>
                <w:szCs w:val="28"/>
                <w:shd w:val="clear" w:color="auto" w:fill="FFFFFF"/>
                <w14:ligatures w14:val="none"/>
              </w:rPr>
              <w:t>. </w:t>
            </w:r>
          </w:p>
          <w:p w14:paraId="6FC1C3CB"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shd w:val="clear" w:color="auto" w:fill="FFFFFF"/>
                <w14:ligatures w14:val="none"/>
              </w:rPr>
              <w:lastRenderedPageBreak/>
              <w:t xml:space="preserve">- Cho HS </w:t>
            </w:r>
            <w:proofErr w:type="spellStart"/>
            <w:r w:rsidRPr="00D84313">
              <w:rPr>
                <w:rFonts w:ascii="Times New Roman" w:eastAsia="Times New Roman" w:hAnsi="Times New Roman" w:cs="Times New Roman"/>
                <w:color w:val="000000"/>
                <w:kern w:val="0"/>
                <w:sz w:val="28"/>
                <w:szCs w:val="28"/>
                <w:shd w:val="clear" w:color="auto" w:fill="FFFFFF"/>
                <w14:ligatures w14:val="none"/>
              </w:rPr>
              <w:t>chơi</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thử</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và</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chơi</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chính</w:t>
            </w:r>
            <w:proofErr w:type="spellEnd"/>
            <w:r w:rsidRPr="00D84313">
              <w:rPr>
                <w:rFonts w:ascii="Times New Roman" w:eastAsia="Times New Roman" w:hAnsi="Times New Roman" w:cs="Times New Roman"/>
                <w:color w:val="000000"/>
                <w:kern w:val="0"/>
                <w:sz w:val="28"/>
                <w:szCs w:val="28"/>
                <w:shd w:val="clear" w:color="auto" w:fill="FFFFFF"/>
                <w14:ligatures w14:val="none"/>
              </w:rPr>
              <w:t xml:space="preserve"> </w:t>
            </w:r>
            <w:proofErr w:type="spellStart"/>
            <w:r w:rsidRPr="00D84313">
              <w:rPr>
                <w:rFonts w:ascii="Times New Roman" w:eastAsia="Times New Roman" w:hAnsi="Times New Roman" w:cs="Times New Roman"/>
                <w:color w:val="000000"/>
                <w:kern w:val="0"/>
                <w:sz w:val="28"/>
                <w:szCs w:val="28"/>
                <w:shd w:val="clear" w:color="auto" w:fill="FFFFFF"/>
                <w14:ligatures w14:val="none"/>
              </w:rPr>
              <w:t>thức</w:t>
            </w:r>
            <w:proofErr w:type="spellEnd"/>
            <w:r w:rsidRPr="00D84313">
              <w:rPr>
                <w:rFonts w:ascii="Times New Roman" w:eastAsia="Times New Roman" w:hAnsi="Times New Roman" w:cs="Times New Roman"/>
                <w:color w:val="000000"/>
                <w:kern w:val="0"/>
                <w:sz w:val="28"/>
                <w:szCs w:val="28"/>
                <w:shd w:val="clear" w:color="auto" w:fill="FFFFFF"/>
                <w14:ligatures w14:val="none"/>
              </w:rPr>
              <w:t>. </w:t>
            </w:r>
          </w:p>
          <w:p w14:paraId="7781365B"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tuyên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dương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và</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sử</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phạt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người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phạm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luật</w:t>
            </w:r>
            <w:proofErr w:type="spellEnd"/>
          </w:p>
          <w:p w14:paraId="330F4BC1"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6CD9E6FB"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GV </w:t>
            </w:r>
            <w:proofErr w:type="spellStart"/>
            <w:r w:rsidRPr="00D84313">
              <w:rPr>
                <w:rFonts w:ascii="Times New Roman" w:eastAsia="Times New Roman" w:hAnsi="Times New Roman" w:cs="Times New Roman"/>
                <w:color w:val="000000"/>
                <w:kern w:val="0"/>
                <w:sz w:val="28"/>
                <w:szCs w:val="28"/>
                <w14:ligatures w14:val="none"/>
              </w:rPr>
              <w:t>hướng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dẫn</w:t>
            </w:r>
            <w:proofErr w:type="spellEnd"/>
          </w:p>
          <w:p w14:paraId="7E7F0A0A"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kết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quả</w:t>
            </w:r>
            <w:proofErr w:type="spellEnd"/>
            <w:r w:rsidRPr="00D84313">
              <w:rPr>
                <w:rFonts w:ascii="Times New Roman" w:eastAsia="Times New Roman" w:hAnsi="Times New Roman" w:cs="Times New Roman"/>
                <w:color w:val="000000"/>
                <w:kern w:val="0"/>
                <w:sz w:val="28"/>
                <w:szCs w:val="28"/>
                <w14:ligatures w14:val="none"/>
              </w:rPr>
              <w:t xml:space="preserve">, ý </w:t>
            </w:r>
            <w:proofErr w:type="spellStart"/>
            <w:r w:rsidRPr="00D84313">
              <w:rPr>
                <w:rFonts w:ascii="Times New Roman" w:eastAsia="Times New Roman" w:hAnsi="Times New Roman" w:cs="Times New Roman"/>
                <w:color w:val="000000"/>
                <w:kern w:val="0"/>
                <w:sz w:val="28"/>
                <w:szCs w:val="28"/>
                <w14:ligatures w14:val="none"/>
              </w:rPr>
              <w:t>thức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thái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độ</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của</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hs</w:t>
            </w:r>
            <w:proofErr w:type="spellEnd"/>
            <w:r w:rsidRPr="00D84313">
              <w:rPr>
                <w:rFonts w:ascii="Times New Roman" w:eastAsia="Times New Roman" w:hAnsi="Times New Roman" w:cs="Times New Roman"/>
                <w:color w:val="000000"/>
                <w:kern w:val="0"/>
                <w:sz w:val="28"/>
                <w:szCs w:val="28"/>
                <w14:ligatures w14:val="none"/>
              </w:rPr>
              <w:t>.</w:t>
            </w:r>
          </w:p>
          <w:p w14:paraId="6AB12056"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VN </w:t>
            </w:r>
            <w:proofErr w:type="spellStart"/>
            <w:r w:rsidRPr="00D84313">
              <w:rPr>
                <w:rFonts w:ascii="Times New Roman" w:eastAsia="Times New Roman" w:hAnsi="Times New Roman" w:cs="Times New Roman"/>
                <w:color w:val="000000"/>
                <w:kern w:val="0"/>
                <w:sz w:val="28"/>
                <w:szCs w:val="28"/>
                <w14:ligatures w14:val="none"/>
              </w:rPr>
              <w:t>ôn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bài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đã</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học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và</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chuẩn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bị</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bài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sau</w:t>
            </w:r>
            <w:proofErr w:type="spellEnd"/>
            <w:r w:rsidRPr="00D84313">
              <w:rPr>
                <w:rFonts w:ascii="Times New Roman" w:eastAsia="Times New Roman" w:hAnsi="Times New Roman" w:cs="Times New Roman"/>
                <w:color w:val="000000"/>
                <w:kern w:val="0"/>
                <w:sz w:val="28"/>
                <w:szCs w:val="28"/>
                <w14:ligatures w14:val="none"/>
              </w:rPr>
              <w:t>. </w:t>
            </w:r>
          </w:p>
        </w:tc>
        <w:tc>
          <w:tcPr>
            <w:tcW w:w="2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26314"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300FB5F5"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proofErr w:type="spellStart"/>
            <w:r w:rsidRPr="00D84313">
              <w:rPr>
                <w:rFonts w:ascii="Times New Roman" w:eastAsia="Times New Roman" w:hAnsi="Times New Roman" w:cs="Times New Roman"/>
                <w:color w:val="000000"/>
                <w:kern w:val="0"/>
                <w:sz w:val="28"/>
                <w:szCs w:val="28"/>
                <w14:ligatures w14:val="none"/>
              </w:rPr>
              <w:t>Đội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r w:rsidRPr="00D84313">
              <w:rPr>
                <w:rFonts w:ascii="Times New Roman" w:eastAsia="Times New Roman" w:hAnsi="Times New Roman" w:cs="Times New Roman"/>
                <w:color w:val="000000"/>
                <w:kern w:val="0"/>
                <w:sz w:val="28"/>
                <w:szCs w:val="28"/>
                <w14:ligatures w14:val="none"/>
              </w:rPr>
              <w:t> </w:t>
            </w:r>
          </w:p>
          <w:p w14:paraId="65C43A9D" w14:textId="77777777" w:rsidR="00850791" w:rsidRPr="00D84313" w:rsidRDefault="00850791" w:rsidP="00D874F2">
            <w:pPr>
              <w:spacing w:after="0" w:line="240" w:lineRule="auto"/>
              <w:jc w:val="center"/>
              <w:rPr>
                <w:rFonts w:ascii="Times New Roman" w:eastAsia="Times New Roman" w:hAnsi="Times New Roman" w:cs="Times New Roman"/>
                <w:kern w:val="0"/>
                <w:sz w:val="24"/>
                <w:szCs w:val="24"/>
                <w14:ligatures w14:val="none"/>
              </w:rPr>
            </w:pP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p>
          <w:p w14:paraId="3409853C" w14:textId="77777777" w:rsidR="00850791" w:rsidRPr="00D84313" w:rsidRDefault="00850791" w:rsidP="00D874F2">
            <w:pPr>
              <w:spacing w:after="0" w:line="240" w:lineRule="auto"/>
              <w:jc w:val="center"/>
              <w:rPr>
                <w:rFonts w:ascii="Times New Roman" w:eastAsia="Times New Roman" w:hAnsi="Times New Roman" w:cs="Times New Roman"/>
                <w:kern w:val="0"/>
                <w:sz w:val="24"/>
                <w:szCs w:val="24"/>
                <w14:ligatures w14:val="none"/>
              </w:rPr>
            </w:pP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r w:rsidRPr="00D84313">
              <w:rPr>
                <w:rFonts w:ascii="Webdings" w:eastAsia="Times New Roman" w:hAnsi="Webdings" w:cs="Times New Roman"/>
                <w:color w:val="000000"/>
                <w:kern w:val="0"/>
                <w:sz w:val="28"/>
                <w:szCs w:val="28"/>
                <w14:ligatures w14:val="none"/>
              </w:rPr>
              <w:sym w:font="Webdings" w:char="F080"/>
            </w:r>
          </w:p>
          <w:p w14:paraId="6C490D5C" w14:textId="77777777" w:rsidR="00850791" w:rsidRPr="00D84313" w:rsidRDefault="00850791" w:rsidP="00D874F2">
            <w:pPr>
              <w:spacing w:line="240" w:lineRule="auto"/>
              <w:jc w:val="center"/>
              <w:rPr>
                <w:rFonts w:ascii="Times New Roman" w:eastAsia="Times New Roman" w:hAnsi="Times New Roman" w:cs="Times New Roman"/>
                <w:kern w:val="0"/>
                <w:sz w:val="24"/>
                <w:szCs w:val="24"/>
                <w14:ligatures w14:val="none"/>
              </w:rPr>
            </w:pPr>
            <w:r w:rsidRPr="00D84313">
              <w:rPr>
                <w:rFonts w:ascii="Webdings" w:eastAsia="Times New Roman" w:hAnsi="Webdings" w:cs="Times New Roman"/>
                <w:color w:val="000000"/>
                <w:kern w:val="0"/>
                <w:sz w:val="42"/>
                <w:szCs w:val="42"/>
                <w14:ligatures w14:val="none"/>
              </w:rPr>
              <w:sym w:font="Webdings" w:char="F080"/>
            </w:r>
          </w:p>
          <w:p w14:paraId="499275F6"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 </w:t>
            </w:r>
            <w:proofErr w:type="spellStart"/>
            <w:r w:rsidRPr="00D84313">
              <w:rPr>
                <w:rFonts w:ascii="Times New Roman" w:eastAsia="Times New Roman" w:hAnsi="Times New Roman" w:cs="Times New Roman"/>
                <w:color w:val="000000"/>
                <w:kern w:val="0"/>
                <w:sz w:val="28"/>
                <w:szCs w:val="28"/>
                <w14:ligatures w14:val="none"/>
              </w:rPr>
              <w:t>Cán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sự</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tập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trung</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điểm</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số</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báo</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cáo</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sĩ</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số</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hình</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lớp</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cho</w:t>
            </w:r>
            <w:proofErr w:type="spellEnd"/>
            <w:r w:rsidRPr="00D84313">
              <w:rPr>
                <w:rFonts w:ascii="Times New Roman" w:eastAsia="Times New Roman" w:hAnsi="Times New Roman" w:cs="Times New Roman"/>
                <w:color w:val="000000"/>
                <w:kern w:val="0"/>
                <w:sz w:val="28"/>
                <w:szCs w:val="28"/>
                <w14:ligatures w14:val="none"/>
              </w:rPr>
              <w:t xml:space="preserve"> GV.</w:t>
            </w:r>
          </w:p>
          <w:p w14:paraId="12C43BCE" w14:textId="291740AA" w:rsidR="00850791" w:rsidRPr="004F4DC4" w:rsidRDefault="004F4DC4" w:rsidP="004F4DC4">
            <w:pPr>
              <w:spacing w:after="240" w:line="240" w:lineRule="auto"/>
              <w:rPr>
                <w:rFonts w:ascii="Times New Roman" w:eastAsia="Times New Roman" w:hAnsi="Times New Roman" w:cs="Times New Roman"/>
                <w:kern w:val="0"/>
                <w:sz w:val="24"/>
                <w:szCs w:val="24"/>
                <w14:ligatures w14:val="none"/>
              </w:rPr>
            </w:pPr>
            <w:r w:rsidRPr="004F4DC4">
              <w:rPr>
                <w:rFonts w:ascii="Times New Roman" w:eastAsia="Times New Roman" w:hAnsi="Times New Roman" w:cs="Times New Roman"/>
                <w:kern w:val="0"/>
                <w:sz w:val="24"/>
                <w:szCs w:val="24"/>
                <w:lang w:val="vi-VN"/>
                <w14:ligatures w14:val="none"/>
              </w:rPr>
              <w:t>-</w:t>
            </w:r>
            <w:r>
              <w:rPr>
                <w:rFonts w:ascii="Times New Roman" w:eastAsia="Times New Roman" w:hAnsi="Times New Roman" w:cs="Times New Roman"/>
                <w:kern w:val="0"/>
                <w:sz w:val="24"/>
                <w:szCs w:val="24"/>
                <w14:ligatures w14:val="none"/>
              </w:rPr>
              <w:t xml:space="preserve"> HS</w:t>
            </w:r>
            <w:r>
              <w:rPr>
                <w:rFonts w:ascii="Times New Roman" w:eastAsia="Times New Roman" w:hAnsi="Times New Roman" w:cs="Times New Roman"/>
                <w:kern w:val="0"/>
                <w:sz w:val="24"/>
                <w:szCs w:val="24"/>
                <w:lang w:val="vi-VN"/>
                <w14:ligatures w14:val="none"/>
              </w:rPr>
              <w:t xml:space="preserve"> khuyết tật thực hiện được động tác </w:t>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r w:rsidR="00850791" w:rsidRPr="004F4DC4">
              <w:rPr>
                <w:rFonts w:ascii="Times New Roman" w:eastAsia="Times New Roman" w:hAnsi="Times New Roman" w:cs="Times New Roman"/>
                <w:kern w:val="0"/>
                <w:sz w:val="24"/>
                <w:szCs w:val="24"/>
                <w14:ligatures w14:val="none"/>
              </w:rPr>
              <w:br/>
            </w:r>
          </w:p>
          <w:p w14:paraId="0D3714B9"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p>
          <w:p w14:paraId="1522AA3E"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5B9BD5"/>
                <w:kern w:val="0"/>
                <w:sz w:val="28"/>
                <w:szCs w:val="28"/>
                <w14:ligatures w14:val="none"/>
              </w:rPr>
              <w:t>  </w:t>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p>
          <w:p w14:paraId="6DE9C65E" w14:textId="77777777" w:rsidR="00850791" w:rsidRPr="00D84313" w:rsidRDefault="00850791" w:rsidP="00D874F2">
            <w:pPr>
              <w:spacing w:after="0" w:line="240" w:lineRule="auto"/>
              <w:jc w:val="center"/>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5B9BD5"/>
                <w:kern w:val="0"/>
                <w:sz w:val="42"/>
                <w:szCs w:val="42"/>
                <w14:ligatures w14:val="none"/>
              </w:rPr>
              <w:t>                   </w:t>
            </w:r>
            <w:r w:rsidRPr="00D84313">
              <w:rPr>
                <w:rFonts w:ascii="Webdings" w:eastAsia="Times New Roman" w:hAnsi="Webdings" w:cs="Times New Roman"/>
                <w:color w:val="000000"/>
                <w:kern w:val="0"/>
                <w:sz w:val="42"/>
                <w:szCs w:val="42"/>
                <w14:ligatures w14:val="none"/>
              </w:rPr>
              <w:sym w:font="Webdings" w:char="F080"/>
            </w:r>
          </w:p>
          <w:p w14:paraId="3C6BE6AE"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p w14:paraId="127D75A9" w14:textId="77777777" w:rsidR="00850791" w:rsidRPr="00D84313" w:rsidRDefault="00850791" w:rsidP="00D874F2">
            <w:pPr>
              <w:spacing w:after="0" w:line="240" w:lineRule="auto"/>
              <w:jc w:val="center"/>
              <w:rPr>
                <w:rFonts w:ascii="Times New Roman" w:eastAsia="Times New Roman" w:hAnsi="Times New Roman" w:cs="Times New Roman"/>
                <w:kern w:val="0"/>
                <w:sz w:val="24"/>
                <w:szCs w:val="24"/>
                <w14:ligatures w14:val="none"/>
              </w:rPr>
            </w:pP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r w:rsidRPr="00D84313">
              <w:rPr>
                <w:rFonts w:ascii="Webdings" w:eastAsia="Times New Roman" w:hAnsi="Webdings" w:cs="Times New Roman"/>
                <w:color w:val="5B9BD5"/>
                <w:kern w:val="0"/>
                <w:sz w:val="28"/>
                <w:szCs w:val="28"/>
                <w14:ligatures w14:val="none"/>
              </w:rPr>
              <w:sym w:font="Webdings" w:char="F080"/>
            </w:r>
          </w:p>
          <w:p w14:paraId="72177CB4" w14:textId="77777777" w:rsidR="00850791" w:rsidRPr="00D84313" w:rsidRDefault="00850791" w:rsidP="00D874F2">
            <w:pPr>
              <w:spacing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HS </w:t>
            </w:r>
            <w:proofErr w:type="spellStart"/>
            <w:r w:rsidRPr="00D84313">
              <w:rPr>
                <w:rFonts w:ascii="Times New Roman" w:eastAsia="Times New Roman" w:hAnsi="Times New Roman" w:cs="Times New Roman"/>
                <w:color w:val="000000"/>
                <w:kern w:val="0"/>
                <w:sz w:val="28"/>
                <w:szCs w:val="28"/>
                <w14:ligatures w14:val="none"/>
              </w:rPr>
              <w:t>nhận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xét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bạn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sau</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khi</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thực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hiện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các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nội</w:t>
            </w:r>
            <w:proofErr w:type="spellEnd"/>
            <w:r w:rsidRPr="00D84313">
              <w:rPr>
                <w:rFonts w:ascii="Times New Roman" w:eastAsia="Times New Roman" w:hAnsi="Times New Roman" w:cs="Times New Roman"/>
                <w:color w:val="000000"/>
                <w:kern w:val="0"/>
                <w:sz w:val="28"/>
                <w:szCs w:val="28"/>
                <w14:ligatures w14:val="none"/>
              </w:rPr>
              <w:t xml:space="preserve"> dung ĐHĐN</w:t>
            </w:r>
          </w:p>
          <w:p w14:paraId="0A17FAF5" w14:textId="77777777" w:rsidR="00850791" w:rsidRPr="00D84313" w:rsidRDefault="00850791" w:rsidP="00D874F2">
            <w:pPr>
              <w:spacing w:after="240" w:line="240" w:lineRule="auto"/>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br/>
            </w:r>
            <w:r w:rsidRPr="00D84313">
              <w:rPr>
                <w:rFonts w:ascii="Times New Roman" w:eastAsia="Times New Roman" w:hAnsi="Times New Roman" w:cs="Times New Roman"/>
                <w:kern w:val="0"/>
                <w:sz w:val="24"/>
                <w:szCs w:val="24"/>
                <w14:ligatures w14:val="none"/>
              </w:rPr>
              <w:lastRenderedPageBreak/>
              <w:br/>
            </w:r>
          </w:p>
          <w:p w14:paraId="55033C54"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HS </w:t>
            </w:r>
            <w:proofErr w:type="spellStart"/>
            <w:r w:rsidRPr="00D84313">
              <w:rPr>
                <w:rFonts w:ascii="Times New Roman" w:eastAsia="Times New Roman" w:hAnsi="Times New Roman" w:cs="Times New Roman"/>
                <w:color w:val="000000"/>
                <w:kern w:val="0"/>
                <w:sz w:val="28"/>
                <w:szCs w:val="28"/>
                <w14:ligatures w14:val="none"/>
              </w:rPr>
              <w:t>thực</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hiện</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thả</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lỏng</w:t>
            </w:r>
            <w:proofErr w:type="spellEnd"/>
          </w:p>
          <w:p w14:paraId="782E4C9C" w14:textId="77777777" w:rsidR="00850791" w:rsidRPr="00D84313" w:rsidRDefault="00850791" w:rsidP="00D874F2">
            <w:pPr>
              <w:spacing w:line="240" w:lineRule="auto"/>
              <w:jc w:val="both"/>
              <w:rPr>
                <w:rFonts w:ascii="Times New Roman" w:eastAsia="Times New Roman" w:hAnsi="Times New Roman" w:cs="Times New Roman"/>
                <w:kern w:val="0"/>
                <w:sz w:val="24"/>
                <w:szCs w:val="24"/>
                <w14:ligatures w14:val="none"/>
              </w:rPr>
            </w:pPr>
            <w:r w:rsidRPr="00D84313">
              <w:rPr>
                <w:rFonts w:ascii="Times New Roman" w:eastAsia="Times New Roman" w:hAnsi="Times New Roman" w:cs="Times New Roman"/>
                <w:color w:val="000000"/>
                <w:kern w:val="0"/>
                <w:sz w:val="28"/>
                <w:szCs w:val="28"/>
                <w14:ligatures w14:val="none"/>
              </w:rPr>
              <w:t xml:space="preserve">- ĐH </w:t>
            </w:r>
            <w:proofErr w:type="spellStart"/>
            <w:r w:rsidRPr="00D84313">
              <w:rPr>
                <w:rFonts w:ascii="Times New Roman" w:eastAsia="Times New Roman" w:hAnsi="Times New Roman" w:cs="Times New Roman"/>
                <w:color w:val="000000"/>
                <w:kern w:val="0"/>
                <w:sz w:val="28"/>
                <w:szCs w:val="28"/>
                <w14:ligatures w14:val="none"/>
              </w:rPr>
              <w:t>kết</w:t>
            </w:r>
            <w:proofErr w:type="spellEnd"/>
            <w:r w:rsidRPr="00D84313">
              <w:rPr>
                <w:rFonts w:ascii="Times New Roman" w:eastAsia="Times New Roman" w:hAnsi="Times New Roman" w:cs="Times New Roman"/>
                <w:color w:val="000000"/>
                <w:kern w:val="0"/>
                <w:sz w:val="28"/>
                <w:szCs w:val="28"/>
                <w14:ligatures w14:val="none"/>
              </w:rPr>
              <w:t xml:space="preserve"> </w:t>
            </w:r>
            <w:proofErr w:type="spellStart"/>
            <w:r w:rsidRPr="00D84313">
              <w:rPr>
                <w:rFonts w:ascii="Times New Roman" w:eastAsia="Times New Roman" w:hAnsi="Times New Roman" w:cs="Times New Roman"/>
                <w:color w:val="000000"/>
                <w:kern w:val="0"/>
                <w:sz w:val="28"/>
                <w:szCs w:val="28"/>
                <w14:ligatures w14:val="none"/>
              </w:rPr>
              <w:t>thúc</w:t>
            </w:r>
            <w:proofErr w:type="spellEnd"/>
          </w:p>
          <w:p w14:paraId="233E04AB" w14:textId="77777777" w:rsidR="00850791" w:rsidRPr="00D84313" w:rsidRDefault="00850791" w:rsidP="00D874F2">
            <w:pPr>
              <w:spacing w:after="0" w:line="240" w:lineRule="auto"/>
              <w:rPr>
                <w:rFonts w:ascii="Times New Roman" w:eastAsia="Times New Roman" w:hAnsi="Times New Roman" w:cs="Times New Roman"/>
                <w:kern w:val="0"/>
                <w:sz w:val="24"/>
                <w:szCs w:val="24"/>
                <w14:ligatures w14:val="none"/>
              </w:rPr>
            </w:pPr>
          </w:p>
        </w:tc>
      </w:tr>
    </w:tbl>
    <w:p w14:paraId="1CEF5D40" w14:textId="77777777" w:rsidR="00850791" w:rsidRPr="00D84313" w:rsidRDefault="00850791" w:rsidP="00850791">
      <w:pPr>
        <w:spacing w:after="0"/>
        <w:rPr>
          <w:rFonts w:ascii="Times New Roman" w:eastAsia="Times New Roman" w:hAnsi="Times New Roman" w:cs="Times New Roman"/>
          <w:b/>
          <w:kern w:val="0"/>
          <w:sz w:val="28"/>
          <w:szCs w:val="28"/>
          <w:lang w:val="vi-VN"/>
          <w14:ligatures w14:val="none"/>
        </w:rPr>
      </w:pPr>
      <w:r w:rsidRPr="00D84313">
        <w:rPr>
          <w:rFonts w:ascii="Times New Roman" w:eastAsia="Times New Roman" w:hAnsi="Times New Roman" w:cs="Times New Roman"/>
          <w:b/>
          <w:kern w:val="0"/>
          <w:sz w:val="28"/>
          <w:szCs w:val="28"/>
          <w14:ligatures w14:val="none"/>
        </w:rPr>
        <w:lastRenderedPageBreak/>
        <w:t xml:space="preserve">V. </w:t>
      </w:r>
      <w:proofErr w:type="spellStart"/>
      <w:r w:rsidRPr="00D84313">
        <w:rPr>
          <w:rFonts w:ascii="Times New Roman" w:eastAsia="Times New Roman" w:hAnsi="Times New Roman" w:cs="Times New Roman"/>
          <w:b/>
          <w:kern w:val="0"/>
          <w:sz w:val="28"/>
          <w:szCs w:val="28"/>
          <w14:ligatures w14:val="none"/>
        </w:rPr>
        <w:t>Điều</w:t>
      </w:r>
      <w:proofErr w:type="spellEnd"/>
      <w:r w:rsidRPr="00D84313">
        <w:rPr>
          <w:rFonts w:ascii="Times New Roman" w:eastAsia="Times New Roman" w:hAnsi="Times New Roman" w:cs="Times New Roman"/>
          <w:b/>
          <w:kern w:val="0"/>
          <w:sz w:val="28"/>
          <w:szCs w:val="28"/>
          <w:lang w:val="vi-VN"/>
          <w14:ligatures w14:val="none"/>
        </w:rPr>
        <w:t xml:space="preserve"> chỉnh bổ sung sau </w:t>
      </w:r>
      <w:proofErr w:type="spellStart"/>
      <w:r w:rsidRPr="00D84313">
        <w:rPr>
          <w:rFonts w:ascii="Times New Roman" w:eastAsia="Times New Roman" w:hAnsi="Times New Roman" w:cs="Times New Roman"/>
          <w:b/>
          <w:kern w:val="0"/>
          <w:sz w:val="28"/>
          <w:szCs w:val="28"/>
          <w14:ligatures w14:val="none"/>
        </w:rPr>
        <w:t>tiết</w:t>
      </w:r>
      <w:proofErr w:type="spellEnd"/>
      <w:r w:rsidRPr="00D84313">
        <w:rPr>
          <w:rFonts w:ascii="Times New Roman" w:eastAsia="Times New Roman" w:hAnsi="Times New Roman" w:cs="Times New Roman"/>
          <w:b/>
          <w:kern w:val="0"/>
          <w:sz w:val="28"/>
          <w:szCs w:val="28"/>
          <w:lang w:val="vi-VN"/>
          <w14:ligatures w14:val="none"/>
        </w:rPr>
        <w:t xml:space="preserve"> dạy</w:t>
      </w:r>
      <w:r w:rsidRPr="00D84313">
        <w:rPr>
          <w:rFonts w:ascii="Times New Roman" w:eastAsia="Times New Roman" w:hAnsi="Times New Roman" w:cs="Times New Roman"/>
          <w:b/>
          <w:kern w:val="0"/>
          <w:sz w:val="28"/>
          <w:szCs w:val="28"/>
          <w14:ligatures w14:val="none"/>
        </w:rPr>
        <w:t xml:space="preserve"> </w:t>
      </w:r>
      <w:r w:rsidRPr="00D84313">
        <w:rPr>
          <w:rFonts w:ascii="Times New Roman" w:eastAsia="Times New Roman" w:hAnsi="Times New Roman" w:cs="Times New Roman"/>
          <w:b/>
          <w:kern w:val="0"/>
          <w:sz w:val="28"/>
          <w:szCs w:val="28"/>
          <w:lang w:val="vi-VN"/>
          <w14:ligatures w14:val="none"/>
        </w:rPr>
        <w:t>( nếu có):</w:t>
      </w:r>
    </w:p>
    <w:p w14:paraId="1D090397" w14:textId="25D92AF5" w:rsidR="003B51DA" w:rsidRDefault="00850791" w:rsidP="00850791">
      <w:r w:rsidRPr="00D84313">
        <w:rPr>
          <w:rFonts w:ascii="Times New Roman" w:eastAsia="Times New Roman" w:hAnsi="Times New Roman" w:cs="Times New Roman"/>
          <w:b/>
          <w:kern w:val="0"/>
          <w:sz w:val="28"/>
          <w:szCs w:val="28"/>
          <w:lang w:val="vi-VN"/>
          <w14:ligatures w14:val="none"/>
        </w:rPr>
        <w:t>………………………………………………………………………………………………………………………………………………………………………………………………………………………………………………………………………………………………………………………………………………………………</w:t>
      </w:r>
    </w:p>
    <w:sectPr w:rsidR="003B51DA"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3A6F11"/>
    <w:multiLevelType w:val="hybridMultilevel"/>
    <w:tmpl w:val="D7A2E690"/>
    <w:lvl w:ilvl="0" w:tplc="EFCE4CD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8795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AA5"/>
    <w:rsid w:val="001B5274"/>
    <w:rsid w:val="003B51DA"/>
    <w:rsid w:val="004F4DC4"/>
    <w:rsid w:val="007A1506"/>
    <w:rsid w:val="007D6AA5"/>
    <w:rsid w:val="00850791"/>
    <w:rsid w:val="00E05FAC"/>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C5147"/>
  <w15:chartTrackingRefBased/>
  <w15:docId w15:val="{151649D3-4D8E-49DE-83E1-7D3E7E19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D6AA5"/>
  </w:style>
  <w:style w:type="paragraph" w:styleId="u1">
    <w:name w:val="heading 1"/>
    <w:basedOn w:val="Binhthng"/>
    <w:next w:val="Binhthng"/>
    <w:link w:val="u1Char"/>
    <w:uiPriority w:val="9"/>
    <w:qFormat/>
    <w:rsid w:val="007D6A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7D6A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D6AA5"/>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7D6AA5"/>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7D6AA5"/>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7D6AA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7D6AA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7D6AA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7D6AA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D6AA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7D6AA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D6AA5"/>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7D6AA5"/>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7D6AA5"/>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7D6AA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7D6AA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7D6AA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7D6AA5"/>
    <w:rPr>
      <w:rFonts w:eastAsiaTheme="majorEastAsia" w:cstheme="majorBidi"/>
      <w:color w:val="272727" w:themeColor="text1" w:themeTint="D8"/>
    </w:rPr>
  </w:style>
  <w:style w:type="paragraph" w:styleId="Tiu">
    <w:name w:val="Title"/>
    <w:basedOn w:val="Binhthng"/>
    <w:next w:val="Binhthng"/>
    <w:link w:val="TiuChar"/>
    <w:uiPriority w:val="10"/>
    <w:qFormat/>
    <w:rsid w:val="007D6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D6AA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D6AA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7D6AA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7D6AA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D6AA5"/>
    <w:rPr>
      <w:i/>
      <w:iCs/>
      <w:color w:val="404040" w:themeColor="text1" w:themeTint="BF"/>
    </w:rPr>
  </w:style>
  <w:style w:type="paragraph" w:styleId="oancuaDanhsach">
    <w:name w:val="List Paragraph"/>
    <w:basedOn w:val="Binhthng"/>
    <w:uiPriority w:val="34"/>
    <w:qFormat/>
    <w:rsid w:val="007D6AA5"/>
    <w:pPr>
      <w:ind w:left="720"/>
      <w:contextualSpacing/>
    </w:pPr>
  </w:style>
  <w:style w:type="character" w:styleId="NhnmnhThm">
    <w:name w:val="Intense Emphasis"/>
    <w:basedOn w:val="Phngmcinhcuaoanvn"/>
    <w:uiPriority w:val="21"/>
    <w:qFormat/>
    <w:rsid w:val="007D6AA5"/>
    <w:rPr>
      <w:i/>
      <w:iCs/>
      <w:color w:val="2F5496" w:themeColor="accent1" w:themeShade="BF"/>
    </w:rPr>
  </w:style>
  <w:style w:type="paragraph" w:styleId="Nhaykepm">
    <w:name w:val="Intense Quote"/>
    <w:basedOn w:val="Binhthng"/>
    <w:next w:val="Binhthng"/>
    <w:link w:val="NhaykepmChar"/>
    <w:uiPriority w:val="30"/>
    <w:qFormat/>
    <w:rsid w:val="007D6A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D6AA5"/>
    <w:rPr>
      <w:i/>
      <w:iCs/>
      <w:color w:val="2F5496" w:themeColor="accent1" w:themeShade="BF"/>
    </w:rPr>
  </w:style>
  <w:style w:type="character" w:styleId="ThamchiuNhnmnh">
    <w:name w:val="Intense Reference"/>
    <w:basedOn w:val="Phngmcinhcuaoanvn"/>
    <w:uiPriority w:val="32"/>
    <w:qFormat/>
    <w:rsid w:val="007D6A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7</Pages>
  <Words>1242</Words>
  <Characters>7083</Characters>
  <Application>Microsoft Office Word</Application>
  <DocSecurity>0</DocSecurity>
  <Lines>59</Lines>
  <Paragraphs>16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4</cp:revision>
  <dcterms:created xsi:type="dcterms:W3CDTF">2024-11-08T14:54:00Z</dcterms:created>
  <dcterms:modified xsi:type="dcterms:W3CDTF">2024-11-08T17:18:00Z</dcterms:modified>
</cp:coreProperties>
</file>