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3C4A4" w14:textId="0F96D5CF" w:rsidR="00E33888" w:rsidRDefault="00D60568" w:rsidP="00D60568">
      <w:pPr>
        <w:jc w:val="center"/>
        <w:rPr>
          <w:b/>
          <w:lang w:val="en-US"/>
        </w:rPr>
      </w:pPr>
      <w:r>
        <w:rPr>
          <w:b/>
          <w:lang w:val="en-US"/>
        </w:rPr>
        <w:t xml:space="preserve">TUẦN </w:t>
      </w:r>
      <w:r w:rsidR="00017D7C">
        <w:rPr>
          <w:b/>
          <w:lang w:val="en-US"/>
        </w:rPr>
        <w:t>10</w:t>
      </w:r>
    </w:p>
    <w:p w14:paraId="3362AE9F" w14:textId="26894910" w:rsidR="00D60568" w:rsidRDefault="006C5210" w:rsidP="00D60568">
      <w:pPr>
        <w:jc w:val="center"/>
        <w:rPr>
          <w:b/>
          <w:lang w:val="en-US"/>
        </w:rPr>
      </w:pPr>
      <w:r>
        <w:rPr>
          <w:b/>
          <w:szCs w:val="28"/>
        </w:rPr>
        <w:t>§</w:t>
      </w:r>
      <w:r>
        <w:rPr>
          <w:b/>
          <w:szCs w:val="28"/>
          <w:lang w:val="en-US"/>
        </w:rPr>
        <w:t xml:space="preserve">10: </w:t>
      </w:r>
      <w:r w:rsidR="00D60568">
        <w:rPr>
          <w:b/>
          <w:lang w:val="en-US"/>
        </w:rPr>
        <w:t xml:space="preserve">BÀI </w:t>
      </w:r>
      <w:r w:rsidR="004C0C8A">
        <w:rPr>
          <w:b/>
          <w:lang w:val="en-US"/>
        </w:rPr>
        <w:t>5</w:t>
      </w:r>
      <w:r w:rsidR="00D60568">
        <w:rPr>
          <w:b/>
          <w:lang w:val="en-US"/>
        </w:rPr>
        <w:t xml:space="preserve">: </w:t>
      </w:r>
      <w:r w:rsidR="004C0C8A">
        <w:rPr>
          <w:b/>
          <w:lang w:val="en-US"/>
        </w:rPr>
        <w:t>DỰ ÁN: EM TẬP LÀM NHÀ THIẾT KẾ</w:t>
      </w:r>
      <w:r w:rsidR="00AA1D62">
        <w:rPr>
          <w:b/>
          <w:lang w:val="en-US"/>
        </w:rPr>
        <w:t xml:space="preserve"> (T</w:t>
      </w:r>
      <w:r w:rsidR="00017D7C">
        <w:rPr>
          <w:b/>
          <w:lang w:val="en-US"/>
        </w:rPr>
        <w:t>2</w:t>
      </w:r>
      <w:r w:rsidR="00AA1D62">
        <w:rPr>
          <w:b/>
          <w:lang w:val="en-US"/>
        </w:rPr>
        <w:t>)</w:t>
      </w:r>
    </w:p>
    <w:p w14:paraId="6BD1D357" w14:textId="23CD9EE3" w:rsidR="00D60568" w:rsidRDefault="00D60568" w:rsidP="00FF4B12">
      <w:pPr>
        <w:spacing w:after="0" w:line="240" w:lineRule="auto"/>
        <w:jc w:val="both"/>
        <w:rPr>
          <w:b/>
          <w:lang w:val="en-US"/>
        </w:rPr>
      </w:pPr>
      <w:r>
        <w:rPr>
          <w:b/>
          <w:lang w:val="en-US"/>
        </w:rPr>
        <w:t>I. Yêu cầu cần đạt:</w:t>
      </w:r>
    </w:p>
    <w:p w14:paraId="654B46EB" w14:textId="771D6647" w:rsidR="0042455A" w:rsidRPr="004C0C8A" w:rsidRDefault="0042455A" w:rsidP="00FF4B1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Cs w:val="28"/>
          <w:lang w:val="en-US"/>
        </w:rPr>
      </w:pPr>
      <w:r w:rsidRPr="0042455A">
        <w:rPr>
          <w:rFonts w:asciiTheme="majorHAnsi" w:eastAsia="Times New Roman" w:hAnsiTheme="majorHAnsi" w:cstheme="majorHAnsi"/>
          <w:color w:val="000000"/>
          <w:szCs w:val="28"/>
          <w:lang w:val="en-US"/>
        </w:rPr>
        <w:t xml:space="preserve">- </w:t>
      </w:r>
      <w:r w:rsidR="00384769">
        <w:rPr>
          <w:rFonts w:asciiTheme="majorHAnsi" w:eastAsia="Times New Roman" w:hAnsiTheme="majorHAnsi" w:cstheme="majorHAnsi"/>
          <w:color w:val="000000"/>
          <w:szCs w:val="28"/>
          <w:lang w:val="en-US"/>
        </w:rPr>
        <w:t>Thực hành</w:t>
      </w:r>
      <w:r w:rsidR="000E4604">
        <w:rPr>
          <w:rFonts w:asciiTheme="majorHAnsi" w:eastAsia="Times New Roman" w:hAnsiTheme="majorHAnsi" w:cstheme="majorHAnsi"/>
          <w:color w:val="000000"/>
          <w:szCs w:val="28"/>
          <w:lang w:val="en-US"/>
        </w:rPr>
        <w:t xml:space="preserve"> làm</w:t>
      </w:r>
      <w:r w:rsidR="004C0C8A">
        <w:rPr>
          <w:rFonts w:asciiTheme="majorHAnsi" w:eastAsia="Times New Roman" w:hAnsiTheme="majorHAnsi" w:cstheme="majorHAnsi"/>
          <w:color w:val="000000"/>
          <w:szCs w:val="28"/>
          <w:lang w:val="en-US"/>
        </w:rPr>
        <w:t xml:space="preserve"> được một sản phẩm thủ công kỹ thuật đơn giản theo hướng dẫn.</w:t>
      </w:r>
    </w:p>
    <w:p w14:paraId="1B28CE2F" w14:textId="0E3FEB59" w:rsidR="0042455A" w:rsidRPr="009F7503" w:rsidRDefault="0042455A" w:rsidP="00FF4B1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Cs w:val="28"/>
          <w:lang w:val="en-US"/>
        </w:rPr>
      </w:pPr>
      <w:r w:rsidRPr="0042455A">
        <w:rPr>
          <w:rFonts w:asciiTheme="majorHAnsi" w:eastAsia="Times New Roman" w:hAnsiTheme="majorHAnsi" w:cstheme="majorHAnsi"/>
          <w:color w:val="000000"/>
          <w:szCs w:val="28"/>
          <w:lang w:val="en-US"/>
        </w:rPr>
        <w:t xml:space="preserve">- </w:t>
      </w:r>
      <w:r w:rsidRPr="0042455A">
        <w:rPr>
          <w:rFonts w:asciiTheme="majorHAnsi" w:eastAsia="Times New Roman" w:hAnsiTheme="majorHAnsi" w:cstheme="majorHAnsi"/>
          <w:color w:val="000000"/>
          <w:szCs w:val="28"/>
        </w:rPr>
        <w:t xml:space="preserve">HS tự tìm hiểu và tự </w:t>
      </w:r>
      <w:r w:rsidR="009F7503">
        <w:rPr>
          <w:rFonts w:asciiTheme="majorHAnsi" w:eastAsia="Times New Roman" w:hAnsiTheme="majorHAnsi" w:cstheme="majorHAnsi"/>
          <w:color w:val="000000"/>
          <w:szCs w:val="28"/>
          <w:lang w:val="en-US"/>
        </w:rPr>
        <w:t>thiết kế được sản phẩm thủ công</w:t>
      </w:r>
      <w:r w:rsidRPr="0042455A">
        <w:rPr>
          <w:rFonts w:asciiTheme="majorHAnsi" w:eastAsia="Times New Roman" w:hAnsiTheme="majorHAnsi" w:cstheme="majorHAnsi"/>
          <w:color w:val="000000"/>
          <w:szCs w:val="28"/>
        </w:rPr>
        <w:t xml:space="preserve"> của mình</w:t>
      </w:r>
      <w:r w:rsidR="009F7503">
        <w:rPr>
          <w:rFonts w:asciiTheme="majorHAnsi" w:eastAsia="Times New Roman" w:hAnsiTheme="majorHAnsi" w:cstheme="majorHAnsi"/>
          <w:color w:val="000000"/>
          <w:szCs w:val="28"/>
          <w:lang w:val="en-US"/>
        </w:rPr>
        <w:t>.</w:t>
      </w:r>
    </w:p>
    <w:p w14:paraId="077AA796" w14:textId="529FFA2E" w:rsidR="0042455A" w:rsidRPr="0042455A" w:rsidRDefault="0042455A" w:rsidP="00FF4B1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Cs w:val="28"/>
        </w:rPr>
      </w:pPr>
      <w:r w:rsidRPr="0042455A">
        <w:rPr>
          <w:rFonts w:asciiTheme="majorHAnsi" w:eastAsia="Times New Roman" w:hAnsiTheme="majorHAnsi" w:cstheme="majorHAnsi"/>
          <w:i/>
          <w:iCs/>
          <w:color w:val="000000"/>
          <w:szCs w:val="28"/>
          <w:lang w:val="en-US"/>
        </w:rPr>
        <w:t xml:space="preserve">- </w:t>
      </w:r>
      <w:r w:rsidRPr="0042455A">
        <w:rPr>
          <w:rFonts w:asciiTheme="majorHAnsi" w:eastAsia="Times New Roman" w:hAnsiTheme="majorHAnsi" w:cstheme="majorHAnsi"/>
          <w:color w:val="000000"/>
          <w:szCs w:val="28"/>
        </w:rPr>
        <w:t>HS hiểu được nhiệm vụ của nhóm và trách nhiệm, hoạt động của bản thân trong nhóm sau khi được hướng dẫn, phân công; HS có khả năng giao tiếp, bày tỏ ý kiến khi làm việc nhóm để hoàn thành các nhiệm vụ được giao bởi GV.</w:t>
      </w:r>
    </w:p>
    <w:p w14:paraId="65CC2B96" w14:textId="77777777" w:rsidR="004B6257" w:rsidRDefault="004B6257" w:rsidP="00FF4B12">
      <w:pPr>
        <w:spacing w:after="0" w:line="240" w:lineRule="auto"/>
        <w:rPr>
          <w:rFonts w:asciiTheme="majorHAnsi" w:hAnsiTheme="majorHAnsi" w:cstheme="majorHAnsi"/>
          <w:b/>
          <w:szCs w:val="28"/>
          <w:lang w:val="en-US"/>
        </w:rPr>
      </w:pPr>
      <w:r w:rsidRPr="00DB08F9">
        <w:rPr>
          <w:rFonts w:asciiTheme="majorHAnsi" w:hAnsiTheme="majorHAnsi" w:cstheme="majorHAnsi"/>
          <w:b/>
          <w:szCs w:val="28"/>
          <w:lang w:val="en-US"/>
        </w:rPr>
        <w:t>II. Đồ dùng dạy học:</w:t>
      </w:r>
      <w:r>
        <w:rPr>
          <w:rFonts w:asciiTheme="majorHAnsi" w:hAnsiTheme="majorHAnsi" w:cstheme="majorHAnsi"/>
          <w:b/>
          <w:szCs w:val="28"/>
          <w:lang w:val="en-US"/>
        </w:rPr>
        <w:t xml:space="preserve"> </w:t>
      </w:r>
    </w:p>
    <w:p w14:paraId="64B11918" w14:textId="2A5B320C" w:rsidR="004B6257" w:rsidRDefault="004B6257" w:rsidP="00FF4B12">
      <w:pPr>
        <w:spacing w:after="0" w:line="240" w:lineRule="auto"/>
        <w:rPr>
          <w:rFonts w:asciiTheme="majorHAnsi" w:hAnsiTheme="majorHAnsi" w:cstheme="majorHAnsi"/>
          <w:szCs w:val="28"/>
          <w:lang w:val="en-US"/>
        </w:rPr>
      </w:pPr>
      <w:r w:rsidRPr="00645432">
        <w:rPr>
          <w:rFonts w:asciiTheme="majorHAnsi" w:hAnsiTheme="majorHAnsi" w:cstheme="majorHAnsi"/>
          <w:szCs w:val="28"/>
          <w:lang w:val="en-US"/>
        </w:rPr>
        <w:t>GV:</w:t>
      </w:r>
      <w:r>
        <w:rPr>
          <w:rFonts w:asciiTheme="majorHAnsi" w:hAnsiTheme="majorHAnsi" w:cstheme="majorHAnsi"/>
          <w:b/>
          <w:szCs w:val="28"/>
          <w:lang w:val="en-US"/>
        </w:rPr>
        <w:t xml:space="preserve"> </w:t>
      </w:r>
      <w:r w:rsidRPr="00DB08F9">
        <w:rPr>
          <w:rFonts w:asciiTheme="majorHAnsi" w:hAnsiTheme="majorHAnsi" w:cstheme="majorHAnsi"/>
          <w:szCs w:val="28"/>
          <w:lang w:val="en-US"/>
        </w:rPr>
        <w:t>SGK</w:t>
      </w:r>
      <w:r>
        <w:rPr>
          <w:rFonts w:asciiTheme="majorHAnsi" w:hAnsiTheme="majorHAnsi" w:cstheme="majorHAnsi"/>
          <w:szCs w:val="28"/>
          <w:lang w:val="en-US"/>
        </w:rPr>
        <w:t xml:space="preserve">, </w:t>
      </w:r>
      <w:r w:rsidRPr="00DB08F9">
        <w:rPr>
          <w:rFonts w:asciiTheme="majorHAnsi" w:hAnsiTheme="majorHAnsi" w:cstheme="majorHAnsi"/>
          <w:szCs w:val="28"/>
          <w:lang w:val="en-US"/>
        </w:rPr>
        <w:t>máy tính</w:t>
      </w:r>
      <w:r>
        <w:rPr>
          <w:rFonts w:asciiTheme="majorHAnsi" w:hAnsiTheme="majorHAnsi" w:cstheme="majorHAnsi"/>
          <w:szCs w:val="28"/>
          <w:lang w:val="en-US"/>
        </w:rPr>
        <w:t>. HS: SGK,</w:t>
      </w:r>
      <w:r w:rsidR="000F2F41">
        <w:rPr>
          <w:rFonts w:asciiTheme="majorHAnsi" w:hAnsiTheme="majorHAnsi" w:cstheme="majorHAnsi"/>
          <w:szCs w:val="28"/>
          <w:lang w:val="en-US"/>
        </w:rPr>
        <w:t xml:space="preserve"> </w:t>
      </w:r>
      <w:r w:rsidR="00DC0194">
        <w:rPr>
          <w:rFonts w:asciiTheme="majorHAnsi" w:hAnsiTheme="majorHAnsi" w:cstheme="majorHAnsi"/>
          <w:szCs w:val="28"/>
          <w:lang w:val="en-US"/>
        </w:rPr>
        <w:t>bìa, giấy màu, bút chì, kéo, thước kẻ</w:t>
      </w:r>
      <w:r w:rsidR="006A3EDC">
        <w:rPr>
          <w:rFonts w:asciiTheme="majorHAnsi" w:hAnsiTheme="majorHAnsi" w:cstheme="majorHAnsi"/>
          <w:szCs w:val="28"/>
          <w:lang w:val="en-US"/>
        </w:rPr>
        <w:t>, keo</w:t>
      </w:r>
      <w:r w:rsidR="00AF30F6">
        <w:rPr>
          <w:rFonts w:asciiTheme="majorHAnsi" w:hAnsiTheme="majorHAnsi" w:cstheme="majorHAnsi"/>
          <w:szCs w:val="28"/>
          <w:lang w:val="en-US"/>
        </w:rPr>
        <w:t xml:space="preserve"> dán</w:t>
      </w:r>
      <w:r w:rsidR="006A3EDC">
        <w:rPr>
          <w:rFonts w:asciiTheme="majorHAnsi" w:hAnsiTheme="majorHAnsi" w:cstheme="majorHAnsi"/>
          <w:szCs w:val="28"/>
          <w:lang w:val="en-US"/>
        </w:rPr>
        <w:t>, băng dính</w:t>
      </w:r>
      <w:r w:rsidR="004953BF">
        <w:rPr>
          <w:rFonts w:asciiTheme="majorHAnsi" w:hAnsiTheme="majorHAnsi" w:cstheme="majorHAnsi"/>
          <w:szCs w:val="28"/>
          <w:lang w:val="en-US"/>
        </w:rPr>
        <w:t xml:space="preserve"> 2 mặt, que gỗ hoặc tre</w:t>
      </w:r>
      <w:r w:rsidR="00DC0194">
        <w:rPr>
          <w:rFonts w:asciiTheme="majorHAnsi" w:hAnsiTheme="majorHAnsi" w:cstheme="majorHAnsi"/>
          <w:szCs w:val="28"/>
          <w:lang w:val="en-US"/>
        </w:rPr>
        <w:t>.</w:t>
      </w:r>
      <w:r>
        <w:rPr>
          <w:rFonts w:asciiTheme="majorHAnsi" w:hAnsiTheme="majorHAnsi" w:cstheme="majorHAnsi"/>
          <w:szCs w:val="28"/>
          <w:lang w:val="en-US"/>
        </w:rPr>
        <w:t xml:space="preserve"> </w:t>
      </w:r>
    </w:p>
    <w:p w14:paraId="791C945E" w14:textId="00F82760" w:rsidR="00D60568" w:rsidRDefault="00D60568" w:rsidP="00FF4B12">
      <w:pPr>
        <w:spacing w:after="0" w:line="240" w:lineRule="auto"/>
        <w:jc w:val="both"/>
        <w:rPr>
          <w:b/>
          <w:lang w:val="en-US"/>
        </w:rPr>
      </w:pPr>
      <w:r>
        <w:rPr>
          <w:b/>
          <w:lang w:val="en-US"/>
        </w:rPr>
        <w:t>III. Các hoạt động dạy và học:</w:t>
      </w:r>
    </w:p>
    <w:tbl>
      <w:tblPr>
        <w:tblStyle w:val="TableGrid1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238"/>
        <w:gridCol w:w="3685"/>
      </w:tblGrid>
      <w:tr w:rsidR="00EA1362" w14:paraId="4B46CE22" w14:textId="77777777" w:rsidTr="00EA1362">
        <w:trPr>
          <w:trHeight w:val="567"/>
        </w:trPr>
        <w:tc>
          <w:tcPr>
            <w:tcW w:w="6238" w:type="dxa"/>
            <w:vAlign w:val="center"/>
          </w:tcPr>
          <w:p w14:paraId="72970F21" w14:textId="02C5E385" w:rsidR="00EA1362" w:rsidRDefault="00EA1362" w:rsidP="006C5210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Hoạt động của GV</w:t>
            </w:r>
          </w:p>
        </w:tc>
        <w:tc>
          <w:tcPr>
            <w:tcW w:w="3685" w:type="dxa"/>
            <w:vAlign w:val="center"/>
          </w:tcPr>
          <w:p w14:paraId="282C6C63" w14:textId="5379CC85" w:rsidR="00EA1362" w:rsidRPr="00FF4B12" w:rsidRDefault="00EA1362" w:rsidP="006C5210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Hoạ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val="en-US"/>
              </w:rPr>
              <w:t>t động của HS</w:t>
            </w:r>
          </w:p>
        </w:tc>
      </w:tr>
      <w:tr w:rsidR="00EA1362" w14:paraId="33A6BE7D" w14:textId="77777777" w:rsidTr="00EA1362">
        <w:tc>
          <w:tcPr>
            <w:tcW w:w="6238" w:type="dxa"/>
          </w:tcPr>
          <w:p w14:paraId="4086D86D" w14:textId="77777777" w:rsidR="00EA1362" w:rsidRPr="00FD4EE5" w:rsidRDefault="00EA1362" w:rsidP="00BA2F16">
            <w:pPr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AD36E3">
              <w:rPr>
                <w:rFonts w:asciiTheme="majorHAnsi" w:hAnsiTheme="majorHAnsi" w:cstheme="majorHAnsi"/>
                <w:b/>
                <w:sz w:val="28"/>
                <w:szCs w:val="28"/>
              </w:rPr>
              <w:t>1. Hoạt động khởi động</w:t>
            </w:r>
            <w:r w:rsidRPr="00FD4EE5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(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5</w:t>
            </w:r>
            <w:r w:rsidRPr="00FD4EE5">
              <w:rPr>
                <w:rFonts w:asciiTheme="majorHAnsi" w:hAnsiTheme="majorHAnsi" w:cstheme="majorHAnsi"/>
                <w:b/>
                <w:sz w:val="28"/>
                <w:szCs w:val="28"/>
              </w:rPr>
              <w:t>’)</w:t>
            </w:r>
          </w:p>
          <w:p w14:paraId="27124775" w14:textId="77777777" w:rsidR="00EA1362" w:rsidRDefault="00EA1362" w:rsidP="00BA2F16">
            <w:pPr>
              <w:jc w:val="both"/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</w:pPr>
            <w:r w:rsidRPr="00BA2F16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  <w:t xml:space="preserve">Mục tiêu: </w:t>
            </w:r>
            <w:r w:rsidRPr="00BA2F16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</w:rPr>
              <w:t>Tạo hứng thú học tập v</w:t>
            </w:r>
            <w:r w:rsidRPr="00BA2F16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  <w:t>à dẫn vào bài học.</w:t>
            </w:r>
          </w:p>
          <w:p w14:paraId="7951DCA9" w14:textId="034C1D2A" w:rsidR="00EA1362" w:rsidRPr="001C2B5D" w:rsidRDefault="00EA1362" w:rsidP="00BA2F16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0610FD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 GV nêu:</w:t>
            </w:r>
            <w:r w:rsidRPr="000610FD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 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“</w:t>
            </w:r>
            <w:r w:rsidRPr="00446563">
              <w:rPr>
                <w:rFonts w:asciiTheme="majorHAnsi" w:eastAsia="Times New Roman" w:hAnsiTheme="majorHAnsi" w:cstheme="majorHAnsi"/>
                <w:i/>
                <w:iCs/>
                <w:color w:val="000000"/>
                <w:sz w:val="28"/>
                <w:szCs w:val="28"/>
                <w:lang w:val="en-US"/>
              </w:rPr>
              <w:t>Ở tiết trước các em đã phác thảo sản phẩm, chọn vật liệu sử dụng (hoàn thành phiếu học tập), mời đại diện các nhóm lên trình bày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.” </w:t>
            </w:r>
          </w:p>
          <w:p w14:paraId="32893804" w14:textId="213C3C65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  <w:r w:rsidRPr="000610FD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GV mời đại diện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 HS </w:t>
            </w:r>
            <w:r w:rsidRPr="000610FD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các</w:t>
            </w:r>
            <w:r w:rsidRPr="000610FD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nhóm</w:t>
            </w:r>
            <w:r w:rsidRPr="000610FD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lên trình bày</w:t>
            </w:r>
            <w:r w:rsidRPr="000610FD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. Các HS khác lắng nghe, nhận xét.</w:t>
            </w:r>
          </w:p>
          <w:p w14:paraId="38E77120" w14:textId="6769F5DF" w:rsidR="00EA1362" w:rsidRPr="00D016A8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0610FD">
              <w:rPr>
                <w:rFonts w:asciiTheme="majorHAnsi" w:eastAsia="Times New Roman" w:hAnsiTheme="majorHAnsi" w:cstheme="majorHAnsi"/>
                <w:sz w:val="28"/>
                <w:szCs w:val="28"/>
              </w:rPr>
              <w:t> </w:t>
            </w:r>
            <w:r w:rsidRPr="000610FD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GV nhận xét, đánh giá, dẫn dắt HS vào bài học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3685" w:type="dxa"/>
          </w:tcPr>
          <w:p w14:paraId="2EEAFAF6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07AA83E4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03F5A83B" w14:textId="79CF2220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HS lắng nghe và cử đại diện nhóm lên trình bày.</w:t>
            </w:r>
          </w:p>
          <w:p w14:paraId="64FC618C" w14:textId="77777777" w:rsidR="00EA1362" w:rsidRPr="00F86F7F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31780CEE" w14:textId="347EEA77" w:rsidR="00EA1362" w:rsidRPr="000610FD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610FD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HS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 đại diện các nhóm lên trình bày.</w:t>
            </w:r>
            <w:r w:rsidRPr="000610FD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 </w:t>
            </w:r>
          </w:p>
          <w:p w14:paraId="68C6F4B5" w14:textId="140A0A41" w:rsidR="00EA1362" w:rsidRP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i/>
                <w:iCs/>
                <w:color w:val="000000"/>
                <w:sz w:val="28"/>
                <w:szCs w:val="28"/>
                <w:lang w:val="en-US"/>
              </w:rPr>
              <w:t>-</w:t>
            </w:r>
            <w:r>
              <w:rPr>
                <w:rFonts w:asciiTheme="majorHAnsi" w:eastAsia="Times New Roman" w:hAnsiTheme="majorHAnsi" w:cstheme="majorHAnsi"/>
                <w:iCs/>
                <w:color w:val="000000"/>
                <w:sz w:val="28"/>
                <w:szCs w:val="28"/>
                <w:lang w:val="en-US"/>
              </w:rPr>
              <w:t xml:space="preserve"> Nghe và ghi vở</w:t>
            </w:r>
          </w:p>
        </w:tc>
      </w:tr>
      <w:tr w:rsidR="00EA1362" w14:paraId="6B1EE5AB" w14:textId="77777777" w:rsidTr="00EA1362">
        <w:tc>
          <w:tcPr>
            <w:tcW w:w="6238" w:type="dxa"/>
          </w:tcPr>
          <w:p w14:paraId="28B653A2" w14:textId="77777777" w:rsidR="00EA1362" w:rsidRDefault="00EA1362" w:rsidP="00BA2F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22B41">
              <w:rPr>
                <w:rFonts w:ascii="Times New Roman" w:hAnsi="Times New Roman" w:cs="Times New Roman"/>
                <w:b/>
                <w:sz w:val="28"/>
                <w:szCs w:val="28"/>
              </w:rPr>
              <w:t>2. Hoạt động 2: Hình thành kiến thức mới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(25’)</w:t>
            </w:r>
          </w:p>
          <w:p w14:paraId="75B3400C" w14:textId="77777777" w:rsidR="00EA1362" w:rsidRPr="00B6006F" w:rsidRDefault="00EA1362" w:rsidP="00BA2F16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a. Thực hành thiết kế sản phẩm thủ công (</w:t>
            </w:r>
            <w:r w:rsidRPr="004C02AE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chiếc thùng rác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)</w:t>
            </w:r>
          </w:p>
          <w:p w14:paraId="78ACF029" w14:textId="77777777" w:rsidR="00EA1362" w:rsidRPr="00BA2F16" w:rsidRDefault="00EA1362" w:rsidP="00BA2F16">
            <w:pPr>
              <w:jc w:val="both"/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</w:pPr>
            <w:r w:rsidRPr="00BA2F16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  <w:t xml:space="preserve">Mục tiêu: </w:t>
            </w:r>
            <w:r w:rsidRPr="00BA2F16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</w:rPr>
              <w:t xml:space="preserve">HS </w:t>
            </w:r>
            <w:r w:rsidRPr="00BA2F16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  <w:t>làm được một sản phẩm thủ công kỹ thuật đơn giản theo hướng dẫn</w:t>
            </w:r>
          </w:p>
          <w:p w14:paraId="713CFDB8" w14:textId="6590CAEA" w:rsidR="00EA1362" w:rsidRDefault="00EA1362" w:rsidP="006C521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GV chia lớp thành 4 nhóm.</w:t>
            </w:r>
          </w:p>
          <w:p w14:paraId="18B14113" w14:textId="186B8E40" w:rsidR="00EA1362" w:rsidRPr="00DB4626" w:rsidRDefault="00EA1362" w:rsidP="006C521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i/>
                <w:iCs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GV cho HS xem video thiết kế thùng rác.và yêu cầu trả lời câu hỏi: </w:t>
            </w:r>
            <w:r w:rsidRPr="00DB4626">
              <w:rPr>
                <w:rFonts w:asciiTheme="majorHAnsi" w:hAnsiTheme="majorHAnsi" w:cstheme="majorHAnsi"/>
                <w:i/>
                <w:iCs/>
                <w:color w:val="000000"/>
                <w:sz w:val="28"/>
                <w:szCs w:val="28"/>
              </w:rPr>
              <w:t>Ta có thể làm thùng rác bằng những vật liệu gì?</w:t>
            </w:r>
          </w:p>
          <w:p w14:paraId="09401805" w14:textId="1DC1BF0E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  <w:r w:rsidRPr="008C0743">
              <w:rPr>
                <w:rFonts w:asciiTheme="majorHAnsi" w:eastAsia="Times New Roman" w:hAnsiTheme="majorHAnsi" w:cstheme="majorHAnsi"/>
                <w:i/>
                <w:iCs/>
                <w:color w:val="000000"/>
                <w:sz w:val="28"/>
                <w:szCs w:val="28"/>
              </w:rPr>
              <w:t> </w:t>
            </w: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GV mời đại diện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 1-</w:t>
            </w: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2 HS trả lời. Các HS còn lại lắng nghe và bổ sung. </w:t>
            </w:r>
          </w:p>
          <w:p w14:paraId="5AEFDA73" w14:textId="7F8BF67F" w:rsidR="00EA1362" w:rsidRDefault="00EA1362" w:rsidP="006C521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8C0743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GV</w:t>
            </w: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y/c các nhóm chuẩn bị vật liệu để thực hành theo từng bước.</w:t>
            </w:r>
          </w:p>
          <w:p w14:paraId="456513DF" w14:textId="77D5A428" w:rsidR="00EA1362" w:rsidRPr="00F314D1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8C0743">
              <w:rPr>
                <w:rFonts w:asciiTheme="majorHAnsi" w:eastAsia="Times New Roman" w:hAnsiTheme="majorHAnsi" w:cstheme="majorHAnsi"/>
                <w:sz w:val="28"/>
                <w:szCs w:val="28"/>
              </w:rPr>
              <w:t> </w:t>
            </w:r>
            <w:r w:rsidRPr="000C7B66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</w:rPr>
              <w:t>*</w:t>
            </w:r>
            <w:r w:rsidRPr="000C7B66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 xml:space="preserve"> Bước 1: Tạo thân thùng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.</w:t>
            </w:r>
          </w:p>
          <w:p w14:paraId="2376C4D9" w14:textId="0DA24216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đưa hình vẽ từng bước và làm mẫu theo từng bước để HS quan sát.</w:t>
            </w:r>
          </w:p>
          <w:p w14:paraId="24CDF8DF" w14:textId="3D50C3F5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thao tác làm mẫu thêm để HS quan sát.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97"/>
              <w:gridCol w:w="2864"/>
            </w:tblGrid>
            <w:tr w:rsidR="00EA1362" w14:paraId="7597F29B" w14:textId="77777777" w:rsidTr="002B6BD4">
              <w:tc>
                <w:tcPr>
                  <w:tcW w:w="2597" w:type="dxa"/>
                  <w:vMerge w:val="restart"/>
                </w:tcPr>
                <w:p w14:paraId="56EB7DEE" w14:textId="27583AAE" w:rsidR="00EA1362" w:rsidRDefault="00EA1362" w:rsidP="006C5210">
                  <w:pPr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ECFF29C" wp14:editId="472533FA">
                        <wp:extent cx="1562100" cy="259193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42645" t="23867" r="36033" b="132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1728" cy="2607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4" w:type="dxa"/>
                </w:tcPr>
                <w:p w14:paraId="234B025B" w14:textId="59A6E768" w:rsidR="00EA1362" w:rsidRDefault="00EA1362" w:rsidP="006C5210">
                  <w:pPr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3085AC4" wp14:editId="70236A27">
                        <wp:extent cx="1352550" cy="1301187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30641" t="32853" r="44404" b="244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7966" cy="13063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1362" w14:paraId="2C011A0F" w14:textId="77777777" w:rsidTr="002B6BD4">
              <w:tc>
                <w:tcPr>
                  <w:tcW w:w="2597" w:type="dxa"/>
                  <w:vMerge/>
                </w:tcPr>
                <w:p w14:paraId="61430F14" w14:textId="50333F37" w:rsidR="00EA1362" w:rsidRDefault="00EA1362" w:rsidP="006C5210">
                  <w:pPr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</w:p>
              </w:tc>
              <w:tc>
                <w:tcPr>
                  <w:tcW w:w="2864" w:type="dxa"/>
                </w:tcPr>
                <w:p w14:paraId="64A66C52" w14:textId="4A533568" w:rsidR="00EA1362" w:rsidRDefault="00EA1362" w:rsidP="006C5210">
                  <w:pPr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534BB1B" wp14:editId="0423FE36">
                        <wp:extent cx="1409700" cy="140970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30009" t="28641" r="43140" b="236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9700" cy="1409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1362" w14:paraId="26C872CF" w14:textId="77777777" w:rsidTr="002B6BD4">
              <w:tc>
                <w:tcPr>
                  <w:tcW w:w="2597" w:type="dxa"/>
                </w:tcPr>
                <w:p w14:paraId="56BEF4BA" w14:textId="65C80BAB" w:rsidR="00EA1362" w:rsidRDefault="00EA1362" w:rsidP="006C5210">
                  <w:pPr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lastRenderedPageBreak/>
                    <w:drawing>
                      <wp:inline distT="0" distB="0" distL="0" distR="0" wp14:anchorId="467480AD" wp14:editId="08DCBCE8">
                        <wp:extent cx="1333137" cy="1381125"/>
                        <wp:effectExtent l="0" t="0" r="63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29693" t="23306" r="48036" b="309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9342" cy="13875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4" w:type="dxa"/>
                </w:tcPr>
                <w:p w14:paraId="76BF5FBB" w14:textId="272096AB" w:rsidR="00EA1362" w:rsidRDefault="00EA1362" w:rsidP="006C5210">
                  <w:pPr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840DC50" wp14:editId="6C8414F1">
                        <wp:extent cx="1619250" cy="1343025"/>
                        <wp:effectExtent l="0" t="0" r="0" b="952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29693" t="32011" r="39033" b="222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9250" cy="1343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C5E22" w14:paraId="1A8CCDCB" w14:textId="77777777" w:rsidTr="002B6BD4">
              <w:tc>
                <w:tcPr>
                  <w:tcW w:w="2597" w:type="dxa"/>
                </w:tcPr>
                <w:p w14:paraId="6A5BCD5A" w14:textId="77777777" w:rsidR="000C5E22" w:rsidRPr="000C5E22" w:rsidRDefault="000C5E22" w:rsidP="006C5210">
                  <w:pPr>
                    <w:jc w:val="both"/>
                    <w:rPr>
                      <w:noProof/>
                      <w:sz w:val="38"/>
                      <w:lang w:val="en-US"/>
                    </w:rPr>
                  </w:pPr>
                </w:p>
              </w:tc>
              <w:tc>
                <w:tcPr>
                  <w:tcW w:w="2864" w:type="dxa"/>
                </w:tcPr>
                <w:p w14:paraId="5EE1E14A" w14:textId="77777777" w:rsidR="000C5E22" w:rsidRDefault="000C5E22" w:rsidP="006C5210">
                  <w:pPr>
                    <w:jc w:val="both"/>
                    <w:rPr>
                      <w:noProof/>
                      <w:lang w:val="en-US"/>
                    </w:rPr>
                  </w:pPr>
                </w:p>
              </w:tc>
            </w:tr>
          </w:tbl>
          <w:p w14:paraId="74BF1250" w14:textId="6FABFFA7" w:rsidR="00EA1362" w:rsidRPr="00066FC1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y/c HS quan sát và thực hành theo từng bước.</w:t>
            </w:r>
          </w:p>
          <w:p w14:paraId="78C62AF2" w14:textId="0F7A03B7" w:rsidR="00EA1362" w:rsidRPr="008F70C9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quan sát các nhóm thực hành và hỗ trợ các nhóm kịp thời.</w:t>
            </w:r>
          </w:p>
          <w:p w14:paraId="44572B3F" w14:textId="318066CD" w:rsidR="00EA1362" w:rsidRPr="00170407" w:rsidRDefault="00EA1362" w:rsidP="006C5210">
            <w:pPr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170407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* Bước 2: Tạo đáy thùng</w:t>
            </w:r>
          </w:p>
          <w:p w14:paraId="5A23BDB4" w14:textId="4175E136" w:rsidR="00EA1362" w:rsidRPr="000612B8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y/c các nhóm quan sát hình và thảo luận nhóm đưa ra các bước làm đáy thùng.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3"/>
              <w:gridCol w:w="3031"/>
            </w:tblGrid>
            <w:tr w:rsidR="00EA1362" w14:paraId="5FAC27D1" w14:textId="77777777" w:rsidTr="002B6BD4">
              <w:tc>
                <w:tcPr>
                  <w:tcW w:w="2533" w:type="dxa"/>
                </w:tcPr>
                <w:p w14:paraId="317E3384" w14:textId="17C70F00" w:rsidR="00EA1362" w:rsidRDefault="00EA1362" w:rsidP="006C5210">
                  <w:pPr>
                    <w:jc w:val="both"/>
                    <w:rPr>
                      <w:rFonts w:asciiTheme="majorHAnsi" w:eastAsia="Times New Roman" w:hAnsiTheme="majorHAnsi" w:cstheme="majorHAnsi"/>
                      <w:szCs w:val="28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A97308E" wp14:editId="5066DAC9">
                        <wp:extent cx="1647825" cy="1483995"/>
                        <wp:effectExtent l="0" t="0" r="9525" b="190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31274" t="26114" r="39033" b="194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6112" cy="14914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31" w:type="dxa"/>
                </w:tcPr>
                <w:p w14:paraId="518B14DC" w14:textId="3B461D54" w:rsidR="00EA1362" w:rsidRDefault="00EA1362" w:rsidP="006C5210">
                  <w:pPr>
                    <w:jc w:val="both"/>
                    <w:rPr>
                      <w:rFonts w:asciiTheme="majorHAnsi" w:eastAsia="Times New Roman" w:hAnsiTheme="majorHAnsi" w:cstheme="majorHAnsi"/>
                      <w:szCs w:val="28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BDFE607" wp14:editId="7945B359">
                        <wp:extent cx="1390650" cy="152400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29851" t="30607" r="48984" b="213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5474" cy="1540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1362" w14:paraId="541A8146" w14:textId="77777777" w:rsidTr="002B6BD4">
              <w:tc>
                <w:tcPr>
                  <w:tcW w:w="2533" w:type="dxa"/>
                </w:tcPr>
                <w:p w14:paraId="6A806C58" w14:textId="33593852" w:rsidR="00EA1362" w:rsidRDefault="00EA1362" w:rsidP="006C5210">
                  <w:pPr>
                    <w:jc w:val="both"/>
                    <w:rPr>
                      <w:rFonts w:asciiTheme="majorHAnsi" w:eastAsia="Times New Roman" w:hAnsiTheme="majorHAnsi" w:cstheme="majorHAnsi"/>
                      <w:szCs w:val="28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0D25FFC" wp14:editId="240CAC05">
                        <wp:extent cx="1514475" cy="1400175"/>
                        <wp:effectExtent l="0" t="0" r="9525" b="95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31905" t="32572" r="45193" b="261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4475" cy="1400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31" w:type="dxa"/>
                </w:tcPr>
                <w:p w14:paraId="5BC949A1" w14:textId="77777777" w:rsidR="00EA1362" w:rsidRDefault="00EA1362" w:rsidP="006C5210">
                  <w:pPr>
                    <w:jc w:val="both"/>
                    <w:rPr>
                      <w:rFonts w:asciiTheme="majorHAnsi" w:eastAsia="Times New Roman" w:hAnsiTheme="majorHAnsi" w:cstheme="majorHAnsi"/>
                      <w:szCs w:val="28"/>
                    </w:rPr>
                  </w:pPr>
                </w:p>
              </w:tc>
            </w:tr>
          </w:tbl>
          <w:p w14:paraId="26BFAC87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9C0B27E" w14:textId="7E75EEB1" w:rsidR="00EA1362" w:rsidRPr="00263268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y/c đại diện 1-2 nhóm trình bày</w:t>
            </w:r>
          </w:p>
          <w:p w14:paraId="51E2633A" w14:textId="4EE77A20" w:rsidR="00EA1362" w:rsidRPr="000B0D07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- GV nhận xét, 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y/c HS các nhóm thực hành.</w:t>
            </w:r>
          </w:p>
          <w:p w14:paraId="75057937" w14:textId="3EDD5142" w:rsidR="00EA1362" w:rsidRPr="0083317E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quan sát các nhóm thực hành và hỗ trợ kịp thời.</w:t>
            </w:r>
          </w:p>
          <w:p w14:paraId="75A6ADE3" w14:textId="21389DAC" w:rsidR="00EA1362" w:rsidRPr="00FB0A69" w:rsidRDefault="00EA1362" w:rsidP="006C5210">
            <w:pPr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FB0A69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* Bước 3: Dán thân thùng với đáy thùng</w:t>
            </w:r>
          </w:p>
          <w:p w14:paraId="14059505" w14:textId="0BF3765A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lastRenderedPageBreak/>
              <w:t>- Sau khi làm được thân thùng và đáy thùng thì các nhóm dùng keo dán hoặc băng dính 2 mặt dán thân thùng với đáy thùng.</w:t>
            </w:r>
          </w:p>
          <w:p w14:paraId="701F97B1" w14:textId="79607033" w:rsidR="00EA1362" w:rsidRPr="00BE504A" w:rsidRDefault="00EA1362" w:rsidP="006C5210">
            <w:pPr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E504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* Bước 4: Tạo nắp</w:t>
            </w:r>
          </w:p>
          <w:p w14:paraId="03BD5E06" w14:textId="6DD65F20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E504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 xml:space="preserve"> Tạo đầu nắp</w:t>
            </w:r>
          </w:p>
          <w:p w14:paraId="20C2E659" w14:textId="6B60FEC8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quan sát hình vẽ và đo kích thước để tạo đầu nắp.</w:t>
            </w:r>
          </w:p>
          <w:p w14:paraId="37F0D537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31B222A" w14:textId="283E2B70" w:rsidR="00EA1362" w:rsidRPr="00EE767C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151D1C" wp14:editId="6117EC70">
                  <wp:extent cx="3268980" cy="14859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190" t="38406" r="29466" b="29898"/>
                          <a:stretch/>
                        </pic:blipFill>
                        <pic:spPr bwMode="auto">
                          <a:xfrm>
                            <a:off x="0" y="0"/>
                            <a:ext cx="3307047" cy="150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3077C6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DDF7CC1" w14:textId="3C6F6AC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- GV quan sát và chỉnh sửa giúp các nhóm chưa đúng. </w:t>
            </w:r>
          </w:p>
          <w:p w14:paraId="19601654" w14:textId="605A182C" w:rsidR="00EA1362" w:rsidRPr="0059069E" w:rsidRDefault="00EA1362" w:rsidP="006C5210">
            <w:pPr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59069E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Tạo thân nắp</w:t>
            </w:r>
          </w:p>
          <w:p w14:paraId="7B5E34D6" w14:textId="6C39FD31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- GV y/c HS qua sát các bước tạo thân nắp và thực hành. </w:t>
            </w:r>
          </w:p>
          <w:p w14:paraId="07B336BE" w14:textId="3F81950E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400550" wp14:editId="2405992F">
                  <wp:extent cx="321945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576" t="27428" r="29051" b="38592"/>
                          <a:stretch/>
                        </pic:blipFill>
                        <pic:spPr bwMode="auto">
                          <a:xfrm>
                            <a:off x="0" y="0"/>
                            <a:ext cx="3238115" cy="15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2D0751" w14:textId="00DF5063" w:rsidR="00EA1362" w:rsidRPr="00F67FC2" w:rsidRDefault="00EA1362" w:rsidP="006C5210">
            <w:pPr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F67FC2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Lắp đầu nắp với thân nắp</w:t>
            </w:r>
          </w:p>
          <w:p w14:paraId="4FB19A8C" w14:textId="32262EFD" w:rsidR="00EA1362" w:rsidRPr="00487233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487233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Dán hai đầu nắp vào hai đầu của thân nắp ta được nắp thùng</w:t>
            </w:r>
            <w:r w:rsidRPr="00487233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.</w:t>
            </w:r>
          </w:p>
          <w:p w14:paraId="112AA86E" w14:textId="20731114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442732" wp14:editId="12464542">
                  <wp:extent cx="3077029" cy="12192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965" t="60772" r="35382" b="16928"/>
                          <a:stretch/>
                        </pic:blipFill>
                        <pic:spPr bwMode="auto">
                          <a:xfrm>
                            <a:off x="0" y="0"/>
                            <a:ext cx="3100904" cy="122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62DEEA" w14:textId="5701252C" w:rsidR="00EA1362" w:rsidRPr="005E47A6" w:rsidRDefault="00EA1362" w:rsidP="006C5210">
            <w:pPr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5E47A6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* Bước 5: Hoàn thiện sản phẩm</w:t>
            </w:r>
          </w:p>
          <w:p w14:paraId="1A7112C7" w14:textId="469B37CD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làm mẫu dùng que tre hoặc que gỗ xuyên qua lỗ ở thân thùng và đầu nắp để được sản phẩm.</w:t>
            </w:r>
          </w:p>
          <w:p w14:paraId="4BB88FB6" w14:textId="13A6238D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7AEA03A" wp14:editId="1A799B8E">
                  <wp:extent cx="2724150" cy="2849245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856" t="23785" r="41366" b="35729"/>
                          <a:stretch/>
                        </pic:blipFill>
                        <pic:spPr bwMode="auto">
                          <a:xfrm>
                            <a:off x="0" y="0"/>
                            <a:ext cx="2737014" cy="286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8014D7" w14:textId="57C0D1B2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- GV 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quan sát và hỗ trợ các nhóm chưa hoàn thiện.</w:t>
            </w:r>
          </w:p>
          <w:p w14:paraId="1B3982CB" w14:textId="15F3D4D0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GV mời các nhóm trưng bày sản phẩm đã hoàn thiện của nhóm.</w:t>
            </w:r>
          </w:p>
          <w:p w14:paraId="4637E596" w14:textId="07EC0C22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GV y/c các nhóm quan sát sản phẩm và bình bầu nhóm có sản phẩm thiết kế đẹp nhất, làm nhanh nhất.</w:t>
            </w:r>
          </w:p>
          <w:p w14:paraId="0ADAB5FA" w14:textId="77777777" w:rsidR="008B2B58" w:rsidRDefault="008B2B58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4A7A76EE" w14:textId="648B0465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GV tuyên dương các nhóm có sản phẩm thiết kế đẹp, động viên các nhóm còn lại.</w:t>
            </w:r>
          </w:p>
          <w:p w14:paraId="3B98FD65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</w:p>
          <w:p w14:paraId="773DDF15" w14:textId="77777777" w:rsidR="00EA1362" w:rsidRDefault="00EA1362" w:rsidP="00EA13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b. Báo cáo và đánh giá dự án.</w:t>
            </w:r>
          </w:p>
          <w:p w14:paraId="443491E0" w14:textId="04B39A10" w:rsidR="00EA1362" w:rsidRDefault="00EA1362" w:rsidP="00EA1362">
            <w:pPr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BA2F16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Mục tiêu: HS biết đánh giá sản phẩm theo các tiêu chí</w:t>
            </w:r>
          </w:p>
          <w:p w14:paraId="60206349" w14:textId="0B26012C" w:rsidR="00EA1362" w:rsidRPr="00254129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GV y/c các nhóm hoàn thành đánh giá dự án vào trong phiếu của nhóm mình.</w:t>
            </w:r>
          </w:p>
          <w:p w14:paraId="01A7FDAE" w14:textId="1510E08D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833719" wp14:editId="65349246">
                  <wp:extent cx="2905125" cy="1546225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309" t="26316" r="27989" b="30162"/>
                          <a:stretch/>
                        </pic:blipFill>
                        <pic:spPr bwMode="auto">
                          <a:xfrm>
                            <a:off x="0" y="0"/>
                            <a:ext cx="2939384" cy="156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21F141" w14:textId="174B9AB3" w:rsidR="00EA1362" w:rsidRPr="00613AFB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GV tổng kết và đưa nội dung cần ghi nhớ.</w:t>
            </w:r>
          </w:p>
        </w:tc>
        <w:tc>
          <w:tcPr>
            <w:tcW w:w="3685" w:type="dxa"/>
          </w:tcPr>
          <w:p w14:paraId="742A3B1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6038133D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6246EAC4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55A958B6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5CBD3374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616BD436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0E10E39A" w14:textId="7EC55A68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- HS 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xem video và trả lời câu hỏi.</w:t>
            </w:r>
          </w:p>
          <w:p w14:paraId="260B3E8E" w14:textId="77777777" w:rsidR="00EA1362" w:rsidRDefault="00EA1362" w:rsidP="006C5210">
            <w:pP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0CF0420C" w14:textId="4E0EBA3B" w:rsidR="00EA1362" w:rsidRPr="008C0743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HS trả lời:</w:t>
            </w:r>
          </w:p>
          <w:p w14:paraId="0C492C03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64EF5EA5" w14:textId="790A9E03" w:rsidR="00EA1362" w:rsidRP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Chuẩn bị vật liệu</w:t>
            </w:r>
          </w:p>
          <w:p w14:paraId="113F7DCD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4BC9DA5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14220B45" w14:textId="1429DD91" w:rsidR="00EA1362" w:rsidRPr="008C0743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HS lắng nghe, quan sát.</w:t>
            </w:r>
          </w:p>
          <w:p w14:paraId="55C26D7D" w14:textId="11576451" w:rsidR="00EA1362" w:rsidRPr="008C0743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8C0743">
              <w:rPr>
                <w:rFonts w:asciiTheme="majorHAnsi" w:eastAsia="Times New Roman" w:hAnsiTheme="majorHAnsi" w:cstheme="majorHAnsi"/>
                <w:sz w:val="28"/>
                <w:szCs w:val="28"/>
              </w:rPr>
              <w:t> </w:t>
            </w:r>
          </w:p>
          <w:p w14:paraId="57B88B6D" w14:textId="4E4A8CE9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8C0743">
              <w:rPr>
                <w:rFonts w:asciiTheme="majorHAnsi" w:eastAsia="Times New Roman" w:hAnsiTheme="majorHAnsi" w:cstheme="majorHAnsi"/>
                <w:sz w:val="28"/>
                <w:szCs w:val="28"/>
              </w:rPr>
              <w:t>  </w:t>
            </w:r>
          </w:p>
          <w:p w14:paraId="1D0CB0BF" w14:textId="0AE54AA9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196DDC83" w14:textId="2525D2E1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3717C07E" w14:textId="25406D31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33A9B0A4" w14:textId="0FEA5421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2BAA3395" w14:textId="3B899A72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28F6CD8C" w14:textId="1F384E4D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4E209CAA" w14:textId="5427048B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77E619B7" w14:textId="51757DC9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23676F0C" w14:textId="521BEFD5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14CC9B5E" w14:textId="08712896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782EC83F" w14:textId="35C51D36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65FE7210" w14:textId="6D6ABAA8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19CA36A4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D9EEECB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53BCAF2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1E580A6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C855F3D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3A34F3E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3AB8DF7E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6162ADD4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21B37BAE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7D9C77A2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76A66F3E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6A06A537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1BFD2D63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5AC2F2D9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03EB5E67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77915AA6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1E4F8C37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6CC2E1D6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0B5EB001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4A92C126" w14:textId="77777777" w:rsidR="000C5E22" w:rsidRPr="001C75A8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0"/>
                <w:szCs w:val="28"/>
                <w:lang w:val="en-US"/>
              </w:rPr>
            </w:pPr>
          </w:p>
          <w:p w14:paraId="5B24048B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3DDC80B" w14:textId="5286DAE5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thực hành theo nhóm.</w:t>
            </w:r>
          </w:p>
          <w:p w14:paraId="0BEE6F18" w14:textId="77777777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FCF2EA0" w14:textId="77777777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13224AD2" w14:textId="77777777" w:rsidR="00EA1362" w:rsidRDefault="00EA1362" w:rsidP="006C5210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A6CE837" w14:textId="6D46E6A8" w:rsidR="00EA1362" w:rsidRPr="003E336F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thảo luận nhóm và đưa ra câu trả lời.</w:t>
            </w:r>
          </w:p>
          <w:p w14:paraId="4CB2743A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2B0E91FD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3F0D00D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49395552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6D7C4C4B" w14:textId="0D530293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77D3C35F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1A3C79B5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1D15D67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69D1788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2409E96D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2B4CC34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3AEC5BFA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18914FDA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224A9155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19B1235B" w14:textId="77777777" w:rsidR="00EA1362" w:rsidRPr="001C75A8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38"/>
                <w:szCs w:val="28"/>
                <w:lang w:val="en-US"/>
              </w:rPr>
            </w:pPr>
          </w:p>
          <w:p w14:paraId="5DC9B22E" w14:textId="5487C66A" w:rsidR="00EA1362" w:rsidRPr="008C0743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</w:t>
            </w: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HS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 đại diện nhóm</w:t>
            </w: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trình bày:</w:t>
            </w:r>
          </w:p>
          <w:p w14:paraId="734685B4" w14:textId="007AFC6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- HS 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thực hành theo nhóm</w:t>
            </w: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. </w:t>
            </w:r>
          </w:p>
          <w:p w14:paraId="007ED794" w14:textId="33F52F71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1B63F00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79BA3A9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BA626A3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029D24C" w14:textId="21508F6C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lastRenderedPageBreak/>
              <w:t xml:space="preserve">- </w:t>
            </w: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HS </w:t>
            </w:r>
            <w:r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thực hành theo nhóm</w:t>
            </w:r>
            <w:r w:rsidRPr="008C074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. </w:t>
            </w:r>
          </w:p>
          <w:p w14:paraId="1DF094E3" w14:textId="318C8D1A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80DE09B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8E2813B" w14:textId="77777777" w:rsidR="000C5E22" w:rsidRDefault="000C5E2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025071D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17E9976F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A9093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- HS 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quan sát và thực hành</w:t>
            </w:r>
            <w:r w:rsidRPr="00A9093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.</w:t>
            </w:r>
          </w:p>
          <w:p w14:paraId="3193721D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4FAFCED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41842C59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19FF2A6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7048645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24394FC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7271BD4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2636037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76FA3C6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0EAA949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96F13C4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55634B8" w14:textId="77777777" w:rsidR="00EA1362" w:rsidRPr="00B81221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8"/>
                <w:szCs w:val="28"/>
                <w:lang w:val="en-US"/>
              </w:rPr>
            </w:pPr>
          </w:p>
          <w:p w14:paraId="6CBC0A44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A9093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- HS 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quan sát và thực hành</w:t>
            </w:r>
            <w:r w:rsidRPr="00A9093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.</w:t>
            </w:r>
          </w:p>
          <w:p w14:paraId="373173FA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F3AFE54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153BEBC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6D11686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E59D55F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75B43F4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34AA215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42"/>
                <w:szCs w:val="28"/>
                <w:lang w:val="en-US"/>
              </w:rPr>
            </w:pPr>
          </w:p>
          <w:p w14:paraId="556D44DD" w14:textId="77777777" w:rsidR="00B81221" w:rsidRP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9F6204F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4640A6A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A9093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- HS 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quan sát và thực hành</w:t>
            </w:r>
            <w:r w:rsidRPr="00A9093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.</w:t>
            </w:r>
          </w:p>
          <w:p w14:paraId="5CC7C959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6B0A262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BAA722E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E5E1E5E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BBFD9E2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A1695DC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BF7A8FA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F7FDBFC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EA43BF5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A9093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- HS 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quan sát và thực hành</w:t>
            </w:r>
            <w:r w:rsidRPr="00A9093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.</w:t>
            </w:r>
          </w:p>
          <w:p w14:paraId="185272B3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C6A895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EEFAACD" w14:textId="0B785ECE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3D9C0A1" w14:textId="73BFB860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1D113D8D" w14:textId="39731BAC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FF959F9" w14:textId="6BFD59AE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1665933" w14:textId="7E78F66E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402E364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47E533E9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3F053D9F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4719DDA5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4658D776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594E9F82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471A5EBA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59B0F297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74576FB5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59655F53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2106D4A3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1E1830C2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21133727" w14:textId="77777777" w:rsid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38"/>
                <w:szCs w:val="28"/>
                <w:lang w:val="en-US"/>
              </w:rPr>
            </w:pPr>
          </w:p>
          <w:p w14:paraId="7937A13D" w14:textId="7FBF9AFE" w:rsidR="00B81221" w:rsidRPr="00B81221" w:rsidRDefault="00B81221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8B2B58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</w:t>
            </w:r>
            <w:r>
              <w:rPr>
                <w:rFonts w:asciiTheme="majorHAnsi" w:eastAsia="Times New Roman" w:hAnsiTheme="majorHAnsi" w:cstheme="majorHAnsi"/>
                <w:sz w:val="18"/>
                <w:szCs w:val="28"/>
                <w:lang w:val="en-US"/>
              </w:rPr>
              <w:t xml:space="preserve"> </w:t>
            </w:r>
            <w:r w:rsidR="008B2B58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Trưng bày sản phẩm</w:t>
            </w:r>
          </w:p>
          <w:p w14:paraId="384A2FAB" w14:textId="77777777" w:rsidR="00EA1362" w:rsidRPr="008B2B58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30"/>
                <w:szCs w:val="28"/>
                <w:lang w:val="en-US"/>
              </w:rPr>
            </w:pPr>
          </w:p>
          <w:p w14:paraId="0A2969D1" w14:textId="4E9D7D3F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quan sát và đưa ra nhận xét đánh giá.</w:t>
            </w:r>
            <w:r w:rsidR="008B2B58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Các nhóm bổ sung và bình bầu.</w:t>
            </w:r>
          </w:p>
          <w:p w14:paraId="6C1A75E1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tuyên dương và lắng nghe.</w:t>
            </w:r>
          </w:p>
          <w:p w14:paraId="1D0D37A6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383F45E" w14:textId="77777777" w:rsidR="008B2B58" w:rsidRDefault="008B2B58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84264A1" w14:textId="77777777" w:rsidR="008B2B58" w:rsidRDefault="008B2B58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61B7451" w14:textId="77777777" w:rsidR="008B2B58" w:rsidRDefault="008B2B58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1F1CA6FC" w14:textId="5C047C1C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Các nhóm thảo luận đưa ra nhận xét đánh giá.</w:t>
            </w:r>
          </w:p>
          <w:p w14:paraId="3CA29D36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A66A88E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6194AC8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356ABCF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F09CCD0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64A1CC6" w14:textId="77777777" w:rsidR="008B2B58" w:rsidRDefault="008B2B58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6030C46" w14:textId="77777777" w:rsidR="00EA1362" w:rsidRPr="00475E19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16"/>
                <w:szCs w:val="28"/>
                <w:lang w:val="en-US"/>
              </w:rPr>
            </w:pPr>
          </w:p>
          <w:p w14:paraId="23EE4D91" w14:textId="77777777" w:rsidR="00EA1362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D0A9C67" w14:textId="5A0BA5D3" w:rsidR="00EA1362" w:rsidRPr="00824CDF" w:rsidRDefault="00EA1362" w:rsidP="006C5210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ghi nhớ</w:t>
            </w:r>
          </w:p>
        </w:tc>
      </w:tr>
      <w:tr w:rsidR="00EA1362" w14:paraId="1B7675CD" w14:textId="77777777" w:rsidTr="00EA1362">
        <w:tc>
          <w:tcPr>
            <w:tcW w:w="6238" w:type="dxa"/>
          </w:tcPr>
          <w:p w14:paraId="7E854E60" w14:textId="77777777" w:rsidR="00EA1362" w:rsidRDefault="00EA1362" w:rsidP="00EA1362">
            <w:pPr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lastRenderedPageBreak/>
              <w:t>3</w:t>
            </w:r>
            <w:r w:rsidRPr="009F03DB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. </w:t>
            </w:r>
            <w:r w:rsidRPr="00645432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vận dụng</w:t>
            </w:r>
            <w:r w:rsidRPr="00FD4EE5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(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5</w:t>
            </w:r>
            <w:r w:rsidRPr="00FD4EE5">
              <w:rPr>
                <w:rFonts w:asciiTheme="majorHAnsi" w:hAnsiTheme="majorHAnsi" w:cstheme="majorHAnsi"/>
                <w:b/>
                <w:sz w:val="28"/>
                <w:szCs w:val="28"/>
              </w:rPr>
              <w:t>’)</w:t>
            </w:r>
          </w:p>
          <w:p w14:paraId="785101DF" w14:textId="77777777" w:rsidR="00EA1362" w:rsidRDefault="00EA1362" w:rsidP="00EA1362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EA1362">
              <w:rPr>
                <w:rFonts w:asciiTheme="majorHAnsi" w:hAnsiTheme="majorHAnsi" w:cstheme="majorHAnsi"/>
                <w:i/>
                <w:sz w:val="28"/>
                <w:szCs w:val="28"/>
              </w:rPr>
              <w:t>Mục tiêu:</w:t>
            </w:r>
            <w:r w:rsidRPr="00EA1362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 xml:space="preserve"> </w:t>
            </w:r>
            <w:r w:rsidRPr="00EA1362">
              <w:rPr>
                <w:rFonts w:asciiTheme="majorHAnsi" w:hAnsiTheme="majorHAnsi" w:cstheme="majorHAnsi"/>
                <w:i/>
                <w:sz w:val="28"/>
                <w:szCs w:val="28"/>
              </w:rPr>
              <w:t>Vận dụng kiến thức đã học vào thực tiễn</w:t>
            </w:r>
          </w:p>
          <w:p w14:paraId="4284317A" w14:textId="56C1BDF3" w:rsidR="00EA1362" w:rsidRDefault="00EA1362" w:rsidP="00EA1362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EA1362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 xml:space="preserve"> </w:t>
            </w:r>
            <w:r w:rsidRPr="00676A2D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GV y/c về nhà các bạn có thể thực hiện thiết kế một sản phẩm để ở góc học tập (có thể nhờ sợ hỗ trợ của người thân)</w:t>
            </w:r>
          </w:p>
          <w:p w14:paraId="2D264DC1" w14:textId="4826247A" w:rsidR="00EA1362" w:rsidRPr="00AB20E2" w:rsidRDefault="00EA1362" w:rsidP="006C5210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5B2DEC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GV nhận xét, tóm tắt lại những nội dung chính của bài học</w:t>
            </w: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14:paraId="643E8722" w14:textId="77777777" w:rsidR="008B2B58" w:rsidRDefault="008B2B58" w:rsidP="006C52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D30DD3" w14:textId="77777777" w:rsidR="008B2B58" w:rsidRDefault="008B2B58" w:rsidP="006C52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492FAC" w14:textId="77777777" w:rsidR="00EA1362" w:rsidRPr="005B2DEC" w:rsidRDefault="00EA1362" w:rsidP="006C52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lắng nghe</w:t>
            </w:r>
          </w:p>
          <w:p w14:paraId="1BB692CF" w14:textId="77777777" w:rsidR="00EA1362" w:rsidRDefault="00EA1362" w:rsidP="006C52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5FE37" w14:textId="1FEC0A4A" w:rsidR="00EA1362" w:rsidRPr="00FF012E" w:rsidRDefault="00EA1362" w:rsidP="006C52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A784CBF" w14:textId="133D936C" w:rsidR="00D158E1" w:rsidRDefault="003027A0" w:rsidP="00290632">
      <w:pPr>
        <w:ind w:left="-426"/>
        <w:jc w:val="both"/>
      </w:pPr>
      <w:r w:rsidRPr="003027A0">
        <w:rPr>
          <w:b/>
        </w:rPr>
        <w:t>IV. Điều chỉnh sau bài dạ</w:t>
      </w:r>
      <w:r>
        <w:rPr>
          <w:b/>
        </w:rPr>
        <w:t>y (Nếu có</w:t>
      </w:r>
      <w:r w:rsidRPr="003027A0">
        <w:rPr>
          <w:b/>
        </w:rPr>
        <w:t>)</w:t>
      </w:r>
      <w:r w:rsidRPr="003027A0">
        <w:t>:</w:t>
      </w:r>
    </w:p>
    <w:p w14:paraId="04250678" w14:textId="77777777" w:rsidR="003027A0" w:rsidRDefault="003027A0" w:rsidP="00290632">
      <w:pPr>
        <w:ind w:left="-426"/>
        <w:jc w:val="both"/>
        <w:rPr>
          <w:lang w:val="en-US"/>
        </w:rPr>
      </w:pPr>
      <w:r>
        <w:rPr>
          <w:lang w:val="en-US"/>
        </w:rPr>
        <w:t>……………………………………………………………………………………………</w:t>
      </w:r>
    </w:p>
    <w:p w14:paraId="1B75DD39" w14:textId="77777777" w:rsidR="003027A0" w:rsidRDefault="003027A0" w:rsidP="00290632">
      <w:pPr>
        <w:ind w:left="-426"/>
        <w:jc w:val="both"/>
        <w:rPr>
          <w:lang w:val="en-US"/>
        </w:rPr>
      </w:pPr>
      <w:r>
        <w:rPr>
          <w:lang w:val="en-US"/>
        </w:rPr>
        <w:t>……………………………………………………………………………………………</w:t>
      </w:r>
    </w:p>
    <w:sectPr w:rsidR="003027A0" w:rsidSect="0042455A">
      <w:pgSz w:w="11907" w:h="16840" w:code="9"/>
      <w:pgMar w:top="567" w:right="708" w:bottom="567" w:left="1418" w:header="0" w:footer="0" w:gutter="284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44F39"/>
    <w:multiLevelType w:val="multilevel"/>
    <w:tmpl w:val="1512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345E3D"/>
    <w:multiLevelType w:val="hybridMultilevel"/>
    <w:tmpl w:val="F3B4FEE6"/>
    <w:lvl w:ilvl="0" w:tplc="4BFC7A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76D48"/>
    <w:multiLevelType w:val="multilevel"/>
    <w:tmpl w:val="3E3A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684169"/>
    <w:multiLevelType w:val="multilevel"/>
    <w:tmpl w:val="45FC5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A70840"/>
    <w:multiLevelType w:val="multilevel"/>
    <w:tmpl w:val="7188E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9822E0"/>
    <w:multiLevelType w:val="hybridMultilevel"/>
    <w:tmpl w:val="14EC22FC"/>
    <w:lvl w:ilvl="0" w:tplc="62280E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8D538F"/>
    <w:multiLevelType w:val="hybridMultilevel"/>
    <w:tmpl w:val="CDC45FCC"/>
    <w:lvl w:ilvl="0" w:tplc="84DEA9C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0E00B1"/>
    <w:multiLevelType w:val="hybridMultilevel"/>
    <w:tmpl w:val="28906D7A"/>
    <w:lvl w:ilvl="0" w:tplc="DA301E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AB5D85"/>
    <w:multiLevelType w:val="multilevel"/>
    <w:tmpl w:val="FF2E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BE512E"/>
    <w:multiLevelType w:val="multilevel"/>
    <w:tmpl w:val="130C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B746FAA"/>
    <w:multiLevelType w:val="multilevel"/>
    <w:tmpl w:val="59626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0"/>
  </w:num>
  <w:num w:numId="5">
    <w:abstractNumId w:val="3"/>
  </w:num>
  <w:num w:numId="6">
    <w:abstractNumId w:val="5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568"/>
    <w:rsid w:val="00017D7C"/>
    <w:rsid w:val="00020A1D"/>
    <w:rsid w:val="000213AE"/>
    <w:rsid w:val="00035DF7"/>
    <w:rsid w:val="00043F85"/>
    <w:rsid w:val="0004738C"/>
    <w:rsid w:val="0005187B"/>
    <w:rsid w:val="000610FD"/>
    <w:rsid w:val="000612B8"/>
    <w:rsid w:val="000666D9"/>
    <w:rsid w:val="00066FC1"/>
    <w:rsid w:val="000A0D3B"/>
    <w:rsid w:val="000B0D07"/>
    <w:rsid w:val="000C1A05"/>
    <w:rsid w:val="000C5E22"/>
    <w:rsid w:val="000C7B66"/>
    <w:rsid w:val="000D39EB"/>
    <w:rsid w:val="000D4BF6"/>
    <w:rsid w:val="000E2A30"/>
    <w:rsid w:val="000E4604"/>
    <w:rsid w:val="000F0E13"/>
    <w:rsid w:val="000F2F41"/>
    <w:rsid w:val="000F5C08"/>
    <w:rsid w:val="001153AC"/>
    <w:rsid w:val="001455E9"/>
    <w:rsid w:val="001467F3"/>
    <w:rsid w:val="00151EBF"/>
    <w:rsid w:val="0016113C"/>
    <w:rsid w:val="001618CB"/>
    <w:rsid w:val="00162CEB"/>
    <w:rsid w:val="001647A7"/>
    <w:rsid w:val="00170182"/>
    <w:rsid w:val="00170407"/>
    <w:rsid w:val="0019146D"/>
    <w:rsid w:val="00195D11"/>
    <w:rsid w:val="001C2B5D"/>
    <w:rsid w:val="001C3AE7"/>
    <w:rsid w:val="001C75A8"/>
    <w:rsid w:val="00230581"/>
    <w:rsid w:val="00234933"/>
    <w:rsid w:val="00234D6E"/>
    <w:rsid w:val="0024032F"/>
    <w:rsid w:val="00246501"/>
    <w:rsid w:val="00254129"/>
    <w:rsid w:val="00263268"/>
    <w:rsid w:val="00277981"/>
    <w:rsid w:val="00290632"/>
    <w:rsid w:val="00292685"/>
    <w:rsid w:val="002A26FD"/>
    <w:rsid w:val="002A59D7"/>
    <w:rsid w:val="002B6BD4"/>
    <w:rsid w:val="002C4B24"/>
    <w:rsid w:val="002D42AF"/>
    <w:rsid w:val="002E1304"/>
    <w:rsid w:val="002E6557"/>
    <w:rsid w:val="002F677A"/>
    <w:rsid w:val="003027A0"/>
    <w:rsid w:val="0031519A"/>
    <w:rsid w:val="003205BC"/>
    <w:rsid w:val="00331D87"/>
    <w:rsid w:val="00334A0C"/>
    <w:rsid w:val="0034754F"/>
    <w:rsid w:val="00362B75"/>
    <w:rsid w:val="003721BC"/>
    <w:rsid w:val="00384769"/>
    <w:rsid w:val="003E336F"/>
    <w:rsid w:val="003F72E2"/>
    <w:rsid w:val="00414A0C"/>
    <w:rsid w:val="0042455A"/>
    <w:rsid w:val="00424BAC"/>
    <w:rsid w:val="00431FF3"/>
    <w:rsid w:val="00446563"/>
    <w:rsid w:val="004731A9"/>
    <w:rsid w:val="00475E19"/>
    <w:rsid w:val="00487233"/>
    <w:rsid w:val="004953BF"/>
    <w:rsid w:val="004A2CBB"/>
    <w:rsid w:val="004B6257"/>
    <w:rsid w:val="004C02AE"/>
    <w:rsid w:val="004C0C8A"/>
    <w:rsid w:val="004C3718"/>
    <w:rsid w:val="004C3AD9"/>
    <w:rsid w:val="004D1EA9"/>
    <w:rsid w:val="004D6C68"/>
    <w:rsid w:val="005036E6"/>
    <w:rsid w:val="00517B29"/>
    <w:rsid w:val="0054334E"/>
    <w:rsid w:val="005521E3"/>
    <w:rsid w:val="00556871"/>
    <w:rsid w:val="005569D3"/>
    <w:rsid w:val="00565511"/>
    <w:rsid w:val="005663A5"/>
    <w:rsid w:val="00567366"/>
    <w:rsid w:val="00570EDA"/>
    <w:rsid w:val="00573EB3"/>
    <w:rsid w:val="00580171"/>
    <w:rsid w:val="005845C6"/>
    <w:rsid w:val="0059069E"/>
    <w:rsid w:val="00592150"/>
    <w:rsid w:val="005A4605"/>
    <w:rsid w:val="005B3F2A"/>
    <w:rsid w:val="005D144B"/>
    <w:rsid w:val="005E316C"/>
    <w:rsid w:val="005E47A6"/>
    <w:rsid w:val="005F629D"/>
    <w:rsid w:val="005F6A02"/>
    <w:rsid w:val="00613AFB"/>
    <w:rsid w:val="0063362D"/>
    <w:rsid w:val="006577F4"/>
    <w:rsid w:val="00664F93"/>
    <w:rsid w:val="006652EE"/>
    <w:rsid w:val="00683A38"/>
    <w:rsid w:val="00687E58"/>
    <w:rsid w:val="006A2E41"/>
    <w:rsid w:val="006A3EDC"/>
    <w:rsid w:val="006B1E55"/>
    <w:rsid w:val="006B3A7B"/>
    <w:rsid w:val="006C0AAF"/>
    <w:rsid w:val="006C300B"/>
    <w:rsid w:val="006C474F"/>
    <w:rsid w:val="006C5210"/>
    <w:rsid w:val="006D3CAD"/>
    <w:rsid w:val="006E6209"/>
    <w:rsid w:val="006E6389"/>
    <w:rsid w:val="00705AE5"/>
    <w:rsid w:val="007141F6"/>
    <w:rsid w:val="0073152D"/>
    <w:rsid w:val="007374E6"/>
    <w:rsid w:val="00744DD2"/>
    <w:rsid w:val="00764BAA"/>
    <w:rsid w:val="0077786E"/>
    <w:rsid w:val="00777A00"/>
    <w:rsid w:val="00794FC5"/>
    <w:rsid w:val="007A25D1"/>
    <w:rsid w:val="007B69D6"/>
    <w:rsid w:val="007B6BF3"/>
    <w:rsid w:val="007C56DF"/>
    <w:rsid w:val="007C6817"/>
    <w:rsid w:val="007E7509"/>
    <w:rsid w:val="007E764D"/>
    <w:rsid w:val="007F370F"/>
    <w:rsid w:val="007F37B5"/>
    <w:rsid w:val="00810A67"/>
    <w:rsid w:val="00824490"/>
    <w:rsid w:val="00824CDF"/>
    <w:rsid w:val="00832308"/>
    <w:rsid w:val="0083317E"/>
    <w:rsid w:val="00834F92"/>
    <w:rsid w:val="00840BC7"/>
    <w:rsid w:val="00843234"/>
    <w:rsid w:val="00843695"/>
    <w:rsid w:val="008449D4"/>
    <w:rsid w:val="00851381"/>
    <w:rsid w:val="0085308A"/>
    <w:rsid w:val="008579FA"/>
    <w:rsid w:val="008B2B58"/>
    <w:rsid w:val="008C0743"/>
    <w:rsid w:val="008D7370"/>
    <w:rsid w:val="008E4C00"/>
    <w:rsid w:val="008F43C7"/>
    <w:rsid w:val="008F70C9"/>
    <w:rsid w:val="00910454"/>
    <w:rsid w:val="009116F9"/>
    <w:rsid w:val="00923569"/>
    <w:rsid w:val="00955B2F"/>
    <w:rsid w:val="00957EFD"/>
    <w:rsid w:val="009700D0"/>
    <w:rsid w:val="00971305"/>
    <w:rsid w:val="009736BF"/>
    <w:rsid w:val="00985A71"/>
    <w:rsid w:val="009908A1"/>
    <w:rsid w:val="009E58E5"/>
    <w:rsid w:val="009E692A"/>
    <w:rsid w:val="009F53FB"/>
    <w:rsid w:val="009F7503"/>
    <w:rsid w:val="00A0115E"/>
    <w:rsid w:val="00A11781"/>
    <w:rsid w:val="00A12730"/>
    <w:rsid w:val="00A304B1"/>
    <w:rsid w:val="00A307FE"/>
    <w:rsid w:val="00A310B9"/>
    <w:rsid w:val="00A3254C"/>
    <w:rsid w:val="00A379C5"/>
    <w:rsid w:val="00A55FA1"/>
    <w:rsid w:val="00A56A8B"/>
    <w:rsid w:val="00A62B97"/>
    <w:rsid w:val="00A9093A"/>
    <w:rsid w:val="00AA1D62"/>
    <w:rsid w:val="00AA5E9E"/>
    <w:rsid w:val="00AB20E2"/>
    <w:rsid w:val="00AD594D"/>
    <w:rsid w:val="00AF03ED"/>
    <w:rsid w:val="00AF30F6"/>
    <w:rsid w:val="00AF3974"/>
    <w:rsid w:val="00AF6C8F"/>
    <w:rsid w:val="00B22B41"/>
    <w:rsid w:val="00B44A68"/>
    <w:rsid w:val="00B6006F"/>
    <w:rsid w:val="00B6216B"/>
    <w:rsid w:val="00B62B3A"/>
    <w:rsid w:val="00B81221"/>
    <w:rsid w:val="00BA2F16"/>
    <w:rsid w:val="00BE504A"/>
    <w:rsid w:val="00BF15C5"/>
    <w:rsid w:val="00C02C4C"/>
    <w:rsid w:val="00C2021E"/>
    <w:rsid w:val="00C22C9D"/>
    <w:rsid w:val="00C308CD"/>
    <w:rsid w:val="00C50FDB"/>
    <w:rsid w:val="00C6632B"/>
    <w:rsid w:val="00C70AEB"/>
    <w:rsid w:val="00C72275"/>
    <w:rsid w:val="00CA7909"/>
    <w:rsid w:val="00CB2770"/>
    <w:rsid w:val="00CD4C27"/>
    <w:rsid w:val="00CE76CA"/>
    <w:rsid w:val="00CF003B"/>
    <w:rsid w:val="00CF12E7"/>
    <w:rsid w:val="00D016A8"/>
    <w:rsid w:val="00D158E1"/>
    <w:rsid w:val="00D161A4"/>
    <w:rsid w:val="00D201A8"/>
    <w:rsid w:val="00D21816"/>
    <w:rsid w:val="00D30BE0"/>
    <w:rsid w:val="00D33C03"/>
    <w:rsid w:val="00D45047"/>
    <w:rsid w:val="00D510E8"/>
    <w:rsid w:val="00D5274F"/>
    <w:rsid w:val="00D60568"/>
    <w:rsid w:val="00D662EF"/>
    <w:rsid w:val="00D7414D"/>
    <w:rsid w:val="00D8190E"/>
    <w:rsid w:val="00D839EA"/>
    <w:rsid w:val="00D83EA8"/>
    <w:rsid w:val="00D878CD"/>
    <w:rsid w:val="00D94283"/>
    <w:rsid w:val="00D9743F"/>
    <w:rsid w:val="00DA0A1D"/>
    <w:rsid w:val="00DB4626"/>
    <w:rsid w:val="00DB6DAF"/>
    <w:rsid w:val="00DC0194"/>
    <w:rsid w:val="00DC0301"/>
    <w:rsid w:val="00DC3106"/>
    <w:rsid w:val="00DF7532"/>
    <w:rsid w:val="00E16369"/>
    <w:rsid w:val="00E20E6E"/>
    <w:rsid w:val="00E31085"/>
    <w:rsid w:val="00E31EE7"/>
    <w:rsid w:val="00E33888"/>
    <w:rsid w:val="00E35532"/>
    <w:rsid w:val="00E35A52"/>
    <w:rsid w:val="00E622DC"/>
    <w:rsid w:val="00E90F2A"/>
    <w:rsid w:val="00E91691"/>
    <w:rsid w:val="00EA1362"/>
    <w:rsid w:val="00EB2B41"/>
    <w:rsid w:val="00EC31C8"/>
    <w:rsid w:val="00EC3C31"/>
    <w:rsid w:val="00EC3D53"/>
    <w:rsid w:val="00EE3F88"/>
    <w:rsid w:val="00EE75CA"/>
    <w:rsid w:val="00EE767C"/>
    <w:rsid w:val="00EF31B1"/>
    <w:rsid w:val="00F01150"/>
    <w:rsid w:val="00F0337A"/>
    <w:rsid w:val="00F05267"/>
    <w:rsid w:val="00F05A0D"/>
    <w:rsid w:val="00F27D56"/>
    <w:rsid w:val="00F314D1"/>
    <w:rsid w:val="00F31B28"/>
    <w:rsid w:val="00F51864"/>
    <w:rsid w:val="00F53C89"/>
    <w:rsid w:val="00F602C3"/>
    <w:rsid w:val="00F665EC"/>
    <w:rsid w:val="00F67FC2"/>
    <w:rsid w:val="00F77BC9"/>
    <w:rsid w:val="00F77FA2"/>
    <w:rsid w:val="00F8233A"/>
    <w:rsid w:val="00F86F7F"/>
    <w:rsid w:val="00F906AA"/>
    <w:rsid w:val="00FA0D49"/>
    <w:rsid w:val="00FB0A69"/>
    <w:rsid w:val="00FB209B"/>
    <w:rsid w:val="00FC6576"/>
    <w:rsid w:val="00FD6AB5"/>
    <w:rsid w:val="00FE5476"/>
    <w:rsid w:val="00FF012E"/>
    <w:rsid w:val="00FF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F3D5C"/>
  <w15:chartTrackingRefBased/>
  <w15:docId w15:val="{066485BC-D1B4-47A3-9E6E-AC7953A84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5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FB209B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05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3C8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53C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E92A8-A6AE-4026-AF03-9C31C0C51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</Company>
  <LinksUpToDate>false</LinksUpToDate>
  <CharactersWithSpaces>4225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MAYTINH</dc:creator>
  <cp:keywords/>
  <dc:description/>
  <cp:lastModifiedBy>Admin</cp:lastModifiedBy>
  <cp:revision>4</cp:revision>
  <dcterms:created xsi:type="dcterms:W3CDTF">2024-08-27T09:21:00Z</dcterms:created>
  <dcterms:modified xsi:type="dcterms:W3CDTF">2024-08-27T09:27:00Z</dcterms:modified>
</cp:coreProperties>
</file>