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51E" w:rsidRDefault="006B351E" w:rsidP="006B351E">
      <w:pPr>
        <w:spacing w:line="312" w:lineRule="auto"/>
        <w:jc w:val="center"/>
        <w:rPr>
          <w:b/>
          <w:bCs/>
          <w:iCs/>
          <w:sz w:val="28"/>
          <w:szCs w:val="28"/>
        </w:rPr>
      </w:pPr>
      <w:r>
        <w:rPr>
          <w:b/>
          <w:bCs/>
          <w:iCs/>
          <w:sz w:val="28"/>
          <w:szCs w:val="28"/>
        </w:rPr>
        <w:t>Chủ đề A3: LÀM QUEN VỚI CÁCH GÕ BÀN PHÍM</w:t>
      </w:r>
    </w:p>
    <w:p w:rsidR="006B351E" w:rsidRDefault="006B351E" w:rsidP="006B351E">
      <w:pPr>
        <w:spacing w:line="312" w:lineRule="auto"/>
        <w:jc w:val="center"/>
        <w:rPr>
          <w:b/>
          <w:sz w:val="28"/>
          <w:szCs w:val="28"/>
        </w:rPr>
      </w:pPr>
      <w:r>
        <w:rPr>
          <w:b/>
          <w:sz w:val="28"/>
          <w:szCs w:val="28"/>
        </w:rPr>
        <w:t>BÀI 2: EM TẬP GÕ CÁC PHÍM Ở HÀNG CƠ SỞ</w:t>
      </w:r>
    </w:p>
    <w:p w:rsidR="006B351E" w:rsidRDefault="006B351E" w:rsidP="006B351E">
      <w:pPr>
        <w:spacing w:line="312" w:lineRule="auto"/>
        <w:rPr>
          <w:b/>
          <w:sz w:val="28"/>
          <w:szCs w:val="28"/>
        </w:rPr>
      </w:pPr>
      <w:r>
        <w:rPr>
          <w:b/>
          <w:sz w:val="28"/>
          <w:szCs w:val="28"/>
        </w:rPr>
        <w:t xml:space="preserve"> </w:t>
      </w:r>
    </w:p>
    <w:p w:rsidR="006B351E" w:rsidRDefault="006B351E" w:rsidP="006B351E">
      <w:pPr>
        <w:spacing w:line="312" w:lineRule="auto"/>
        <w:rPr>
          <w:b/>
          <w:sz w:val="28"/>
          <w:szCs w:val="28"/>
        </w:rPr>
      </w:pPr>
      <w:r>
        <w:rPr>
          <w:b/>
          <w:sz w:val="28"/>
          <w:szCs w:val="28"/>
        </w:rPr>
        <w:t>I. YÊU CẦU CẦN Đ</w:t>
      </w:r>
      <w:bookmarkStart w:id="0" w:name="_GoBack"/>
      <w:bookmarkEnd w:id="0"/>
      <w:r>
        <w:rPr>
          <w:b/>
          <w:sz w:val="28"/>
          <w:szCs w:val="28"/>
        </w:rPr>
        <w:t>ẠT:</w:t>
      </w:r>
    </w:p>
    <w:p w:rsidR="006B351E" w:rsidRDefault="006B351E" w:rsidP="006B351E">
      <w:pPr>
        <w:pStyle w:val="NormalWeb"/>
        <w:spacing w:before="0" w:beforeAutospacing="0" w:after="0" w:afterAutospacing="0" w:line="312" w:lineRule="auto"/>
        <w:jc w:val="both"/>
        <w:rPr>
          <w:sz w:val="28"/>
          <w:szCs w:val="28"/>
        </w:rPr>
      </w:pPr>
      <w:r>
        <w:rPr>
          <w:b/>
          <w:bCs/>
          <w:color w:val="000000"/>
          <w:sz w:val="28"/>
          <w:szCs w:val="28"/>
        </w:rPr>
        <w:t>1. Năng lực chung</w:t>
      </w:r>
    </w:p>
    <w:p w:rsidR="006B351E" w:rsidRDefault="006B351E" w:rsidP="006B351E">
      <w:pPr>
        <w:pStyle w:val="NormalWeb"/>
        <w:spacing w:before="0" w:beforeAutospacing="0" w:after="0" w:afterAutospacing="0" w:line="312" w:lineRule="auto"/>
        <w:ind w:firstLine="426"/>
        <w:jc w:val="both"/>
        <w:rPr>
          <w:color w:val="000000"/>
          <w:sz w:val="28"/>
          <w:szCs w:val="28"/>
        </w:rPr>
      </w:pPr>
      <w:r>
        <w:rPr>
          <w:b/>
          <w:bCs/>
          <w:color w:val="000000"/>
          <w:sz w:val="28"/>
          <w:szCs w:val="28"/>
        </w:rPr>
        <w:t>Năng lực tự chủ, tự học</w:t>
      </w:r>
      <w:r>
        <w:rPr>
          <w:color w:val="000000"/>
          <w:sz w:val="28"/>
          <w:szCs w:val="28"/>
        </w:rPr>
        <w:t xml:space="preserve">: Học sinh có khả năng đọc sách giáo khoa để biết cách sử dụng phần mềm </w:t>
      </w:r>
      <w:r>
        <w:rPr>
          <w:rFonts w:eastAsia="MinionPro-Regular"/>
          <w:color w:val="000000"/>
          <w:sz w:val="28"/>
          <w:szCs w:val="28"/>
        </w:rPr>
        <w:t xml:space="preserve">RapidTyping. </w:t>
      </w:r>
    </w:p>
    <w:p w:rsidR="006B351E" w:rsidRDefault="006B351E" w:rsidP="006B351E">
      <w:pPr>
        <w:spacing w:line="312" w:lineRule="auto"/>
        <w:ind w:firstLine="426"/>
        <w:jc w:val="both"/>
        <w:rPr>
          <w:sz w:val="28"/>
          <w:szCs w:val="28"/>
        </w:rPr>
      </w:pPr>
      <w:r>
        <w:rPr>
          <w:b/>
          <w:bCs/>
          <w:sz w:val="28"/>
          <w:szCs w:val="28"/>
        </w:rPr>
        <w:t>Năng lực giao tiếp và hợp tác</w:t>
      </w:r>
      <w:r>
        <w:rPr>
          <w:sz w:val="28"/>
          <w:szCs w:val="28"/>
        </w:rPr>
        <w:t xml:space="preserve">: Học sinh thảo luận nhóm trong </w:t>
      </w:r>
      <w:r>
        <w:rPr>
          <w:rFonts w:eastAsia="MinionPro-Regular"/>
          <w:sz w:val="28"/>
          <w:szCs w:val="28"/>
        </w:rPr>
        <w:t>hoạt động tìm hiểu cách đặt tay đúng trên bàn phím, cách chọn bài tập gõ trên phần mềm.</w:t>
      </w:r>
    </w:p>
    <w:p w:rsidR="006B351E" w:rsidRDefault="006B351E" w:rsidP="006B351E">
      <w:pPr>
        <w:spacing w:line="312" w:lineRule="auto"/>
        <w:ind w:firstLine="426"/>
        <w:jc w:val="both"/>
        <w:rPr>
          <w:sz w:val="28"/>
          <w:szCs w:val="28"/>
        </w:rPr>
      </w:pPr>
      <w:r>
        <w:rPr>
          <w:b/>
          <w:bCs/>
          <w:sz w:val="28"/>
          <w:szCs w:val="28"/>
        </w:rPr>
        <w:t>Năng lực giải quyết vấn đề và sáng tạo</w:t>
      </w:r>
      <w:r>
        <w:rPr>
          <w:sz w:val="28"/>
          <w:szCs w:val="28"/>
        </w:rPr>
        <w:t xml:space="preserve">: Trên phần mềm </w:t>
      </w:r>
      <w:r>
        <w:rPr>
          <w:rFonts w:eastAsia="MinionPro-Regular"/>
          <w:color w:val="000000"/>
          <w:sz w:val="28"/>
          <w:szCs w:val="28"/>
        </w:rPr>
        <w:t>RapidTyping</w:t>
      </w:r>
      <w:r>
        <w:rPr>
          <w:sz w:val="28"/>
          <w:szCs w:val="28"/>
        </w:rPr>
        <w:t xml:space="preserve"> HS quan sát </w:t>
      </w:r>
      <w:r>
        <w:rPr>
          <w:rFonts w:eastAsia="MinionPro-Regular"/>
          <w:sz w:val="28"/>
          <w:szCs w:val="28"/>
        </w:rPr>
        <w:t>màu sắc các phím và màu sắc của móng tay giúp học sinh nhận biết ngón tay nào sẽ gõ phím nào</w:t>
      </w:r>
    </w:p>
    <w:p w:rsidR="006B351E" w:rsidRDefault="006B351E" w:rsidP="006B351E">
      <w:pPr>
        <w:pStyle w:val="NormalWeb"/>
        <w:spacing w:before="0" w:beforeAutospacing="0" w:after="0" w:afterAutospacing="0" w:line="312" w:lineRule="auto"/>
        <w:jc w:val="both"/>
        <w:rPr>
          <w:sz w:val="28"/>
          <w:szCs w:val="28"/>
        </w:rPr>
      </w:pPr>
      <w:r>
        <w:rPr>
          <w:b/>
          <w:bCs/>
          <w:color w:val="000000"/>
          <w:sz w:val="28"/>
          <w:szCs w:val="28"/>
        </w:rPr>
        <w:t>2. Năng lực Tin học</w:t>
      </w:r>
    </w:p>
    <w:p w:rsidR="006B351E" w:rsidRDefault="006B351E" w:rsidP="006B351E">
      <w:pPr>
        <w:pStyle w:val="NormalWeb"/>
        <w:spacing w:before="0" w:beforeAutospacing="0" w:after="0" w:afterAutospacing="0" w:line="312" w:lineRule="auto"/>
        <w:ind w:firstLineChars="150" w:firstLine="420"/>
        <w:jc w:val="both"/>
        <w:rPr>
          <w:iCs/>
          <w:color w:val="000000"/>
          <w:sz w:val="28"/>
          <w:szCs w:val="28"/>
        </w:rPr>
      </w:pPr>
      <w:r>
        <w:rPr>
          <w:iCs/>
          <w:color w:val="000000"/>
          <w:sz w:val="28"/>
          <w:szCs w:val="28"/>
        </w:rPr>
        <w:t xml:space="preserve">- Nhận biết hàng phím cơ sở trong khu vực chính của bàn phím máy tính. </w:t>
      </w:r>
    </w:p>
    <w:p w:rsidR="006B351E" w:rsidRDefault="006B351E" w:rsidP="006B351E">
      <w:pPr>
        <w:spacing w:line="312" w:lineRule="auto"/>
        <w:ind w:firstLine="426"/>
        <w:jc w:val="both"/>
        <w:rPr>
          <w:iCs/>
          <w:color w:val="000000"/>
          <w:sz w:val="28"/>
          <w:szCs w:val="28"/>
        </w:rPr>
      </w:pPr>
      <w:r>
        <w:rPr>
          <w:iCs/>
          <w:color w:val="000000"/>
          <w:sz w:val="28"/>
          <w:szCs w:val="28"/>
        </w:rPr>
        <w:t>- Biết 2 phím có gai trên bàn phím; Biết cách đặt tay đúng trên bàn phím</w:t>
      </w:r>
    </w:p>
    <w:p w:rsidR="006B351E" w:rsidRDefault="006B351E" w:rsidP="006B351E">
      <w:pPr>
        <w:spacing w:line="312" w:lineRule="auto"/>
        <w:ind w:firstLine="426"/>
        <w:jc w:val="both"/>
        <w:rPr>
          <w:iCs/>
          <w:color w:val="000000"/>
          <w:sz w:val="28"/>
          <w:szCs w:val="28"/>
        </w:rPr>
      </w:pPr>
      <w:r>
        <w:rPr>
          <w:iCs/>
          <w:color w:val="000000"/>
          <w:sz w:val="28"/>
          <w:szCs w:val="28"/>
        </w:rPr>
        <w:t>-.Biết khởi động phần mềm, dùng các nút lệnh trong phần mềm  RapidTyping đúng với chức năng của nó.</w:t>
      </w:r>
    </w:p>
    <w:p w:rsidR="006B351E" w:rsidRDefault="006B351E" w:rsidP="006B351E">
      <w:pPr>
        <w:pStyle w:val="NormalWeb"/>
        <w:spacing w:before="0" w:beforeAutospacing="0" w:after="0" w:afterAutospacing="0" w:line="312" w:lineRule="auto"/>
        <w:ind w:firstLineChars="150" w:firstLine="420"/>
        <w:jc w:val="both"/>
        <w:rPr>
          <w:iCs/>
          <w:color w:val="000000"/>
          <w:sz w:val="28"/>
          <w:szCs w:val="28"/>
        </w:rPr>
      </w:pPr>
      <w:r>
        <w:rPr>
          <w:iCs/>
          <w:color w:val="000000"/>
          <w:sz w:val="28"/>
          <w:szCs w:val="28"/>
        </w:rPr>
        <w:t>- Biết chọn bài để luyện tập, phân tích được kết quả luyện tập hiển thị trên PM</w:t>
      </w:r>
    </w:p>
    <w:p w:rsidR="006B351E" w:rsidRDefault="006B351E" w:rsidP="006B351E">
      <w:pPr>
        <w:pStyle w:val="NormalWeb"/>
        <w:spacing w:before="0" w:beforeAutospacing="0" w:after="0" w:afterAutospacing="0" w:line="312" w:lineRule="auto"/>
        <w:jc w:val="both"/>
        <w:rPr>
          <w:color w:val="000000"/>
          <w:sz w:val="28"/>
          <w:szCs w:val="28"/>
        </w:rPr>
      </w:pPr>
      <w:r>
        <w:rPr>
          <w:b/>
          <w:bCs/>
          <w:color w:val="000000"/>
          <w:sz w:val="28"/>
          <w:szCs w:val="28"/>
        </w:rPr>
        <w:t>3. Về phẩm chất:</w:t>
      </w:r>
      <w:r>
        <w:rPr>
          <w:color w:val="000000"/>
          <w:sz w:val="28"/>
          <w:szCs w:val="28"/>
        </w:rPr>
        <w:t xml:space="preserve"> </w:t>
      </w:r>
    </w:p>
    <w:p w:rsidR="006B351E" w:rsidRDefault="006B351E" w:rsidP="006B351E">
      <w:pPr>
        <w:pStyle w:val="NormalWeb"/>
        <w:spacing w:before="0" w:beforeAutospacing="0" w:after="0" w:afterAutospacing="0" w:line="312" w:lineRule="auto"/>
        <w:ind w:firstLine="426"/>
        <w:jc w:val="both"/>
        <w:rPr>
          <w:sz w:val="28"/>
          <w:szCs w:val="28"/>
        </w:rPr>
      </w:pPr>
      <w:r>
        <w:rPr>
          <w:b/>
          <w:bCs/>
          <w:color w:val="000000"/>
          <w:sz w:val="28"/>
          <w:szCs w:val="28"/>
        </w:rPr>
        <w:t>Nhân ái:</w:t>
      </w:r>
      <w:r>
        <w:rPr>
          <w:color w:val="000000"/>
          <w:sz w:val="28"/>
          <w:szCs w:val="28"/>
        </w:rPr>
        <w:t xml:space="preserve"> Thể hiện sự cảm thông và sẵn sàng giúp đỡ bạn trong HĐ thảo luận nhóm.</w:t>
      </w:r>
    </w:p>
    <w:p w:rsidR="006B351E" w:rsidRDefault="006B351E" w:rsidP="006B351E">
      <w:pPr>
        <w:spacing w:line="312" w:lineRule="auto"/>
        <w:ind w:firstLine="426"/>
        <w:rPr>
          <w:color w:val="000000"/>
          <w:sz w:val="28"/>
          <w:szCs w:val="28"/>
        </w:rPr>
      </w:pPr>
      <w:r>
        <w:rPr>
          <w:b/>
          <w:bCs/>
          <w:color w:val="000000"/>
          <w:sz w:val="28"/>
          <w:szCs w:val="28"/>
        </w:rPr>
        <w:t>Chăm chỉ</w:t>
      </w:r>
      <w:r>
        <w:rPr>
          <w:color w:val="000000"/>
          <w:sz w:val="28"/>
          <w:szCs w:val="28"/>
        </w:rPr>
        <w:t xml:space="preserve">: </w:t>
      </w:r>
      <w:r>
        <w:rPr>
          <w:sz w:val="28"/>
          <w:szCs w:val="28"/>
        </w:rPr>
        <w:t>Học sinh tích cực trong việc hoàn thành các hoạt động học tập của cá nhân và của nhóm khi tham gia học</w:t>
      </w:r>
      <w:r>
        <w:rPr>
          <w:color w:val="000000"/>
          <w:sz w:val="28"/>
          <w:szCs w:val="28"/>
        </w:rPr>
        <w:t>.</w:t>
      </w:r>
    </w:p>
    <w:p w:rsidR="006B351E" w:rsidRDefault="006B351E" w:rsidP="006B351E">
      <w:pPr>
        <w:shd w:val="clear" w:color="auto" w:fill="FFFFFF"/>
        <w:spacing w:line="312" w:lineRule="auto"/>
        <w:jc w:val="both"/>
        <w:rPr>
          <w:color w:val="000000"/>
          <w:sz w:val="28"/>
          <w:szCs w:val="28"/>
        </w:rPr>
      </w:pPr>
      <w:r>
        <w:rPr>
          <w:b/>
          <w:bCs/>
          <w:color w:val="000000"/>
          <w:sz w:val="28"/>
          <w:szCs w:val="28"/>
        </w:rPr>
        <w:t>II. ĐỒ DÙNG DẠY HỌC</w:t>
      </w:r>
    </w:p>
    <w:p w:rsidR="006B351E" w:rsidRDefault="006B351E" w:rsidP="006B351E">
      <w:pPr>
        <w:spacing w:line="312" w:lineRule="auto"/>
        <w:ind w:firstLine="360"/>
        <w:jc w:val="both"/>
        <w:rPr>
          <w:color w:val="000000"/>
          <w:sz w:val="28"/>
          <w:szCs w:val="28"/>
        </w:rPr>
      </w:pPr>
      <w:r>
        <w:rPr>
          <w:b/>
          <w:color w:val="000000"/>
          <w:sz w:val="28"/>
          <w:szCs w:val="28"/>
        </w:rPr>
        <w:t>1. Giáo viên:</w:t>
      </w:r>
      <w:r>
        <w:rPr>
          <w:color w:val="000000"/>
          <w:sz w:val="28"/>
          <w:szCs w:val="28"/>
        </w:rPr>
        <w:t xml:space="preserve"> SGK Tin học 3, kế hoạch bài day, máy chiếu, máy tính, bàn phím.</w:t>
      </w:r>
    </w:p>
    <w:p w:rsidR="006B351E" w:rsidRDefault="006B351E" w:rsidP="006B351E">
      <w:pPr>
        <w:spacing w:line="312" w:lineRule="auto"/>
        <w:ind w:firstLine="360"/>
        <w:jc w:val="both"/>
        <w:rPr>
          <w:color w:val="000000"/>
          <w:sz w:val="28"/>
          <w:szCs w:val="28"/>
        </w:rPr>
      </w:pPr>
      <w:r>
        <w:rPr>
          <w:b/>
          <w:color w:val="000000"/>
          <w:sz w:val="28"/>
          <w:szCs w:val="28"/>
        </w:rPr>
        <w:t>2. Học sinh:</w:t>
      </w:r>
      <w:r>
        <w:rPr>
          <w:color w:val="000000"/>
          <w:sz w:val="28"/>
          <w:szCs w:val="28"/>
        </w:rPr>
        <w:t xml:space="preserve"> SGK Tin học 3, đồ dùng học tập, vở.</w:t>
      </w:r>
    </w:p>
    <w:p w:rsidR="006B351E" w:rsidRDefault="006B351E" w:rsidP="006B351E">
      <w:pPr>
        <w:shd w:val="clear" w:color="auto" w:fill="FFFFFF"/>
        <w:spacing w:line="312" w:lineRule="auto"/>
        <w:jc w:val="both"/>
        <w:rPr>
          <w:b/>
          <w:bCs/>
          <w:color w:val="000000"/>
          <w:sz w:val="28"/>
          <w:szCs w:val="28"/>
        </w:rPr>
      </w:pPr>
      <w:r>
        <w:rPr>
          <w:b/>
          <w:bCs/>
          <w:color w:val="000000"/>
          <w:sz w:val="28"/>
          <w:szCs w:val="28"/>
        </w:rPr>
        <w:t>III. CÁC HOẠT ĐỘNG DẠY HỌC</w:t>
      </w:r>
    </w:p>
    <w:tbl>
      <w:tblPr>
        <w:tblStyle w:val="TableGrid"/>
        <w:tblW w:w="9322" w:type="dxa"/>
        <w:tblInd w:w="0" w:type="dxa"/>
        <w:tblLayout w:type="fixed"/>
        <w:tblLook w:val="04A0" w:firstRow="1" w:lastRow="0" w:firstColumn="1" w:lastColumn="0" w:noHBand="0" w:noVBand="1"/>
      </w:tblPr>
      <w:tblGrid>
        <w:gridCol w:w="5382"/>
        <w:gridCol w:w="3940"/>
      </w:tblGrid>
      <w:tr w:rsidR="006B351E" w:rsidTr="006B351E">
        <w:tc>
          <w:tcPr>
            <w:tcW w:w="5382" w:type="dxa"/>
            <w:tcBorders>
              <w:top w:val="single" w:sz="4" w:space="0" w:color="000000"/>
              <w:left w:val="single" w:sz="4" w:space="0" w:color="000000"/>
              <w:bottom w:val="single" w:sz="4" w:space="0" w:color="000000"/>
              <w:right w:val="single" w:sz="4" w:space="0" w:color="000000"/>
            </w:tcBorders>
            <w:hideMark/>
          </w:tcPr>
          <w:p w:rsidR="006B351E" w:rsidRDefault="006B351E">
            <w:pPr>
              <w:spacing w:line="312" w:lineRule="auto"/>
              <w:jc w:val="center"/>
              <w:rPr>
                <w:b/>
                <w:sz w:val="28"/>
                <w:szCs w:val="28"/>
              </w:rPr>
            </w:pPr>
            <w:r>
              <w:rPr>
                <w:b/>
                <w:sz w:val="28"/>
                <w:szCs w:val="28"/>
              </w:rPr>
              <w:t>HOẠT ĐỘNG CỦA GV</w:t>
            </w:r>
          </w:p>
        </w:tc>
        <w:tc>
          <w:tcPr>
            <w:tcW w:w="3940" w:type="dxa"/>
            <w:tcBorders>
              <w:top w:val="single" w:sz="4" w:space="0" w:color="000000"/>
              <w:left w:val="nil"/>
              <w:bottom w:val="single" w:sz="4" w:space="0" w:color="000000"/>
              <w:right w:val="single" w:sz="4" w:space="0" w:color="000000"/>
            </w:tcBorders>
            <w:hideMark/>
          </w:tcPr>
          <w:p w:rsidR="006B351E" w:rsidRDefault="006B351E">
            <w:pPr>
              <w:spacing w:line="312" w:lineRule="auto"/>
              <w:jc w:val="center"/>
              <w:rPr>
                <w:b/>
                <w:sz w:val="28"/>
                <w:szCs w:val="28"/>
              </w:rPr>
            </w:pPr>
            <w:r>
              <w:rPr>
                <w:b/>
                <w:sz w:val="28"/>
                <w:szCs w:val="28"/>
              </w:rPr>
              <w:t>HOẠT ĐỘNG CỦA HS</w:t>
            </w:r>
          </w:p>
        </w:tc>
      </w:tr>
      <w:tr w:rsidR="006B351E" w:rsidTr="006B351E">
        <w:tc>
          <w:tcPr>
            <w:tcW w:w="5382" w:type="dxa"/>
            <w:tcBorders>
              <w:top w:val="single" w:sz="4" w:space="0" w:color="000000"/>
              <w:left w:val="single" w:sz="4" w:space="0" w:color="000000"/>
              <w:bottom w:val="single" w:sz="4" w:space="0" w:color="000000"/>
              <w:right w:val="single" w:sz="4" w:space="0" w:color="000000"/>
            </w:tcBorders>
          </w:tcPr>
          <w:p w:rsidR="006B351E" w:rsidRDefault="006B351E">
            <w:pPr>
              <w:spacing w:line="312" w:lineRule="auto"/>
              <w:rPr>
                <w:b/>
                <w:sz w:val="28"/>
                <w:szCs w:val="28"/>
              </w:rPr>
            </w:pPr>
            <w:r>
              <w:rPr>
                <w:b/>
                <w:sz w:val="28"/>
                <w:szCs w:val="28"/>
              </w:rPr>
              <w:t>A. KHỞI ĐỘNG</w:t>
            </w:r>
          </w:p>
          <w:p w:rsidR="006B351E" w:rsidRDefault="006B351E">
            <w:pPr>
              <w:spacing w:line="312" w:lineRule="auto"/>
              <w:jc w:val="both"/>
              <w:rPr>
                <w:i/>
                <w:sz w:val="28"/>
                <w:szCs w:val="28"/>
              </w:rPr>
            </w:pPr>
            <w:r>
              <w:rPr>
                <w:b/>
                <w:i/>
                <w:sz w:val="28"/>
                <w:szCs w:val="28"/>
              </w:rPr>
              <w:t>a. Mục tiêu:</w:t>
            </w:r>
            <w:r>
              <w:rPr>
                <w:i/>
                <w:sz w:val="28"/>
                <w:szCs w:val="28"/>
              </w:rPr>
              <w:t xml:space="preserve"> </w:t>
            </w:r>
            <w:r>
              <w:rPr>
                <w:sz w:val="28"/>
                <w:szCs w:val="28"/>
              </w:rPr>
              <w:t>HS nắm lại các hàng phím, các phím trên khu vực chính của bàn phím. Tạo tâm thế và dẫn dắt học sinh vào bài.</w:t>
            </w:r>
          </w:p>
          <w:p w:rsidR="006B351E" w:rsidRDefault="006B351E">
            <w:pPr>
              <w:spacing w:line="312" w:lineRule="auto"/>
              <w:rPr>
                <w:b/>
                <w:i/>
                <w:sz w:val="28"/>
                <w:szCs w:val="28"/>
              </w:rPr>
            </w:pPr>
            <w:r>
              <w:rPr>
                <w:b/>
                <w:i/>
                <w:sz w:val="28"/>
                <w:szCs w:val="28"/>
              </w:rPr>
              <w:lastRenderedPageBreak/>
              <w:t>b. Cách thực hiện:</w:t>
            </w:r>
          </w:p>
          <w:p w:rsidR="006B351E" w:rsidRDefault="006B351E">
            <w:pPr>
              <w:spacing w:line="312" w:lineRule="auto"/>
              <w:jc w:val="both"/>
              <w:rPr>
                <w:sz w:val="28"/>
                <w:szCs w:val="28"/>
              </w:rPr>
            </w:pPr>
            <w:r>
              <w:rPr>
                <w:sz w:val="28"/>
                <w:szCs w:val="28"/>
              </w:rPr>
              <w:t xml:space="preserve">- YCHS tham gia trò chơi </w:t>
            </w:r>
            <w:r>
              <w:rPr>
                <w:b/>
                <w:i/>
                <w:sz w:val="28"/>
                <w:szCs w:val="28"/>
              </w:rPr>
              <w:t>“Ai nhanh hơn”</w:t>
            </w:r>
            <w:r>
              <w:rPr>
                <w:sz w:val="28"/>
                <w:szCs w:val="28"/>
              </w:rPr>
              <w:t xml:space="preserve">. </w:t>
            </w:r>
          </w:p>
          <w:p w:rsidR="006B351E" w:rsidRDefault="006B351E">
            <w:pPr>
              <w:spacing w:line="312" w:lineRule="auto"/>
              <w:jc w:val="both"/>
              <w:rPr>
                <w:sz w:val="28"/>
                <w:szCs w:val="28"/>
              </w:rPr>
            </w:pPr>
            <w:r>
              <w:rPr>
                <w:sz w:val="28"/>
                <w:szCs w:val="28"/>
              </w:rPr>
              <w:t xml:space="preserve">+ Có 3 câu hỏi và HS chọn một đáp án đúng nhất. Chia lớp thành hai đội. Đội nào có tín hiệu trả lời trước được quyền trả lời. Ai trả lời được nhiều câu đúng sẽ là đội chiến thắng. </w:t>
            </w:r>
          </w:p>
          <w:p w:rsidR="006B351E" w:rsidRDefault="006B351E">
            <w:pPr>
              <w:spacing w:line="312" w:lineRule="auto"/>
              <w:jc w:val="both"/>
              <w:rPr>
                <w:sz w:val="28"/>
                <w:szCs w:val="28"/>
              </w:rPr>
            </w:pPr>
            <w:r>
              <w:rPr>
                <w:sz w:val="28"/>
                <w:szCs w:val="28"/>
              </w:rPr>
              <w:t>+ GV chia nhóm và HD HS tham gia trò chơi.</w:t>
            </w:r>
          </w:p>
          <w:p w:rsidR="006B351E" w:rsidRDefault="006B351E">
            <w:pPr>
              <w:spacing w:line="312" w:lineRule="auto"/>
              <w:jc w:val="both"/>
              <w:rPr>
                <w:sz w:val="28"/>
                <w:szCs w:val="28"/>
              </w:rPr>
            </w:pPr>
            <w:r>
              <w:rPr>
                <w:sz w:val="28"/>
                <w:szCs w:val="28"/>
              </w:rPr>
              <w:t>+ YCHS nhận xét.</w:t>
            </w:r>
          </w:p>
          <w:p w:rsidR="006B351E" w:rsidRDefault="006B351E">
            <w:pPr>
              <w:spacing w:line="312" w:lineRule="auto"/>
              <w:jc w:val="both"/>
              <w:rPr>
                <w:sz w:val="28"/>
                <w:szCs w:val="28"/>
              </w:rPr>
            </w:pPr>
            <w:r>
              <w:rPr>
                <w:sz w:val="28"/>
                <w:szCs w:val="28"/>
              </w:rPr>
              <w:t>+ GV tổng kết, tuyên dương.</w:t>
            </w:r>
          </w:p>
          <w:p w:rsidR="006B351E" w:rsidRDefault="006B351E">
            <w:pPr>
              <w:spacing w:line="312" w:lineRule="auto"/>
              <w:jc w:val="both"/>
              <w:rPr>
                <w:sz w:val="28"/>
                <w:szCs w:val="28"/>
              </w:rPr>
            </w:pPr>
            <w:r>
              <w:rPr>
                <w:sz w:val="28"/>
                <w:szCs w:val="28"/>
              </w:rPr>
              <w:t>- GV y/c HS quan sát hình 1 và so sánh về cách gõ bàn phím của hai bạn đó.</w:t>
            </w:r>
          </w:p>
          <w:p w:rsidR="006B351E" w:rsidRDefault="006B351E">
            <w:pPr>
              <w:spacing w:line="312" w:lineRule="auto"/>
              <w:jc w:val="both"/>
              <w:rPr>
                <w:sz w:val="28"/>
                <w:szCs w:val="28"/>
              </w:rPr>
            </w:pPr>
            <w:r>
              <w:rPr>
                <w:noProof/>
                <w:sz w:val="28"/>
                <w:szCs w:val="28"/>
              </w:rPr>
              <w:drawing>
                <wp:inline distT="0" distB="0" distL="0" distR="0" wp14:anchorId="6A9EA6B3" wp14:editId="0A8C15D6">
                  <wp:extent cx="3086100" cy="967740"/>
                  <wp:effectExtent l="0" t="0" r="0" b="3810"/>
                  <wp:docPr id="8" name="Picture 8" descr="C:\Users\TT\AppData\Local\Temp\ksohtml167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T\AppData\Local\Temp\ksohtml16708\wps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86100" cy="967740"/>
                          </a:xfrm>
                          <a:prstGeom prst="rect">
                            <a:avLst/>
                          </a:prstGeom>
                          <a:noFill/>
                          <a:ln>
                            <a:noFill/>
                          </a:ln>
                        </pic:spPr>
                      </pic:pic>
                    </a:graphicData>
                  </a:graphic>
                </wp:inline>
              </w:drawing>
            </w:r>
          </w:p>
          <w:p w:rsidR="006B351E" w:rsidRDefault="006B351E">
            <w:pPr>
              <w:spacing w:line="312" w:lineRule="auto"/>
              <w:jc w:val="both"/>
              <w:rPr>
                <w:rFonts w:eastAsia="DengXian"/>
                <w:iCs/>
                <w:kern w:val="24"/>
                <w:sz w:val="28"/>
                <w:szCs w:val="28"/>
              </w:rPr>
            </w:pPr>
            <w:r>
              <w:rPr>
                <w:sz w:val="28"/>
                <w:szCs w:val="28"/>
              </w:rPr>
              <w:t>- YCHS nhận xét về câu trả lời của bạn</w:t>
            </w:r>
          </w:p>
          <w:p w:rsidR="006B351E" w:rsidRDefault="006B351E">
            <w:pPr>
              <w:spacing w:line="312" w:lineRule="auto"/>
              <w:jc w:val="both"/>
              <w:rPr>
                <w:rFonts w:eastAsia="DengXian"/>
                <w:iCs/>
                <w:kern w:val="24"/>
                <w:sz w:val="28"/>
                <w:szCs w:val="28"/>
              </w:rPr>
            </w:pPr>
            <w:r>
              <w:rPr>
                <w:rFonts w:eastAsia="DengXian"/>
                <w:iCs/>
                <w:kern w:val="24"/>
                <w:sz w:val="28"/>
                <w:szCs w:val="28"/>
              </w:rPr>
              <w:t xml:space="preserve">- </w:t>
            </w:r>
            <w:r>
              <w:rPr>
                <w:sz w:val="28"/>
                <w:szCs w:val="28"/>
              </w:rPr>
              <w:t>Giáo viên nhận xét chốt ý đúng. Từ đó dẫn dắt học sinh tìm hiểu nội dung của bài học ở hoạt động hình thành kiến thức.</w:t>
            </w:r>
          </w:p>
        </w:tc>
        <w:tc>
          <w:tcPr>
            <w:tcW w:w="3940" w:type="dxa"/>
            <w:tcBorders>
              <w:top w:val="single" w:sz="4" w:space="0" w:color="000000"/>
              <w:left w:val="nil"/>
              <w:bottom w:val="single" w:sz="4" w:space="0" w:color="000000"/>
              <w:right w:val="single" w:sz="4" w:space="0" w:color="000000"/>
            </w:tcBorders>
          </w:tcPr>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r>
              <w:rPr>
                <w:sz w:val="28"/>
                <w:szCs w:val="28"/>
              </w:rPr>
              <w:t>- HS quan sát , lắng nghe.</w:t>
            </w: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r>
              <w:rPr>
                <w:sz w:val="28"/>
                <w:szCs w:val="28"/>
              </w:rPr>
              <w:t>- HS tham gia vào trò chơi, nhận xét câu trả lời nhóm bạn.</w:t>
            </w:r>
          </w:p>
          <w:p w:rsidR="006B351E" w:rsidRDefault="006B351E">
            <w:pPr>
              <w:spacing w:line="312" w:lineRule="auto"/>
              <w:jc w:val="both"/>
              <w:rPr>
                <w:sz w:val="28"/>
                <w:szCs w:val="28"/>
              </w:rPr>
            </w:pPr>
            <w:r>
              <w:rPr>
                <w:sz w:val="28"/>
                <w:szCs w:val="28"/>
              </w:rPr>
              <w:t>- HS lắng nghe.</w:t>
            </w:r>
          </w:p>
          <w:p w:rsidR="006B351E" w:rsidRDefault="006B351E">
            <w:pPr>
              <w:spacing w:line="312" w:lineRule="auto"/>
              <w:jc w:val="both"/>
              <w:rPr>
                <w:sz w:val="28"/>
                <w:szCs w:val="28"/>
              </w:rPr>
            </w:pPr>
            <w:r>
              <w:rPr>
                <w:sz w:val="28"/>
                <w:szCs w:val="28"/>
              </w:rPr>
              <w:t>- HS quan sát và trả lời:</w:t>
            </w:r>
          </w:p>
          <w:p w:rsidR="006B351E" w:rsidRDefault="006B351E">
            <w:pPr>
              <w:spacing w:line="312" w:lineRule="auto"/>
              <w:jc w:val="both"/>
              <w:rPr>
                <w:sz w:val="28"/>
                <w:szCs w:val="28"/>
              </w:rPr>
            </w:pPr>
            <w:r>
              <w:rPr>
                <w:sz w:val="28"/>
                <w:szCs w:val="28"/>
              </w:rPr>
              <w:t>+ Bạn nam: Đặt tay và gõ chưa khoa học trên bàn phím.</w:t>
            </w:r>
          </w:p>
          <w:p w:rsidR="006B351E" w:rsidRDefault="006B351E">
            <w:pPr>
              <w:spacing w:line="312" w:lineRule="auto"/>
              <w:jc w:val="both"/>
              <w:rPr>
                <w:rFonts w:eastAsia="DengXian"/>
                <w:kern w:val="24"/>
                <w:sz w:val="28"/>
                <w:szCs w:val="28"/>
              </w:rPr>
            </w:pPr>
            <w:r>
              <w:rPr>
                <w:sz w:val="28"/>
                <w:szCs w:val="28"/>
              </w:rPr>
              <w:t>+ Bạn nữ: Đặt tay, gõ khoa học.</w:t>
            </w:r>
          </w:p>
          <w:p w:rsidR="006B351E" w:rsidRDefault="006B351E">
            <w:pPr>
              <w:spacing w:line="312" w:lineRule="auto"/>
              <w:jc w:val="both"/>
              <w:rPr>
                <w:rFonts w:eastAsia="DengXian"/>
                <w:kern w:val="24"/>
                <w:sz w:val="28"/>
                <w:szCs w:val="28"/>
              </w:rPr>
            </w:pPr>
          </w:p>
          <w:p w:rsidR="006B351E" w:rsidRDefault="006B351E">
            <w:pPr>
              <w:spacing w:line="312" w:lineRule="auto"/>
              <w:jc w:val="both"/>
              <w:rPr>
                <w:rFonts w:eastAsia="DengXian"/>
                <w:kern w:val="24"/>
                <w:sz w:val="28"/>
                <w:szCs w:val="28"/>
              </w:rPr>
            </w:pPr>
          </w:p>
          <w:p w:rsidR="006B351E" w:rsidRDefault="006B351E">
            <w:pPr>
              <w:spacing w:line="312" w:lineRule="auto"/>
              <w:jc w:val="both"/>
              <w:rPr>
                <w:rFonts w:eastAsia="DengXian"/>
                <w:kern w:val="24"/>
                <w:sz w:val="28"/>
                <w:szCs w:val="28"/>
              </w:rPr>
            </w:pPr>
            <w:r>
              <w:rPr>
                <w:rFonts w:eastAsia="DengXian"/>
                <w:kern w:val="24"/>
                <w:sz w:val="28"/>
                <w:szCs w:val="28"/>
              </w:rPr>
              <w:t>- HS lắng nghe, nhận xét</w:t>
            </w:r>
          </w:p>
          <w:p w:rsidR="006B351E" w:rsidRDefault="006B351E">
            <w:pPr>
              <w:spacing w:line="312" w:lineRule="auto"/>
              <w:jc w:val="both"/>
              <w:rPr>
                <w:sz w:val="28"/>
                <w:szCs w:val="28"/>
              </w:rPr>
            </w:pPr>
            <w:r>
              <w:rPr>
                <w:sz w:val="28"/>
                <w:szCs w:val="28"/>
              </w:rPr>
              <w:t>- Chú ý lắng nghe.</w:t>
            </w:r>
          </w:p>
        </w:tc>
      </w:tr>
      <w:tr w:rsidR="006B351E" w:rsidTr="006B351E">
        <w:tc>
          <w:tcPr>
            <w:tcW w:w="5382" w:type="dxa"/>
            <w:tcBorders>
              <w:top w:val="single" w:sz="4" w:space="0" w:color="000000"/>
              <w:left w:val="single" w:sz="4" w:space="0" w:color="000000"/>
              <w:bottom w:val="single" w:sz="4" w:space="0" w:color="000000"/>
              <w:right w:val="single" w:sz="4" w:space="0" w:color="000000"/>
            </w:tcBorders>
          </w:tcPr>
          <w:p w:rsidR="006B351E" w:rsidRDefault="006B351E">
            <w:pPr>
              <w:spacing w:line="312" w:lineRule="auto"/>
              <w:rPr>
                <w:b/>
                <w:sz w:val="28"/>
                <w:szCs w:val="28"/>
              </w:rPr>
            </w:pPr>
            <w:r>
              <w:rPr>
                <w:b/>
                <w:sz w:val="28"/>
                <w:szCs w:val="28"/>
              </w:rPr>
              <w:lastRenderedPageBreak/>
              <w:t xml:space="preserve">B. HÌNH THÀNH KIẾN THỨC </w:t>
            </w:r>
          </w:p>
          <w:p w:rsidR="006B351E" w:rsidRDefault="006B351E">
            <w:pPr>
              <w:spacing w:line="312" w:lineRule="auto"/>
              <w:jc w:val="both"/>
              <w:rPr>
                <w:b/>
                <w:sz w:val="28"/>
                <w:szCs w:val="28"/>
              </w:rPr>
            </w:pPr>
            <w:r>
              <w:rPr>
                <w:b/>
                <w:sz w:val="28"/>
                <w:szCs w:val="28"/>
              </w:rPr>
              <w:t xml:space="preserve">Hoạt động 1: HDHS đặt tay đúng trên hàng cơ sở </w:t>
            </w:r>
          </w:p>
          <w:p w:rsidR="006B351E" w:rsidRDefault="006B351E">
            <w:pPr>
              <w:pStyle w:val="NormalWeb"/>
              <w:spacing w:before="0" w:beforeAutospacing="0" w:after="0" w:afterAutospacing="0" w:line="312" w:lineRule="auto"/>
              <w:jc w:val="both"/>
              <w:rPr>
                <w:i/>
                <w:sz w:val="28"/>
                <w:szCs w:val="28"/>
              </w:rPr>
            </w:pPr>
            <w:r>
              <w:rPr>
                <w:b/>
                <w:i/>
                <w:sz w:val="28"/>
                <w:szCs w:val="28"/>
              </w:rPr>
              <w:t>a. Mục tiêu:</w:t>
            </w:r>
            <w:r>
              <w:rPr>
                <w:i/>
                <w:sz w:val="28"/>
                <w:szCs w:val="28"/>
              </w:rPr>
              <w:t xml:space="preserve"> </w:t>
            </w:r>
          </w:p>
          <w:p w:rsidR="006B351E" w:rsidRDefault="006B351E">
            <w:pPr>
              <w:pStyle w:val="NormalWeb"/>
              <w:spacing w:before="0" w:beforeAutospacing="0" w:after="0" w:afterAutospacing="0" w:line="312" w:lineRule="auto"/>
              <w:jc w:val="both"/>
              <w:rPr>
                <w:iCs/>
                <w:color w:val="000000"/>
                <w:sz w:val="28"/>
                <w:szCs w:val="28"/>
              </w:rPr>
            </w:pPr>
            <w:r>
              <w:rPr>
                <w:iCs/>
                <w:color w:val="000000"/>
                <w:sz w:val="28"/>
                <w:szCs w:val="28"/>
              </w:rPr>
              <w:t>- HS xác định được vị trí hàng phím cơ sở trong khu vực chính của bàn phím.</w:t>
            </w:r>
          </w:p>
          <w:p w:rsidR="006B351E" w:rsidRDefault="006B351E">
            <w:pPr>
              <w:spacing w:line="312" w:lineRule="auto"/>
              <w:jc w:val="both"/>
              <w:rPr>
                <w:iCs/>
                <w:color w:val="000000"/>
                <w:sz w:val="28"/>
                <w:szCs w:val="28"/>
              </w:rPr>
            </w:pPr>
            <w:r>
              <w:rPr>
                <w:iCs/>
                <w:color w:val="000000"/>
                <w:sz w:val="28"/>
                <w:szCs w:val="28"/>
              </w:rPr>
              <w:t>- Biết 2 phím có gai trên bàn phím; Biết cách đặt tay đúng trên hàng cơ sở.</w:t>
            </w:r>
          </w:p>
          <w:p w:rsidR="006B351E" w:rsidRDefault="006B351E">
            <w:pPr>
              <w:spacing w:line="312" w:lineRule="auto"/>
              <w:rPr>
                <w:b/>
                <w:i/>
                <w:sz w:val="28"/>
                <w:szCs w:val="28"/>
              </w:rPr>
            </w:pPr>
            <w:r>
              <w:rPr>
                <w:b/>
                <w:i/>
                <w:sz w:val="28"/>
                <w:szCs w:val="28"/>
              </w:rPr>
              <w:t>b. Cách thực hiện:</w:t>
            </w:r>
          </w:p>
          <w:p w:rsidR="006B351E" w:rsidRDefault="006B351E">
            <w:pPr>
              <w:spacing w:line="312" w:lineRule="auto"/>
              <w:jc w:val="both"/>
              <w:rPr>
                <w:sz w:val="28"/>
                <w:szCs w:val="28"/>
              </w:rPr>
            </w:pPr>
            <w:r>
              <w:rPr>
                <w:sz w:val="28"/>
                <w:szCs w:val="28"/>
              </w:rPr>
              <w:t>- Gv y/c HS quan sát hình 2,  thực hiện hoạt động theo cặp đôi hoàn thành phiếu học tập. GV giúp HS xác định tên gọi của các ngón tay.</w:t>
            </w:r>
          </w:p>
          <w:p w:rsidR="006B351E" w:rsidRDefault="006B351E">
            <w:pPr>
              <w:spacing w:line="312" w:lineRule="auto"/>
              <w:jc w:val="center"/>
              <w:rPr>
                <w:sz w:val="28"/>
                <w:szCs w:val="28"/>
              </w:rPr>
            </w:pPr>
            <w:r>
              <w:rPr>
                <w:noProof/>
                <w:sz w:val="28"/>
                <w:szCs w:val="28"/>
              </w:rPr>
              <w:lastRenderedPageBreak/>
              <w:drawing>
                <wp:inline distT="0" distB="0" distL="0" distR="0" wp14:anchorId="636E232D" wp14:editId="3D552D34">
                  <wp:extent cx="3086100" cy="784860"/>
                  <wp:effectExtent l="0" t="0" r="0" b="0"/>
                  <wp:docPr id="9" name="Picture 9" descr="C:\Users\TT\AppData\Local\Temp\ksohtml1670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AppData\Local\Temp\ksohtml16708\wps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784860"/>
                          </a:xfrm>
                          <a:prstGeom prst="rect">
                            <a:avLst/>
                          </a:prstGeom>
                          <a:noFill/>
                          <a:ln>
                            <a:noFill/>
                          </a:ln>
                        </pic:spPr>
                      </pic:pic>
                    </a:graphicData>
                  </a:graphic>
                </wp:inline>
              </w:drawing>
            </w:r>
          </w:p>
          <w:p w:rsidR="006B351E" w:rsidRDefault="006B351E">
            <w:pPr>
              <w:spacing w:line="312" w:lineRule="auto"/>
              <w:jc w:val="both"/>
              <w:rPr>
                <w:sz w:val="28"/>
                <w:szCs w:val="28"/>
              </w:rPr>
            </w:pPr>
            <w:r>
              <w:rPr>
                <w:sz w:val="28"/>
                <w:szCs w:val="28"/>
              </w:rPr>
              <w:t xml:space="preserve">- Y/C HS báo cáo kết quả làm việc của nhóm mình. </w:t>
            </w:r>
          </w:p>
          <w:p w:rsidR="006B351E" w:rsidRDefault="006B351E">
            <w:pPr>
              <w:spacing w:line="312" w:lineRule="auto"/>
              <w:jc w:val="both"/>
              <w:rPr>
                <w:sz w:val="28"/>
                <w:szCs w:val="28"/>
              </w:rPr>
            </w:pPr>
            <w:r>
              <w:rPr>
                <w:sz w:val="28"/>
                <w:szCs w:val="28"/>
              </w:rPr>
              <w:t>- GV lắng nghe, nhận xét, chốt ý. Tuyên dương nhóm trả lời đúng.</w:t>
            </w:r>
          </w:p>
          <w:p w:rsidR="006B351E" w:rsidRDefault="006B351E">
            <w:pPr>
              <w:autoSpaceDE w:val="0"/>
              <w:autoSpaceDN w:val="0"/>
              <w:adjustRightInd w:val="0"/>
              <w:spacing w:line="312" w:lineRule="auto"/>
              <w:jc w:val="both"/>
              <w:rPr>
                <w:rFonts w:eastAsia="Calibri"/>
                <w:color w:val="000000"/>
                <w:sz w:val="28"/>
                <w:szCs w:val="28"/>
              </w:rPr>
            </w:pPr>
            <w:r>
              <w:rPr>
                <w:sz w:val="28"/>
                <w:szCs w:val="28"/>
              </w:rPr>
              <w:t xml:space="preserve">+ </w:t>
            </w:r>
            <w:r>
              <w:rPr>
                <w:rFonts w:eastAsia="Calibri"/>
                <w:color w:val="000000"/>
                <w:sz w:val="28"/>
                <w:szCs w:val="28"/>
              </w:rPr>
              <w:t>Tại hàng cơ sở em đặt ngón trỏ trái và phải ở phím F và J, các ngón còn lại bên tay trái đặt lên các phím A S D; bên tay phải đặt lên các phím K, L; hai ngón cái đặt vào phím cách.</w:t>
            </w:r>
          </w:p>
          <w:p w:rsidR="006B351E" w:rsidRDefault="006B351E">
            <w:pPr>
              <w:spacing w:line="312" w:lineRule="auto"/>
              <w:jc w:val="both"/>
              <w:rPr>
                <w:sz w:val="28"/>
                <w:szCs w:val="28"/>
              </w:rPr>
            </w:pPr>
            <w:r>
              <w:rPr>
                <w:sz w:val="28"/>
                <w:szCs w:val="28"/>
              </w:rPr>
              <w:t>- GV: Vậy việc các em đặt tay đúng trên hàng cơ sở nó có ý nghĩa gì?</w:t>
            </w:r>
          </w:p>
          <w:p w:rsidR="006B351E" w:rsidRDefault="006B351E">
            <w:pPr>
              <w:spacing w:line="312" w:lineRule="auto"/>
              <w:jc w:val="both"/>
              <w:rPr>
                <w:sz w:val="28"/>
                <w:szCs w:val="28"/>
              </w:rPr>
            </w:pPr>
            <w:r>
              <w:rPr>
                <w:sz w:val="28"/>
                <w:szCs w:val="28"/>
              </w:rPr>
              <w:t>- GV nhận xét, kết luận.</w:t>
            </w:r>
          </w:p>
        </w:tc>
        <w:tc>
          <w:tcPr>
            <w:tcW w:w="3940" w:type="dxa"/>
            <w:tcBorders>
              <w:top w:val="single" w:sz="4" w:space="0" w:color="000000"/>
              <w:left w:val="nil"/>
              <w:bottom w:val="single" w:sz="4" w:space="0" w:color="000000"/>
              <w:right w:val="single" w:sz="4" w:space="0" w:color="000000"/>
            </w:tcBorders>
          </w:tcPr>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HS lắng nghe, quan sát hình, thảo luận để làm phiếu học tập.</w:t>
            </w: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Đại diện nhóm lên trình bày bài làm:</w:t>
            </w: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HS lắng nghe, nhận xét.</w:t>
            </w: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HS lắng nghe.</w:t>
            </w: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HS trả lời: Giúp em gõ bàn phím nhanh và chính xác.</w:t>
            </w:r>
          </w:p>
          <w:p w:rsidR="006B351E" w:rsidRDefault="006B351E">
            <w:pPr>
              <w:autoSpaceDE w:val="0"/>
              <w:autoSpaceDN w:val="0"/>
              <w:adjustRightInd w:val="0"/>
              <w:spacing w:line="312" w:lineRule="auto"/>
              <w:jc w:val="both"/>
              <w:rPr>
                <w:rFonts w:eastAsia="Calibri"/>
                <w:color w:val="000000"/>
                <w:sz w:val="28"/>
                <w:szCs w:val="28"/>
              </w:rPr>
            </w:pPr>
            <w:r>
              <w:rPr>
                <w:rFonts w:eastAsia="Calibri"/>
                <w:color w:val="000000"/>
                <w:sz w:val="28"/>
                <w:szCs w:val="28"/>
              </w:rPr>
              <w:t>- HS lắng nghe.</w:t>
            </w:r>
          </w:p>
        </w:tc>
      </w:tr>
      <w:tr w:rsidR="006B351E" w:rsidTr="006B351E">
        <w:tc>
          <w:tcPr>
            <w:tcW w:w="5382" w:type="dxa"/>
            <w:tcBorders>
              <w:top w:val="single" w:sz="4" w:space="0" w:color="000000"/>
              <w:left w:val="single" w:sz="4" w:space="0" w:color="000000"/>
              <w:bottom w:val="single" w:sz="4" w:space="0" w:color="000000"/>
              <w:right w:val="single" w:sz="4" w:space="0" w:color="000000"/>
            </w:tcBorders>
          </w:tcPr>
          <w:p w:rsidR="006B351E" w:rsidRDefault="006B351E">
            <w:pPr>
              <w:spacing w:line="312" w:lineRule="auto"/>
              <w:rPr>
                <w:b/>
                <w:sz w:val="28"/>
                <w:szCs w:val="28"/>
              </w:rPr>
            </w:pPr>
            <w:r>
              <w:rPr>
                <w:b/>
                <w:sz w:val="28"/>
                <w:szCs w:val="28"/>
              </w:rPr>
              <w:lastRenderedPageBreak/>
              <w:t xml:space="preserve">Hoạt động 2: HDHS tập gõ phím với phần mềm </w:t>
            </w:r>
            <w:r>
              <w:rPr>
                <w:rFonts w:eastAsia="MinionPro-Regular"/>
                <w:b/>
                <w:color w:val="000000"/>
                <w:sz w:val="28"/>
                <w:szCs w:val="28"/>
              </w:rPr>
              <w:t>RapidTyping</w:t>
            </w:r>
            <w:r>
              <w:rPr>
                <w:b/>
                <w:sz w:val="28"/>
                <w:szCs w:val="28"/>
              </w:rPr>
              <w:t xml:space="preserve"> </w:t>
            </w:r>
          </w:p>
          <w:p w:rsidR="006B351E" w:rsidRDefault="006B351E">
            <w:pPr>
              <w:spacing w:line="312" w:lineRule="auto"/>
              <w:rPr>
                <w:b/>
                <w:i/>
                <w:sz w:val="28"/>
                <w:szCs w:val="28"/>
              </w:rPr>
            </w:pPr>
            <w:r>
              <w:rPr>
                <w:b/>
                <w:i/>
                <w:sz w:val="28"/>
                <w:szCs w:val="28"/>
              </w:rPr>
              <w:t xml:space="preserve">a. Mục tiêu: </w:t>
            </w:r>
            <w:r>
              <w:rPr>
                <w:sz w:val="28"/>
                <w:szCs w:val="28"/>
              </w:rPr>
              <w:t>Giúp HS</w:t>
            </w:r>
          </w:p>
          <w:p w:rsidR="006B351E" w:rsidRDefault="006B351E">
            <w:pPr>
              <w:spacing w:line="312" w:lineRule="auto"/>
              <w:jc w:val="both"/>
              <w:rPr>
                <w:iCs/>
                <w:color w:val="000000"/>
                <w:sz w:val="28"/>
                <w:szCs w:val="28"/>
              </w:rPr>
            </w:pPr>
            <w:r>
              <w:rPr>
                <w:iCs/>
                <w:color w:val="000000"/>
                <w:sz w:val="28"/>
                <w:szCs w:val="28"/>
              </w:rPr>
              <w:t>- Biết cách đặt tay đúng trên bàn phím</w:t>
            </w:r>
          </w:p>
          <w:p w:rsidR="006B351E" w:rsidRDefault="006B351E">
            <w:pPr>
              <w:spacing w:line="312" w:lineRule="auto"/>
              <w:jc w:val="both"/>
              <w:rPr>
                <w:iCs/>
                <w:color w:val="000000"/>
                <w:sz w:val="28"/>
                <w:szCs w:val="28"/>
              </w:rPr>
            </w:pPr>
            <w:r>
              <w:rPr>
                <w:iCs/>
                <w:color w:val="000000"/>
                <w:sz w:val="28"/>
                <w:szCs w:val="28"/>
              </w:rPr>
              <w:t>-.Biết khởi động phần mềm, dùng các nút lệnh trong phần mềm  RapidTyping đúng với chức năng của nó.</w:t>
            </w:r>
          </w:p>
          <w:p w:rsidR="006B351E" w:rsidRDefault="006B351E">
            <w:pPr>
              <w:pStyle w:val="NormalWeb"/>
              <w:spacing w:before="0" w:beforeAutospacing="0" w:after="0" w:afterAutospacing="0" w:line="312" w:lineRule="auto"/>
              <w:jc w:val="both"/>
              <w:rPr>
                <w:iCs/>
                <w:color w:val="000000"/>
                <w:sz w:val="28"/>
                <w:szCs w:val="28"/>
              </w:rPr>
            </w:pPr>
            <w:r>
              <w:rPr>
                <w:iCs/>
                <w:color w:val="000000"/>
                <w:sz w:val="28"/>
                <w:szCs w:val="28"/>
              </w:rPr>
              <w:t>- Biết chọn bài để luyện tập, phân tích được kết quả luyện tập hiển thị trên phần mềm.</w:t>
            </w:r>
          </w:p>
          <w:p w:rsidR="006B351E" w:rsidRDefault="006B351E">
            <w:pPr>
              <w:spacing w:line="312" w:lineRule="auto"/>
              <w:rPr>
                <w:sz w:val="28"/>
                <w:szCs w:val="28"/>
              </w:rPr>
            </w:pPr>
            <w:r>
              <w:rPr>
                <w:b/>
                <w:i/>
                <w:sz w:val="28"/>
                <w:szCs w:val="28"/>
              </w:rPr>
              <w:t>b. Cách thực hiện:</w:t>
            </w:r>
            <w:r>
              <w:rPr>
                <w:sz w:val="28"/>
                <w:szCs w:val="28"/>
              </w:rPr>
              <w:t xml:space="preserve"> </w:t>
            </w:r>
          </w:p>
          <w:p w:rsidR="006B351E" w:rsidRDefault="006B351E">
            <w:pPr>
              <w:tabs>
                <w:tab w:val="left" w:pos="1650"/>
              </w:tabs>
              <w:spacing w:line="312" w:lineRule="auto"/>
              <w:jc w:val="both"/>
              <w:rPr>
                <w:sz w:val="28"/>
                <w:szCs w:val="28"/>
              </w:rPr>
            </w:pPr>
            <w:r>
              <w:rPr>
                <w:sz w:val="28"/>
                <w:szCs w:val="28"/>
              </w:rPr>
              <w:t>- GV giới thiệu phần mềm, biểu tượng phần. Cách khởi động phần mềm.</w:t>
            </w:r>
          </w:p>
          <w:p w:rsidR="006B351E" w:rsidRDefault="006B351E">
            <w:pPr>
              <w:tabs>
                <w:tab w:val="left" w:pos="1650"/>
              </w:tabs>
              <w:spacing w:line="312" w:lineRule="auto"/>
              <w:jc w:val="both"/>
              <w:rPr>
                <w:sz w:val="28"/>
                <w:szCs w:val="28"/>
              </w:rPr>
            </w:pPr>
            <w:r>
              <w:rPr>
                <w:sz w:val="28"/>
                <w:szCs w:val="28"/>
              </w:rPr>
              <w:t>- Y/C HS đọc thông tin về tìm hiểu cách khởi động phần mềm, thực hiện chọn bài luyện gõ theo hướng dẫn.</w:t>
            </w:r>
          </w:p>
          <w:p w:rsidR="006B351E" w:rsidRDefault="006B351E">
            <w:pPr>
              <w:tabs>
                <w:tab w:val="left" w:pos="1650"/>
              </w:tabs>
              <w:spacing w:line="312" w:lineRule="auto"/>
              <w:jc w:val="both"/>
              <w:rPr>
                <w:sz w:val="28"/>
                <w:szCs w:val="28"/>
              </w:rPr>
            </w:pPr>
            <w:r>
              <w:rPr>
                <w:sz w:val="28"/>
                <w:szCs w:val="28"/>
              </w:rPr>
              <w:t>- Gọi 2-3 HS thực hiện khởi động phần mềm, chọn bài luyện tập. và YCHS nhận xét.</w:t>
            </w:r>
          </w:p>
          <w:p w:rsidR="006B351E" w:rsidRDefault="006B351E">
            <w:pPr>
              <w:tabs>
                <w:tab w:val="left" w:pos="1650"/>
              </w:tabs>
              <w:spacing w:line="312" w:lineRule="auto"/>
              <w:jc w:val="both"/>
              <w:rPr>
                <w:sz w:val="28"/>
                <w:szCs w:val="28"/>
              </w:rPr>
            </w:pPr>
            <w:r>
              <w:rPr>
                <w:sz w:val="28"/>
                <w:szCs w:val="28"/>
              </w:rPr>
              <w:lastRenderedPageBreak/>
              <w:t>- Làm thế nào để khởi động, chọn bài luyện tập?</w:t>
            </w: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r>
              <w:rPr>
                <w:sz w:val="28"/>
                <w:szCs w:val="28"/>
              </w:rPr>
              <w:t>- Làm thế nào để biết được là chúng ta đã gõ đúng khi luyện tập trên phần mềm?</w:t>
            </w: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p>
          <w:p w:rsidR="006B351E" w:rsidRDefault="006B351E">
            <w:pPr>
              <w:tabs>
                <w:tab w:val="left" w:pos="1650"/>
              </w:tabs>
              <w:spacing w:line="312" w:lineRule="auto"/>
              <w:jc w:val="both"/>
              <w:rPr>
                <w:sz w:val="28"/>
                <w:szCs w:val="28"/>
              </w:rPr>
            </w:pPr>
            <w:r>
              <w:rPr>
                <w:sz w:val="28"/>
                <w:szCs w:val="28"/>
              </w:rPr>
              <w:t>- GV nhận xét, chốt ý.</w:t>
            </w:r>
          </w:p>
          <w:p w:rsidR="006B351E" w:rsidRDefault="006B351E">
            <w:pPr>
              <w:tabs>
                <w:tab w:val="left" w:pos="1650"/>
              </w:tabs>
              <w:spacing w:line="312" w:lineRule="auto"/>
              <w:jc w:val="both"/>
              <w:rPr>
                <w:sz w:val="28"/>
                <w:szCs w:val="28"/>
              </w:rPr>
            </w:pPr>
            <w:r>
              <w:rPr>
                <w:sz w:val="28"/>
                <w:szCs w:val="28"/>
              </w:rPr>
              <w:t>- Y/C HS phân tích hình ảnh sau:</w:t>
            </w:r>
          </w:p>
          <w:p w:rsidR="006B351E" w:rsidRDefault="006B351E">
            <w:pPr>
              <w:tabs>
                <w:tab w:val="left" w:pos="1650"/>
              </w:tabs>
              <w:spacing w:line="312" w:lineRule="auto"/>
              <w:jc w:val="center"/>
              <w:rPr>
                <w:sz w:val="28"/>
                <w:szCs w:val="28"/>
              </w:rPr>
            </w:pPr>
            <w:r>
              <w:rPr>
                <w:noProof/>
                <w:sz w:val="28"/>
                <w:szCs w:val="28"/>
              </w:rPr>
              <w:drawing>
                <wp:inline distT="0" distB="0" distL="0" distR="0" wp14:anchorId="134862BF" wp14:editId="11C72EF6">
                  <wp:extent cx="3086100" cy="1950720"/>
                  <wp:effectExtent l="0" t="0" r="0" b="0"/>
                  <wp:docPr id="10" name="Picture 10" descr="C:\Users\TT\AppData\Local\Temp\ksohtml1670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AppData\Local\Temp\ksohtml16708\wps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1950720"/>
                          </a:xfrm>
                          <a:prstGeom prst="rect">
                            <a:avLst/>
                          </a:prstGeom>
                          <a:noFill/>
                          <a:ln>
                            <a:noFill/>
                          </a:ln>
                        </pic:spPr>
                      </pic:pic>
                    </a:graphicData>
                  </a:graphic>
                </wp:inline>
              </w:drawing>
            </w:r>
          </w:p>
          <w:p w:rsidR="006B351E" w:rsidRDefault="006B351E">
            <w:pPr>
              <w:tabs>
                <w:tab w:val="left" w:pos="1650"/>
              </w:tabs>
              <w:spacing w:line="312" w:lineRule="auto"/>
              <w:jc w:val="both"/>
              <w:rPr>
                <w:sz w:val="28"/>
                <w:szCs w:val="28"/>
              </w:rPr>
            </w:pPr>
            <w:r>
              <w:rPr>
                <w:sz w:val="28"/>
                <w:szCs w:val="28"/>
              </w:rPr>
              <w:t>- GV nhận xét, kết luận: Nhờ sử dụng phần mềm để luyện tập gõ trên hàng phím cơ sở em gõ phím chính xác và nhanh hơn.</w:t>
            </w:r>
          </w:p>
        </w:tc>
        <w:tc>
          <w:tcPr>
            <w:tcW w:w="3940" w:type="dxa"/>
            <w:tcBorders>
              <w:top w:val="single" w:sz="4" w:space="0" w:color="000000"/>
              <w:left w:val="nil"/>
              <w:bottom w:val="single" w:sz="4" w:space="0" w:color="000000"/>
              <w:right w:val="single" w:sz="4" w:space="0" w:color="000000"/>
            </w:tcBorders>
          </w:tcPr>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r>
              <w:rPr>
                <w:sz w:val="28"/>
                <w:szCs w:val="28"/>
              </w:rPr>
              <w:t>- HS lắng nghe và quan sát.</w:t>
            </w:r>
          </w:p>
          <w:p w:rsidR="006B351E" w:rsidRDefault="006B351E">
            <w:pPr>
              <w:spacing w:line="312" w:lineRule="auto"/>
              <w:rPr>
                <w:sz w:val="28"/>
                <w:szCs w:val="28"/>
              </w:rPr>
            </w:pPr>
          </w:p>
          <w:p w:rsidR="006B351E" w:rsidRDefault="006B351E">
            <w:pPr>
              <w:spacing w:line="312" w:lineRule="auto"/>
              <w:rPr>
                <w:sz w:val="28"/>
                <w:szCs w:val="28"/>
              </w:rPr>
            </w:pPr>
            <w:r>
              <w:rPr>
                <w:sz w:val="28"/>
                <w:szCs w:val="28"/>
              </w:rPr>
              <w:t>- HS lắng nghe và thực hiện theo yêu cầu.</w:t>
            </w:r>
          </w:p>
          <w:p w:rsidR="006B351E" w:rsidRDefault="006B351E">
            <w:pPr>
              <w:spacing w:line="312" w:lineRule="auto"/>
              <w:rPr>
                <w:sz w:val="28"/>
                <w:szCs w:val="28"/>
              </w:rPr>
            </w:pPr>
          </w:p>
          <w:p w:rsidR="006B351E" w:rsidRDefault="006B351E">
            <w:pPr>
              <w:spacing w:line="312" w:lineRule="auto"/>
              <w:jc w:val="both"/>
              <w:rPr>
                <w:sz w:val="28"/>
                <w:szCs w:val="28"/>
              </w:rPr>
            </w:pPr>
            <w:r>
              <w:rPr>
                <w:sz w:val="28"/>
                <w:szCs w:val="28"/>
              </w:rPr>
              <w:t xml:space="preserve">- HS: Tiến hành thực hiện nhiệm vụ theo nhóm đã phân công </w:t>
            </w:r>
          </w:p>
          <w:p w:rsidR="006B351E" w:rsidRDefault="006B351E">
            <w:pPr>
              <w:spacing w:line="312" w:lineRule="auto"/>
              <w:jc w:val="both"/>
              <w:rPr>
                <w:sz w:val="28"/>
                <w:szCs w:val="28"/>
              </w:rPr>
            </w:pPr>
            <w:r>
              <w:rPr>
                <w:sz w:val="28"/>
                <w:szCs w:val="28"/>
              </w:rPr>
              <w:t>- HS trả lời:</w:t>
            </w:r>
          </w:p>
          <w:p w:rsidR="006B351E" w:rsidRDefault="006B351E">
            <w:pPr>
              <w:spacing w:line="312" w:lineRule="auto"/>
              <w:jc w:val="both"/>
              <w:rPr>
                <w:sz w:val="28"/>
                <w:szCs w:val="28"/>
              </w:rPr>
            </w:pPr>
            <w:r>
              <w:rPr>
                <w:sz w:val="28"/>
                <w:szCs w:val="28"/>
              </w:rPr>
              <w:lastRenderedPageBreak/>
              <w:t>+ Khởi động: nháy đúp chuột vào biểu tượng phần mềm.</w:t>
            </w:r>
          </w:p>
          <w:p w:rsidR="006B351E" w:rsidRDefault="006B351E">
            <w:pPr>
              <w:spacing w:line="312" w:lineRule="auto"/>
              <w:jc w:val="both"/>
              <w:rPr>
                <w:sz w:val="28"/>
                <w:szCs w:val="28"/>
              </w:rPr>
            </w:pPr>
            <w:r>
              <w:rPr>
                <w:sz w:val="28"/>
                <w:szCs w:val="28"/>
              </w:rPr>
              <w:t>+ Chọn bài:</w:t>
            </w:r>
          </w:p>
          <w:p w:rsidR="006B351E" w:rsidRDefault="006B351E">
            <w:pPr>
              <w:spacing w:line="312" w:lineRule="auto"/>
              <w:jc w:val="both"/>
              <w:rPr>
                <w:sz w:val="28"/>
                <w:szCs w:val="28"/>
              </w:rPr>
            </w:pPr>
            <w:r>
              <w:rPr>
                <w:noProof/>
                <w:sz w:val="28"/>
                <w:szCs w:val="28"/>
              </w:rPr>
              <w:drawing>
                <wp:inline distT="0" distB="0" distL="0" distR="0" wp14:anchorId="5B00F45B" wp14:editId="637AF965">
                  <wp:extent cx="2301240" cy="754380"/>
                  <wp:effectExtent l="0" t="0" r="3810" b="7620"/>
                  <wp:docPr id="11" name="Picture 11" descr="C:\Users\TT\AppData\Local\Temp\ksohtml1670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T\AppData\Local\Temp\ksohtml16708\wps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1240" cy="754380"/>
                          </a:xfrm>
                          <a:prstGeom prst="rect">
                            <a:avLst/>
                          </a:prstGeom>
                          <a:noFill/>
                          <a:ln>
                            <a:noFill/>
                          </a:ln>
                        </pic:spPr>
                      </pic:pic>
                    </a:graphicData>
                  </a:graphic>
                </wp:inline>
              </w:drawing>
            </w:r>
          </w:p>
          <w:p w:rsidR="006B351E" w:rsidRDefault="006B351E">
            <w:pPr>
              <w:spacing w:line="312" w:lineRule="auto"/>
              <w:jc w:val="both"/>
              <w:rPr>
                <w:sz w:val="28"/>
                <w:szCs w:val="28"/>
              </w:rPr>
            </w:pPr>
            <w:r>
              <w:rPr>
                <w:sz w:val="28"/>
                <w:szCs w:val="28"/>
              </w:rPr>
              <w:t>- HS: Mỗi ngón tay gõ đúng với các phím được khoanh chọn tương ứng. Gõ đúng các chữ cái hiện trên màn hình, giữa các chữ cái gõ phím cách.</w:t>
            </w:r>
          </w:p>
          <w:p w:rsidR="006B351E" w:rsidRDefault="006B351E">
            <w:pPr>
              <w:spacing w:line="312" w:lineRule="auto"/>
              <w:jc w:val="both"/>
              <w:rPr>
                <w:sz w:val="28"/>
                <w:szCs w:val="28"/>
              </w:rPr>
            </w:pPr>
            <w:r>
              <w:rPr>
                <w:sz w:val="28"/>
                <w:szCs w:val="28"/>
              </w:rPr>
              <w:t>- HS nhận xét.</w:t>
            </w:r>
          </w:p>
          <w:p w:rsidR="006B351E" w:rsidRDefault="006B351E">
            <w:pPr>
              <w:spacing w:line="312" w:lineRule="auto"/>
              <w:jc w:val="both"/>
              <w:rPr>
                <w:sz w:val="28"/>
                <w:szCs w:val="28"/>
              </w:rPr>
            </w:pPr>
            <w:r>
              <w:rPr>
                <w:sz w:val="28"/>
                <w:szCs w:val="28"/>
              </w:rPr>
              <w:t>- HS lắng nghe.</w:t>
            </w:r>
          </w:p>
          <w:p w:rsidR="006B351E" w:rsidRDefault="006B351E">
            <w:pPr>
              <w:spacing w:line="312" w:lineRule="auto"/>
              <w:jc w:val="both"/>
              <w:rPr>
                <w:sz w:val="28"/>
                <w:szCs w:val="28"/>
              </w:rPr>
            </w:pPr>
            <w:r>
              <w:rPr>
                <w:sz w:val="28"/>
                <w:szCs w:val="28"/>
              </w:rPr>
              <w:t>- HS trả lời:</w:t>
            </w:r>
          </w:p>
          <w:p w:rsidR="006B351E" w:rsidRDefault="006B351E">
            <w:pPr>
              <w:spacing w:line="312" w:lineRule="auto"/>
              <w:jc w:val="both"/>
              <w:rPr>
                <w:sz w:val="28"/>
                <w:szCs w:val="28"/>
              </w:rPr>
            </w:pPr>
            <w:r>
              <w:rPr>
                <w:noProof/>
                <w:sz w:val="28"/>
                <w:szCs w:val="28"/>
              </w:rPr>
              <w:drawing>
                <wp:inline distT="0" distB="0" distL="0" distR="0" wp14:anchorId="4EAB1F06" wp14:editId="25067F15">
                  <wp:extent cx="2369820" cy="1722120"/>
                  <wp:effectExtent l="0" t="0" r="0" b="0"/>
                  <wp:docPr id="12" name="Picture 12" descr="C:\Users\TT\AppData\Local\Temp\ksohtml1670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T\AppData\Local\Temp\ksohtml16708\wp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820" cy="1722120"/>
                          </a:xfrm>
                          <a:prstGeom prst="rect">
                            <a:avLst/>
                          </a:prstGeom>
                          <a:noFill/>
                          <a:ln>
                            <a:noFill/>
                          </a:ln>
                        </pic:spPr>
                      </pic:pic>
                    </a:graphicData>
                  </a:graphic>
                </wp:inline>
              </w:drawing>
            </w:r>
          </w:p>
          <w:p w:rsidR="006B351E" w:rsidRDefault="006B351E">
            <w:pPr>
              <w:tabs>
                <w:tab w:val="left" w:pos="1650"/>
              </w:tabs>
              <w:spacing w:line="312" w:lineRule="auto"/>
              <w:ind w:left="25"/>
              <w:jc w:val="both"/>
              <w:rPr>
                <w:sz w:val="28"/>
                <w:szCs w:val="28"/>
              </w:rPr>
            </w:pPr>
            <w:r>
              <w:rPr>
                <w:sz w:val="28"/>
                <w:szCs w:val="28"/>
              </w:rPr>
              <w:t>- HS lắng nghe.</w:t>
            </w:r>
          </w:p>
          <w:p w:rsidR="006B351E" w:rsidRDefault="006B351E">
            <w:pPr>
              <w:spacing w:line="312" w:lineRule="auto"/>
              <w:jc w:val="both"/>
              <w:rPr>
                <w:sz w:val="28"/>
                <w:szCs w:val="28"/>
              </w:rPr>
            </w:pPr>
          </w:p>
          <w:p w:rsidR="006B351E" w:rsidRDefault="006B351E">
            <w:pPr>
              <w:spacing w:line="312" w:lineRule="auto"/>
              <w:rPr>
                <w:sz w:val="28"/>
                <w:szCs w:val="28"/>
              </w:rPr>
            </w:pPr>
          </w:p>
        </w:tc>
      </w:tr>
      <w:tr w:rsidR="006B351E" w:rsidTr="006B351E">
        <w:tc>
          <w:tcPr>
            <w:tcW w:w="5382" w:type="dxa"/>
            <w:tcBorders>
              <w:top w:val="single" w:sz="4" w:space="0" w:color="000000"/>
              <w:left w:val="single" w:sz="4" w:space="0" w:color="000000"/>
              <w:bottom w:val="single" w:sz="4" w:space="0" w:color="000000"/>
              <w:right w:val="single" w:sz="4" w:space="0" w:color="000000"/>
            </w:tcBorders>
          </w:tcPr>
          <w:p w:rsidR="006B351E" w:rsidRDefault="006B351E">
            <w:pPr>
              <w:spacing w:line="312" w:lineRule="auto"/>
              <w:jc w:val="both"/>
              <w:rPr>
                <w:b/>
                <w:sz w:val="28"/>
                <w:szCs w:val="28"/>
              </w:rPr>
            </w:pPr>
            <w:r>
              <w:rPr>
                <w:b/>
                <w:sz w:val="28"/>
                <w:szCs w:val="28"/>
              </w:rPr>
              <w:lastRenderedPageBreak/>
              <w:t>C. LUYỆN TẬP, THỰC HÀNH</w:t>
            </w:r>
          </w:p>
          <w:p w:rsidR="006B351E" w:rsidRDefault="006B351E">
            <w:pPr>
              <w:spacing w:line="312" w:lineRule="auto"/>
              <w:jc w:val="both"/>
              <w:rPr>
                <w:i/>
                <w:sz w:val="28"/>
                <w:szCs w:val="28"/>
              </w:rPr>
            </w:pPr>
            <w:r>
              <w:rPr>
                <w:b/>
                <w:i/>
                <w:sz w:val="28"/>
                <w:szCs w:val="28"/>
              </w:rPr>
              <w:t>a. Mục tiêu:</w:t>
            </w:r>
            <w:r>
              <w:rPr>
                <w:i/>
                <w:sz w:val="28"/>
                <w:szCs w:val="28"/>
              </w:rPr>
              <w:t xml:space="preserve"> </w:t>
            </w:r>
          </w:p>
          <w:p w:rsidR="006B351E" w:rsidRDefault="006B351E">
            <w:pPr>
              <w:spacing w:line="312" w:lineRule="auto"/>
              <w:jc w:val="both"/>
              <w:rPr>
                <w:iCs/>
                <w:color w:val="000000"/>
                <w:sz w:val="28"/>
                <w:szCs w:val="28"/>
              </w:rPr>
            </w:pPr>
            <w:r>
              <w:rPr>
                <w:iCs/>
                <w:color w:val="000000"/>
                <w:sz w:val="28"/>
                <w:szCs w:val="28"/>
              </w:rPr>
              <w:t xml:space="preserve">HS sử dụng được phần mềm </w:t>
            </w:r>
            <w:r>
              <w:rPr>
                <w:rFonts w:eastAsia="MinionPro-Regular"/>
                <w:color w:val="000000"/>
                <w:sz w:val="28"/>
                <w:szCs w:val="28"/>
              </w:rPr>
              <w:t>RapidTyping để tập gõ 10 ngón trên bàn phím chính xác và nhanh hơn.</w:t>
            </w:r>
          </w:p>
          <w:p w:rsidR="006B351E" w:rsidRDefault="006B351E">
            <w:pPr>
              <w:spacing w:line="312" w:lineRule="auto"/>
              <w:jc w:val="both"/>
              <w:rPr>
                <w:b/>
                <w:i/>
                <w:sz w:val="28"/>
                <w:szCs w:val="28"/>
              </w:rPr>
            </w:pPr>
            <w:r>
              <w:rPr>
                <w:b/>
                <w:i/>
                <w:sz w:val="28"/>
                <w:szCs w:val="28"/>
              </w:rPr>
              <w:t>b. Cách thực hiện:</w:t>
            </w:r>
          </w:p>
          <w:p w:rsidR="006B351E" w:rsidRDefault="006B351E">
            <w:pPr>
              <w:spacing w:line="312" w:lineRule="auto"/>
              <w:jc w:val="both"/>
              <w:rPr>
                <w:sz w:val="28"/>
                <w:szCs w:val="28"/>
              </w:rPr>
            </w:pPr>
            <w:r>
              <w:rPr>
                <w:sz w:val="28"/>
                <w:szCs w:val="28"/>
              </w:rPr>
              <w:lastRenderedPageBreak/>
              <w:t>- GV nêu yêu cầu của hoạt động luyện tập: Khởi động phần mềm, chọn EN2, bài 1. Basics-Lessons1 và bài 1. Basics-Lessons2 để luyện tập.</w:t>
            </w:r>
          </w:p>
          <w:p w:rsidR="006B351E" w:rsidRDefault="006B351E">
            <w:pPr>
              <w:spacing w:line="312" w:lineRule="auto"/>
              <w:jc w:val="both"/>
              <w:rPr>
                <w:sz w:val="28"/>
                <w:szCs w:val="28"/>
              </w:rPr>
            </w:pPr>
            <w:r>
              <w:rPr>
                <w:sz w:val="28"/>
                <w:szCs w:val="28"/>
              </w:rPr>
              <w:t>- HS luyện tập.</w:t>
            </w: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r>
              <w:rPr>
                <w:sz w:val="28"/>
                <w:szCs w:val="28"/>
              </w:rPr>
              <w:t>-  YC HS ghi lại các kết quả tập gõ của mình vào phiếu như mẫu. Sau đó đối chiếu kết quả các lần gõ và nhận xét về tốc đọc và độ chính xác của mình khi luyện gõ.</w:t>
            </w: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r>
              <w:rPr>
                <w:sz w:val="28"/>
                <w:szCs w:val="28"/>
              </w:rPr>
              <w:t>- GV: Nhận xét, đánh giá chung cho kết quả hoạt động thực hành của các nhóm.</w:t>
            </w:r>
          </w:p>
        </w:tc>
        <w:tc>
          <w:tcPr>
            <w:tcW w:w="3940" w:type="dxa"/>
            <w:tcBorders>
              <w:top w:val="single" w:sz="4" w:space="0" w:color="000000"/>
              <w:left w:val="nil"/>
              <w:bottom w:val="single" w:sz="4" w:space="0" w:color="000000"/>
              <w:right w:val="single" w:sz="4" w:space="0" w:color="000000"/>
            </w:tcBorders>
          </w:tcPr>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spacing w:line="312" w:lineRule="auto"/>
              <w:jc w:val="both"/>
              <w:rPr>
                <w:sz w:val="28"/>
                <w:szCs w:val="28"/>
              </w:rPr>
            </w:pPr>
            <w:r>
              <w:rPr>
                <w:sz w:val="28"/>
                <w:szCs w:val="28"/>
              </w:rPr>
              <w:lastRenderedPageBreak/>
              <w:t>- HS lắng nghe và thực hiện theo yêu cầu.</w:t>
            </w:r>
          </w:p>
          <w:p w:rsidR="006B351E" w:rsidRDefault="006B351E">
            <w:pPr>
              <w:spacing w:line="312" w:lineRule="auto"/>
              <w:jc w:val="both"/>
              <w:rPr>
                <w:sz w:val="28"/>
                <w:szCs w:val="28"/>
              </w:rPr>
            </w:pPr>
          </w:p>
          <w:p w:rsidR="006B351E" w:rsidRDefault="006B351E">
            <w:pPr>
              <w:spacing w:line="312" w:lineRule="auto"/>
              <w:jc w:val="both"/>
              <w:rPr>
                <w:sz w:val="28"/>
                <w:szCs w:val="28"/>
              </w:rPr>
            </w:pPr>
          </w:p>
          <w:p w:rsidR="006B351E" w:rsidRDefault="006B351E">
            <w:pPr>
              <w:tabs>
                <w:tab w:val="left" w:pos="1650"/>
              </w:tabs>
              <w:spacing w:line="312" w:lineRule="auto"/>
              <w:ind w:left="25"/>
              <w:jc w:val="both"/>
              <w:rPr>
                <w:sz w:val="28"/>
                <w:szCs w:val="28"/>
              </w:rPr>
            </w:pPr>
            <w:r>
              <w:rPr>
                <w:sz w:val="28"/>
                <w:szCs w:val="28"/>
              </w:rPr>
              <w:t>- HS thực hành, giúp đỡ nhau trong quá trình thực hiện nhiệm vụ.</w:t>
            </w:r>
          </w:p>
          <w:p w:rsidR="006B351E" w:rsidRDefault="006B351E">
            <w:pPr>
              <w:spacing w:line="312" w:lineRule="auto"/>
              <w:jc w:val="both"/>
              <w:rPr>
                <w:sz w:val="28"/>
                <w:szCs w:val="28"/>
              </w:rPr>
            </w:pPr>
            <w:r>
              <w:rPr>
                <w:sz w:val="28"/>
                <w:szCs w:val="28"/>
              </w:rPr>
              <w:t>- HS báo cáo kết quả thực hành thông qua phiếu theo dõi kết quả, nhận xét.</w:t>
            </w:r>
          </w:p>
          <w:p w:rsidR="006B351E" w:rsidRDefault="006B351E">
            <w:pPr>
              <w:spacing w:line="312" w:lineRule="auto"/>
              <w:jc w:val="center"/>
              <w:rPr>
                <w:sz w:val="28"/>
                <w:szCs w:val="28"/>
              </w:rPr>
            </w:pPr>
            <w:r>
              <w:rPr>
                <w:noProof/>
                <w:sz w:val="28"/>
                <w:szCs w:val="28"/>
              </w:rPr>
              <w:drawing>
                <wp:inline distT="0" distB="0" distL="0" distR="0" wp14:anchorId="15D20C76" wp14:editId="44696F28">
                  <wp:extent cx="2247900" cy="883920"/>
                  <wp:effectExtent l="0" t="0" r="0" b="0"/>
                  <wp:docPr id="13" name="Picture 13" descr="C:\Users\TT\AppData\Local\Temp\ksohtml1670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T\AppData\Local\Temp\ksohtml16708\wps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883920"/>
                          </a:xfrm>
                          <a:prstGeom prst="rect">
                            <a:avLst/>
                          </a:prstGeom>
                          <a:noFill/>
                          <a:ln>
                            <a:noFill/>
                          </a:ln>
                        </pic:spPr>
                      </pic:pic>
                    </a:graphicData>
                  </a:graphic>
                </wp:inline>
              </w:drawing>
            </w:r>
          </w:p>
          <w:p w:rsidR="006B351E" w:rsidRDefault="006B351E">
            <w:pPr>
              <w:tabs>
                <w:tab w:val="left" w:pos="1209"/>
              </w:tabs>
              <w:spacing w:line="312" w:lineRule="auto"/>
              <w:jc w:val="both"/>
              <w:rPr>
                <w:sz w:val="28"/>
                <w:szCs w:val="28"/>
              </w:rPr>
            </w:pPr>
            <w:r>
              <w:rPr>
                <w:sz w:val="28"/>
                <w:szCs w:val="28"/>
              </w:rPr>
              <w:t>- HS lắng nghe.</w:t>
            </w:r>
            <w:r>
              <w:rPr>
                <w:sz w:val="28"/>
                <w:szCs w:val="28"/>
              </w:rPr>
              <w:tab/>
            </w:r>
          </w:p>
        </w:tc>
      </w:tr>
      <w:tr w:rsidR="006B351E" w:rsidTr="006B351E">
        <w:tc>
          <w:tcPr>
            <w:tcW w:w="5382" w:type="dxa"/>
            <w:tcBorders>
              <w:top w:val="single" w:sz="4" w:space="0" w:color="000000"/>
              <w:left w:val="single" w:sz="4" w:space="0" w:color="000000"/>
              <w:bottom w:val="single" w:sz="4" w:space="0" w:color="000000"/>
              <w:right w:val="single" w:sz="4" w:space="0" w:color="000000"/>
            </w:tcBorders>
            <w:hideMark/>
          </w:tcPr>
          <w:p w:rsidR="006B351E" w:rsidRDefault="006B351E">
            <w:pPr>
              <w:spacing w:line="312" w:lineRule="auto"/>
              <w:rPr>
                <w:b/>
                <w:sz w:val="28"/>
                <w:szCs w:val="28"/>
              </w:rPr>
            </w:pPr>
            <w:r>
              <w:rPr>
                <w:b/>
                <w:sz w:val="28"/>
                <w:szCs w:val="28"/>
              </w:rPr>
              <w:lastRenderedPageBreak/>
              <w:t>D. VẬN DỤNG</w:t>
            </w:r>
          </w:p>
          <w:p w:rsidR="006B351E" w:rsidRDefault="006B351E">
            <w:pPr>
              <w:spacing w:line="312" w:lineRule="auto"/>
              <w:jc w:val="both"/>
              <w:rPr>
                <w:b/>
                <w:i/>
                <w:sz w:val="28"/>
                <w:szCs w:val="28"/>
              </w:rPr>
            </w:pPr>
            <w:r>
              <w:rPr>
                <w:b/>
                <w:i/>
                <w:sz w:val="28"/>
                <w:szCs w:val="28"/>
              </w:rPr>
              <w:t xml:space="preserve">a. Mục tiêu: </w:t>
            </w:r>
            <w:r>
              <w:rPr>
                <w:sz w:val="28"/>
                <w:szCs w:val="28"/>
              </w:rPr>
              <w:t>Giúp HS vận dụng bài học một cách sáng tạo để luyện tập.</w:t>
            </w:r>
          </w:p>
          <w:p w:rsidR="006B351E" w:rsidRDefault="006B351E">
            <w:pPr>
              <w:spacing w:line="312" w:lineRule="auto"/>
              <w:rPr>
                <w:sz w:val="28"/>
                <w:szCs w:val="28"/>
              </w:rPr>
            </w:pPr>
            <w:r>
              <w:rPr>
                <w:b/>
                <w:i/>
                <w:sz w:val="28"/>
                <w:szCs w:val="28"/>
              </w:rPr>
              <w:t>b. Cách thực hiện:</w:t>
            </w:r>
            <w:r>
              <w:rPr>
                <w:sz w:val="28"/>
                <w:szCs w:val="28"/>
              </w:rPr>
              <w:t xml:space="preserve"> </w:t>
            </w:r>
          </w:p>
          <w:p w:rsidR="006B351E" w:rsidRDefault="006B351E">
            <w:pPr>
              <w:spacing w:line="312" w:lineRule="auto"/>
              <w:rPr>
                <w:sz w:val="28"/>
                <w:szCs w:val="28"/>
              </w:rPr>
            </w:pPr>
            <w:r>
              <w:rPr>
                <w:sz w:val="28"/>
                <w:szCs w:val="28"/>
              </w:rPr>
              <w:t xml:space="preserve">- GV y/c HS khởi động phần mềm Word và  gõ một số từ Tiếng việt hay Tiếng anh có nghĩa khi sử dụng hàng cơ sở để luyện gõ trong thời gian 2 phút. </w:t>
            </w:r>
          </w:p>
          <w:p w:rsidR="006B351E" w:rsidRDefault="006B351E">
            <w:pPr>
              <w:spacing w:line="312" w:lineRule="auto"/>
              <w:jc w:val="both"/>
              <w:rPr>
                <w:sz w:val="28"/>
                <w:szCs w:val="28"/>
              </w:rPr>
            </w:pPr>
            <w:r>
              <w:rPr>
                <w:sz w:val="28"/>
                <w:szCs w:val="28"/>
              </w:rPr>
              <w:t>- Thi đua giữa các nhóm máy. Nhóm nào gõ được nhiều từ nhất sẽ là nhóm chiến thắng và được tuyên dương. Chỉ chọn được 5 nhóm.</w:t>
            </w:r>
          </w:p>
          <w:p w:rsidR="006B351E" w:rsidRDefault="006B351E">
            <w:pPr>
              <w:spacing w:line="312" w:lineRule="auto"/>
              <w:jc w:val="both"/>
              <w:rPr>
                <w:color w:val="000000"/>
                <w:sz w:val="28"/>
                <w:szCs w:val="28"/>
                <w:shd w:val="clear" w:color="auto" w:fill="FFFFFF"/>
              </w:rPr>
            </w:pPr>
            <w:r>
              <w:rPr>
                <w:color w:val="000000"/>
                <w:sz w:val="28"/>
                <w:szCs w:val="28"/>
                <w:shd w:val="clear" w:color="auto" w:fill="FFFFFF"/>
              </w:rPr>
              <w:t>- GV nhận xét, tuyên dương.</w:t>
            </w:r>
          </w:p>
          <w:p w:rsidR="006B351E" w:rsidRDefault="006B351E">
            <w:pPr>
              <w:spacing w:line="312" w:lineRule="auto"/>
              <w:jc w:val="both"/>
              <w:rPr>
                <w:color w:val="000000"/>
                <w:sz w:val="28"/>
                <w:szCs w:val="28"/>
                <w:shd w:val="clear" w:color="auto" w:fill="FFFFFF"/>
              </w:rPr>
            </w:pPr>
            <w:r>
              <w:rPr>
                <w:color w:val="000000"/>
                <w:sz w:val="28"/>
                <w:szCs w:val="28"/>
                <w:shd w:val="clear" w:color="auto" w:fill="FFFFFF"/>
              </w:rPr>
              <w:t>- YCHS đọc lại phần ghi nhớ.</w:t>
            </w:r>
          </w:p>
          <w:p w:rsidR="006B351E" w:rsidRDefault="006B351E">
            <w:pPr>
              <w:spacing w:line="312" w:lineRule="auto"/>
              <w:jc w:val="both"/>
              <w:rPr>
                <w:color w:val="000000"/>
                <w:sz w:val="28"/>
                <w:szCs w:val="28"/>
                <w:shd w:val="clear" w:color="auto" w:fill="FFFFFF"/>
              </w:rPr>
            </w:pPr>
            <w:r>
              <w:rPr>
                <w:color w:val="000000"/>
                <w:sz w:val="28"/>
                <w:szCs w:val="28"/>
                <w:shd w:val="clear" w:color="auto" w:fill="FFFFFF"/>
              </w:rPr>
              <w:t>- Dặn dò, nhận xét tiết học.</w:t>
            </w:r>
          </w:p>
        </w:tc>
        <w:tc>
          <w:tcPr>
            <w:tcW w:w="3940" w:type="dxa"/>
            <w:tcBorders>
              <w:top w:val="single" w:sz="4" w:space="0" w:color="000000"/>
              <w:left w:val="nil"/>
              <w:bottom w:val="single" w:sz="4" w:space="0" w:color="000000"/>
              <w:right w:val="single" w:sz="4" w:space="0" w:color="000000"/>
            </w:tcBorders>
          </w:tcPr>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r>
              <w:rPr>
                <w:sz w:val="28"/>
                <w:szCs w:val="28"/>
              </w:rPr>
              <w:t>- HS thực hiện theo y/c của giáo viên</w:t>
            </w:r>
          </w:p>
          <w:p w:rsidR="006B351E" w:rsidRDefault="006B351E">
            <w:pPr>
              <w:spacing w:line="312" w:lineRule="auto"/>
              <w:rPr>
                <w:sz w:val="28"/>
                <w:szCs w:val="28"/>
              </w:rPr>
            </w:pPr>
          </w:p>
          <w:p w:rsidR="006B351E" w:rsidRDefault="006B351E">
            <w:pPr>
              <w:spacing w:line="312" w:lineRule="auto"/>
              <w:rPr>
                <w:sz w:val="28"/>
                <w:szCs w:val="28"/>
              </w:rPr>
            </w:pPr>
          </w:p>
          <w:p w:rsidR="006B351E" w:rsidRDefault="006B351E">
            <w:pPr>
              <w:spacing w:line="312" w:lineRule="auto"/>
              <w:rPr>
                <w:sz w:val="28"/>
                <w:szCs w:val="28"/>
              </w:rPr>
            </w:pPr>
            <w:r>
              <w:rPr>
                <w:sz w:val="28"/>
                <w:szCs w:val="28"/>
              </w:rPr>
              <w:t>- HS thực hành</w:t>
            </w:r>
          </w:p>
          <w:p w:rsidR="006B351E" w:rsidRDefault="006B351E">
            <w:pPr>
              <w:spacing w:line="312" w:lineRule="auto"/>
              <w:rPr>
                <w:sz w:val="28"/>
                <w:szCs w:val="28"/>
              </w:rPr>
            </w:pPr>
            <w:r>
              <w:rPr>
                <w:sz w:val="28"/>
                <w:szCs w:val="28"/>
              </w:rPr>
              <w:t>- HS báo cáo kết quả. Nhận xét.</w:t>
            </w:r>
          </w:p>
          <w:p w:rsidR="006B351E" w:rsidRDefault="006B351E">
            <w:pPr>
              <w:spacing w:line="312" w:lineRule="auto"/>
              <w:rPr>
                <w:sz w:val="28"/>
                <w:szCs w:val="28"/>
              </w:rPr>
            </w:pPr>
          </w:p>
          <w:p w:rsidR="006B351E" w:rsidRDefault="006B351E">
            <w:pPr>
              <w:spacing w:line="312" w:lineRule="auto"/>
              <w:rPr>
                <w:sz w:val="28"/>
                <w:szCs w:val="28"/>
              </w:rPr>
            </w:pPr>
            <w:r>
              <w:rPr>
                <w:sz w:val="28"/>
                <w:szCs w:val="28"/>
              </w:rPr>
              <w:t>- HS lắng nghe.</w:t>
            </w:r>
          </w:p>
          <w:p w:rsidR="006B351E" w:rsidRDefault="006B351E">
            <w:pPr>
              <w:spacing w:line="312" w:lineRule="auto"/>
              <w:rPr>
                <w:sz w:val="28"/>
                <w:szCs w:val="28"/>
              </w:rPr>
            </w:pPr>
            <w:r>
              <w:rPr>
                <w:sz w:val="28"/>
                <w:szCs w:val="28"/>
              </w:rPr>
              <w:t>- HS thực hiện.</w:t>
            </w:r>
          </w:p>
          <w:p w:rsidR="006B351E" w:rsidRDefault="006B351E">
            <w:pPr>
              <w:spacing w:line="312" w:lineRule="auto"/>
              <w:rPr>
                <w:sz w:val="28"/>
                <w:szCs w:val="28"/>
              </w:rPr>
            </w:pPr>
            <w:r>
              <w:rPr>
                <w:sz w:val="28"/>
                <w:szCs w:val="28"/>
              </w:rPr>
              <w:t>- HS lắng nghe.</w:t>
            </w:r>
          </w:p>
        </w:tc>
      </w:tr>
    </w:tbl>
    <w:p w:rsidR="006B351E" w:rsidRDefault="006B351E" w:rsidP="006B351E">
      <w:pPr>
        <w:spacing w:line="312" w:lineRule="auto"/>
        <w:rPr>
          <w:rFonts w:eastAsia="SimSun"/>
          <w:b/>
          <w:bCs/>
          <w:i/>
          <w:color w:val="FF0000"/>
          <w:sz w:val="28"/>
          <w:szCs w:val="28"/>
        </w:rPr>
      </w:pPr>
      <w:r>
        <w:rPr>
          <w:rFonts w:eastAsia="SimSun"/>
          <w:b/>
          <w:bCs/>
          <w:i/>
          <w:color w:val="FF0000"/>
          <w:sz w:val="28"/>
          <w:szCs w:val="28"/>
        </w:rPr>
        <w:t xml:space="preserve"> Đối với HSKT: HS biết gõ phím để gõ một số từ đơn giản</w:t>
      </w:r>
    </w:p>
    <w:p w:rsidR="006B351E" w:rsidRDefault="006B351E" w:rsidP="006B351E">
      <w:pPr>
        <w:spacing w:line="312" w:lineRule="auto"/>
        <w:rPr>
          <w:rFonts w:eastAsia="SimSun"/>
          <w:b/>
          <w:bCs/>
          <w:sz w:val="28"/>
          <w:szCs w:val="28"/>
        </w:rPr>
      </w:pPr>
      <w:r>
        <w:rPr>
          <w:rFonts w:eastAsia="SimSun"/>
          <w:b/>
          <w:bCs/>
          <w:sz w:val="28"/>
          <w:szCs w:val="28"/>
        </w:rPr>
        <w:t>IV. ĐIỀU CHỈNH SAU BÀI DẠY:</w:t>
      </w:r>
    </w:p>
    <w:p w:rsidR="00EB5AB5" w:rsidRDefault="00EB5AB5"/>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1E"/>
    <w:rsid w:val="006B351E"/>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9A4B4B-BB86-49FC-A709-A828ED98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5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6F23EF"/>
    <w:pPr>
      <w:keepNext/>
      <w:keepLines/>
      <w:spacing w:before="240" w:line="324" w:lineRule="auto"/>
      <w:contextualSpacing/>
      <w:outlineLvl w:val="0"/>
    </w:pPr>
    <w:rPr>
      <w:rFonts w:eastAsiaTheme="majorEastAsia"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6F23EF"/>
    <w:pPr>
      <w:keepNext/>
      <w:keepLines/>
      <w:spacing w:before="120" w:line="324" w:lineRule="auto"/>
      <w:outlineLvl w:val="3"/>
    </w:pPr>
    <w:rPr>
      <w:rFonts w:eastAsiaTheme="majorEastAsia" w:cstheme="majorBidi"/>
      <w:i/>
      <w:i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6B351E"/>
    <w:pPr>
      <w:spacing w:before="100" w:beforeAutospacing="1" w:after="100" w:afterAutospacing="1"/>
    </w:pPr>
    <w:rPr>
      <w:rFonts w:eastAsia="Calibri"/>
    </w:rPr>
  </w:style>
  <w:style w:type="table" w:styleId="TableGrid">
    <w:name w:val="Table Grid"/>
    <w:basedOn w:val="TableNormal"/>
    <w:uiPriority w:val="99"/>
    <w:rsid w:val="006B351E"/>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05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2025-11-22T14:09:00Z</dcterms:created>
  <dcterms:modified xsi:type="dcterms:W3CDTF">2025-11-22T14:12:00Z</dcterms:modified>
</cp:coreProperties>
</file>