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CE1" w:rsidRDefault="00766CE1" w:rsidP="00766CE1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BÀI 4: THIẾT KẾ SẢN PHẨM CÔNG NGHỆ (T2)</w:t>
      </w:r>
    </w:p>
    <w:p w:rsidR="00766CE1" w:rsidRDefault="00766CE1" w:rsidP="00766CE1">
      <w:pPr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 YÊU CẦU CẦN ĐẠT</w:t>
      </w:r>
    </w:p>
    <w:p w:rsidR="00766CE1" w:rsidRDefault="00766CE1" w:rsidP="00766CE1">
      <w:pPr>
        <w:spacing w:line="31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Năng lực chung</w:t>
      </w:r>
    </w:p>
    <w:p w:rsidR="00766CE1" w:rsidRDefault="00766CE1" w:rsidP="00766CE1">
      <w:pPr>
        <w:spacing w:line="312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Năng lực tự chủ và tự học: Học sinh có khả năng tự tìm kiếm thông tin và tài liệu liên quan đến quy trình thiết kế sản phẩm công nghệ.</w:t>
      </w:r>
    </w:p>
    <w:p w:rsidR="00766CE1" w:rsidRDefault="00766CE1" w:rsidP="00766CE1">
      <w:pPr>
        <w:spacing w:line="312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Năng lực giao tiếp và hợp tác: Học sinh biết cách thảo luận, phân chia công việc và làm việc nhóm để cùng hoàn thành.</w:t>
      </w:r>
    </w:p>
    <w:p w:rsidR="00766CE1" w:rsidRDefault="00766CE1" w:rsidP="00766CE1">
      <w:pPr>
        <w:spacing w:line="312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Năng lực giải quyết vấn đề và sáng tạo: Học sinh biết phát hiện vấn đề thực tế trong cuộc sống và đưa ra giải pháp bằng cách thiết kế một sản phẩm công nghệ</w:t>
      </w:r>
    </w:p>
    <w:p w:rsidR="00766CE1" w:rsidRDefault="00766CE1" w:rsidP="00766CE1">
      <w:pPr>
        <w:spacing w:line="31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Năng lực công nghệ</w:t>
      </w:r>
    </w:p>
    <w:p w:rsidR="00766CE1" w:rsidRDefault="00766CE1" w:rsidP="00766CE1">
      <w:pPr>
        <w:spacing w:line="312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Học sinh hiểu và thực hiện quy trình thiết kế sản phẩm gồm 4 bước: hình thành ý tưởng, phác thảo sản phẩm, làm sản phẩm mẫu, đánh giá sản phẩm.</w:t>
      </w:r>
    </w:p>
    <w:p w:rsidR="00766CE1" w:rsidRDefault="00766CE1" w:rsidP="00766CE1">
      <w:pPr>
        <w:spacing w:line="312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Tìm hiểu khả năng thảo luận và lập kế hoạch sơ bộ cho sản phẩm của mình.</w:t>
      </w:r>
    </w:p>
    <w:p w:rsidR="00766CE1" w:rsidRDefault="00766CE1" w:rsidP="00766CE1">
      <w:pPr>
        <w:spacing w:line="312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Học sinh biết cách lựa chọn và sử dụng vật liệu.</w:t>
      </w:r>
    </w:p>
    <w:p w:rsidR="00766CE1" w:rsidRDefault="00766CE1" w:rsidP="00766CE1">
      <w:pPr>
        <w:spacing w:line="31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Phẩm chất</w:t>
      </w:r>
    </w:p>
    <w:p w:rsidR="00766CE1" w:rsidRDefault="00766CE1" w:rsidP="00766CE1">
      <w:pPr>
        <w:spacing w:line="312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Chăm chỉ: Học sinh tích cực tham gia vào quá trình tìm hiểu, thảo luận và thực hiện các bước thiết kế sản phẩm.</w:t>
      </w:r>
    </w:p>
    <w:p w:rsidR="00766CE1" w:rsidRDefault="00766CE1" w:rsidP="00766CE1">
      <w:pPr>
        <w:spacing w:line="312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Trách nhiệm: Học sinh có ý thức trách nhiệm trong công việc hoàn thành công việc được phân công.</w:t>
      </w:r>
    </w:p>
    <w:p w:rsidR="00766CE1" w:rsidRDefault="00766CE1" w:rsidP="00766CE1">
      <w:pPr>
        <w:spacing w:line="312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Trung thực: Học sinh đánh giá trung thực về quá trình làm việc, tự nhận xét và rút kinh nghiệm cho bản thân cũng như trong hoạt động nhóm.</w:t>
      </w:r>
    </w:p>
    <w:p w:rsidR="00766CE1" w:rsidRDefault="00766CE1" w:rsidP="00766CE1">
      <w:pPr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ĐỒ DÙNG HỌC TẬP</w:t>
      </w:r>
    </w:p>
    <w:p w:rsidR="00766CE1" w:rsidRDefault="00766CE1" w:rsidP="00766CE1">
      <w:pPr>
        <w:spacing w:line="312" w:lineRule="auto"/>
        <w:ind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 GV</w:t>
      </w:r>
      <w:r>
        <w:rPr>
          <w:sz w:val="28"/>
          <w:szCs w:val="28"/>
        </w:rPr>
        <w:t>: SGK, kế hoạch bài dạy, máy tính.</w:t>
      </w:r>
    </w:p>
    <w:p w:rsidR="00766CE1" w:rsidRDefault="00766CE1" w:rsidP="00766CE1">
      <w:pPr>
        <w:spacing w:line="312" w:lineRule="auto"/>
        <w:ind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HS</w:t>
      </w:r>
      <w:r>
        <w:rPr>
          <w:sz w:val="28"/>
          <w:szCs w:val="28"/>
        </w:rPr>
        <w:t>: SGK, vở, đồ dùng học tập</w:t>
      </w:r>
    </w:p>
    <w:p w:rsidR="00766CE1" w:rsidRDefault="00766CE1" w:rsidP="00766CE1">
      <w:pPr>
        <w:spacing w:line="31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CÁC HOẠT ĐỘNG HỌC TẬP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3"/>
        <w:gridCol w:w="282"/>
        <w:gridCol w:w="23"/>
        <w:gridCol w:w="270"/>
        <w:gridCol w:w="3663"/>
      </w:tblGrid>
      <w:tr w:rsidR="00766CE1" w:rsidTr="00766CE1"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66CE1" w:rsidRDefault="00766CE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66CE1" w:rsidRDefault="00766CE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</w:tr>
      <w:tr w:rsidR="00766CE1" w:rsidTr="00766CE1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66CE1" w:rsidRDefault="00766CE1">
            <w:pPr>
              <w:spacing w:line="312" w:lineRule="auto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Khởi động:</w:t>
            </w: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Mục tiêu: </w:t>
            </w: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Tạo không khí vui vẻ, phấn khởi trước giờ học.</w:t>
            </w: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Thông qua khởi động, giáo viên dẫn dắt bài mới hấp dẫn để thu hút học sinh tập trung.</w:t>
            </w: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766CE1" w:rsidTr="00766CE1"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66CE1" w:rsidRDefault="00766CE1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- GV tổ chức trò chơi </w:t>
            </w:r>
            <w:r>
              <w:rPr>
                <w:b/>
                <w:sz w:val="28"/>
                <w:szCs w:val="28"/>
              </w:rPr>
              <w:t>“Mảnh ghép bí ẩn”</w:t>
            </w:r>
          </w:p>
          <w:p w:rsidR="00766CE1" w:rsidRDefault="00766CE1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GV phổ biến luật chơi:</w:t>
            </w:r>
          </w:p>
          <w:p w:rsidR="00766CE1" w:rsidRDefault="00766CE1">
            <w:pPr>
              <w:spacing w:line="312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+ Mỗi ô cửa là hình ảnh của 1 sản phẩm công nghệ: bút chì, bút lông, bút mực, bút bi, bút dạ, bút sáp.</w:t>
            </w:r>
          </w:p>
          <w:p w:rsidR="00766CE1" w:rsidRDefault="00766CE1">
            <w:pPr>
              <w:spacing w:line="312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+ Em hãy nêu tên sản phẩm, vật liệu và chức năng của sản phẩm.</w:t>
            </w:r>
          </w:p>
          <w:p w:rsidR="00766CE1" w:rsidRDefault="00766CE1">
            <w:pPr>
              <w:spacing w:line="312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 Sau 6 lượt chơi, GV đặt câu hỏi đặc biệt và quay vòng quay may mắn để chọn HS trả lời: Vì sao cùng là những chiếc bút nhưng mỗi chiếc bút này lại có hình dáng và màu sắc khác nhau</w:t>
            </w:r>
            <w:r>
              <w:rPr>
                <w:bCs/>
                <w:i/>
                <w:iCs/>
                <w:sz w:val="28"/>
                <w:szCs w:val="28"/>
              </w:rPr>
              <w:t>?</w:t>
            </w: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nhận xét và dẫn dắt vào bài: </w:t>
            </w:r>
            <w:r>
              <w:rPr>
                <w:i/>
                <w:iCs/>
                <w:sz w:val="28"/>
                <w:szCs w:val="28"/>
              </w:rPr>
              <w:t>Khi thiết kế một sản phẩm công nghệ, chúng ta cần xác định được mục đích làm ra sản phẩm đó để làm gì. Từ đó hình thành ý tưởng để thiết kế sản phẩm. Hôm nay, lớp mình sẽ cùng nhau tìm hiểu các công việc chính khi thiết kế một sản phẩm công nghệ -  Bài 3 – Tìm hiểu thiết kế – Tiết 2.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- HS lắng nghe luật chơi và tham gia trò chơi. </w:t>
            </w: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+ HS trả lời: Cùng là những chiếc bút nhưng mỗi chiếc bút này lại có hình dạng và màu sắc khác nhau do việc thiết kế sản phẩm. </w:t>
            </w: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>- HS lắng nghe, ghi tên bài mới.</w:t>
            </w:r>
          </w:p>
        </w:tc>
      </w:tr>
      <w:tr w:rsidR="00766CE1" w:rsidTr="00766CE1">
        <w:tc>
          <w:tcPr>
            <w:tcW w:w="935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66CE1" w:rsidRDefault="00766CE1">
            <w:pPr>
              <w:spacing w:line="312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2. Hoạt động khám phá</w:t>
            </w:r>
            <w:r>
              <w:rPr>
                <w:bCs/>
                <w:i/>
                <w:iCs/>
                <w:sz w:val="28"/>
                <w:szCs w:val="28"/>
              </w:rPr>
              <w:t>:</w:t>
            </w: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Mục tiêu:</w:t>
            </w:r>
            <w:r>
              <w:rPr>
                <w:sz w:val="28"/>
                <w:szCs w:val="28"/>
              </w:rPr>
              <w:t xml:space="preserve"> </w:t>
            </w: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HS kể được tên các công việc chính khi thiết kế. </w:t>
            </w: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HS vẽ phác thảo và nêu được ý tưởng thiết kế một sản phẩm công nghệ đơn giản.</w:t>
            </w: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- </w:t>
            </w:r>
            <w:r>
              <w:rPr>
                <w:bCs/>
                <w:iCs/>
                <w:sz w:val="28"/>
                <w:szCs w:val="28"/>
              </w:rPr>
              <w:t>Cách tiến hành:</w:t>
            </w:r>
          </w:p>
        </w:tc>
      </w:tr>
      <w:tr w:rsidR="00766CE1" w:rsidTr="00766CE1">
        <w:tc>
          <w:tcPr>
            <w:tcW w:w="541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66CE1" w:rsidRDefault="00766CE1">
            <w:pPr>
              <w:spacing w:line="312" w:lineRule="auto"/>
              <w:ind w:right="-18"/>
              <w:jc w:val="both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- GV chia lớp thành các nhóm 6, giao nhiệm vụ: </w:t>
            </w:r>
          </w:p>
          <w:p w:rsidR="00766CE1" w:rsidRDefault="00766CE1">
            <w:pPr>
              <w:spacing w:line="312" w:lineRule="auto"/>
              <w:ind w:right="-18"/>
              <w:jc w:val="both"/>
              <w:rPr>
                <w:rFonts w:eastAsia="DengXian"/>
                <w:i/>
                <w:iCs/>
                <w:sz w:val="28"/>
                <w:szCs w:val="28"/>
              </w:rPr>
            </w:pPr>
            <w:r>
              <w:rPr>
                <w:rFonts w:eastAsia="DengXian"/>
                <w:i/>
                <w:iCs/>
                <w:sz w:val="28"/>
                <w:szCs w:val="28"/>
              </w:rPr>
              <w:t xml:space="preserve"> Em hãy sắp xếp các công việc chính của thiết kế trong Hình 3 theo thứ tự hợp lí.</w:t>
            </w:r>
          </w:p>
          <w:p w:rsidR="00766CE1" w:rsidRDefault="00766CE1">
            <w:pPr>
              <w:spacing w:line="312" w:lineRule="auto"/>
              <w:ind w:right="-18"/>
              <w:jc w:val="center"/>
              <w:rPr>
                <w:rFonts w:eastAsia="DengXian"/>
                <w:i/>
                <w:iCs/>
                <w:sz w:val="28"/>
                <w:szCs w:val="28"/>
              </w:rPr>
            </w:pPr>
            <w:r>
              <w:rPr>
                <w:rFonts w:eastAsia="DengXian"/>
                <w:i/>
                <w:iCs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552700" cy="1562100"/>
                  <wp:effectExtent l="0" t="0" r="0" b="0"/>
                  <wp:docPr id="4" name="Picture 4" descr="C:\Users\TT\AppData\Local\Temp\ksohtml10420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T\AppData\Local\Temp\ksohtml10420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bCs/>
                <w:sz w:val="28"/>
                <w:szCs w:val="28"/>
              </w:rPr>
            </w:pPr>
            <w:r>
              <w:rPr>
                <w:rFonts w:eastAsia="DengXian"/>
                <w:bCs/>
                <w:sz w:val="28"/>
                <w:szCs w:val="28"/>
              </w:rPr>
              <w:t xml:space="preserve">- GV mời đại diện 1 nhóm trình bày kết quả làm việc. Các nhóm khác quan sát, lắng nghe và nhận xét, bổ sung ý kiến cho bài làm của nhóm bạn. </w:t>
            </w: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bCs/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bCs/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bCs/>
                <w:i/>
                <w:iCs/>
                <w:sz w:val="28"/>
                <w:szCs w:val="28"/>
              </w:rPr>
            </w:pPr>
            <w:r>
              <w:rPr>
                <w:rFonts w:eastAsia="DengXian"/>
                <w:bCs/>
                <w:sz w:val="28"/>
                <w:szCs w:val="28"/>
              </w:rPr>
              <w:t xml:space="preserve">- GV nhận xét và kết luận: </w:t>
            </w:r>
            <w:r>
              <w:rPr>
                <w:rFonts w:eastAsia="DengXian"/>
                <w:bCs/>
                <w:i/>
                <w:iCs/>
                <w:sz w:val="28"/>
                <w:szCs w:val="28"/>
              </w:rPr>
              <w:t xml:space="preserve">Để thiết kế một sản phẩm, em cần thực hiện 4 bước chính, gồm: Hình thành ý tưởng về sản phẩm; Vẽ phác thảo sản phẩm và lựa chọn vật liệu, dụng cụ; Làm sản phẩm mẫu; Đánh giá và hoàn thiện sản phẩm. </w:t>
            </w:r>
          </w:p>
        </w:tc>
        <w:tc>
          <w:tcPr>
            <w:tcW w:w="393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HS lắng nghe và thực hiện nhiệm vụ theo nhóm. </w:t>
            </w: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Đại diện nhóm trình bày:</w:t>
            </w: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Hình thành ý tưởng về sản phẩm.</w:t>
            </w: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Vẽ phác thảo sản phẩm và lựa chọn vật liệu, dụng cụ.</w:t>
            </w: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Làm sản phẩm mẫu.</w:t>
            </w: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Đánh giá và hoàn thiện sản phẩm. </w:t>
            </w: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 và ghi nhớ</w:t>
            </w: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</w:p>
        </w:tc>
      </w:tr>
      <w:tr w:rsidR="00766CE1" w:rsidTr="00766CE1">
        <w:tc>
          <w:tcPr>
            <w:tcW w:w="935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66CE1" w:rsidRDefault="00766CE1">
            <w:pPr>
              <w:spacing w:line="312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lastRenderedPageBreak/>
              <w:t>3. Luyện tập</w:t>
            </w: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Mục tiêu:</w:t>
            </w:r>
            <w:r>
              <w:rPr>
                <w:sz w:val="28"/>
                <w:szCs w:val="28"/>
              </w:rPr>
              <w:t xml:space="preserve"> </w:t>
            </w:r>
          </w:p>
          <w:p w:rsidR="00766CE1" w:rsidRDefault="00766CE1">
            <w:pPr>
              <w:spacing w:line="312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>
              <w:rPr>
                <w:bCs/>
                <w:sz w:val="28"/>
                <w:szCs w:val="28"/>
              </w:rPr>
              <w:t>HS củng cố lại các kiến thức đã học về tìm hiểu thiết kế.</w:t>
            </w: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- </w:t>
            </w:r>
            <w:r>
              <w:rPr>
                <w:bCs/>
                <w:iCs/>
                <w:sz w:val="28"/>
                <w:szCs w:val="28"/>
              </w:rPr>
              <w:t>Cách tiến hành:</w:t>
            </w:r>
          </w:p>
        </w:tc>
      </w:tr>
      <w:tr w:rsidR="00766CE1" w:rsidTr="00766CE1">
        <w:tc>
          <w:tcPr>
            <w:tcW w:w="541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GV chia lớp thành 3 nhóm theo chủ đề thiết kế sản phẩm:</w:t>
            </w: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Đồ dùng học tập.</w:t>
            </w: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Đồ chơi trẻ em.</w:t>
            </w: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Đồ dùng sinh hoạt gia đình.</w:t>
            </w:r>
          </w:p>
          <w:p w:rsidR="00766CE1" w:rsidRDefault="00766CE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049780" cy="1600200"/>
                  <wp:effectExtent l="0" t="0" r="7620" b="0"/>
                  <wp:docPr id="3" name="Picture 3" descr="C:\Users\TT\AppData\Local\Temp\ksohtml10420\wp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T\AppData\Local\Temp\ksohtml10420\wp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phát giấy A4 cho HS và giao nhiệm vụ: Em hãy vẽ phác thảo và trình bày ý tưởng thiết kế một sản phẩm công nghệ mà em thích theo gợi ý:</w:t>
            </w: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Vẽ phác thảo hình sản phẩm vào giấy A4.</w:t>
            </w: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Ghi các nội dung: tên sản phẩm; chức năng vật liệu của sản phẩm đó.</w:t>
            </w: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Trình bày ý tưởng của mình trước lớp. </w:t>
            </w: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3 HS làm tốt nhất lớp trình bày.</w:t>
            </w:r>
          </w:p>
          <w:p w:rsidR="00766CE1" w:rsidRDefault="00766CE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Gọi HS nhận xét, bổ sung</w:t>
            </w: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</w:t>
            </w:r>
          </w:p>
        </w:tc>
        <w:tc>
          <w:tcPr>
            <w:tcW w:w="393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lastRenderedPageBreak/>
              <w:t xml:space="preserve">- HS chọn nhóm sản phẩm mình thích. </w:t>
            </w: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>- HS thực hành</w:t>
            </w: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 HS quan sát, lắng nghe và nhận xét bài làm của bạn. </w:t>
            </w: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>- HS lắng nghe.</w:t>
            </w: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>- HS trình bày</w:t>
            </w: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>- HS nhận xét, bổ sung</w:t>
            </w:r>
          </w:p>
          <w:p w:rsidR="00766CE1" w:rsidRDefault="00766CE1">
            <w:pPr>
              <w:spacing w:line="312" w:lineRule="auto"/>
              <w:jc w:val="both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>- HS lắng nghe</w:t>
            </w:r>
          </w:p>
        </w:tc>
      </w:tr>
      <w:tr w:rsidR="00766CE1" w:rsidTr="00766CE1">
        <w:tc>
          <w:tcPr>
            <w:tcW w:w="935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E1" w:rsidRDefault="00766CE1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4. Vận dụng</w:t>
            </w:r>
          </w:p>
          <w:p w:rsidR="00766CE1" w:rsidRDefault="00766CE1">
            <w:pPr>
              <w:spacing w:line="312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Mục tiêu: </w:t>
            </w:r>
          </w:p>
          <w:p w:rsidR="00766CE1" w:rsidRDefault="00766CE1">
            <w:pPr>
              <w:spacing w:line="312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766CE1" w:rsidRDefault="00766CE1">
            <w:pPr>
              <w:spacing w:line="312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 Vận dụng kiến thức đã học vào thực tiễn.</w:t>
            </w:r>
          </w:p>
          <w:p w:rsidR="00766CE1" w:rsidRDefault="00766CE1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 Tạo không khí vui vẻ, hào hứng, lưu luyến sau khi học sinh bài học.</w:t>
            </w:r>
            <w:r>
              <w:rPr>
                <w:bCs/>
                <w:sz w:val="28"/>
                <w:szCs w:val="28"/>
              </w:rPr>
              <w:br/>
              <w:t>- Cách tiến hành:</w:t>
            </w:r>
          </w:p>
        </w:tc>
      </w:tr>
      <w:tr w:rsidR="00766CE1" w:rsidTr="00766CE1">
        <w:tc>
          <w:tcPr>
            <w:tcW w:w="539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E1" w:rsidRDefault="00766CE1">
            <w:pPr>
              <w:spacing w:line="312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GV cho hs hoàn thành phiếu bài tập đã chuẩn bị sẵn</w:t>
            </w:r>
          </w:p>
          <w:p w:rsidR="00766CE1" w:rsidRDefault="00766CE1" w:rsidP="00766CE1">
            <w:pPr>
              <w:spacing w:line="312" w:lineRule="auto"/>
              <w:rPr>
                <w:bCs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drawing>
                <wp:inline distT="0" distB="0" distL="0" distR="0">
                  <wp:extent cx="1554480" cy="1219200"/>
                  <wp:effectExtent l="0" t="0" r="7620" b="0"/>
                  <wp:docPr id="2" name="Picture 2" descr="C:\Users\TT\AppData\Local\Temp\ksohtml10420\wps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T\AppData\Local\Temp\ksohtml10420\wps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  <w:sz w:val="28"/>
                <w:szCs w:val="28"/>
              </w:rPr>
              <w:drawing>
                <wp:inline distT="0" distB="0" distL="0" distR="0">
                  <wp:extent cx="1181100" cy="1264920"/>
                  <wp:effectExtent l="0" t="0" r="0" b="0"/>
                  <wp:docPr id="1" name="Picture 1" descr="C:\Users\TT\AppData\Local\Temp\ksohtml10420\wps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T\AppData\Local\Temp\ksohtml10420\wps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6CE1" w:rsidRDefault="00766CE1" w:rsidP="00766CE1">
            <w:pPr>
              <w:spacing w:line="312" w:lineRule="auto"/>
              <w:rPr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Cs/>
                <w:sz w:val="28"/>
                <w:szCs w:val="28"/>
              </w:rPr>
              <w:t>-  Dặn dò về nhà</w:t>
            </w:r>
          </w:p>
        </w:tc>
        <w:tc>
          <w:tcPr>
            <w:tcW w:w="395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E1" w:rsidRDefault="00766CE1">
            <w:pPr>
              <w:spacing w:line="312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Hs hoàn thành phiếu học tập</w:t>
            </w:r>
          </w:p>
          <w:p w:rsidR="00766CE1" w:rsidRDefault="00766CE1">
            <w:pPr>
              <w:spacing w:line="312" w:lineRule="auto"/>
              <w:rPr>
                <w:bCs/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rPr>
                <w:bCs/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rPr>
                <w:bCs/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rPr>
                <w:bCs/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rPr>
                <w:bCs/>
                <w:sz w:val="28"/>
                <w:szCs w:val="28"/>
              </w:rPr>
            </w:pPr>
          </w:p>
          <w:p w:rsidR="00766CE1" w:rsidRDefault="00766CE1">
            <w:pPr>
              <w:spacing w:line="312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HS lắng nghe</w:t>
            </w:r>
          </w:p>
        </w:tc>
      </w:tr>
    </w:tbl>
    <w:p w:rsidR="00766CE1" w:rsidRDefault="00766CE1" w:rsidP="00766CE1">
      <w:pPr>
        <w:spacing w:line="288" w:lineRule="auto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  <w:t>IV. ĐIỀU CHỈNH SAU BÀI DẠY:</w:t>
      </w:r>
    </w:p>
    <w:p w:rsidR="00EB5AB5" w:rsidRDefault="00EB5AB5"/>
    <w:sectPr w:rsidR="00EB5AB5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E1"/>
    <w:rsid w:val="006F23EF"/>
    <w:rsid w:val="00766CE1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8745D"/>
  <w15:chartTrackingRefBased/>
  <w15:docId w15:val="{09074C90-04DB-445C-BD24-65D2DA2C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line="324" w:lineRule="auto"/>
      <w:contextualSpacing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line="324" w:lineRule="auto"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2025-11-09T12:48:00Z</dcterms:created>
  <dcterms:modified xsi:type="dcterms:W3CDTF">2025-11-09T12:49:00Z</dcterms:modified>
</cp:coreProperties>
</file>