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E" w:rsidRDefault="00B52CAE" w:rsidP="00191560"/>
    <w:p w:rsidR="004D1254" w:rsidRPr="004D1254" w:rsidRDefault="004D1254" w:rsidP="004D1254">
      <w:pPr>
        <w:jc w:val="center"/>
        <w:rPr>
          <w:rFonts w:ascii="Times New Roman" w:hAnsi="Times New Roman"/>
          <w:b/>
          <w:bCs/>
          <w:sz w:val="30"/>
          <w:szCs w:val="26"/>
        </w:rPr>
      </w:pPr>
      <w:r w:rsidRPr="004D1254">
        <w:rPr>
          <w:rFonts w:ascii="Times New Roman" w:hAnsi="Times New Roman"/>
          <w:b/>
          <w:bCs/>
          <w:sz w:val="30"/>
          <w:szCs w:val="26"/>
          <w:lang w:val="pt-BR"/>
        </w:rPr>
        <w:t>ÂM NHẠC LỚP 3</w:t>
      </w:r>
    </w:p>
    <w:p w:rsidR="004D1254" w:rsidRPr="004D1254" w:rsidRDefault="004D1254" w:rsidP="004D125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1254" w:rsidRPr="004D1254" w:rsidRDefault="004D1254" w:rsidP="004D1254">
      <w:pPr>
        <w:spacing w:line="276" w:lineRule="auto"/>
        <w:jc w:val="center"/>
        <w:rPr>
          <w:rFonts w:ascii="Times New Roman" w:hAnsi="Times New Roman"/>
          <w:b/>
          <w:lang w:val="pt-BR"/>
        </w:rPr>
      </w:pPr>
      <w:r w:rsidRPr="004D1254">
        <w:rPr>
          <w:rFonts w:ascii="Times New Roman" w:hAnsi="Times New Roman"/>
          <w:b/>
          <w:lang w:val="pt-BR"/>
        </w:rPr>
        <w:t>TIẾT 2</w:t>
      </w:r>
    </w:p>
    <w:p w:rsidR="004D1254" w:rsidRPr="004D1254" w:rsidRDefault="004D1254" w:rsidP="004D1254">
      <w:pPr>
        <w:spacing w:line="276" w:lineRule="auto"/>
        <w:jc w:val="center"/>
        <w:rPr>
          <w:rFonts w:ascii="Times New Roman" w:hAnsi="Times New Roman"/>
          <w:b/>
          <w:lang w:val="pt-BR"/>
        </w:rPr>
      </w:pPr>
      <w:r w:rsidRPr="004D1254">
        <w:rPr>
          <w:rFonts w:ascii="Times New Roman" w:hAnsi="Times New Roman"/>
          <w:b/>
          <w:lang w:val="pt-BR"/>
        </w:rPr>
        <w:t xml:space="preserve">ÔN </w:t>
      </w:r>
      <w:r w:rsidRPr="004D1254">
        <w:rPr>
          <w:rFonts w:ascii="Times New Roman" w:hAnsi="Times New Roman"/>
          <w:b/>
          <w:lang w:val="vi-VN"/>
        </w:rPr>
        <w:t>BÀI</w:t>
      </w:r>
      <w:r w:rsidRPr="004D1254">
        <w:rPr>
          <w:rFonts w:ascii="Times New Roman" w:hAnsi="Times New Roman"/>
          <w:b/>
          <w:lang w:val="pt-BR"/>
        </w:rPr>
        <w:t xml:space="preserve"> HÁT : NHỊP ĐIỆU VUI</w:t>
      </w:r>
    </w:p>
    <w:p w:rsidR="004D1254" w:rsidRPr="004D1254" w:rsidRDefault="004D1254" w:rsidP="004D1254">
      <w:pPr>
        <w:spacing w:line="276" w:lineRule="auto"/>
        <w:jc w:val="center"/>
        <w:rPr>
          <w:rFonts w:ascii="Times New Roman" w:hAnsi="Times New Roman"/>
          <w:b/>
          <w:lang w:val="pt-BR"/>
        </w:rPr>
      </w:pPr>
      <w:r w:rsidRPr="004D1254">
        <w:rPr>
          <w:rFonts w:ascii="Times New Roman" w:hAnsi="Times New Roman"/>
          <w:b/>
          <w:lang w:val="pt-BR"/>
        </w:rPr>
        <w:t>NGHE NHẠC BÀI: HÀNH KHÚC RA-ĐÉT-KY</w:t>
      </w:r>
    </w:p>
    <w:p w:rsidR="004D1254" w:rsidRPr="004D1254" w:rsidRDefault="004D1254" w:rsidP="004D1254">
      <w:pPr>
        <w:spacing w:line="276" w:lineRule="auto"/>
        <w:rPr>
          <w:rFonts w:ascii="Times New Roman" w:hAnsi="Times New Roman"/>
          <w:b/>
          <w:bCs/>
          <w:lang w:val="pt-BR"/>
        </w:rPr>
      </w:pPr>
      <w:r w:rsidRPr="004D1254">
        <w:rPr>
          <w:rFonts w:ascii="Times New Roman" w:hAnsi="Times New Roman"/>
          <w:b/>
          <w:bCs/>
          <w:lang w:val="pt-BR"/>
        </w:rPr>
        <w:t>I. YÊU CẦU CẦN ĐẠT</w:t>
      </w:r>
    </w:p>
    <w:p w:rsidR="004D1254" w:rsidRPr="004D1254" w:rsidRDefault="004D1254" w:rsidP="004D1254">
      <w:pPr>
        <w:rPr>
          <w:rFonts w:ascii="Times New Roman" w:hAnsi="Times New Roman"/>
          <w:b/>
          <w:bCs/>
          <w:lang w:val="pt-BR"/>
        </w:rPr>
      </w:pPr>
      <w:r w:rsidRPr="004D1254">
        <w:rPr>
          <w:rFonts w:ascii="Times New Roman" w:hAnsi="Times New Roman"/>
          <w:b/>
          <w:bCs/>
          <w:lang w:val="pt-BR"/>
        </w:rPr>
        <w:t>1. Kiến thức:</w:t>
      </w:r>
    </w:p>
    <w:p w:rsidR="004D1254" w:rsidRPr="004D1254" w:rsidRDefault="004D1254" w:rsidP="004D1254">
      <w:pPr>
        <w:rPr>
          <w:rFonts w:ascii="Times New Roman" w:hAnsi="Times New Roman"/>
          <w:b/>
          <w:bCs/>
          <w:lang w:val="pt-BR"/>
        </w:rPr>
      </w:pPr>
      <w:r w:rsidRPr="004D1254">
        <w:rPr>
          <w:rFonts w:ascii="Times New Roman" w:hAnsi="Times New Roman"/>
          <w:b/>
          <w:bCs/>
          <w:lang w:val="pt-BR"/>
        </w:rPr>
        <w:t xml:space="preserve">- </w:t>
      </w:r>
      <w:r w:rsidRPr="004D1254">
        <w:rPr>
          <w:rFonts w:ascii="Times New Roman" w:hAnsi="Times New Roman"/>
          <w:bCs/>
          <w:lang w:val="pt-BR"/>
        </w:rPr>
        <w:t>Nhớ tên bài hát Nhịp điệu vui, tác giả, chủ đề đang học</w:t>
      </w:r>
    </w:p>
    <w:p w:rsidR="004D1254" w:rsidRPr="004D1254" w:rsidRDefault="004D1254" w:rsidP="004D1254">
      <w:pPr>
        <w:ind w:left="-4"/>
        <w:rPr>
          <w:rFonts w:ascii="Times New Roman" w:hAnsi="Times New Roman"/>
          <w:b/>
          <w:bCs/>
          <w:lang w:val="pt-BR"/>
        </w:rPr>
      </w:pPr>
      <w:r w:rsidRPr="004D1254">
        <w:rPr>
          <w:rFonts w:ascii="Times New Roman" w:hAnsi="Times New Roman"/>
          <w:lang w:val="pt-BR"/>
        </w:rPr>
        <w:t>-  Nhớ tên, tiểu sử tác giả bài nghe nhạc.</w:t>
      </w:r>
    </w:p>
    <w:p w:rsidR="004D1254" w:rsidRPr="004D1254" w:rsidRDefault="004D1254" w:rsidP="004D1254">
      <w:pPr>
        <w:spacing w:line="276" w:lineRule="auto"/>
        <w:rPr>
          <w:rFonts w:ascii="Times New Roman" w:hAnsi="Times New Roman"/>
          <w:b/>
          <w:lang w:val="vi-VN"/>
        </w:rPr>
      </w:pPr>
      <w:r w:rsidRPr="004D1254">
        <w:rPr>
          <w:rFonts w:ascii="Times New Roman" w:hAnsi="Times New Roman"/>
          <w:b/>
          <w:lang w:val="vi-VN"/>
        </w:rPr>
        <w:t>2. Năng lực: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i/>
          <w:lang w:val="vi-VN"/>
        </w:rPr>
      </w:pPr>
      <w:r w:rsidRPr="004D1254">
        <w:rPr>
          <w:rFonts w:ascii="Times New Roman" w:hAnsi="Times New Roman"/>
          <w:i/>
          <w:lang w:val="vi-VN"/>
        </w:rPr>
        <w:t>+</w:t>
      </w:r>
      <w:r w:rsidRPr="004D1254">
        <w:rPr>
          <w:rFonts w:ascii="Times New Roman" w:hAnsi="Times New Roman"/>
          <w:i/>
          <w:lang w:val="pt-BR"/>
        </w:rPr>
        <w:t xml:space="preserve"> </w:t>
      </w:r>
      <w:r w:rsidRPr="004D1254">
        <w:rPr>
          <w:rFonts w:ascii="Times New Roman" w:hAnsi="Times New Roman"/>
          <w:i/>
          <w:lang w:val="vi-VN"/>
        </w:rPr>
        <w:t>Năng lực đặc thù</w:t>
      </w:r>
    </w:p>
    <w:p w:rsidR="004D1254" w:rsidRPr="004D1254" w:rsidRDefault="004D1254" w:rsidP="004D1254">
      <w:pPr>
        <w:spacing w:line="276" w:lineRule="auto"/>
        <w:rPr>
          <w:rFonts w:ascii="Times New Roman" w:hAnsi="Times New Roman"/>
          <w:iCs/>
          <w:color w:val="242021"/>
          <w:szCs w:val="26"/>
          <w:lang w:val="vi-VN"/>
        </w:rPr>
      </w:pPr>
      <w:r w:rsidRPr="004D1254">
        <w:rPr>
          <w:rFonts w:ascii="Times New Roman" w:hAnsi="Times New Roman"/>
          <w:color w:val="242021"/>
          <w:szCs w:val="26"/>
          <w:lang w:val="vi-VN"/>
        </w:rPr>
        <w:t xml:space="preserve">- Hát đúng giai điệu và lời ca của bài </w:t>
      </w:r>
      <w:r w:rsidRPr="004D1254">
        <w:rPr>
          <w:rFonts w:ascii="Times New Roman" w:hAnsi="Times New Roman"/>
          <w:iCs/>
          <w:color w:val="242021"/>
          <w:szCs w:val="26"/>
          <w:lang w:val="vi-VN"/>
        </w:rPr>
        <w:t>ôn</w:t>
      </w:r>
    </w:p>
    <w:p w:rsidR="004D1254" w:rsidRPr="004D1254" w:rsidRDefault="004D1254" w:rsidP="004D1254">
      <w:pPr>
        <w:spacing w:line="276" w:lineRule="auto"/>
        <w:rPr>
          <w:rFonts w:ascii="Times New Roman" w:hAnsi="Times New Roman"/>
          <w:i/>
          <w:lang w:val="vi-VN"/>
        </w:rPr>
      </w:pPr>
      <w:r w:rsidRPr="004D1254">
        <w:rPr>
          <w:rFonts w:ascii="Times New Roman" w:hAnsi="Times New Roman"/>
          <w:iCs/>
          <w:color w:val="242021"/>
          <w:szCs w:val="26"/>
          <w:lang w:val="vi-VN"/>
        </w:rPr>
        <w:t>- Biết Ôn hát đa dạng kết hợp với các hình thức</w:t>
      </w:r>
    </w:p>
    <w:p w:rsidR="004D1254" w:rsidRPr="004D1254" w:rsidRDefault="004D1254" w:rsidP="004D1254">
      <w:pPr>
        <w:spacing w:line="276" w:lineRule="auto"/>
        <w:rPr>
          <w:rFonts w:ascii="Times New Roman" w:hAnsi="Times New Roman"/>
          <w:i/>
          <w:lang w:val="vi-VN"/>
        </w:rPr>
      </w:pPr>
      <w:r w:rsidRPr="004D1254">
        <w:rPr>
          <w:rFonts w:ascii="Times New Roman" w:hAnsi="Times New Roman"/>
          <w:color w:val="242021"/>
          <w:szCs w:val="26"/>
          <w:lang w:val="vi-VN"/>
        </w:rPr>
        <w:t xml:space="preserve">- Biết chia sẻ cảm nhận sau khi nghe bài hát </w:t>
      </w:r>
      <w:r w:rsidRPr="004D1254">
        <w:rPr>
          <w:rFonts w:ascii="Times New Roman" w:hAnsi="Times New Roman"/>
          <w:i/>
          <w:iCs/>
          <w:color w:val="242021"/>
          <w:szCs w:val="26"/>
          <w:lang w:val="vi-VN"/>
        </w:rPr>
        <w:t>Hành khúc Ra-Đét-Ky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i/>
          <w:lang w:val="vi-VN"/>
        </w:rPr>
      </w:pPr>
      <w:r w:rsidRPr="004D1254">
        <w:rPr>
          <w:rFonts w:ascii="Times New Roman" w:hAnsi="Times New Roman"/>
          <w:i/>
          <w:lang w:val="vi-VN"/>
        </w:rPr>
        <w:t>+ Năng lực chung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lang w:val="vi-VN"/>
        </w:rPr>
      </w:pPr>
      <w:r w:rsidRPr="004D1254">
        <w:rPr>
          <w:rFonts w:ascii="Times New Roman" w:hAnsi="Times New Roman"/>
          <w:lang w:val="vi-VN"/>
        </w:rPr>
        <w:t>- Có kỹ năng làm việc nhóm, tổ, cá nhân.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4D1254">
        <w:rPr>
          <w:rFonts w:ascii="Times New Roman" w:hAnsi="Times New Roman"/>
          <w:b/>
          <w:lang w:val="vi-VN"/>
        </w:rPr>
        <w:t>3. Phẩm chất:</w:t>
      </w:r>
    </w:p>
    <w:p w:rsidR="004D1254" w:rsidRPr="004D1254" w:rsidRDefault="004D1254" w:rsidP="004D1254">
      <w:pPr>
        <w:rPr>
          <w:rFonts w:ascii="Times New Roman" w:hAnsi="Times New Roman"/>
          <w:lang w:val="vi-VN"/>
        </w:rPr>
      </w:pPr>
      <w:r w:rsidRPr="004D1254">
        <w:rPr>
          <w:rFonts w:ascii="Times New Roman" w:hAnsi="Times New Roman"/>
          <w:lang w:val="vi-VN"/>
        </w:rPr>
        <w:t>- Yêu thích môn âm nhạc nói chung và âm nhạc nước ngoài nói riêng</w:t>
      </w:r>
    </w:p>
    <w:p w:rsidR="004D1254" w:rsidRPr="004D1254" w:rsidRDefault="004D1254" w:rsidP="004D1254">
      <w:pPr>
        <w:rPr>
          <w:rFonts w:ascii="Times New Roman" w:hAnsi="Times New Roman"/>
          <w:lang w:val="vi-VN"/>
        </w:rPr>
      </w:pPr>
      <w:r w:rsidRPr="004D1254">
        <w:rPr>
          <w:rFonts w:ascii="Times New Roman" w:hAnsi="Times New Roman"/>
          <w:lang w:val="vi-VN"/>
        </w:rPr>
        <w:t>- Cảm nhận được vẻ đẹp của âm thanh bài nghe nhạc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4D1254">
        <w:rPr>
          <w:rFonts w:ascii="Times New Roman" w:hAnsi="Times New Roman"/>
          <w:b/>
          <w:lang w:val="vi-VN"/>
        </w:rPr>
        <w:t>II. CHUẨN BỊ THIẾT BỊ DẠY HỌC VÀ HỌC LIỆU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4D1254">
        <w:rPr>
          <w:rFonts w:ascii="Times New Roman" w:hAnsi="Times New Roman"/>
          <w:b/>
          <w:lang w:val="vi-VN"/>
        </w:rPr>
        <w:t>1. Giáo viên: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lang w:val="vi-VN"/>
        </w:rPr>
      </w:pPr>
      <w:r w:rsidRPr="004D1254">
        <w:rPr>
          <w:rFonts w:ascii="Times New Roman" w:hAnsi="Times New Roman"/>
          <w:lang w:val="vi-VN"/>
        </w:rPr>
        <w:t>- Bài giảng điện tử đủ hết file âm thanh, hình ảnh…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lang w:val="en-AU"/>
        </w:rPr>
      </w:pPr>
      <w:r w:rsidRPr="004D1254">
        <w:rPr>
          <w:rFonts w:ascii="Times New Roman" w:hAnsi="Times New Roman"/>
          <w:lang w:val="en-AU"/>
        </w:rPr>
        <w:t xml:space="preserve">- </w:t>
      </w:r>
      <w:proofErr w:type="spellStart"/>
      <w:r w:rsidRPr="004D1254">
        <w:rPr>
          <w:rFonts w:ascii="Times New Roman" w:hAnsi="Times New Roman"/>
          <w:lang w:val="en-AU"/>
        </w:rPr>
        <w:t>Giáo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án</w:t>
      </w:r>
      <w:proofErr w:type="spellEnd"/>
      <w:r w:rsidRPr="004D1254">
        <w:rPr>
          <w:rFonts w:ascii="Times New Roman" w:hAnsi="Times New Roman"/>
          <w:lang w:val="en-AU"/>
        </w:rPr>
        <w:t xml:space="preserve"> word </w:t>
      </w:r>
      <w:proofErr w:type="spellStart"/>
      <w:r w:rsidRPr="004D1254">
        <w:rPr>
          <w:rFonts w:ascii="Times New Roman" w:hAnsi="Times New Roman"/>
          <w:lang w:val="en-AU"/>
        </w:rPr>
        <w:t>soạn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rõ</w:t>
      </w:r>
      <w:proofErr w:type="spellEnd"/>
      <w:r w:rsidRPr="004D1254">
        <w:rPr>
          <w:rFonts w:ascii="Times New Roman" w:hAnsi="Times New Roman"/>
          <w:lang w:val="en-AU"/>
        </w:rPr>
        <w:t xml:space="preserve"> chi </w:t>
      </w:r>
      <w:proofErr w:type="spellStart"/>
      <w:r w:rsidRPr="004D1254">
        <w:rPr>
          <w:rFonts w:ascii="Times New Roman" w:hAnsi="Times New Roman"/>
          <w:lang w:val="en-AU"/>
        </w:rPr>
        <w:t>tiết</w:t>
      </w:r>
      <w:proofErr w:type="spellEnd"/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lang w:val="en-AU"/>
        </w:rPr>
      </w:pPr>
      <w:r w:rsidRPr="004D1254">
        <w:rPr>
          <w:rFonts w:ascii="Times New Roman" w:hAnsi="Times New Roman"/>
          <w:lang w:val="en-AU"/>
        </w:rPr>
        <w:t xml:space="preserve">- </w:t>
      </w:r>
      <w:proofErr w:type="spellStart"/>
      <w:r w:rsidRPr="004D1254">
        <w:rPr>
          <w:rFonts w:ascii="Times New Roman" w:hAnsi="Times New Roman"/>
          <w:lang w:val="en-AU"/>
        </w:rPr>
        <w:t>Nhạc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cụ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cơ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bản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r w:rsidRPr="004D1254">
        <w:rPr>
          <w:rFonts w:ascii="Times New Roman" w:hAnsi="Times New Roman"/>
          <w:i/>
          <w:lang w:val="en-AU"/>
        </w:rPr>
        <w:t xml:space="preserve">(VD </w:t>
      </w:r>
      <w:proofErr w:type="spellStart"/>
      <w:r w:rsidRPr="004D1254">
        <w:rPr>
          <w:rFonts w:ascii="Times New Roman" w:hAnsi="Times New Roman"/>
          <w:i/>
          <w:lang w:val="en-AU"/>
        </w:rPr>
        <w:t>như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trai</w:t>
      </w:r>
      <w:proofErr w:type="spellEnd"/>
      <w:r w:rsidRPr="004D1254">
        <w:rPr>
          <w:rFonts w:ascii="Times New Roman" w:hAnsi="Times New Roman"/>
          <w:i/>
          <w:lang w:val="en-AU"/>
        </w:rPr>
        <w:t>-en-</w:t>
      </w:r>
      <w:proofErr w:type="spellStart"/>
      <w:r w:rsidRPr="004D1254">
        <w:rPr>
          <w:rFonts w:ascii="Times New Roman" w:hAnsi="Times New Roman"/>
          <w:i/>
          <w:lang w:val="en-AU"/>
        </w:rPr>
        <w:t>gô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, tem </w:t>
      </w:r>
      <w:proofErr w:type="spellStart"/>
      <w:r w:rsidRPr="004D1254">
        <w:rPr>
          <w:rFonts w:ascii="Times New Roman" w:hAnsi="Times New Roman"/>
          <w:i/>
          <w:lang w:val="en-AU"/>
        </w:rPr>
        <w:t>pơ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rinVD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như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thanh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phách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, song loan, </w:t>
      </w:r>
      <w:proofErr w:type="spellStart"/>
      <w:r w:rsidRPr="004D1254">
        <w:rPr>
          <w:rFonts w:ascii="Times New Roman" w:hAnsi="Times New Roman"/>
          <w:i/>
          <w:lang w:val="en-AU"/>
        </w:rPr>
        <w:t>trống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con, </w:t>
      </w:r>
      <w:proofErr w:type="spellStart"/>
      <w:r w:rsidRPr="004D1254">
        <w:rPr>
          <w:rFonts w:ascii="Times New Roman" w:hAnsi="Times New Roman"/>
          <w:i/>
          <w:lang w:val="en-AU"/>
        </w:rPr>
        <w:t>trai</w:t>
      </w:r>
      <w:proofErr w:type="spellEnd"/>
      <w:r w:rsidRPr="004D1254">
        <w:rPr>
          <w:rFonts w:ascii="Times New Roman" w:hAnsi="Times New Roman"/>
          <w:i/>
          <w:lang w:val="en-AU"/>
        </w:rPr>
        <w:t>-en-</w:t>
      </w:r>
      <w:proofErr w:type="spellStart"/>
      <w:r w:rsidRPr="004D1254">
        <w:rPr>
          <w:rFonts w:ascii="Times New Roman" w:hAnsi="Times New Roman"/>
          <w:i/>
          <w:lang w:val="en-AU"/>
        </w:rPr>
        <w:t>gô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, tem </w:t>
      </w:r>
      <w:proofErr w:type="spellStart"/>
      <w:r w:rsidRPr="004D1254">
        <w:rPr>
          <w:rFonts w:ascii="Times New Roman" w:hAnsi="Times New Roman"/>
          <w:i/>
          <w:lang w:val="en-AU"/>
        </w:rPr>
        <w:t>pơ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rin</w:t>
      </w:r>
      <w:proofErr w:type="spellEnd"/>
      <w:r w:rsidRPr="004D1254">
        <w:rPr>
          <w:rFonts w:ascii="Times New Roman" w:hAnsi="Times New Roman"/>
          <w:i/>
          <w:lang w:val="en-AU"/>
        </w:rPr>
        <w:t>)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b/>
          <w:lang w:val="en-AU"/>
        </w:rPr>
      </w:pPr>
      <w:r w:rsidRPr="004D1254">
        <w:rPr>
          <w:rFonts w:ascii="Times New Roman" w:hAnsi="Times New Roman"/>
          <w:b/>
          <w:lang w:val="en-AU"/>
        </w:rPr>
        <w:t xml:space="preserve">2. </w:t>
      </w:r>
      <w:proofErr w:type="spellStart"/>
      <w:r w:rsidRPr="004D1254">
        <w:rPr>
          <w:rFonts w:ascii="Times New Roman" w:hAnsi="Times New Roman"/>
          <w:b/>
          <w:lang w:val="en-AU"/>
        </w:rPr>
        <w:t>Học</w:t>
      </w:r>
      <w:proofErr w:type="spellEnd"/>
      <w:r w:rsidRPr="004D1254">
        <w:rPr>
          <w:rFonts w:ascii="Times New Roman" w:hAnsi="Times New Roman"/>
          <w:b/>
          <w:lang w:val="en-AU"/>
        </w:rPr>
        <w:t xml:space="preserve"> sinh:</w:t>
      </w:r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lang w:val="en-AU"/>
        </w:rPr>
      </w:pPr>
      <w:r w:rsidRPr="004D1254">
        <w:rPr>
          <w:rFonts w:ascii="Times New Roman" w:hAnsi="Times New Roman"/>
          <w:lang w:val="en-AU"/>
        </w:rPr>
        <w:t xml:space="preserve">- SGK, </w:t>
      </w:r>
      <w:proofErr w:type="spellStart"/>
      <w:r w:rsidRPr="004D1254">
        <w:rPr>
          <w:rFonts w:ascii="Times New Roman" w:hAnsi="Times New Roman"/>
          <w:lang w:val="en-AU"/>
        </w:rPr>
        <w:t>vở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ghi</w:t>
      </w:r>
      <w:proofErr w:type="spellEnd"/>
      <w:r w:rsidRPr="004D1254">
        <w:rPr>
          <w:rFonts w:ascii="Times New Roman" w:hAnsi="Times New Roman"/>
          <w:lang w:val="en-AU"/>
        </w:rPr>
        <w:t xml:space="preserve">, </w:t>
      </w:r>
      <w:proofErr w:type="spellStart"/>
      <w:r w:rsidRPr="004D1254">
        <w:rPr>
          <w:rFonts w:ascii="Times New Roman" w:hAnsi="Times New Roman"/>
          <w:lang w:val="en-AU"/>
        </w:rPr>
        <w:t>đồ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dùng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học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tập</w:t>
      </w:r>
      <w:proofErr w:type="spellEnd"/>
    </w:p>
    <w:p w:rsidR="004D1254" w:rsidRPr="004D1254" w:rsidRDefault="004D1254" w:rsidP="004D1254">
      <w:pPr>
        <w:spacing w:line="276" w:lineRule="auto"/>
        <w:jc w:val="both"/>
        <w:rPr>
          <w:rFonts w:ascii="Times New Roman" w:hAnsi="Times New Roman"/>
          <w:i/>
          <w:lang w:val="en-AU"/>
        </w:rPr>
      </w:pPr>
      <w:r w:rsidRPr="004D1254">
        <w:rPr>
          <w:rFonts w:ascii="Times New Roman" w:hAnsi="Times New Roman"/>
          <w:lang w:val="en-AU"/>
        </w:rPr>
        <w:t xml:space="preserve">- </w:t>
      </w:r>
      <w:proofErr w:type="spellStart"/>
      <w:r w:rsidRPr="004D1254">
        <w:rPr>
          <w:rFonts w:ascii="Times New Roman" w:hAnsi="Times New Roman"/>
          <w:lang w:val="en-AU"/>
        </w:rPr>
        <w:t>Nhạc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cụ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cơ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lang w:val="en-AU"/>
        </w:rPr>
        <w:t>bản</w:t>
      </w:r>
      <w:proofErr w:type="spellEnd"/>
      <w:r w:rsidRPr="004D1254">
        <w:rPr>
          <w:rFonts w:ascii="Times New Roman" w:hAnsi="Times New Roman"/>
          <w:lang w:val="en-AU"/>
        </w:rPr>
        <w:t xml:space="preserve"> </w:t>
      </w:r>
      <w:r w:rsidRPr="004D1254">
        <w:rPr>
          <w:rFonts w:ascii="Times New Roman" w:hAnsi="Times New Roman"/>
          <w:i/>
          <w:lang w:val="en-AU"/>
        </w:rPr>
        <w:t xml:space="preserve">(VD </w:t>
      </w:r>
      <w:proofErr w:type="spellStart"/>
      <w:r w:rsidRPr="004D1254">
        <w:rPr>
          <w:rFonts w:ascii="Times New Roman" w:hAnsi="Times New Roman"/>
          <w:i/>
          <w:lang w:val="en-AU"/>
        </w:rPr>
        <w:t>như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trai</w:t>
      </w:r>
      <w:proofErr w:type="spellEnd"/>
      <w:r w:rsidRPr="004D1254">
        <w:rPr>
          <w:rFonts w:ascii="Times New Roman" w:hAnsi="Times New Roman"/>
          <w:i/>
          <w:lang w:val="en-AU"/>
        </w:rPr>
        <w:t>-en-</w:t>
      </w:r>
      <w:proofErr w:type="spellStart"/>
      <w:r w:rsidRPr="004D1254">
        <w:rPr>
          <w:rFonts w:ascii="Times New Roman" w:hAnsi="Times New Roman"/>
          <w:i/>
          <w:lang w:val="en-AU"/>
        </w:rPr>
        <w:t>gô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, tem </w:t>
      </w:r>
      <w:proofErr w:type="spellStart"/>
      <w:r w:rsidRPr="004D1254">
        <w:rPr>
          <w:rFonts w:ascii="Times New Roman" w:hAnsi="Times New Roman"/>
          <w:i/>
          <w:lang w:val="en-AU"/>
        </w:rPr>
        <w:t>pơ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rinVD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như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thanh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phách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, song loan, </w:t>
      </w:r>
      <w:proofErr w:type="spellStart"/>
      <w:r w:rsidRPr="004D1254">
        <w:rPr>
          <w:rFonts w:ascii="Times New Roman" w:hAnsi="Times New Roman"/>
          <w:i/>
          <w:lang w:val="en-AU"/>
        </w:rPr>
        <w:t>trống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con, </w:t>
      </w:r>
      <w:proofErr w:type="spellStart"/>
      <w:r w:rsidRPr="004D1254">
        <w:rPr>
          <w:rFonts w:ascii="Times New Roman" w:hAnsi="Times New Roman"/>
          <w:i/>
          <w:lang w:val="en-AU"/>
        </w:rPr>
        <w:t>trai</w:t>
      </w:r>
      <w:proofErr w:type="spellEnd"/>
      <w:r w:rsidRPr="004D1254">
        <w:rPr>
          <w:rFonts w:ascii="Times New Roman" w:hAnsi="Times New Roman"/>
          <w:i/>
          <w:lang w:val="en-AU"/>
        </w:rPr>
        <w:t>-en-</w:t>
      </w:r>
      <w:proofErr w:type="spellStart"/>
      <w:r w:rsidRPr="004D1254">
        <w:rPr>
          <w:rFonts w:ascii="Times New Roman" w:hAnsi="Times New Roman"/>
          <w:i/>
          <w:lang w:val="en-AU"/>
        </w:rPr>
        <w:t>gô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, tem </w:t>
      </w:r>
      <w:proofErr w:type="spellStart"/>
      <w:r w:rsidRPr="004D1254">
        <w:rPr>
          <w:rFonts w:ascii="Times New Roman" w:hAnsi="Times New Roman"/>
          <w:i/>
          <w:lang w:val="en-AU"/>
        </w:rPr>
        <w:t>pơ</w:t>
      </w:r>
      <w:proofErr w:type="spellEnd"/>
      <w:r w:rsidRPr="004D1254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4D1254">
        <w:rPr>
          <w:rFonts w:ascii="Times New Roman" w:hAnsi="Times New Roman"/>
          <w:i/>
          <w:lang w:val="en-AU"/>
        </w:rPr>
        <w:t>rin</w:t>
      </w:r>
      <w:proofErr w:type="spellEnd"/>
      <w:r w:rsidRPr="004D1254">
        <w:rPr>
          <w:rFonts w:ascii="Times New Roman" w:hAnsi="Times New Roman"/>
          <w:i/>
          <w:lang w:val="en-AU"/>
        </w:rPr>
        <w:t>)</w:t>
      </w:r>
    </w:p>
    <w:p w:rsidR="004D1254" w:rsidRPr="004D1254" w:rsidRDefault="004D1254" w:rsidP="004D1254">
      <w:pPr>
        <w:spacing w:line="276" w:lineRule="auto"/>
        <w:rPr>
          <w:rFonts w:ascii="Times New Roman" w:hAnsi="Times New Roman"/>
          <w:b/>
          <w:color w:val="FF0000"/>
        </w:rPr>
      </w:pPr>
      <w:r w:rsidRPr="004D1254">
        <w:rPr>
          <w:rFonts w:ascii="Times New Roman" w:hAnsi="Times New Roman"/>
          <w:b/>
          <w:lang w:val="en-AU"/>
        </w:rPr>
        <w:t>III. TIẾN TRÌNH TỔ CHỨC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3832"/>
      </w:tblGrid>
      <w:tr w:rsidR="004D1254" w:rsidRPr="004D1254" w:rsidTr="0096382C">
        <w:tc>
          <w:tcPr>
            <w:tcW w:w="5778" w:type="dxa"/>
            <w:shd w:val="clear" w:color="auto" w:fill="auto"/>
          </w:tcPr>
          <w:p w:rsidR="004D1254" w:rsidRPr="004D1254" w:rsidRDefault="004D1254" w:rsidP="004D1254">
            <w:pPr>
              <w:spacing w:before="120" w:after="120" w:line="276" w:lineRule="auto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FF0000"/>
                <w:lang w:val="vi-VN"/>
              </w:rPr>
              <w:t xml:space="preserve">Hoạt động tổ chức, hướng dẫn của GV </w:t>
            </w:r>
          </w:p>
        </w:tc>
        <w:tc>
          <w:tcPr>
            <w:tcW w:w="4590" w:type="dxa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FF0000"/>
                <w:lang w:val="vi-VN"/>
              </w:rPr>
              <w:t>Hoạt động học tập của HS</w:t>
            </w:r>
          </w:p>
        </w:tc>
      </w:tr>
      <w:tr w:rsidR="004D1254" w:rsidRPr="004D1254" w:rsidTr="0096382C">
        <w:tc>
          <w:tcPr>
            <w:tcW w:w="10368" w:type="dxa"/>
            <w:gridSpan w:val="2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FF0000"/>
                <w:lang w:val="vi-VN"/>
              </w:rPr>
              <w:t>Hoạt động khởi động(5’)</w:t>
            </w:r>
          </w:p>
        </w:tc>
      </w:tr>
      <w:tr w:rsidR="004D1254" w:rsidRPr="004D1254" w:rsidTr="0096382C">
        <w:tc>
          <w:tcPr>
            <w:tcW w:w="5778" w:type="dxa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D125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4D1254">
              <w:rPr>
                <w:rFonts w:ascii="Times New Roman" w:hAnsi="Times New Roman"/>
                <w:lang w:val="vi-VN"/>
              </w:rPr>
              <w:t>Nhắc HS giữ trật tự khi học.</w:t>
            </w:r>
            <w:r w:rsidRPr="004D1254">
              <w:rPr>
                <w:rFonts w:ascii="Times New Roman" w:eastAsia="Arial" w:hAnsi="Times New Roman"/>
                <w:b/>
                <w:color w:val="FC330E"/>
                <w:lang w:val="vi-VN"/>
              </w:rPr>
              <w:t xml:space="preserve"> </w:t>
            </w:r>
            <w:r w:rsidRPr="004D1254">
              <w:rPr>
                <w:rFonts w:ascii="Times New Roman" w:hAnsi="Times New Roman"/>
                <w:lang w:val="vi-VN"/>
              </w:rPr>
              <w:t>Lớp trưởng báo cáo sĩ số lớp.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D1254">
              <w:rPr>
                <w:rFonts w:ascii="Times New Roman" w:hAnsi="Times New Roman"/>
                <w:lang w:val="vi-VN"/>
              </w:rPr>
              <w:lastRenderedPageBreak/>
              <w:t>- Hỏi câu giai điệu sau là của bài hát nào?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D1254">
              <w:rPr>
                <w:rFonts w:ascii="Times New Roman" w:hAnsi="Times New Roman"/>
                <w:lang w:val="vi-VN"/>
              </w:rPr>
              <w:t>- Nói tên chủ đề đang học.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D1254">
              <w:rPr>
                <w:rFonts w:ascii="Times New Roman" w:hAnsi="Times New Roman"/>
                <w:lang w:val="vi-VN"/>
              </w:rPr>
              <w:t>- Hát lại bài hát Nhịp điệu vui để khởi động giọng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</w:p>
        </w:tc>
        <w:tc>
          <w:tcPr>
            <w:tcW w:w="4590" w:type="dxa"/>
            <w:shd w:val="clear" w:color="auto" w:fill="auto"/>
          </w:tcPr>
          <w:p w:rsidR="004D1254" w:rsidRPr="004D1254" w:rsidRDefault="004D1254" w:rsidP="004D1254">
            <w:pPr>
              <w:tabs>
                <w:tab w:val="left" w:pos="5580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4D1254">
              <w:rPr>
                <w:rFonts w:ascii="Times New Roman" w:hAnsi="Times New Roman"/>
                <w:lang w:val="vi-VN"/>
              </w:rPr>
              <w:lastRenderedPageBreak/>
              <w:t>- Trật tự, chuẩn bị s</w:t>
            </w:r>
            <w:r w:rsidRPr="004D1254">
              <w:rPr>
                <w:rFonts w:ascii="Times New Roman" w:hAnsi="Times New Roman"/>
                <w:lang w:val="pt-BR"/>
              </w:rPr>
              <w:t>ách</w:t>
            </w:r>
            <w:r w:rsidRPr="004D1254">
              <w:rPr>
                <w:rFonts w:ascii="Times New Roman" w:hAnsi="Times New Roman"/>
                <w:lang w:val="vi-VN"/>
              </w:rPr>
              <w:t xml:space="preserve"> vở, lớp trưởng báo cáo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  <w:lastRenderedPageBreak/>
              <w:t>- Bài hát Nhịp điệu vui.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  <w:t>- Chủ đề 1 Niềm vui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color w:val="00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color w:val="000000"/>
                <w:bdr w:val="none" w:sz="0" w:space="0" w:color="auto" w:frame="1"/>
                <w:lang w:val="pt-BR"/>
              </w:rPr>
              <w:t>- Thực hiện</w:t>
            </w:r>
          </w:p>
        </w:tc>
      </w:tr>
      <w:tr w:rsidR="004D1254" w:rsidRPr="004D1254" w:rsidTr="0096382C">
        <w:tc>
          <w:tcPr>
            <w:tcW w:w="10368" w:type="dxa"/>
            <w:gridSpan w:val="2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FF0000"/>
                <w:lang w:val="pt-BR"/>
              </w:rPr>
              <w:lastRenderedPageBreak/>
              <w:t xml:space="preserve">NỘI DUNG ÔN </w:t>
            </w:r>
            <w:r w:rsidRPr="004D1254">
              <w:rPr>
                <w:rFonts w:ascii="Times New Roman" w:hAnsi="Times New Roman"/>
                <w:b/>
                <w:color w:val="FF0000"/>
                <w:lang w:val="vi-VN"/>
              </w:rPr>
              <w:t>BÀI</w:t>
            </w:r>
            <w:r w:rsidRPr="004D1254">
              <w:rPr>
                <w:rFonts w:ascii="Times New Roman" w:hAnsi="Times New Roman"/>
                <w:b/>
                <w:color w:val="FF0000"/>
                <w:lang w:val="pt-BR"/>
              </w:rPr>
              <w:t xml:space="preserve"> HÁT : NHỊP ĐIỆU VUI</w:t>
            </w:r>
          </w:p>
        </w:tc>
      </w:tr>
      <w:tr w:rsidR="004D1254" w:rsidRPr="004D1254" w:rsidTr="0096382C">
        <w:tc>
          <w:tcPr>
            <w:tcW w:w="10368" w:type="dxa"/>
            <w:gridSpan w:val="2"/>
            <w:shd w:val="clear" w:color="auto" w:fill="auto"/>
          </w:tcPr>
          <w:p w:rsidR="004D1254" w:rsidRPr="004D1254" w:rsidRDefault="004D1254" w:rsidP="004D1254">
            <w:pPr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FF0000"/>
                <w:lang w:val="pt-BR"/>
              </w:rPr>
              <w:t>H</w:t>
            </w:r>
            <w:r w:rsidRPr="004D1254">
              <w:rPr>
                <w:rFonts w:ascii="Times New Roman" w:hAnsi="Times New Roman"/>
                <w:b/>
                <w:color w:val="FF0000"/>
                <w:lang w:val="vi-VN"/>
              </w:rPr>
              <w:t>oạt động luyện tập</w:t>
            </w:r>
            <w:r w:rsidRPr="004D1254">
              <w:rPr>
                <w:rFonts w:ascii="Times New Roman" w:hAnsi="Times New Roman"/>
                <w:b/>
                <w:color w:val="FF0000"/>
                <w:lang w:val="pt-BR"/>
              </w:rPr>
              <w:t xml:space="preserve"> (15’)</w:t>
            </w:r>
          </w:p>
        </w:tc>
      </w:tr>
      <w:tr w:rsidR="004D1254" w:rsidRPr="004D1254" w:rsidTr="0096382C">
        <w:tc>
          <w:tcPr>
            <w:tcW w:w="5778" w:type="dxa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color w:val="000000"/>
                <w:lang w:val="pt-BR"/>
              </w:rPr>
            </w:pPr>
            <w:r w:rsidRPr="004D1254">
              <w:rPr>
                <w:rFonts w:ascii="Times New Roman" w:hAnsi="Times New Roman"/>
                <w:color w:val="000000"/>
                <w:lang w:val="pt-BR"/>
              </w:rPr>
              <w:t>- Nghe lại bài hát, HS hát nhẩm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color w:val="000000"/>
                <w:lang w:val="pt-BR"/>
              </w:rPr>
            </w:pPr>
            <w:r w:rsidRPr="004D1254">
              <w:rPr>
                <w:rFonts w:ascii="Times New Roman" w:hAnsi="Times New Roman"/>
                <w:color w:val="000000"/>
                <w:lang w:val="pt-BR"/>
              </w:rPr>
              <w:t>- Ôn hát các hình thức: Lớp, tổ, cá nhân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 xml:space="preserve">– GV hướng dẫn HS ôn hát gõ đệm theo nhịp bằng nhạc cụ chuông xúc xắc như sau: 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 Gọi 1 HS thực hiện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419475" cy="714375"/>
                  <wp:effectExtent l="0" t="0" r="9525" b="9525"/>
                  <wp:docPr id="1" name="Picture 1" descr="C:\Users\ADMIN\Desktop\2022-02-28_111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ADMIN\Desktop\2022-02-28_1113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– GV </w:t>
            </w:r>
            <w:proofErr w:type="spellStart"/>
            <w:r w:rsidRPr="004D1254">
              <w:rPr>
                <w:rFonts w:ascii="Times New Roman" w:hAnsi="Times New Roman"/>
              </w:rPr>
              <w:t>có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thể</w:t>
            </w:r>
            <w:proofErr w:type="spellEnd"/>
            <w:r w:rsidRPr="004D1254">
              <w:rPr>
                <w:rFonts w:ascii="Times New Roman" w:hAnsi="Times New Roman"/>
              </w:rPr>
              <w:t xml:space="preserve"> chia HS </w:t>
            </w:r>
            <w:proofErr w:type="spellStart"/>
            <w:r w:rsidRPr="004D1254">
              <w:rPr>
                <w:rFonts w:ascii="Times New Roman" w:hAnsi="Times New Roman"/>
              </w:rPr>
              <w:t>thành</w:t>
            </w:r>
            <w:proofErr w:type="spellEnd"/>
            <w:r w:rsidRPr="004D1254">
              <w:rPr>
                <w:rFonts w:ascii="Times New Roman" w:hAnsi="Times New Roman"/>
              </w:rPr>
              <w:t xml:space="preserve"> 3 </w:t>
            </w:r>
            <w:proofErr w:type="spellStart"/>
            <w:r w:rsidRPr="004D1254">
              <w:rPr>
                <w:rFonts w:ascii="Times New Roman" w:hAnsi="Times New Roman"/>
              </w:rPr>
              <w:t>nhóm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nối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tiếp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kết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hipwj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gõ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đệm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theo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nhịp</w:t>
            </w:r>
            <w:proofErr w:type="spellEnd"/>
            <w:r w:rsidRPr="004D1254">
              <w:rPr>
                <w:rFonts w:ascii="Times New Roman" w:hAnsi="Times New Roman"/>
              </w:rPr>
              <w:t>: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+ </w:t>
            </w:r>
            <w:proofErr w:type="spellStart"/>
            <w:r w:rsidRPr="004D1254">
              <w:rPr>
                <w:rFonts w:ascii="Times New Roman" w:hAnsi="Times New Roman"/>
              </w:rPr>
              <w:t>Nhóm</w:t>
            </w:r>
            <w:proofErr w:type="spellEnd"/>
            <w:r w:rsidRPr="004D1254">
              <w:rPr>
                <w:rFonts w:ascii="Times New Roman" w:hAnsi="Times New Roman"/>
              </w:rPr>
              <w:t xml:space="preserve"> 1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câu</w:t>
            </w:r>
            <w:proofErr w:type="spellEnd"/>
            <w:r w:rsidRPr="004D1254">
              <w:rPr>
                <w:rFonts w:ascii="Times New Roman" w:hAnsi="Times New Roman"/>
              </w:rPr>
              <w:t xml:space="preserve"> 1,2.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+ </w:t>
            </w:r>
            <w:proofErr w:type="spellStart"/>
            <w:r w:rsidRPr="004D1254">
              <w:rPr>
                <w:rFonts w:ascii="Times New Roman" w:hAnsi="Times New Roman"/>
              </w:rPr>
              <w:t>Nhóm</w:t>
            </w:r>
            <w:proofErr w:type="spellEnd"/>
            <w:r w:rsidRPr="004D1254">
              <w:rPr>
                <w:rFonts w:ascii="Times New Roman" w:hAnsi="Times New Roman"/>
              </w:rPr>
              <w:t xml:space="preserve"> 2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câu</w:t>
            </w:r>
            <w:proofErr w:type="spellEnd"/>
            <w:r w:rsidRPr="004D1254">
              <w:rPr>
                <w:rFonts w:ascii="Times New Roman" w:hAnsi="Times New Roman"/>
              </w:rPr>
              <w:t xml:space="preserve"> 3,4.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+ </w:t>
            </w:r>
            <w:proofErr w:type="spellStart"/>
            <w:r w:rsidRPr="004D1254">
              <w:rPr>
                <w:rFonts w:ascii="Times New Roman" w:hAnsi="Times New Roman"/>
              </w:rPr>
              <w:t>Nhóm</w:t>
            </w:r>
            <w:proofErr w:type="spellEnd"/>
            <w:r w:rsidRPr="004D1254">
              <w:rPr>
                <w:rFonts w:ascii="Times New Roman" w:hAnsi="Times New Roman"/>
              </w:rPr>
              <w:t xml:space="preserve"> 3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câu</w:t>
            </w:r>
            <w:proofErr w:type="spellEnd"/>
            <w:r w:rsidRPr="004D1254">
              <w:rPr>
                <w:rFonts w:ascii="Times New Roman" w:hAnsi="Times New Roman"/>
              </w:rPr>
              <w:t xml:space="preserve"> 5,6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– GV </w:t>
            </w:r>
            <w:proofErr w:type="spellStart"/>
            <w:r w:rsidRPr="004D1254">
              <w:rPr>
                <w:rFonts w:ascii="Times New Roman" w:hAnsi="Times New Roman"/>
              </w:rPr>
              <w:t>điều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khiển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ôn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bài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gõ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đệm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theo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nhịp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các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hình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thức</w:t>
            </w:r>
            <w:proofErr w:type="spellEnd"/>
            <w:r w:rsidRPr="004D1254">
              <w:rPr>
                <w:rFonts w:ascii="Times New Roman" w:hAnsi="Times New Roman"/>
              </w:rPr>
              <w:t xml:space="preserve">: </w:t>
            </w:r>
            <w:proofErr w:type="spellStart"/>
            <w:r w:rsidRPr="004D1254">
              <w:rPr>
                <w:rFonts w:ascii="Times New Roman" w:hAnsi="Times New Roman"/>
              </w:rPr>
              <w:t>đồng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ca</w:t>
            </w:r>
            <w:proofErr w:type="spellEnd"/>
            <w:r w:rsidRPr="004D1254">
              <w:rPr>
                <w:rFonts w:ascii="Times New Roman" w:hAnsi="Times New Roman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</w:rPr>
              <w:t>tốp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ca</w:t>
            </w:r>
            <w:proofErr w:type="spellEnd"/>
            <w:r w:rsidRPr="004D1254">
              <w:rPr>
                <w:rFonts w:ascii="Times New Roman" w:hAnsi="Times New Roman"/>
              </w:rPr>
              <w:t xml:space="preserve">, song </w:t>
            </w:r>
            <w:proofErr w:type="spellStart"/>
            <w:r w:rsidRPr="004D1254">
              <w:rPr>
                <w:rFonts w:ascii="Times New Roman" w:hAnsi="Times New Roman"/>
              </w:rPr>
              <w:t>ca</w:t>
            </w:r>
            <w:proofErr w:type="spellEnd"/>
            <w:r w:rsidRPr="004D1254">
              <w:rPr>
                <w:rFonts w:ascii="Times New Roman" w:hAnsi="Times New Roman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</w:rPr>
              <w:t>đơn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ca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kết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hợp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thể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hiện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sắc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thái</w:t>
            </w:r>
            <w:proofErr w:type="spellEnd"/>
            <w:r w:rsidRPr="004D1254">
              <w:rPr>
                <w:rFonts w:ascii="Times New Roman" w:hAnsi="Times New Roman"/>
              </w:rPr>
              <w:t xml:space="preserve">. GV </w:t>
            </w:r>
            <w:proofErr w:type="spellStart"/>
            <w:r w:rsidRPr="004D1254">
              <w:rPr>
                <w:rFonts w:ascii="Times New Roman" w:hAnsi="Times New Roman"/>
              </w:rPr>
              <w:t>quan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sát</w:t>
            </w:r>
            <w:proofErr w:type="spellEnd"/>
            <w:r w:rsidRPr="004D1254">
              <w:rPr>
                <w:rFonts w:ascii="Times New Roman" w:hAnsi="Times New Roman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</w:rPr>
              <w:t>nhắc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nhở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và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sửa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sai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cho</w:t>
            </w:r>
            <w:proofErr w:type="spellEnd"/>
            <w:r w:rsidRPr="004D1254">
              <w:rPr>
                <w:rFonts w:ascii="Times New Roman" w:hAnsi="Times New Roman"/>
              </w:rPr>
              <w:t xml:space="preserve"> HS (</w:t>
            </w:r>
            <w:proofErr w:type="spellStart"/>
            <w:r w:rsidRPr="004D1254">
              <w:rPr>
                <w:rFonts w:ascii="Times New Roman" w:hAnsi="Times New Roman"/>
              </w:rPr>
              <w:t>nếu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cần</w:t>
            </w:r>
            <w:proofErr w:type="spellEnd"/>
            <w:r w:rsidRPr="004D1254">
              <w:rPr>
                <w:rFonts w:ascii="Times New Roman" w:hAnsi="Times New Roman"/>
              </w:rPr>
              <w:t>).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– GV </w:t>
            </w:r>
            <w:proofErr w:type="spellStart"/>
            <w:r w:rsidRPr="004D1254">
              <w:rPr>
                <w:rFonts w:ascii="Times New Roman" w:hAnsi="Times New Roman"/>
              </w:rPr>
              <w:t>khen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ngợi</w:t>
            </w:r>
            <w:proofErr w:type="spellEnd"/>
            <w:r w:rsidRPr="004D1254">
              <w:rPr>
                <w:rFonts w:ascii="Times New Roman" w:hAnsi="Times New Roman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</w:rPr>
              <w:t>động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viên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những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nội</w:t>
            </w:r>
            <w:proofErr w:type="spellEnd"/>
            <w:r w:rsidRPr="004D1254">
              <w:rPr>
                <w:rFonts w:ascii="Times New Roman" w:hAnsi="Times New Roman"/>
              </w:rPr>
              <w:t xml:space="preserve"> dung </w:t>
            </w:r>
            <w:proofErr w:type="spellStart"/>
            <w:r w:rsidRPr="004D1254">
              <w:rPr>
                <w:rFonts w:ascii="Times New Roman" w:hAnsi="Times New Roman"/>
              </w:rPr>
              <w:t>thực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hiện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tốt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và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nhắc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nhở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những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nội</w:t>
            </w:r>
            <w:proofErr w:type="spellEnd"/>
            <w:r w:rsidRPr="004D1254">
              <w:rPr>
                <w:rFonts w:ascii="Times New Roman" w:hAnsi="Times New Roman"/>
              </w:rPr>
              <w:t xml:space="preserve"> dung </w:t>
            </w:r>
            <w:proofErr w:type="spellStart"/>
            <w:r w:rsidRPr="004D1254">
              <w:rPr>
                <w:rFonts w:ascii="Times New Roman" w:hAnsi="Times New Roman"/>
              </w:rPr>
              <w:t>cần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tập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luyện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thêm</w:t>
            </w:r>
            <w:proofErr w:type="spellEnd"/>
            <w:r w:rsidRPr="004D1254">
              <w:rPr>
                <w:rFonts w:ascii="Times New Roman" w:hAnsi="Times New Roman"/>
              </w:rPr>
              <w:t xml:space="preserve">. </w:t>
            </w:r>
            <w:proofErr w:type="spellStart"/>
            <w:r w:rsidRPr="004D1254">
              <w:rPr>
                <w:rFonts w:ascii="Times New Roman" w:hAnsi="Times New Roman"/>
              </w:rPr>
              <w:t>Khuyến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khích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về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nhà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người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thân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nghe</w:t>
            </w:r>
            <w:proofErr w:type="spellEnd"/>
            <w:r w:rsidRPr="004D1254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4D1254" w:rsidRPr="004D1254" w:rsidRDefault="004D1254" w:rsidP="004D1254">
            <w:pPr>
              <w:tabs>
                <w:tab w:val="left" w:pos="5580"/>
              </w:tabs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</w:t>
            </w:r>
            <w:proofErr w:type="spellStart"/>
            <w:r w:rsidRPr="004D1254">
              <w:rPr>
                <w:rFonts w:ascii="Times New Roman" w:hAnsi="Times New Roman"/>
              </w:rPr>
              <w:t>Thực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hiện</w:t>
            </w:r>
            <w:proofErr w:type="spellEnd"/>
          </w:p>
          <w:p w:rsidR="004D1254" w:rsidRPr="004D1254" w:rsidRDefault="004D1254" w:rsidP="004D1254">
            <w:pPr>
              <w:tabs>
                <w:tab w:val="left" w:pos="5580"/>
              </w:tabs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</w:t>
            </w:r>
            <w:proofErr w:type="spellStart"/>
            <w:r w:rsidRPr="004D1254">
              <w:rPr>
                <w:rFonts w:ascii="Times New Roman" w:hAnsi="Times New Roman"/>
              </w:rPr>
              <w:t>Thực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hiện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theo</w:t>
            </w:r>
            <w:proofErr w:type="spellEnd"/>
            <w:r w:rsidRPr="004D1254">
              <w:rPr>
                <w:rFonts w:ascii="Times New Roman" w:hAnsi="Times New Roman"/>
              </w:rPr>
              <w:t xml:space="preserve"> HD GV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-Lắng nghe, ghi nhớ.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-1 HS thực hiện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-Lắng nghe, 3 nhóm thực hiện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-Thực hành theo yêu cầu GV, lắng nghe, khắc phục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-Vỗ tay, ghi nhớ</w:t>
            </w:r>
          </w:p>
          <w:p w:rsidR="004D1254" w:rsidRPr="004D1254" w:rsidRDefault="004D1254" w:rsidP="004D1254">
            <w:pPr>
              <w:tabs>
                <w:tab w:val="left" w:pos="5580"/>
              </w:tabs>
              <w:spacing w:line="276" w:lineRule="auto"/>
              <w:rPr>
                <w:rFonts w:ascii="Times New Roman" w:hAnsi="Times New Roman"/>
              </w:rPr>
            </w:pPr>
          </w:p>
        </w:tc>
      </w:tr>
      <w:tr w:rsidR="004D1254" w:rsidRPr="004D1254" w:rsidTr="0096382C">
        <w:tc>
          <w:tcPr>
            <w:tcW w:w="10368" w:type="dxa"/>
            <w:gridSpan w:val="2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D1254">
              <w:rPr>
                <w:rFonts w:ascii="Times New Roman" w:hAnsi="Times New Roman"/>
                <w:b/>
                <w:color w:val="FF0000"/>
              </w:rPr>
              <w:t>NỘI DUNG NGHE NHẠC BÀI: HÀNH KHÚC RA-ĐÉT-KY</w:t>
            </w:r>
          </w:p>
        </w:tc>
      </w:tr>
      <w:tr w:rsidR="004D1254" w:rsidRPr="004D1254" w:rsidTr="0096382C">
        <w:tc>
          <w:tcPr>
            <w:tcW w:w="10368" w:type="dxa"/>
            <w:gridSpan w:val="2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/>
                <w:color w:val="FF0000"/>
                <w:lang w:val="pt-BR"/>
              </w:rPr>
              <w:t>H</w:t>
            </w:r>
            <w:r w:rsidRPr="004D1254">
              <w:rPr>
                <w:rFonts w:ascii="Times New Roman" w:hAnsi="Times New Roman"/>
                <w:b/>
                <w:color w:val="FF0000"/>
                <w:lang w:val="vi-VN"/>
              </w:rPr>
              <w:t>oạt động hình thành kiến thức mới</w:t>
            </w:r>
            <w:r w:rsidRPr="004D1254">
              <w:rPr>
                <w:rFonts w:ascii="Times New Roman" w:hAnsi="Times New Roman"/>
                <w:b/>
                <w:color w:val="FF0000"/>
                <w:lang w:val="pt-BR"/>
              </w:rPr>
              <w:t xml:space="preserve"> (15’)</w:t>
            </w:r>
          </w:p>
        </w:tc>
      </w:tr>
      <w:tr w:rsidR="004D1254" w:rsidRPr="004D1254" w:rsidTr="0096382C">
        <w:tc>
          <w:tcPr>
            <w:tcW w:w="5778" w:type="dxa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GV </w:t>
            </w:r>
            <w:proofErr w:type="spellStart"/>
            <w:r w:rsidRPr="004D1254">
              <w:rPr>
                <w:rFonts w:ascii="Times New Roman" w:hAnsi="Times New Roman"/>
              </w:rPr>
              <w:t>giới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thiệu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tác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giả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bài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nghe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nhạc</w:t>
            </w:r>
            <w:proofErr w:type="spellEnd"/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color w:val="202122"/>
                <w:shd w:val="clear" w:color="auto" w:fill="FFFFFF"/>
              </w:rPr>
            </w:pPr>
            <w:r w:rsidRPr="004D1254">
              <w:rPr>
                <w:rFonts w:ascii="Times New Roman" w:hAnsi="Times New Roman"/>
                <w:b/>
                <w:bCs/>
                <w:color w:val="202122"/>
                <w:shd w:val="clear" w:color="auto" w:fill="FFFFFF"/>
              </w:rPr>
              <w:t>Johann Strauss II</w:t>
            </w:r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(</w:t>
            </w:r>
            <w:hyperlink r:id="rId7" w:tooltip="25 tháng 10" w:history="1"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 xml:space="preserve">25 </w:t>
              </w:r>
              <w:proofErr w:type="spellStart"/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>tháng</w:t>
              </w:r>
              <w:proofErr w:type="spellEnd"/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 xml:space="preserve"> 10</w:t>
              </w:r>
            </w:hyperlink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</w:t>
            </w:r>
            <w:hyperlink r:id="rId8" w:tooltip="1825" w:history="1"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>1825</w:t>
              </w:r>
            </w:hyperlink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- </w:t>
            </w:r>
            <w:hyperlink r:id="rId9" w:tooltip="3 tháng 6" w:history="1"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 xml:space="preserve">3 </w:t>
              </w:r>
              <w:proofErr w:type="spellStart"/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>tháng</w:t>
              </w:r>
              <w:proofErr w:type="spellEnd"/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 xml:space="preserve"> 6</w:t>
              </w:r>
            </w:hyperlink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</w:t>
            </w:r>
            <w:hyperlink r:id="rId10" w:tooltip="1899" w:history="1"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>1899</w:t>
              </w:r>
            </w:hyperlink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là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một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</w:t>
            </w:r>
            <w:proofErr w:type="spellStart"/>
            <w:r w:rsidRPr="004D1254">
              <w:rPr>
                <w:rFonts w:ascii="Times New Roman" w:hAnsi="Times New Roman"/>
              </w:rPr>
              <w:fldChar w:fldCharType="begin"/>
            </w:r>
            <w:r w:rsidRPr="004D1254">
              <w:rPr>
                <w:rFonts w:ascii="Times New Roman" w:hAnsi="Times New Roman"/>
              </w:rPr>
              <w:instrText xml:space="preserve"> HYPERLINK "https://vi.wikipedia.org/wiki/Nh%C3%A0_so%E1%BA%A1n_nh%E1%BA%A1c" \o "Nhà soạn nhạc" </w:instrText>
            </w:r>
            <w:r w:rsidRPr="004D1254">
              <w:rPr>
                <w:rFonts w:ascii="Times New Roman" w:hAnsi="Times New Roman"/>
              </w:rPr>
              <w:fldChar w:fldCharType="separate"/>
            </w:r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t>nhà</w:t>
            </w:r>
            <w:proofErr w:type="spellEnd"/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t>soạn</w:t>
            </w:r>
            <w:proofErr w:type="spellEnd"/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t>nhạc</w:t>
            </w:r>
            <w:proofErr w:type="spellEnd"/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fldChar w:fldCharType="end"/>
            </w:r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người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</w:t>
            </w:r>
            <w:proofErr w:type="spellStart"/>
            <w:r w:rsidRPr="004D1254">
              <w:rPr>
                <w:rFonts w:ascii="Times New Roman" w:hAnsi="Times New Roman"/>
              </w:rPr>
              <w:fldChar w:fldCharType="begin"/>
            </w:r>
            <w:r w:rsidRPr="004D1254">
              <w:rPr>
                <w:rFonts w:ascii="Times New Roman" w:hAnsi="Times New Roman"/>
              </w:rPr>
              <w:instrText xml:space="preserve"> HYPERLINK "https://vi.wikipedia.org/wiki/%C3%81o" \o "Áo" </w:instrText>
            </w:r>
            <w:r w:rsidRPr="004D1254">
              <w:rPr>
                <w:rFonts w:ascii="Times New Roman" w:hAnsi="Times New Roman"/>
              </w:rPr>
              <w:fldChar w:fldCharType="separate"/>
            </w:r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t>Áo</w:t>
            </w:r>
            <w:proofErr w:type="spellEnd"/>
            <w:r w:rsidRPr="004D1254">
              <w:rPr>
                <w:rFonts w:ascii="Times New Roman" w:hAnsi="Times New Roman"/>
                <w:color w:val="0645AD"/>
                <w:u w:val="single"/>
                <w:shd w:val="clear" w:color="auto" w:fill="FFFFFF"/>
              </w:rPr>
              <w:fldChar w:fldCharType="end"/>
            </w:r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.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Ông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chủ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yếu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sáng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nhẹ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đặc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biệt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là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khiêu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vũ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lastRenderedPageBreak/>
              <w:t>và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 </w:t>
            </w:r>
            <w:hyperlink r:id="rId11" w:tooltip="Operetta" w:history="1">
              <w:r w:rsidRPr="004D1254">
                <w:rPr>
                  <w:rFonts w:ascii="Times New Roman" w:hAnsi="Times New Roman"/>
                  <w:color w:val="0645AD"/>
                  <w:u w:val="single"/>
                  <w:shd w:val="clear" w:color="auto" w:fill="FFFFFF"/>
                </w:rPr>
                <w:t>operetta</w:t>
              </w:r>
            </w:hyperlink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.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Ông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đã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sáng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hơn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400 waltz, polka, quadrille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các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loại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khiêu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vũ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cũng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như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một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số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operetta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múa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ba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lê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.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Trong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cuộc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đời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của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mình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ông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được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gọi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là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"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Vua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waltz",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và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sau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đó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phần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lớn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chịu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trách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nhiệm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phổ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biến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điệu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waltz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tại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Viên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trong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thế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kỷ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19.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-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Giới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thiệu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nội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dung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bài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Nghe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>nhạc</w:t>
            </w:r>
            <w:proofErr w:type="spellEnd"/>
            <w:r w:rsidRPr="004D125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r w:rsidRPr="004D1254">
              <w:rPr>
                <w:rFonts w:ascii="Times New Roman" w:hAnsi="Times New Roman"/>
              </w:rPr>
              <w:t xml:space="preserve">HÀNH KHÚC RA-ĐÉT-KY </w:t>
            </w:r>
            <w:proofErr w:type="spellStart"/>
            <w:r w:rsidRPr="004D1254">
              <w:rPr>
                <w:rFonts w:ascii="Times New Roman" w:hAnsi="Times New Roman"/>
              </w:rPr>
              <w:t>là</w:t>
            </w:r>
            <w:proofErr w:type="spellEnd"/>
            <w:r w:rsidRPr="004D1254">
              <w:rPr>
                <w:rFonts w:ascii="Times New Roman" w:hAnsi="Times New Roman"/>
              </w:rPr>
              <w:t xml:space="preserve"> 1 </w:t>
            </w:r>
            <w:proofErr w:type="spellStart"/>
            <w:r w:rsidRPr="004D1254">
              <w:rPr>
                <w:rFonts w:ascii="Times New Roman" w:hAnsi="Times New Roman"/>
              </w:rPr>
              <w:t>bài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viết</w:t>
            </w:r>
            <w:proofErr w:type="spellEnd"/>
            <w:r w:rsidRPr="004D1254">
              <w:rPr>
                <w:rFonts w:ascii="Times New Roman" w:hAnsi="Times New Roman"/>
              </w:rPr>
              <w:t xml:space="preserve"> ở </w:t>
            </w:r>
            <w:proofErr w:type="spellStart"/>
            <w:r w:rsidRPr="004D1254">
              <w:rPr>
                <w:rFonts w:ascii="Times New Roman" w:hAnsi="Times New Roman"/>
              </w:rPr>
              <w:t>tiết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tấu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hành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khúc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mô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tả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tiếng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ngựa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chạy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trên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giai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điệu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tiền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kèn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hùng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tráng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khi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ra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trận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của</w:t>
            </w:r>
            <w:proofErr w:type="spellEnd"/>
            <w:r w:rsidRPr="004D1254">
              <w:rPr>
                <w:rFonts w:ascii="Times New Roman" w:hAnsi="Times New Roman"/>
              </w:rPr>
              <w:t xml:space="preserve"> “</w:t>
            </w:r>
            <w:proofErr w:type="spellStart"/>
            <w:r w:rsidRPr="004D1254">
              <w:rPr>
                <w:rFonts w:ascii="Times New Roman" w:hAnsi="Times New Roman"/>
              </w:rPr>
              <w:t>Quân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đội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đế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quốc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áo</w:t>
            </w:r>
            <w:proofErr w:type="spellEnd"/>
            <w:r w:rsidRPr="004D1254">
              <w:rPr>
                <w:rFonts w:ascii="Times New Roman" w:hAnsi="Times New Roman"/>
              </w:rPr>
              <w:t>”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Cho HS </w:t>
            </w:r>
            <w:proofErr w:type="spellStart"/>
            <w:r w:rsidRPr="004D1254">
              <w:rPr>
                <w:rFonts w:ascii="Times New Roman" w:hAnsi="Times New Roman"/>
              </w:rPr>
              <w:t>nghe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nhạc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lần</w:t>
            </w:r>
            <w:proofErr w:type="spellEnd"/>
            <w:r w:rsidRPr="004D1254">
              <w:rPr>
                <w:rFonts w:ascii="Times New Roman" w:hAnsi="Times New Roman"/>
              </w:rPr>
              <w:t xml:space="preserve"> 1 </w:t>
            </w:r>
            <w:proofErr w:type="spellStart"/>
            <w:r w:rsidRPr="004D1254">
              <w:rPr>
                <w:rFonts w:ascii="Times New Roman" w:hAnsi="Times New Roman"/>
              </w:rPr>
              <w:t>và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gợi</w:t>
            </w:r>
            <w:proofErr w:type="spellEnd"/>
            <w:r w:rsidRPr="004D1254">
              <w:rPr>
                <w:rFonts w:ascii="Times New Roman" w:hAnsi="Times New Roman"/>
              </w:rPr>
              <w:t xml:space="preserve"> ý </w:t>
            </w:r>
            <w:proofErr w:type="spellStart"/>
            <w:r w:rsidRPr="004D1254">
              <w:rPr>
                <w:rFonts w:ascii="Times New Roman" w:hAnsi="Times New Roman"/>
              </w:rPr>
              <w:t>để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phát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biểu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cảm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nhận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của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mình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về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bài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bài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nghe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nhạc</w:t>
            </w:r>
            <w:proofErr w:type="spellEnd"/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4D1254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4D1254">
              <w:rPr>
                <w:rFonts w:ascii="Times New Roman" w:hAnsi="Times New Roman"/>
                <w:i/>
              </w:rPr>
              <w:t>Em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thấy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bài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hát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này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có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nhịp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điệu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vui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tươi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  <w:i/>
              </w:rPr>
              <w:t>sôi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nổi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hay </w:t>
            </w:r>
            <w:proofErr w:type="spellStart"/>
            <w:r w:rsidRPr="004D1254">
              <w:rPr>
                <w:rFonts w:ascii="Times New Roman" w:hAnsi="Times New Roman"/>
                <w:i/>
              </w:rPr>
              <w:t>nhẹ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nhàng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D1254">
              <w:rPr>
                <w:rFonts w:ascii="Times New Roman" w:hAnsi="Times New Roman"/>
                <w:i/>
              </w:rPr>
              <w:t>mềm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mại</w:t>
            </w:r>
            <w:proofErr w:type="spellEnd"/>
            <w:r w:rsidRPr="004D1254">
              <w:rPr>
                <w:rFonts w:ascii="Times New Roman" w:hAnsi="Times New Roman"/>
                <w:i/>
              </w:rPr>
              <w:t>?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4D1254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4D1254">
              <w:rPr>
                <w:rFonts w:ascii="Times New Roman" w:hAnsi="Times New Roman"/>
                <w:i/>
              </w:rPr>
              <w:t>Em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thấy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bài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hát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này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có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hay </w:t>
            </w:r>
            <w:proofErr w:type="spellStart"/>
            <w:r w:rsidRPr="004D1254">
              <w:rPr>
                <w:rFonts w:ascii="Times New Roman" w:hAnsi="Times New Roman"/>
                <w:i/>
              </w:rPr>
              <w:t>không,vì</w:t>
            </w:r>
            <w:proofErr w:type="spellEnd"/>
            <w:r w:rsidRPr="004D125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  <w:i/>
              </w:rPr>
              <w:t>sao</w:t>
            </w:r>
            <w:proofErr w:type="spellEnd"/>
            <w:r w:rsidRPr="004D1254">
              <w:rPr>
                <w:rFonts w:ascii="Times New Roman" w:hAnsi="Times New Roman"/>
                <w:i/>
              </w:rPr>
              <w:t>?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GV </w:t>
            </w:r>
            <w:proofErr w:type="spellStart"/>
            <w:r w:rsidRPr="004D1254">
              <w:rPr>
                <w:rFonts w:ascii="Times New Roman" w:hAnsi="Times New Roman"/>
              </w:rPr>
              <w:t>cho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nghe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lại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bài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hát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lần</w:t>
            </w:r>
            <w:proofErr w:type="spellEnd"/>
            <w:r w:rsidRPr="004D1254">
              <w:rPr>
                <w:rFonts w:ascii="Times New Roman" w:hAnsi="Times New Roman"/>
              </w:rPr>
              <w:t xml:space="preserve"> 2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HD HS </w:t>
            </w:r>
            <w:proofErr w:type="spellStart"/>
            <w:r w:rsidRPr="004D1254">
              <w:rPr>
                <w:rFonts w:ascii="Times New Roman" w:hAnsi="Times New Roman"/>
              </w:rPr>
              <w:t>các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động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tác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vận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động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cơ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thể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theo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từng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phân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đoạn</w:t>
            </w:r>
            <w:proofErr w:type="spellEnd"/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</w:rPr>
            </w:pPr>
            <w:r w:rsidRPr="004D1254">
              <w:rPr>
                <w:rFonts w:ascii="Times New Roman" w:hAnsi="Times New Roman"/>
              </w:rPr>
              <w:t xml:space="preserve">- GV </w:t>
            </w:r>
            <w:proofErr w:type="spellStart"/>
            <w:r w:rsidRPr="004D1254">
              <w:rPr>
                <w:rFonts w:ascii="Times New Roman" w:hAnsi="Times New Roman"/>
              </w:rPr>
              <w:t>yêu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cầu</w:t>
            </w:r>
            <w:proofErr w:type="spellEnd"/>
            <w:r w:rsidRPr="004D1254">
              <w:rPr>
                <w:rFonts w:ascii="Times New Roman" w:hAnsi="Times New Roman"/>
              </w:rPr>
              <w:t xml:space="preserve"> HS </w:t>
            </w:r>
            <w:proofErr w:type="spellStart"/>
            <w:r w:rsidRPr="004D1254">
              <w:rPr>
                <w:rFonts w:ascii="Times New Roman" w:hAnsi="Times New Roman"/>
              </w:rPr>
              <w:t>nhắc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lại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nội</w:t>
            </w:r>
            <w:proofErr w:type="spellEnd"/>
            <w:r w:rsidRPr="004D1254">
              <w:rPr>
                <w:rFonts w:ascii="Times New Roman" w:hAnsi="Times New Roman"/>
              </w:rPr>
              <w:t xml:space="preserve"> dung </w:t>
            </w:r>
            <w:proofErr w:type="spellStart"/>
            <w:r w:rsidRPr="004D1254">
              <w:rPr>
                <w:rFonts w:ascii="Times New Roman" w:hAnsi="Times New Roman"/>
              </w:rPr>
              <w:t>hoạt</w:t>
            </w:r>
            <w:proofErr w:type="spellEnd"/>
            <w:r w:rsidRPr="004D1254">
              <w:rPr>
                <w:rFonts w:ascii="Times New Roman" w:hAnsi="Times New Roman"/>
              </w:rPr>
              <w:t xml:space="preserve"> </w:t>
            </w:r>
            <w:proofErr w:type="spellStart"/>
            <w:r w:rsidRPr="004D1254">
              <w:rPr>
                <w:rFonts w:ascii="Times New Roman" w:hAnsi="Times New Roman"/>
              </w:rPr>
              <w:t>động</w:t>
            </w:r>
            <w:proofErr w:type="spellEnd"/>
            <w:r w:rsidRPr="004D1254">
              <w:rPr>
                <w:rFonts w:ascii="Times New Roman" w:hAnsi="Times New Roman"/>
              </w:rPr>
              <w:t>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 Gv nhận xét tiết học nêu giáo dục (khen+nhắc nhở).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/>
                <w:color w:val="000000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 Dặn HS về ôn lại bài vừa học, chuẩn bị bài mới, làm bài trong VBT.</w:t>
            </w:r>
          </w:p>
        </w:tc>
        <w:tc>
          <w:tcPr>
            <w:tcW w:w="4590" w:type="dxa"/>
            <w:shd w:val="clear" w:color="auto" w:fill="auto"/>
          </w:tcPr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lastRenderedPageBreak/>
              <w:t>- Lắng nghe, ghi nhớ.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t>- Lắng nghe, ghi nhớ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t>- Lắng nghe, ghi nhớ và trả lời câu hỏi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t>+ Bài nghe nhạc nhịp điệu vui tươi sôi nổi.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t>+ Trả lời theo cảm nhận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t>- Lắng nghe, ghi nhớ.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bdr w:val="none" w:sz="0" w:space="0" w:color="auto" w:frame="1"/>
                <w:lang w:val="pt-BR"/>
              </w:rPr>
              <w:t xml:space="preserve"> - Lắng nghe, ghi nhớ tập cùng GV sau đó luyện tập kết hợp vào nhạc.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 Trả lời bài NGHE NHẠC BÀI: HÀNH KHÚC RA-ĐÉT-KY</w:t>
            </w:r>
          </w:p>
          <w:p w:rsidR="004D1254" w:rsidRPr="004D1254" w:rsidRDefault="004D1254" w:rsidP="004D1254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 Học sinh lắng nghe.</w:t>
            </w: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4D1254" w:rsidRPr="004D1254" w:rsidRDefault="004D1254" w:rsidP="004D1254">
            <w:pPr>
              <w:spacing w:line="276" w:lineRule="auto"/>
              <w:rPr>
                <w:rFonts w:ascii="Times New Roman" w:hAnsi="Times New Roman"/>
                <w:bdr w:val="none" w:sz="0" w:space="0" w:color="auto" w:frame="1"/>
                <w:lang w:val="pt-BR"/>
              </w:rPr>
            </w:pPr>
            <w:r w:rsidRPr="004D1254">
              <w:rPr>
                <w:rFonts w:ascii="Times New Roman" w:hAnsi="Times New Roman"/>
                <w:lang w:val="pt-BR"/>
              </w:rPr>
              <w:t>- Học sinh lắng nghe và ghi nhớ.</w:t>
            </w:r>
            <w:r w:rsidRPr="004D1254">
              <w:rPr>
                <w:rFonts w:ascii="Times New Roman" w:hAnsi="Times New Roman"/>
                <w:b/>
                <w:lang w:val="vi-VN"/>
              </w:rPr>
              <w:t xml:space="preserve">                              </w:t>
            </w:r>
            <w:r w:rsidRPr="004D1254">
              <w:rPr>
                <w:rFonts w:ascii="Times New Roman" w:hAnsi="Times New Roman"/>
                <w:b/>
                <w:lang w:val="pt-BR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191560" w:rsidRPr="00191560" w:rsidRDefault="00191560" w:rsidP="004D1254">
      <w:pPr>
        <w:tabs>
          <w:tab w:val="left" w:pos="12758"/>
        </w:tabs>
        <w:spacing w:line="276" w:lineRule="auto"/>
      </w:pPr>
      <w:bookmarkStart w:id="0" w:name="_GoBack"/>
      <w:bookmarkEnd w:id="0"/>
    </w:p>
    <w:sectPr w:rsidR="00191560" w:rsidRPr="0019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1"/>
    <w:rsid w:val="00191560"/>
    <w:rsid w:val="004D1254"/>
    <w:rsid w:val="00B52CAE"/>
    <w:rsid w:val="00F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18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.wikipedia.org/wiki/25_th%C3%A1ng_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.wikipedia.org/wiki/Operet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.wikipedia.org/wiki/1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3_th%C3%A1ng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2</cp:revision>
  <dcterms:created xsi:type="dcterms:W3CDTF">2025-09-13T14:55:00Z</dcterms:created>
  <dcterms:modified xsi:type="dcterms:W3CDTF">2025-09-13T14:55:00Z</dcterms:modified>
</cp:coreProperties>
</file>