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F9" w:rsidRPr="004B0105" w:rsidRDefault="00CA38F9" w:rsidP="00CA38F9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 xml:space="preserve">TIẾT 3, 4: TIẾNG VIỆT </w:t>
      </w:r>
    </w:p>
    <w:p w:rsidR="00CA38F9" w:rsidRPr="004B0105" w:rsidRDefault="00CA38F9" w:rsidP="00CA38F9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Bài 10: ê – l (T1, T2)</w:t>
      </w:r>
    </w:p>
    <w:p w:rsidR="00CA38F9" w:rsidRPr="004B0105" w:rsidRDefault="00CA38F9" w:rsidP="00CA38F9">
      <w:pPr>
        <w:tabs>
          <w:tab w:val="center" w:pos="4770"/>
        </w:tabs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I. YÊU CẦU CẦN ĐẠT: </w:t>
      </w: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ab/>
      </w:r>
    </w:p>
    <w:p w:rsidR="00CA38F9" w:rsidRPr="004B0105" w:rsidRDefault="00CA38F9" w:rsidP="00CA38F9">
      <w:pPr>
        <w:spacing w:line="288" w:lineRule="auto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1. Phát triển các năng lực đặc thù – năng lực ngôn ngữ:</w:t>
      </w:r>
    </w:p>
    <w:p w:rsidR="00CA38F9" w:rsidRPr="004B0105" w:rsidRDefault="00CA38F9" w:rsidP="00CA38F9">
      <w:pPr>
        <w:spacing w:line="288" w:lineRule="auto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color w:val="000000" w:themeColor="text1"/>
          <w:sz w:val="28"/>
          <w:szCs w:val="28"/>
        </w:rPr>
        <w:t xml:space="preserve">- Nhận biết các âm và chữ cái </w:t>
      </w:r>
      <w:r w:rsidRPr="004B0105">
        <w:rPr>
          <w:rFonts w:cs="Times New Roman"/>
          <w:b/>
          <w:color w:val="000000" w:themeColor="text1"/>
          <w:sz w:val="28"/>
          <w:szCs w:val="28"/>
        </w:rPr>
        <w:t xml:space="preserve">ê, </w:t>
      </w:r>
      <w:proofErr w:type="gramStart"/>
      <w:r w:rsidRPr="004B0105">
        <w:rPr>
          <w:rFonts w:cs="Times New Roman"/>
          <w:b/>
          <w:color w:val="000000" w:themeColor="text1"/>
          <w:sz w:val="28"/>
          <w:szCs w:val="28"/>
        </w:rPr>
        <w:t>l</w:t>
      </w:r>
      <w:r w:rsidRPr="004B0105">
        <w:rPr>
          <w:rFonts w:cs="Times New Roman"/>
          <w:color w:val="000000" w:themeColor="text1"/>
          <w:sz w:val="28"/>
          <w:szCs w:val="28"/>
        </w:rPr>
        <w:t xml:space="preserve"> ;</w:t>
      </w:r>
      <w:proofErr w:type="gramEnd"/>
      <w:r w:rsidRPr="004B0105">
        <w:rPr>
          <w:rFonts w:cs="Times New Roman"/>
          <w:color w:val="000000" w:themeColor="text1"/>
          <w:sz w:val="28"/>
          <w:szCs w:val="28"/>
        </w:rPr>
        <w:t xml:space="preserve"> đánh vần đúng, đọc đúng tiếng có </w:t>
      </w:r>
      <w:r w:rsidRPr="004B0105">
        <w:rPr>
          <w:rFonts w:cs="Times New Roman"/>
          <w:b/>
          <w:color w:val="000000" w:themeColor="text1"/>
          <w:sz w:val="28"/>
          <w:szCs w:val="28"/>
        </w:rPr>
        <w:t>ê, l</w:t>
      </w:r>
      <w:r w:rsidRPr="004B0105">
        <w:rPr>
          <w:rFonts w:cs="Times New Roman"/>
          <w:color w:val="000000" w:themeColor="text1"/>
          <w:sz w:val="28"/>
          <w:szCs w:val="28"/>
        </w:rPr>
        <w:t xml:space="preserve"> với các mô hình “âm đầu + âm chính”; “âm đầu + âm chính + thanh”.</w:t>
      </w:r>
    </w:p>
    <w:p w:rsidR="00CA38F9" w:rsidRPr="004B0105" w:rsidRDefault="00CA38F9" w:rsidP="00CA38F9">
      <w:pPr>
        <w:spacing w:line="288" w:lineRule="auto"/>
        <w:rPr>
          <w:rFonts w:cs="Times New Roman"/>
          <w:color w:val="000000" w:themeColor="text1"/>
          <w:sz w:val="28"/>
          <w:szCs w:val="28"/>
        </w:rPr>
      </w:pPr>
      <w:r w:rsidRPr="004B0105">
        <w:rPr>
          <w:rFonts w:cs="Times New Roman"/>
          <w:color w:val="000000" w:themeColor="text1"/>
          <w:sz w:val="28"/>
          <w:szCs w:val="28"/>
        </w:rPr>
        <w:t xml:space="preserve">- Nhìn tranh, ảnh minh họa, phát âm và tự phát hiện được tiếng có âm </w:t>
      </w:r>
      <w:r w:rsidRPr="004B0105">
        <w:rPr>
          <w:rFonts w:cs="Times New Roman"/>
          <w:b/>
          <w:color w:val="000000" w:themeColor="text1"/>
          <w:sz w:val="28"/>
          <w:szCs w:val="28"/>
        </w:rPr>
        <w:t>ê</w:t>
      </w:r>
      <w:r w:rsidRPr="004B0105">
        <w:rPr>
          <w:rFonts w:cs="Times New Roman"/>
          <w:color w:val="000000" w:themeColor="text1"/>
          <w:sz w:val="28"/>
          <w:szCs w:val="28"/>
        </w:rPr>
        <w:t xml:space="preserve">, âm </w:t>
      </w:r>
      <w:r w:rsidRPr="004B0105">
        <w:rPr>
          <w:rFonts w:cs="Times New Roman"/>
          <w:b/>
          <w:color w:val="000000" w:themeColor="text1"/>
          <w:sz w:val="28"/>
          <w:szCs w:val="28"/>
        </w:rPr>
        <w:t>l</w:t>
      </w:r>
    </w:p>
    <w:p w:rsidR="00CA38F9" w:rsidRPr="004B0105" w:rsidRDefault="00CA38F9" w:rsidP="00CA38F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color w:val="000000" w:themeColor="text1"/>
          <w:sz w:val="28"/>
          <w:szCs w:val="28"/>
        </w:rPr>
        <w:t xml:space="preserve">- Biết viết trên bảng con các chữ </w:t>
      </w:r>
      <w:r w:rsidRPr="004B0105">
        <w:rPr>
          <w:rFonts w:cs="Times New Roman"/>
          <w:b/>
          <w:color w:val="000000" w:themeColor="text1"/>
          <w:sz w:val="28"/>
          <w:szCs w:val="28"/>
        </w:rPr>
        <w:t>ê, l</w:t>
      </w:r>
      <w:r w:rsidRPr="004B0105">
        <w:rPr>
          <w:rFonts w:cs="Times New Roman"/>
          <w:color w:val="000000" w:themeColor="text1"/>
          <w:sz w:val="28"/>
          <w:szCs w:val="28"/>
        </w:rPr>
        <w:t xml:space="preserve"> và tiếng </w:t>
      </w:r>
      <w:r w:rsidRPr="004B0105">
        <w:rPr>
          <w:rFonts w:cs="Times New Roman"/>
          <w:b/>
          <w:color w:val="000000" w:themeColor="text1"/>
          <w:sz w:val="28"/>
          <w:szCs w:val="28"/>
        </w:rPr>
        <w:t>lê</w:t>
      </w:r>
    </w:p>
    <w:p w:rsidR="00CA38F9" w:rsidRPr="004B0105" w:rsidRDefault="00CA38F9" w:rsidP="00CA38F9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>2. Góp phần phát triển các năng lực chung và phẩm chất:</w:t>
      </w:r>
    </w:p>
    <w:p w:rsidR="00CA38F9" w:rsidRPr="004B0105" w:rsidRDefault="00CA38F9" w:rsidP="00CA38F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color w:val="000000" w:themeColor="text1"/>
          <w:sz w:val="28"/>
          <w:szCs w:val="28"/>
          <w:lang w:val="nl-NL"/>
        </w:rPr>
        <w:t>- Khơi gợi tình yêu thiên nhiên.</w:t>
      </w:r>
    </w:p>
    <w:p w:rsidR="00CA38F9" w:rsidRPr="004B0105" w:rsidRDefault="00CA38F9" w:rsidP="00CA38F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color w:val="000000" w:themeColor="text1"/>
          <w:sz w:val="28"/>
          <w:szCs w:val="28"/>
          <w:lang w:val="nl-NL"/>
        </w:rPr>
        <w:t>- Khơi gợi óc tìm tòi, vận dụng những điều đã học vào thực tế.</w:t>
      </w:r>
    </w:p>
    <w:p w:rsidR="00CA38F9" w:rsidRPr="004B0105" w:rsidRDefault="00CA38F9" w:rsidP="00CA38F9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>II. ĐỒ DÙNG DẠY HỌC:</w:t>
      </w:r>
    </w:p>
    <w:p w:rsidR="00CA38F9" w:rsidRPr="004B0105" w:rsidRDefault="00CA38F9" w:rsidP="00CA38F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color w:val="000000" w:themeColor="text1"/>
          <w:sz w:val="28"/>
          <w:szCs w:val="28"/>
          <w:lang w:val="nl-NL"/>
        </w:rPr>
        <w:t>- Máy chiếu để minh họa từ khóa, từ trong bài tập hoặc tranh ảnh, mẫu vật, vật thật.</w:t>
      </w:r>
    </w:p>
    <w:p w:rsidR="00CA38F9" w:rsidRPr="004B0105" w:rsidRDefault="00CA38F9" w:rsidP="00CA38F9">
      <w:pPr>
        <w:spacing w:line="288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color w:val="000000" w:themeColor="text1"/>
          <w:sz w:val="28"/>
          <w:szCs w:val="28"/>
          <w:lang w:val="nl-NL"/>
        </w:rPr>
        <w:t>- Vở Bài tập Tiếng Việt .</w:t>
      </w:r>
    </w:p>
    <w:p w:rsidR="00CA38F9" w:rsidRPr="004B0105" w:rsidRDefault="00CA38F9" w:rsidP="00CA38F9">
      <w:pPr>
        <w:spacing w:line="288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>III. CÁC HOẠT ĐỘNG DẠY HỌC:</w:t>
      </w:r>
    </w:p>
    <w:p w:rsidR="00CA38F9" w:rsidRPr="004B0105" w:rsidRDefault="00CA38F9" w:rsidP="00CA38F9">
      <w:pPr>
        <w:spacing w:line="288" w:lineRule="auto"/>
        <w:jc w:val="center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>Tiết 1</w:t>
      </w:r>
    </w:p>
    <w:tbl>
      <w:tblPr>
        <w:tblStyle w:val="TableGrid"/>
        <w:tblW w:w="9918" w:type="dxa"/>
        <w:tblLook w:val="04A0"/>
      </w:tblPr>
      <w:tblGrid>
        <w:gridCol w:w="5382"/>
        <w:gridCol w:w="4536"/>
      </w:tblGrid>
      <w:tr w:rsidR="00CA38F9" w:rsidRPr="004B0105" w:rsidTr="0036756A">
        <w:tc>
          <w:tcPr>
            <w:tcW w:w="5382" w:type="dxa"/>
            <w:tcBorders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A38F9" w:rsidRPr="004B0105" w:rsidTr="0036756A">
        <w:tc>
          <w:tcPr>
            <w:tcW w:w="5382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1. Khởi động (3 phút)</w:t>
            </w:r>
          </w:p>
        </w:tc>
        <w:tc>
          <w:tcPr>
            <w:tcW w:w="4536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Ổn định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Kiểm tra bài cũ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gọi học viết bảng con  các chữ cờ đỏ, cố đô.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viết bài.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cho học sinh nhận xét bài viết.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2.Khám phá: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 Giới thiệu bài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Giáo viên viết lên bảng lớp tên bài và giới thiệu: Hôm nay các em sẽ học bài về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chữ ê;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GV ghi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GV ghi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lờ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Lắng nghe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- 4-5 em, cả lớp : “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ê”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Cá nhân, cả lớp :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“lờ”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+ GV nhận xét, sửa lỗi phát âm cho HS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9918" w:type="dxa"/>
            <w:gridSpan w:val="2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3. Các hoạt động chủ yếu. (35 phút)</w:t>
            </w:r>
          </w:p>
        </w:tc>
      </w:tr>
      <w:tr w:rsidR="00CA38F9" w:rsidRPr="004B0105" w:rsidTr="0036756A"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1. Khám phá (15 phút)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Mục tiêu: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Nhận biết các âm và chữ cái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ê, 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; đánh vần đúng, đọc đúng tiếng có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ê, 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 với các mô hình “âm đầu + âm chính”; “âm đầu + âm chính + thanh”</w:t>
            </w:r>
          </w:p>
        </w:tc>
      </w:tr>
      <w:tr w:rsidR="00CA38F9" w:rsidRPr="004B0105" w:rsidTr="0036756A">
        <w:tc>
          <w:tcPr>
            <w:tcW w:w="5382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* Dạy âm ê, l</w:t>
            </w:r>
          </w:p>
        </w:tc>
        <w:tc>
          <w:tcPr>
            <w:tcW w:w="4536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đưa tranh quả lê lên bảng  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81025" cy="5048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30288" t="28506" r="59936" b="56386"/>
                          <a:stretch/>
                        </pic:blipFill>
                        <pic:spPr bwMode="auto"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Đây là quả gì?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: Đây là quả 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nhận biết l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, 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đọc cá nhân-tổ-cả lớp: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* Phân tích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viết bảng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mô hình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mô hình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05"/>
              <w:gridCol w:w="720"/>
            </w:tblGrid>
            <w:tr w:rsidR="00CA38F9" w:rsidRPr="004B0105" w:rsidTr="0036756A">
              <w:tc>
                <w:tcPr>
                  <w:tcW w:w="1525" w:type="dxa"/>
                  <w:gridSpan w:val="2"/>
                </w:tcPr>
                <w:p w:rsidR="00CA38F9" w:rsidRPr="004B0105" w:rsidRDefault="00CA38F9" w:rsidP="0036756A">
                  <w:pPr>
                    <w:spacing w:line="288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4B0105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lê</w:t>
                  </w:r>
                </w:p>
              </w:tc>
            </w:tr>
            <w:tr w:rsidR="00CA38F9" w:rsidRPr="004B0105" w:rsidTr="0036756A">
              <w:tc>
                <w:tcPr>
                  <w:tcW w:w="805" w:type="dxa"/>
                </w:tcPr>
                <w:p w:rsidR="00CA38F9" w:rsidRPr="004B0105" w:rsidRDefault="00CA38F9" w:rsidP="0036756A">
                  <w:pPr>
                    <w:spacing w:line="288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4B0105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l</w:t>
                  </w:r>
                </w:p>
              </w:tc>
              <w:tc>
                <w:tcPr>
                  <w:tcW w:w="720" w:type="dxa"/>
                </w:tcPr>
                <w:p w:rsidR="00CA38F9" w:rsidRPr="004B0105" w:rsidRDefault="00CA38F9" w:rsidP="0036756A">
                  <w:pPr>
                    <w:spacing w:line="288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4B0105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ê</w:t>
                  </w:r>
                </w:p>
              </w:tc>
            </w:tr>
          </w:tbl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hỏi: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những âm nào?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Theo dõi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trả lời nối tiếp: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trước và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sau.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* Đánh vần.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Giáo viên hướng dẫn cả lớp vừa nói vừa thể hiện động tác tay: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lờ-ê-lê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Quan sát và cùng làm với GV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 theo từng tổ.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Cá nhân, tổ nối tiếp nhau đánh vần: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lờ-ê-lê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Cả lớp đánh vần: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lờ-ê-lê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* Củng cố: 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Các em vừa học hai chữ mới là chữ gì?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Các em vừa học tiếng mới là tiếng gì?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GV chỉ mô hình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lê</w:t>
            </w:r>
          </w:p>
        </w:tc>
        <w:tc>
          <w:tcPr>
            <w:tcW w:w="4536" w:type="dxa"/>
            <w:tcBorders>
              <w:top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đánh vần, đọc trơn 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lờ-ê-lê, lê</w:t>
            </w:r>
          </w:p>
        </w:tc>
      </w:tr>
      <w:tr w:rsidR="00CA38F9" w:rsidRPr="004B0105" w:rsidTr="0036756A"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3.1. Hoạt động : Luyện tập (20 phút)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* Mục tiêu: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Nhìn tranh, ảnh minh họa, phát âm và tự phát hiện được tiếng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,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ê.</w:t>
            </w:r>
          </w:p>
        </w:tc>
      </w:tr>
      <w:tr w:rsidR="00CA38F9" w:rsidRPr="004B0105" w:rsidTr="0036756A">
        <w:tc>
          <w:tcPr>
            <w:tcW w:w="5382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3.1.1. Mở rộng vốn từ. (BT2: Tiếng nào có âm ê, tiếng nào có âm l (lờ)</w:t>
            </w:r>
          </w:p>
        </w:tc>
        <w:tc>
          <w:tcPr>
            <w:tcW w:w="4536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a. Xác định yêu cầu.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nêu yêu cầu của bài tập : Các em nhìn vào SGK trang 22 (GV giơ sách mở trang 22 cho HS quan sát) rồi nói to tiếng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Nói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thầm (nói khẽ) tiếng không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l,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nói to tiếng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e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Nói thầm (nói khẽ) tiếng không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e.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Học sinh lắng nghe yêu cầu và mở sách đến trang 22.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</w:rPr>
              <w:lastRenderedPageBreak/>
              <w:t>b. Nói tên sự vật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chỉ từng hình theo số thứ tự mời học sinh nói tên từng sự vật.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giải nghĩa từ khó: Bê là con bò con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chỉ từng hình yêu cầu cả lớp nói tên tên từng sự vật.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lần lượt nói tên từng con vật:</w:t>
            </w: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 bê, khế, lửa, trê, lúa, thợ lặn.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đồng thanh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Tìm tiếng có âm l (lờ), ê.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làm mẫu: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chỉ hình 3 gọi học sinh nói tên sự vật.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chỉ hình 1 gọi học sinh nói tên con vật.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* Trường hợp học sinh không phát hiện ra tiếng có âm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l, 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thì GV phát âm thật chậm, kéo dài để giúp HS phát hiện ra.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nói: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lửa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nói: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bê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ê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d. Báo cáo kết quả.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mời học sinh báo cáo kết quả theo nhóm đôi.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1- HS2 nói 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bê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2- HS2 nói 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khế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3- HS2 nói 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lửa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4- HS2 nói 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lúa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5- HS2 nói 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trê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6- HS2 nói 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lặn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l 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chỉ từng hình theo thứ tự đảo lộn, bất kì, mời học sinh báo cáo kết quả.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báo cáo cá nhân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cho HS làm bài vào vở Bài tập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đố học sinh tìm 3 tiếng có âm ê (Hỗ trợ HS bằng hình ảnh)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cả lớp nối hình với âm tương ứng.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(ghế, kể, bế,...)</w:t>
            </w:r>
          </w:p>
        </w:tc>
      </w:tr>
      <w:tr w:rsidR="00CA38F9" w:rsidRPr="004B0105" w:rsidTr="0036756A">
        <w:tc>
          <w:tcPr>
            <w:tcW w:w="5382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3.2. Tập đọc. (Bài tập 3) </w:t>
            </w:r>
          </w:p>
        </w:tc>
        <w:tc>
          <w:tcPr>
            <w:tcW w:w="4536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a. Luyện đọc từ ngữ.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hướng dẫn học sinh đọc từng từ dưới mỗi hình.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đánh vần – đọc trơn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GV kết hợp giải nghĩa từ: 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+ La là con vật cùng họ với lừa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+ Lồ ô là loài tre to, mọc ở rừng thân thẳng, thành mỏng.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+ Le le là một loài chim nước, hình dáng giống như vịt nhưng nhỏ hơn, mỏ nhọn.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+ Đê là bờ (sông, biển) ngăn nước bảo vệ nhà cửa, đồng ruộng…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+ Lê la là đi hết chỗ này, chỗ kia….trong bài là cậu bé bò lê la theo quả bóng hết chỗ này đến chỗ kia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theo thứ tự đảo lộn, bất kì, mời học sinh đọc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cá nhân</w:t>
            </w:r>
          </w:p>
        </w:tc>
      </w:tr>
      <w:tr w:rsidR="00CA38F9" w:rsidRPr="004B0105" w:rsidTr="0036756A">
        <w:tc>
          <w:tcPr>
            <w:tcW w:w="5382" w:type="dxa"/>
          </w:tcPr>
          <w:p w:rsidR="00CA38F9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* Củng cố: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Các em vừa học 2 chữ mới là chữ gì?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Y/c Hs ghép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lê 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HS nhận xét.</w:t>
            </w:r>
          </w:p>
        </w:tc>
        <w:tc>
          <w:tcPr>
            <w:tcW w:w="4536" w:type="dxa"/>
          </w:tcPr>
          <w:p w:rsidR="00CA38F9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ghép bảng cài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</w:tc>
      </w:tr>
      <w:tr w:rsidR="00CA38F9" w:rsidRPr="004B0105" w:rsidTr="0036756A">
        <w:tc>
          <w:tcPr>
            <w:tcW w:w="9918" w:type="dxa"/>
            <w:gridSpan w:val="2"/>
          </w:tcPr>
          <w:p w:rsidR="00CA38F9" w:rsidRPr="004B0105" w:rsidRDefault="00CA38F9" w:rsidP="0036756A">
            <w:pPr>
              <w:spacing w:line="288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Tiết 2</w:t>
            </w:r>
          </w:p>
        </w:tc>
      </w:tr>
      <w:tr w:rsidR="00CA38F9" w:rsidRPr="004B0105" w:rsidTr="0036756A">
        <w:tc>
          <w:tcPr>
            <w:tcW w:w="5382" w:type="dxa"/>
            <w:tcBorders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3.2. Tập đọc (Tiếp theo)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b. Giáo viên đọc mẫu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đọc mẫu 1 lần :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la, lá, lồ ô, le le, dế, dê, đê, lok, lê la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nghe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c. Thi đọc cả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tổ chức cho học sinh thi đọc theo cặp.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Từng cặp lên thi đọc cả bài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tổ chức cho học sinh thi đọc theo tổ.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Các tổ lên thi đọc cả bài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tổ chức cho học sinh thi đọc cá nhân.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xung phong lên thi đọc cả bài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* GV cho HS đọc lại những gì vừa học ở bài 7(dưới chân trang 23).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* Cả lớp nhìn SGK đọc 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ê, l</w:t>
            </w:r>
          </w:p>
        </w:tc>
      </w:tr>
      <w:tr w:rsidR="00CA38F9" w:rsidRPr="004B0105" w:rsidTr="0036756A">
        <w:tc>
          <w:tcPr>
            <w:tcW w:w="5382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3.3. Tập viết (Bảng con – BT 5)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a. Viết :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ê, l, lê</w:t>
            </w:r>
          </w:p>
        </w:tc>
        <w:tc>
          <w:tcPr>
            <w:tcW w:w="4536" w:type="dxa"/>
            <w:tcBorders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* Chuẩn bị.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Yêu cầu HS lấy bảng con. GV hướng dẫn học sinh cách lấy bảng, cách đặt bảng con lên bàn, cách cầm phấn khoảng cách mắt đến bảng (25-30cm), cách giơ bảng, lau bảng nhẹ nhàng bằng khăn ẩm để tránh bụi.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lấy bảng, đặt bảng, lấy phấn theo yc của GV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* Làm mẫu.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giới thiệu mẫu chữ viết thường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ê, l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cỡ vừa.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bảng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ê, l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vừa viết mẫu từng chữ và tiếng trên khung ô li phóng to trên bảng vừa hướng dẫn quy trình viết :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56627" cy="558140"/>
                  <wp:effectExtent l="0" t="0" r="0" b="0"/>
                  <wp:docPr id="16" name="Picture 16" descr="C:\Users\Hello\Downloads\MAU CHƯ ĐỦ\mau chu 2.5 o ly p3\mau chu cao 2.5 o ly (5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lo\Downloads\MAU CHƯ ĐỦ\mau chu 2.5 o ly p3\mau chu cao 2.5 o ly (54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4314" t="24387" r="13529" b="24483"/>
                          <a:stretch/>
                        </pic:blipFill>
                        <pic:spPr bwMode="auto">
                          <a:xfrm>
                            <a:off x="0" y="0"/>
                            <a:ext cx="556763" cy="558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ê: Cao 2 li, rộng 1,5 li, gồm 3 nét: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Nét 1, đặt viết trên đường kẻ 1 một chút, viết nét cong phải tới đường kẻ 3. Sau đó chuyển hướng viết tiếp nét cong trái, tạo vòng khuyết ở đầu chữ. Dừng bút ở khoảng giữa đường kẻ 1 và đường kẻ 2. Chú ý, vòng khuyết nhìn cân xứng không quá to hoặc nhỏ. (Cách viết tương tự chữ e).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Nét 2, nét 3, từ điểm dừng bút của nét 1. Lia bút lên đầu chữ e để viết dấu mũ (ở khoảng giữa đường kẻ 3 và 4) tạo thành chữ ê. 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653143" cy="651378"/>
                  <wp:effectExtent l="0" t="0" r="0" b="0"/>
                  <wp:docPr id="18" name="Picture 18" descr="C:\Users\Hello\Downloads\MAU CHƯ ĐỦ\mau chu 2.5 o ly p4\mau chu cao 2.5 o ly (7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ello\Downloads\MAU CHƯ ĐỦ\mau chu 2.5 o ly p4\mau chu cao 2.5 o ly (7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3725" t="24388" r="13727" b="24483"/>
                          <a:stretch/>
                        </pic:blipFill>
                        <pic:spPr bwMode="auto">
                          <a:xfrm>
                            <a:off x="0" y="0"/>
                            <a:ext cx="655073" cy="65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Chữ l: Cao 5 li, gồm 1 nét. Nét viết chữ l là kết hợp của hai nét cơ bản khuyết xuôi và móc ngược (phải).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Cách viết: Đặt bút trên đường kẻ 2, viết nét khuyết xuôi (đầu nét khuyết chạm đường kẻ 6). Đến gần đường kẻ 2 thì viết tiếp nét móc ngược (phải). Dừng bút ở đường kẻ 2.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trước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sau, chú ý nối giữa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Thực hành viết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Cho HS viết trên khoảng không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bảng con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Cho học sinh viết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viết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l, ê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và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lên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khoảng không trước mặt bằng ngón tay trỏ.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viết bài cá nhân trên bảng con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l, ê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từ 2-3 lần.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viết bài cá nhân trên bảng chữ </w:t>
            </w: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từ 2-3 lần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d. Báo cáo kết quả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yêu cầu HS giơ bảng con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- 3-4 HS giới thiệu bài trước lớp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CA38F9" w:rsidRPr="004B0105" w:rsidTr="0036756A">
        <w:tc>
          <w:tcPr>
            <w:tcW w:w="5382" w:type="dxa"/>
            <w:tcBorders>
              <w:top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Cho HS viết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536" w:type="dxa"/>
            <w:tcBorders>
              <w:top w:val="nil"/>
            </w:tcBorders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xóa bảng viết tiếng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2-3 lần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CA38F9" w:rsidRPr="004B0105" w:rsidTr="0036756A">
        <w:tc>
          <w:tcPr>
            <w:tcW w:w="5382" w:type="dxa"/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4. Củng cố, dặn dò:Hoạt động nối tiếp: (2 phút)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nhận xét, đánh giá tiết học, khen ngợi, biểu dương HS.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Về nhà đọc lại bài tập đọc cùng người thân, xem trước bài 11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GV khuyến khích HS tập viết chữ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l, ê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 trên bảng con</w:t>
            </w:r>
          </w:p>
        </w:tc>
        <w:tc>
          <w:tcPr>
            <w:tcW w:w="4536" w:type="dxa"/>
          </w:tcPr>
          <w:p w:rsidR="00CA38F9" w:rsidRPr="004B0105" w:rsidRDefault="00CA38F9" w:rsidP="0036756A">
            <w:pPr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A38F9" w:rsidRPr="004B0105" w:rsidRDefault="00CA38F9" w:rsidP="0036756A">
            <w:pPr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-Hs lắng nghe, tiếp thu.</w:t>
            </w:r>
          </w:p>
        </w:tc>
      </w:tr>
    </w:tbl>
    <w:p w:rsidR="00CA38F9" w:rsidRPr="004B0105" w:rsidRDefault="00CA38F9" w:rsidP="00CA38F9">
      <w:pPr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IV. ĐIỀU CHỈNH SAU TIẾT DẠY (NẾU CÓ):</w:t>
      </w:r>
    </w:p>
    <w:p w:rsidR="00E46ECA" w:rsidRDefault="00CA38F9" w:rsidP="00CA38F9">
      <w:r w:rsidRPr="004B0105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A38F9"/>
    <w:rsid w:val="002871AF"/>
    <w:rsid w:val="002D54C0"/>
    <w:rsid w:val="006311E5"/>
    <w:rsid w:val="00CA38F9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F9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A38F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2025-11-27T09:23:00Z</dcterms:created>
  <dcterms:modified xsi:type="dcterms:W3CDTF">2025-11-27T09:23:00Z</dcterms:modified>
</cp:coreProperties>
</file>