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C8E" w:rsidRDefault="00A83C8E" w:rsidP="00A83C8E">
      <w:pPr>
        <w:jc w:val="center"/>
        <w:rPr>
          <w:rFonts w:cs="Times New Roman"/>
          <w:b/>
          <w:color w:val="000000" w:themeColor="text1"/>
          <w:sz w:val="28"/>
          <w:szCs w:val="28"/>
        </w:rPr>
      </w:pPr>
      <w:r>
        <w:rPr>
          <w:rFonts w:cs="Times New Roman"/>
          <w:b/>
          <w:color w:val="000000" w:themeColor="text1"/>
          <w:sz w:val="28"/>
          <w:szCs w:val="28"/>
        </w:rPr>
        <w:t>TIẾT 4: SINH HOẠT</w:t>
      </w:r>
    </w:p>
    <w:p w:rsidR="00A83C8E" w:rsidRDefault="00A83C8E" w:rsidP="00A83C8E">
      <w:pPr>
        <w:jc w:val="center"/>
        <w:rPr>
          <w:rFonts w:cs="Times New Roman"/>
          <w:b/>
          <w:color w:val="000000" w:themeColor="text1"/>
          <w:sz w:val="28"/>
          <w:szCs w:val="28"/>
        </w:rPr>
      </w:pPr>
      <w:r>
        <w:rPr>
          <w:rFonts w:cs="Times New Roman"/>
          <w:b/>
          <w:color w:val="000000" w:themeColor="text1"/>
          <w:sz w:val="28"/>
          <w:szCs w:val="28"/>
        </w:rPr>
        <w:t>Hát về tình bạn</w:t>
      </w:r>
    </w:p>
    <w:p w:rsidR="00A83C8E" w:rsidRDefault="00A83C8E" w:rsidP="00A83C8E">
      <w:pPr>
        <w:tabs>
          <w:tab w:val="center" w:pos="4770"/>
        </w:tabs>
        <w:spacing w:after="0" w:line="240" w:lineRule="auto"/>
        <w:rPr>
          <w:b/>
          <w:sz w:val="28"/>
          <w:szCs w:val="28"/>
          <w:lang w:val="nl-NL"/>
        </w:rPr>
      </w:pPr>
      <w:r>
        <w:rPr>
          <w:b/>
          <w:sz w:val="28"/>
          <w:szCs w:val="28"/>
          <w:lang w:val="nl-NL"/>
        </w:rPr>
        <w:t xml:space="preserve">I. MỤC TIÊU: </w:t>
      </w:r>
      <w:r>
        <w:rPr>
          <w:b/>
          <w:sz w:val="28"/>
          <w:szCs w:val="28"/>
          <w:lang w:val="nl-NL"/>
        </w:rPr>
        <w:tab/>
      </w:r>
    </w:p>
    <w:p w:rsidR="00A83C8E" w:rsidRDefault="00A83C8E" w:rsidP="00A83C8E">
      <w:pPr>
        <w:spacing w:after="0" w:line="240" w:lineRule="auto"/>
        <w:rPr>
          <w:rFonts w:eastAsia="Times New Roman"/>
          <w:sz w:val="28"/>
          <w:szCs w:val="28"/>
          <w:lang w:val="vi-VN" w:eastAsia="vi-VN"/>
        </w:rPr>
      </w:pPr>
      <w:r>
        <w:rPr>
          <w:sz w:val="28"/>
          <w:szCs w:val="28"/>
          <w:lang w:val="nl-NL"/>
        </w:rPr>
        <w:t xml:space="preserve">- </w:t>
      </w:r>
      <w:r>
        <w:rPr>
          <w:rFonts w:eastAsia="Times New Roman"/>
          <w:sz w:val="28"/>
          <w:szCs w:val="28"/>
          <w:lang w:val="vi-VN" w:eastAsia="vi-VN"/>
        </w:rPr>
        <w:t xml:space="preserve">Sau hoạt động, HS có khả năng: </w:t>
      </w:r>
    </w:p>
    <w:p w:rsidR="00A83C8E" w:rsidRDefault="00A83C8E" w:rsidP="00A83C8E">
      <w:pPr>
        <w:spacing w:after="0" w:line="240" w:lineRule="auto"/>
        <w:rPr>
          <w:rFonts w:eastAsia="Times New Roman"/>
          <w:sz w:val="28"/>
          <w:szCs w:val="28"/>
          <w:lang w:val="vi-VN" w:eastAsia="vi-VN"/>
        </w:rPr>
      </w:pPr>
      <w:r>
        <w:rPr>
          <w:rFonts w:eastAsia="Times New Roman"/>
          <w:sz w:val="28"/>
          <w:szCs w:val="28"/>
          <w:lang w:val="vi-VN" w:eastAsia="vi-VN"/>
        </w:rPr>
        <w:t>- Tự đánh giá việc thực hiện phong trào “Đôi bạn cùng tiến”.</w:t>
      </w:r>
    </w:p>
    <w:p w:rsidR="00A83C8E" w:rsidRDefault="00A83C8E" w:rsidP="00A83C8E">
      <w:pPr>
        <w:spacing w:after="0" w:line="240" w:lineRule="auto"/>
        <w:rPr>
          <w:rFonts w:eastAsia="Times New Roman"/>
          <w:sz w:val="28"/>
          <w:szCs w:val="28"/>
          <w:lang w:val="vi-VN" w:eastAsia="vi-VN"/>
        </w:rPr>
      </w:pPr>
      <w:r>
        <w:rPr>
          <w:rFonts w:eastAsia="Times New Roman"/>
          <w:sz w:val="28"/>
          <w:szCs w:val="28"/>
          <w:lang w:val="vi-VN" w:eastAsia="vi-VN"/>
        </w:rPr>
        <w:t xml:space="preserve"> - Yêu quý, đoàn kết với bạn bè.</w:t>
      </w:r>
    </w:p>
    <w:p w:rsidR="00A83C8E" w:rsidRDefault="00A83C8E" w:rsidP="00A83C8E">
      <w:pPr>
        <w:spacing w:after="0" w:line="240" w:lineRule="auto"/>
        <w:rPr>
          <w:b/>
          <w:sz w:val="28"/>
          <w:szCs w:val="28"/>
          <w:lang w:val="vi-VN"/>
        </w:rPr>
      </w:pPr>
      <w:r>
        <w:rPr>
          <w:b/>
          <w:sz w:val="28"/>
          <w:szCs w:val="28"/>
          <w:lang w:val="vi-VN"/>
        </w:rPr>
        <w:t>II. CHUẨN BỊ:</w:t>
      </w:r>
    </w:p>
    <w:p w:rsidR="00A83C8E" w:rsidRDefault="00A83C8E" w:rsidP="00A83C8E">
      <w:pPr>
        <w:spacing w:after="0" w:line="240" w:lineRule="auto"/>
        <w:rPr>
          <w:sz w:val="28"/>
          <w:szCs w:val="28"/>
          <w:lang w:val="nl-NL"/>
        </w:rPr>
      </w:pPr>
      <w:r>
        <w:rPr>
          <w:sz w:val="28"/>
          <w:szCs w:val="28"/>
          <w:lang w:val="nl-NL"/>
        </w:rPr>
        <w:t>- Kết quả học tập, rèn luyện của cả lớp trong tuần</w:t>
      </w:r>
    </w:p>
    <w:p w:rsidR="00A83C8E" w:rsidRDefault="00A83C8E" w:rsidP="00A83C8E">
      <w:pPr>
        <w:spacing w:after="0" w:line="240" w:lineRule="auto"/>
        <w:rPr>
          <w:b/>
          <w:sz w:val="28"/>
          <w:szCs w:val="28"/>
          <w:lang w:val="nl-NL"/>
        </w:rPr>
      </w:pPr>
      <w:r>
        <w:rPr>
          <w:b/>
          <w:sz w:val="28"/>
          <w:szCs w:val="28"/>
          <w:lang w:val="nl-NL"/>
        </w:rPr>
        <w:t>III. CÁC HOẠT ĐỘNG TIẾN HÀNH:</w:t>
      </w: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961"/>
        <w:gridCol w:w="4819"/>
      </w:tblGrid>
      <w:tr w:rsidR="00A83C8E" w:rsidTr="00A83C8E">
        <w:tc>
          <w:tcPr>
            <w:tcW w:w="4962" w:type="dxa"/>
            <w:tcBorders>
              <w:top w:val="single" w:sz="4" w:space="0" w:color="auto"/>
              <w:left w:val="single" w:sz="4" w:space="0" w:color="auto"/>
              <w:bottom w:val="single" w:sz="4" w:space="0" w:color="auto"/>
              <w:right w:val="single" w:sz="4" w:space="0" w:color="auto"/>
            </w:tcBorders>
            <w:hideMark/>
          </w:tcPr>
          <w:p w:rsidR="00A83C8E" w:rsidRDefault="00A83C8E">
            <w:pPr>
              <w:spacing w:after="0" w:line="240" w:lineRule="auto"/>
              <w:jc w:val="center"/>
              <w:rPr>
                <w:b/>
                <w:bCs/>
                <w:sz w:val="28"/>
                <w:szCs w:val="28"/>
                <w:lang w:val="nl-NL"/>
              </w:rPr>
            </w:pPr>
            <w:bookmarkStart w:id="0" w:name="_GoBack"/>
            <w:r>
              <w:rPr>
                <w:b/>
                <w:bCs/>
                <w:sz w:val="28"/>
                <w:szCs w:val="28"/>
                <w:lang w:val="nl-NL"/>
              </w:rPr>
              <w:t> HOẠT ĐỘNG CỦA GIÁO VIÊN</w:t>
            </w:r>
          </w:p>
        </w:tc>
        <w:tc>
          <w:tcPr>
            <w:tcW w:w="4819" w:type="dxa"/>
            <w:tcBorders>
              <w:top w:val="single" w:sz="4" w:space="0" w:color="auto"/>
              <w:left w:val="single" w:sz="4" w:space="0" w:color="auto"/>
              <w:bottom w:val="single" w:sz="4" w:space="0" w:color="auto"/>
              <w:right w:val="single" w:sz="4" w:space="0" w:color="auto"/>
            </w:tcBorders>
            <w:hideMark/>
          </w:tcPr>
          <w:p w:rsidR="00A83C8E" w:rsidRDefault="00A83C8E">
            <w:pPr>
              <w:spacing w:after="0" w:line="240" w:lineRule="auto"/>
              <w:jc w:val="center"/>
              <w:rPr>
                <w:b/>
                <w:bCs/>
                <w:sz w:val="28"/>
                <w:szCs w:val="28"/>
                <w:lang w:val="nl-NL"/>
              </w:rPr>
            </w:pPr>
            <w:r>
              <w:rPr>
                <w:b/>
                <w:bCs/>
                <w:sz w:val="28"/>
                <w:szCs w:val="28"/>
                <w:lang w:val="nl-NL"/>
              </w:rPr>
              <w:t>HOẠT ĐỘNG CỦA HỌC SINH</w:t>
            </w:r>
          </w:p>
        </w:tc>
      </w:tr>
      <w:bookmarkEnd w:id="0"/>
      <w:tr w:rsidR="00A83C8E" w:rsidTr="00A83C8E">
        <w:trPr>
          <w:trHeight w:val="70"/>
        </w:trPr>
        <w:tc>
          <w:tcPr>
            <w:tcW w:w="4962" w:type="dxa"/>
            <w:tcBorders>
              <w:top w:val="single" w:sz="4" w:space="0" w:color="auto"/>
              <w:left w:val="single" w:sz="4" w:space="0" w:color="auto"/>
              <w:bottom w:val="single" w:sz="4" w:space="0" w:color="auto"/>
              <w:right w:val="single" w:sz="4" w:space="0" w:color="auto"/>
            </w:tcBorders>
          </w:tcPr>
          <w:p w:rsidR="00A83C8E" w:rsidRDefault="00A83C8E">
            <w:pPr>
              <w:spacing w:after="0" w:line="240" w:lineRule="auto"/>
              <w:rPr>
                <w:b/>
                <w:bCs/>
                <w:sz w:val="28"/>
                <w:szCs w:val="28"/>
                <w:lang w:val="nl-NL"/>
              </w:rPr>
            </w:pPr>
            <w:r>
              <w:rPr>
                <w:b/>
                <w:bCs/>
                <w:sz w:val="28"/>
                <w:szCs w:val="28"/>
                <w:lang w:val="nl-NL"/>
              </w:rPr>
              <w:t>1.Ổn định: Hát</w:t>
            </w:r>
          </w:p>
          <w:p w:rsidR="00A83C8E" w:rsidRDefault="00A83C8E">
            <w:pPr>
              <w:spacing w:after="0" w:line="240" w:lineRule="auto"/>
              <w:rPr>
                <w:b/>
                <w:bCs/>
                <w:sz w:val="28"/>
                <w:szCs w:val="28"/>
                <w:lang w:val="nl-NL"/>
              </w:rPr>
            </w:pPr>
            <w:r>
              <w:rPr>
                <w:b/>
                <w:bCs/>
                <w:sz w:val="28"/>
                <w:szCs w:val="28"/>
                <w:lang w:val="nl-NL"/>
              </w:rPr>
              <w:t>2. Các bước sinh hoạt:</w:t>
            </w:r>
          </w:p>
          <w:p w:rsidR="00A83C8E" w:rsidRDefault="00A83C8E">
            <w:pPr>
              <w:spacing w:after="0" w:line="240" w:lineRule="auto"/>
              <w:rPr>
                <w:b/>
                <w:bCs/>
                <w:sz w:val="28"/>
                <w:szCs w:val="28"/>
                <w:lang w:val="nl-NL"/>
              </w:rPr>
            </w:pPr>
            <w:r>
              <w:rPr>
                <w:b/>
                <w:bCs/>
                <w:sz w:val="28"/>
                <w:szCs w:val="28"/>
                <w:lang w:val="nl-NL"/>
              </w:rPr>
              <w:t>2.1. Nhận xét trong tuần 1</w:t>
            </w:r>
          </w:p>
          <w:p w:rsidR="00A83C8E" w:rsidRDefault="00A83C8E">
            <w:pPr>
              <w:spacing w:after="0" w:line="240" w:lineRule="auto"/>
              <w:rPr>
                <w:bCs/>
                <w:iCs/>
                <w:sz w:val="28"/>
                <w:szCs w:val="28"/>
                <w:lang w:val="nl-NL"/>
              </w:rPr>
            </w:pPr>
            <w:r>
              <w:rPr>
                <w:bCs/>
                <w:iCs/>
                <w:sz w:val="28"/>
                <w:szCs w:val="28"/>
                <w:lang w:val="nl-NL"/>
              </w:rPr>
              <w:t>- GV yêu cầu các trưởng ban báo cáo:</w:t>
            </w:r>
          </w:p>
          <w:p w:rsidR="00A83C8E" w:rsidRDefault="00A83C8E">
            <w:pPr>
              <w:spacing w:after="0" w:line="240" w:lineRule="auto"/>
              <w:rPr>
                <w:i/>
                <w:iCs/>
                <w:sz w:val="28"/>
                <w:szCs w:val="28"/>
                <w:lang w:val="nl-NL"/>
              </w:rPr>
            </w:pPr>
            <w:r>
              <w:rPr>
                <w:i/>
                <w:iCs/>
                <w:sz w:val="28"/>
                <w:szCs w:val="28"/>
                <w:lang w:val="nl-NL"/>
              </w:rPr>
              <w:t>+Đi học chuyên cần:</w:t>
            </w:r>
          </w:p>
          <w:p w:rsidR="00A83C8E" w:rsidRDefault="00A83C8E">
            <w:pPr>
              <w:spacing w:after="0" w:line="240" w:lineRule="auto"/>
              <w:rPr>
                <w:i/>
                <w:iCs/>
                <w:sz w:val="28"/>
                <w:szCs w:val="28"/>
                <w:lang w:val="nl-NL"/>
              </w:rPr>
            </w:pPr>
            <w:r>
              <w:rPr>
                <w:i/>
                <w:iCs/>
                <w:sz w:val="28"/>
                <w:szCs w:val="28"/>
                <w:lang w:val="nl-NL"/>
              </w:rPr>
              <w:t>+ Tác phong , đồng phục .</w:t>
            </w:r>
          </w:p>
          <w:p w:rsidR="00A83C8E" w:rsidRDefault="00A83C8E">
            <w:pPr>
              <w:tabs>
                <w:tab w:val="left" w:pos="247"/>
                <w:tab w:val="left" w:pos="3562"/>
              </w:tabs>
              <w:spacing w:after="0" w:line="240" w:lineRule="auto"/>
              <w:rPr>
                <w:b/>
                <w:bCs/>
                <w:i/>
                <w:iCs/>
                <w:sz w:val="28"/>
                <w:szCs w:val="28"/>
                <w:u w:val="single"/>
                <w:lang w:val="nl-NL"/>
              </w:rPr>
            </w:pPr>
            <w:r>
              <w:rPr>
                <w:i/>
                <w:iCs/>
                <w:sz w:val="28"/>
                <w:szCs w:val="28"/>
                <w:lang w:val="nl-NL"/>
              </w:rPr>
              <w:t>+ Chuẩn bị bài,</w:t>
            </w:r>
            <w:r>
              <w:rPr>
                <w:i/>
                <w:sz w:val="28"/>
                <w:szCs w:val="28"/>
                <w:lang w:val="nl-NL"/>
              </w:rPr>
              <w:t>đồ dùng học tập</w:t>
            </w:r>
          </w:p>
          <w:p w:rsidR="00A83C8E" w:rsidRDefault="00A83C8E">
            <w:pPr>
              <w:spacing w:after="0" w:line="240" w:lineRule="auto"/>
              <w:rPr>
                <w:i/>
                <w:iCs/>
                <w:sz w:val="28"/>
                <w:szCs w:val="28"/>
                <w:lang w:val="nl-NL"/>
              </w:rPr>
            </w:pPr>
            <w:r>
              <w:rPr>
                <w:i/>
                <w:iCs/>
                <w:sz w:val="28"/>
                <w:szCs w:val="28"/>
                <w:lang w:val="nl-NL"/>
              </w:rPr>
              <w:t xml:space="preserve">+ Vệ sinh. </w:t>
            </w:r>
          </w:p>
          <w:p w:rsidR="00A83C8E" w:rsidRDefault="00A83C8E">
            <w:pPr>
              <w:spacing w:after="0" w:line="240" w:lineRule="auto"/>
              <w:rPr>
                <w:i/>
                <w:iCs/>
                <w:sz w:val="28"/>
                <w:szCs w:val="28"/>
                <w:lang w:val="nl-NL"/>
              </w:rPr>
            </w:pPr>
          </w:p>
          <w:p w:rsidR="00A83C8E" w:rsidRDefault="00A83C8E">
            <w:pPr>
              <w:spacing w:after="0" w:line="240" w:lineRule="auto"/>
              <w:rPr>
                <w:i/>
                <w:iCs/>
                <w:sz w:val="28"/>
                <w:szCs w:val="28"/>
                <w:lang w:val="nl-NL"/>
              </w:rPr>
            </w:pPr>
          </w:p>
          <w:p w:rsidR="00A83C8E" w:rsidRDefault="00A83C8E">
            <w:pPr>
              <w:spacing w:after="0" w:line="240" w:lineRule="auto"/>
              <w:rPr>
                <w:i/>
                <w:iCs/>
                <w:sz w:val="28"/>
                <w:szCs w:val="28"/>
                <w:lang w:val="nl-NL"/>
              </w:rPr>
            </w:pPr>
          </w:p>
          <w:p w:rsidR="00A83C8E" w:rsidRDefault="00A83C8E">
            <w:pPr>
              <w:spacing w:after="0" w:line="240" w:lineRule="auto"/>
              <w:rPr>
                <w:i/>
                <w:iCs/>
                <w:sz w:val="28"/>
                <w:szCs w:val="28"/>
                <w:lang w:val="nl-NL"/>
              </w:rPr>
            </w:pPr>
          </w:p>
          <w:p w:rsidR="00A83C8E" w:rsidRDefault="00A83C8E">
            <w:pPr>
              <w:spacing w:after="0" w:line="240" w:lineRule="auto"/>
              <w:rPr>
                <w:i/>
                <w:iCs/>
                <w:sz w:val="28"/>
                <w:szCs w:val="28"/>
                <w:lang w:val="nl-NL"/>
              </w:rPr>
            </w:pPr>
          </w:p>
          <w:p w:rsidR="00A83C8E" w:rsidRDefault="00A83C8E">
            <w:pPr>
              <w:spacing w:after="0" w:line="240" w:lineRule="auto"/>
              <w:rPr>
                <w:i/>
                <w:iCs/>
                <w:sz w:val="28"/>
                <w:szCs w:val="28"/>
                <w:lang w:val="nl-NL"/>
              </w:rPr>
            </w:pPr>
          </w:p>
          <w:p w:rsidR="00A83C8E" w:rsidRDefault="00A83C8E">
            <w:pPr>
              <w:spacing w:after="0" w:line="240" w:lineRule="auto"/>
              <w:rPr>
                <w:bCs/>
                <w:iCs/>
                <w:sz w:val="28"/>
                <w:szCs w:val="28"/>
                <w:lang w:val="nl-NL"/>
              </w:rPr>
            </w:pPr>
            <w:r>
              <w:rPr>
                <w:iCs/>
                <w:sz w:val="28"/>
                <w:szCs w:val="28"/>
                <w:lang w:val="nl-NL"/>
              </w:rPr>
              <w:t xml:space="preserve"> + GV nhận xét qua 1 tuần học:</w:t>
            </w:r>
          </w:p>
          <w:p w:rsidR="00A83C8E" w:rsidRDefault="00A83C8E">
            <w:pPr>
              <w:tabs>
                <w:tab w:val="left" w:pos="247"/>
                <w:tab w:val="left" w:pos="3562"/>
              </w:tabs>
              <w:spacing w:after="0" w:line="240" w:lineRule="auto"/>
              <w:rPr>
                <w:i/>
                <w:iCs/>
                <w:sz w:val="28"/>
                <w:szCs w:val="28"/>
                <w:lang w:val="nl-NL"/>
              </w:rPr>
            </w:pPr>
            <w:r>
              <w:rPr>
                <w:i/>
                <w:iCs/>
                <w:sz w:val="28"/>
                <w:szCs w:val="28"/>
                <w:lang w:val="nl-NL"/>
              </w:rPr>
              <w:t>* Tuyên dương:</w:t>
            </w:r>
          </w:p>
          <w:p w:rsidR="00A83C8E" w:rsidRDefault="00A83C8E">
            <w:pPr>
              <w:spacing w:after="0" w:line="240" w:lineRule="auto"/>
              <w:rPr>
                <w:b/>
                <w:bCs/>
                <w:i/>
                <w:iCs/>
                <w:sz w:val="28"/>
                <w:szCs w:val="28"/>
                <w:u w:val="single"/>
                <w:lang w:val="nl-NL"/>
              </w:rPr>
            </w:pPr>
            <w:r>
              <w:rPr>
                <w:sz w:val="28"/>
                <w:szCs w:val="28"/>
                <w:lang w:val="nl-NL"/>
              </w:rPr>
              <w:t xml:space="preserve"> - GV tuyên dương cá nhân và tập thể có thành tích.</w:t>
            </w:r>
          </w:p>
          <w:p w:rsidR="00A83C8E" w:rsidRDefault="00A83C8E">
            <w:pPr>
              <w:spacing w:after="0" w:line="240" w:lineRule="auto"/>
              <w:rPr>
                <w:i/>
                <w:iCs/>
                <w:sz w:val="28"/>
                <w:szCs w:val="28"/>
                <w:lang w:val="nl-NL"/>
              </w:rPr>
            </w:pPr>
            <w:r>
              <w:rPr>
                <w:i/>
                <w:iCs/>
                <w:sz w:val="28"/>
                <w:szCs w:val="28"/>
                <w:lang w:val="nl-NL"/>
              </w:rPr>
              <w:t xml:space="preserve">* Nhắc nhở: </w:t>
            </w:r>
          </w:p>
          <w:p w:rsidR="00A83C8E" w:rsidRDefault="00A83C8E">
            <w:pPr>
              <w:spacing w:after="0" w:line="240" w:lineRule="auto"/>
              <w:rPr>
                <w:b/>
                <w:bCs/>
                <w:i/>
                <w:iCs/>
                <w:sz w:val="28"/>
                <w:szCs w:val="28"/>
                <w:u w:val="single"/>
                <w:lang w:val="nl-NL"/>
              </w:rPr>
            </w:pPr>
            <w:r>
              <w:rPr>
                <w:sz w:val="28"/>
                <w:szCs w:val="28"/>
                <w:lang w:val="nl-NL"/>
              </w:rPr>
              <w:t>- GV nhắc nhở những tồn tại hạn chế của lớp trong tuần.</w:t>
            </w:r>
          </w:p>
          <w:p w:rsidR="00A83C8E" w:rsidRDefault="00A83C8E">
            <w:pPr>
              <w:spacing w:after="0" w:line="240" w:lineRule="auto"/>
              <w:rPr>
                <w:b/>
                <w:bCs/>
                <w:i/>
                <w:iCs/>
                <w:sz w:val="28"/>
                <w:szCs w:val="28"/>
                <w:lang w:val="nl-NL"/>
              </w:rPr>
            </w:pPr>
            <w:r>
              <w:rPr>
                <w:b/>
                <w:bCs/>
                <w:i/>
                <w:iCs/>
                <w:sz w:val="28"/>
                <w:szCs w:val="28"/>
                <w:lang w:val="nl-NL"/>
              </w:rPr>
              <w:t>2.2.Phương hướng tuần 2</w:t>
            </w:r>
          </w:p>
          <w:p w:rsidR="00A83C8E" w:rsidRDefault="00A83C8E">
            <w:pPr>
              <w:spacing w:after="0" w:line="240" w:lineRule="auto"/>
              <w:rPr>
                <w:sz w:val="28"/>
                <w:szCs w:val="28"/>
                <w:lang w:val="nl-NL"/>
              </w:rPr>
            </w:pPr>
            <w:r>
              <w:rPr>
                <w:sz w:val="28"/>
                <w:szCs w:val="28"/>
                <w:lang w:val="nl-NL"/>
              </w:rPr>
              <w:t>- Thực hiện dạy tuần 2, GV bám sát kế hoạch chủ nhiệm thực hiện.</w:t>
            </w:r>
          </w:p>
          <w:p w:rsidR="00A83C8E" w:rsidRDefault="00A83C8E">
            <w:pPr>
              <w:spacing w:after="0" w:line="240" w:lineRule="auto"/>
              <w:rPr>
                <w:sz w:val="28"/>
                <w:szCs w:val="28"/>
                <w:lang w:val="nl-NL"/>
              </w:rPr>
            </w:pPr>
            <w:r>
              <w:rPr>
                <w:i/>
                <w:iCs/>
                <w:sz w:val="28"/>
                <w:szCs w:val="28"/>
                <w:lang w:val="nl-NL"/>
              </w:rPr>
              <w:t>-</w:t>
            </w:r>
            <w:r>
              <w:rPr>
                <w:sz w:val="28"/>
                <w:szCs w:val="28"/>
                <w:lang w:val="nl-NL"/>
              </w:rPr>
              <w:t xml:space="preserve"> Tiếp tục thực hiện nội quy HS, thực hiện ATGT, ATVSTP.</w:t>
            </w:r>
          </w:p>
          <w:p w:rsidR="00A83C8E" w:rsidRDefault="00A83C8E">
            <w:pPr>
              <w:spacing w:after="0" w:line="240" w:lineRule="auto"/>
              <w:rPr>
                <w:sz w:val="28"/>
                <w:szCs w:val="28"/>
                <w:lang w:val="nl-NL"/>
              </w:rPr>
            </w:pPr>
            <w:r>
              <w:rPr>
                <w:sz w:val="28"/>
                <w:szCs w:val="28"/>
                <w:lang w:val="nl-NL"/>
              </w:rPr>
              <w:t xml:space="preserve">- Thực hiện tốt các phong trào lớp, trường, triển khai chủ điểm mới. </w:t>
            </w:r>
          </w:p>
          <w:p w:rsidR="00A83C8E" w:rsidRDefault="00A83C8E">
            <w:pPr>
              <w:spacing w:after="0" w:line="240" w:lineRule="auto"/>
              <w:rPr>
                <w:b/>
                <w:i/>
                <w:sz w:val="28"/>
                <w:szCs w:val="28"/>
                <w:lang w:val="nl-NL"/>
              </w:rPr>
            </w:pPr>
            <w:r>
              <w:rPr>
                <w:b/>
                <w:i/>
                <w:sz w:val="28"/>
                <w:szCs w:val="28"/>
                <w:lang w:val="nl-NL"/>
              </w:rPr>
              <w:t>2.3. Hát về tình bạn.</w:t>
            </w:r>
          </w:p>
          <w:p w:rsidR="00A83C8E" w:rsidRDefault="00A83C8E">
            <w:pPr>
              <w:spacing w:after="0" w:line="240" w:lineRule="auto"/>
              <w:rPr>
                <w:rFonts w:eastAsia="Times New Roman"/>
                <w:i/>
                <w:sz w:val="28"/>
                <w:szCs w:val="28"/>
                <w:lang w:val="vi-VN" w:eastAsia="vi-VN"/>
              </w:rPr>
            </w:pPr>
            <w:r>
              <w:rPr>
                <w:rFonts w:eastAsia="Times New Roman"/>
                <w:i/>
                <w:sz w:val="28"/>
                <w:szCs w:val="28"/>
                <w:lang w:val="vi-VN" w:eastAsia="vi-VN"/>
              </w:rPr>
              <w:t xml:space="preserve">a.Nhận xét, đánh giá việc thực hiện </w:t>
            </w:r>
            <w:r>
              <w:rPr>
                <w:rFonts w:eastAsia="Times New Roman"/>
                <w:i/>
                <w:sz w:val="28"/>
                <w:szCs w:val="28"/>
                <w:lang w:val="vi-VN" w:eastAsia="vi-VN"/>
              </w:rPr>
              <w:lastRenderedPageBreak/>
              <w:t>phong trào “Đôi bạn cùng tiến” của lớp:</w:t>
            </w:r>
          </w:p>
          <w:p w:rsidR="00A83C8E" w:rsidRDefault="00A83C8E">
            <w:pPr>
              <w:spacing w:after="0" w:line="240" w:lineRule="auto"/>
              <w:rPr>
                <w:rFonts w:eastAsia="Times New Roman"/>
                <w:sz w:val="28"/>
                <w:szCs w:val="28"/>
                <w:lang w:val="vi-VN" w:eastAsia="vi-VN"/>
              </w:rPr>
            </w:pPr>
            <w:r>
              <w:rPr>
                <w:rFonts w:eastAsia="Times New Roman"/>
                <w:sz w:val="28"/>
                <w:szCs w:val="28"/>
                <w:lang w:val="vi-VN" w:eastAsia="vi-VN"/>
              </w:rPr>
              <w:t xml:space="preserve"> -GV tổ chức cho HS trao đổi cặp đôi và chia sẻ với nhau về những việc bản thân đã làm được và những mong muốn tiếp tục thực hiện những việc làm đúng để cùng giúp đỡ nhau học tập.</w:t>
            </w:r>
          </w:p>
          <w:p w:rsidR="00A83C8E" w:rsidRDefault="00A83C8E">
            <w:pPr>
              <w:spacing w:after="0" w:line="240" w:lineRule="auto"/>
              <w:rPr>
                <w:rFonts w:eastAsia="Times New Roman"/>
                <w:sz w:val="28"/>
                <w:szCs w:val="28"/>
                <w:lang w:val="vi-VN" w:eastAsia="vi-VN"/>
              </w:rPr>
            </w:pPr>
            <w:r>
              <w:rPr>
                <w:rFonts w:eastAsia="Times New Roman"/>
                <w:sz w:val="28"/>
                <w:szCs w:val="28"/>
                <w:lang w:val="vi-VN" w:eastAsia="vi-VN"/>
              </w:rPr>
              <w:t>- Gọi các nhóm lên chia sẻ trước lớp.</w:t>
            </w:r>
          </w:p>
          <w:p w:rsidR="00A83C8E" w:rsidRDefault="00A83C8E">
            <w:pPr>
              <w:spacing w:after="0" w:line="240" w:lineRule="auto"/>
              <w:rPr>
                <w:rFonts w:eastAsia="Times New Roman"/>
                <w:sz w:val="28"/>
                <w:szCs w:val="28"/>
                <w:lang w:val="vi-VN" w:eastAsia="vi-VN"/>
              </w:rPr>
            </w:pPr>
            <w:r>
              <w:rPr>
                <w:rFonts w:eastAsia="Times New Roman"/>
                <w:sz w:val="28"/>
                <w:szCs w:val="28"/>
                <w:lang w:val="vi-VN" w:eastAsia="vi-VN"/>
              </w:rPr>
              <w:t xml:space="preserve">- Tuyên dương những tấm gương Đôi bạn cùng tiên ở trong lớp. </w:t>
            </w:r>
          </w:p>
          <w:p w:rsidR="00A83C8E" w:rsidRDefault="00A83C8E">
            <w:pPr>
              <w:spacing w:after="0" w:line="240" w:lineRule="auto"/>
              <w:rPr>
                <w:rFonts w:eastAsia="Times New Roman"/>
                <w:i/>
                <w:sz w:val="28"/>
                <w:szCs w:val="28"/>
                <w:lang w:val="vi-VN" w:eastAsia="vi-VN"/>
              </w:rPr>
            </w:pPr>
            <w:r>
              <w:rPr>
                <w:rFonts w:eastAsia="Times New Roman"/>
                <w:i/>
                <w:sz w:val="28"/>
                <w:szCs w:val="28"/>
                <w:lang w:val="vi-VN" w:eastAsia="vi-VN"/>
              </w:rPr>
              <w:t>b. Tổ chức cho HS hát về tình bạn:</w:t>
            </w:r>
          </w:p>
          <w:p w:rsidR="00A83C8E" w:rsidRDefault="00A83C8E">
            <w:pPr>
              <w:spacing w:after="0" w:line="240" w:lineRule="auto"/>
              <w:rPr>
                <w:rFonts w:eastAsia="Times New Roman"/>
                <w:sz w:val="28"/>
                <w:szCs w:val="28"/>
                <w:lang w:val="vi-VN" w:eastAsia="vi-VN"/>
              </w:rPr>
            </w:pPr>
            <w:r>
              <w:rPr>
                <w:rFonts w:eastAsia="Times New Roman"/>
                <w:sz w:val="28"/>
                <w:szCs w:val="28"/>
                <w:lang w:val="vi-VN" w:eastAsia="vi-VN"/>
              </w:rPr>
              <w:t xml:space="preserve">- GV lựa chọn và chuẩn bị một số video, đĩa nhạc về một số bài hát tình bạn. </w:t>
            </w:r>
          </w:p>
          <w:p w:rsidR="00A83C8E" w:rsidRDefault="00A83C8E">
            <w:pPr>
              <w:spacing w:after="0" w:line="240" w:lineRule="auto"/>
              <w:rPr>
                <w:rFonts w:eastAsia="Times New Roman"/>
                <w:sz w:val="28"/>
                <w:szCs w:val="28"/>
                <w:lang w:val="vi-VN" w:eastAsia="vi-VN"/>
              </w:rPr>
            </w:pPr>
            <w:r>
              <w:rPr>
                <w:rFonts w:eastAsia="Times New Roman"/>
                <w:sz w:val="28"/>
                <w:szCs w:val="28"/>
                <w:lang w:val="vi-VN" w:eastAsia="vi-VN"/>
              </w:rPr>
              <w:t xml:space="preserve">Gợi ý: một số bài hát về tình bạn có thể chuẩn bị như: Chào người bạn mới đến (Sáng tác: Lương Bằng Vinh), Tình bạn tuổi thơ (Sáng tác: Kiêu Hồng Phượng, Nguyễn Quốc Việt), Tình bạn (Sáng tác: Yên Lam). </w:t>
            </w:r>
          </w:p>
          <w:p w:rsidR="00A83C8E" w:rsidRDefault="00A83C8E">
            <w:pPr>
              <w:spacing w:after="0" w:line="240" w:lineRule="auto"/>
              <w:rPr>
                <w:rFonts w:eastAsia="Times New Roman"/>
                <w:sz w:val="28"/>
                <w:szCs w:val="28"/>
                <w:lang w:val="vi-VN" w:eastAsia="vi-VN"/>
              </w:rPr>
            </w:pPr>
            <w:r>
              <w:rPr>
                <w:rFonts w:eastAsia="Times New Roman"/>
                <w:sz w:val="28"/>
                <w:szCs w:val="28"/>
                <w:lang w:val="vi-VN" w:eastAsia="vi-VN"/>
              </w:rPr>
              <w:t>- Tổ chức cho HS thi hát và biểu diễn giữa các tổ, nhóm.</w:t>
            </w:r>
          </w:p>
          <w:p w:rsidR="00A83C8E" w:rsidRDefault="00A83C8E">
            <w:pPr>
              <w:spacing w:after="0" w:line="240" w:lineRule="auto"/>
              <w:rPr>
                <w:sz w:val="28"/>
                <w:szCs w:val="28"/>
                <w:lang w:val="vi-VN"/>
              </w:rPr>
            </w:pPr>
            <w:r>
              <w:rPr>
                <w:sz w:val="28"/>
                <w:szCs w:val="28"/>
                <w:lang w:val="vi-VN"/>
              </w:rPr>
              <w:t>- GV nhận xét, tuyên dương.</w:t>
            </w:r>
          </w:p>
        </w:tc>
        <w:tc>
          <w:tcPr>
            <w:tcW w:w="4819" w:type="dxa"/>
            <w:tcBorders>
              <w:top w:val="single" w:sz="4" w:space="0" w:color="auto"/>
              <w:left w:val="single" w:sz="4" w:space="0" w:color="auto"/>
              <w:bottom w:val="single" w:sz="4" w:space="0" w:color="auto"/>
              <w:right w:val="single" w:sz="4" w:space="0" w:color="auto"/>
            </w:tcBorders>
          </w:tcPr>
          <w:p w:rsidR="00A83C8E" w:rsidRDefault="00A83C8E">
            <w:pPr>
              <w:spacing w:after="0" w:line="240" w:lineRule="auto"/>
              <w:rPr>
                <w:b/>
                <w:bCs/>
                <w:sz w:val="28"/>
                <w:szCs w:val="28"/>
                <w:lang w:val="vi-VN"/>
              </w:rPr>
            </w:pPr>
            <w:r>
              <w:rPr>
                <w:b/>
                <w:bCs/>
                <w:sz w:val="28"/>
                <w:szCs w:val="28"/>
                <w:lang w:val="vi-VN"/>
              </w:rPr>
              <w:lastRenderedPageBreak/>
              <w:t> </w:t>
            </w:r>
          </w:p>
          <w:p w:rsidR="00A83C8E" w:rsidRDefault="00A83C8E">
            <w:pPr>
              <w:spacing w:after="0" w:line="240" w:lineRule="auto"/>
              <w:rPr>
                <w:sz w:val="28"/>
                <w:szCs w:val="28"/>
                <w:lang w:val="vi-VN"/>
              </w:rPr>
            </w:pPr>
          </w:p>
          <w:p w:rsidR="00A83C8E" w:rsidRDefault="00A83C8E">
            <w:pPr>
              <w:spacing w:after="0" w:line="240" w:lineRule="auto"/>
              <w:rPr>
                <w:sz w:val="28"/>
                <w:szCs w:val="28"/>
                <w:lang w:val="vi-VN"/>
              </w:rPr>
            </w:pPr>
          </w:p>
          <w:p w:rsidR="00A83C8E" w:rsidRDefault="00A83C8E">
            <w:pPr>
              <w:spacing w:after="0" w:line="240" w:lineRule="auto"/>
              <w:rPr>
                <w:sz w:val="28"/>
                <w:szCs w:val="28"/>
                <w:lang w:val="nl-NL"/>
              </w:rPr>
            </w:pPr>
            <w:r>
              <w:rPr>
                <w:sz w:val="28"/>
                <w:szCs w:val="28"/>
                <w:lang w:val="nl-NL"/>
              </w:rPr>
              <w:t>- Các trưởng ban, phó ban, phụ trách các hoạt động của ban mình tổng hợp kết quả theo dõi trong tuần.</w:t>
            </w:r>
          </w:p>
          <w:p w:rsidR="00A83C8E" w:rsidRDefault="00A83C8E">
            <w:pPr>
              <w:spacing w:after="0" w:line="240" w:lineRule="auto"/>
              <w:rPr>
                <w:sz w:val="28"/>
                <w:szCs w:val="28"/>
                <w:lang w:val="nl-NL"/>
              </w:rPr>
            </w:pPr>
            <w:r>
              <w:rPr>
                <w:sz w:val="28"/>
                <w:szCs w:val="28"/>
                <w:lang w:val="nl-NL"/>
              </w:rPr>
              <w:t xml:space="preserve">+ Trưởng ban nề nếp báo cáo kết quả theo dõi </w:t>
            </w:r>
          </w:p>
          <w:p w:rsidR="00A83C8E" w:rsidRDefault="00A83C8E">
            <w:pPr>
              <w:spacing w:after="0" w:line="240" w:lineRule="auto"/>
              <w:rPr>
                <w:sz w:val="28"/>
                <w:szCs w:val="28"/>
                <w:lang w:val="nl-NL"/>
              </w:rPr>
            </w:pPr>
            <w:r>
              <w:rPr>
                <w:sz w:val="28"/>
                <w:szCs w:val="28"/>
                <w:lang w:val="nl-NL"/>
              </w:rPr>
              <w:t xml:space="preserve">+ Trưởng ban học tập báo cáo kết quả theo dõi </w:t>
            </w:r>
          </w:p>
          <w:p w:rsidR="00A83C8E" w:rsidRDefault="00A83C8E">
            <w:pPr>
              <w:spacing w:after="0" w:line="240" w:lineRule="auto"/>
              <w:rPr>
                <w:sz w:val="28"/>
                <w:szCs w:val="28"/>
                <w:lang w:val="nl-NL"/>
              </w:rPr>
            </w:pPr>
            <w:r>
              <w:rPr>
                <w:sz w:val="28"/>
                <w:szCs w:val="28"/>
                <w:lang w:val="nl-NL"/>
              </w:rPr>
              <w:t xml:space="preserve">+ Trưởng  văn nghệ báo cáo kết quả theo dõi </w:t>
            </w:r>
          </w:p>
          <w:p w:rsidR="00A83C8E" w:rsidRDefault="00A83C8E">
            <w:pPr>
              <w:spacing w:after="0" w:line="240" w:lineRule="auto"/>
              <w:rPr>
                <w:sz w:val="28"/>
                <w:szCs w:val="28"/>
                <w:lang w:val="nl-NL"/>
              </w:rPr>
            </w:pPr>
            <w:r>
              <w:rPr>
                <w:sz w:val="28"/>
                <w:szCs w:val="28"/>
                <w:lang w:val="nl-NL"/>
              </w:rPr>
              <w:t xml:space="preserve">+ Trưởng ban vệ sinh báo cáo kết quả theo dõi </w:t>
            </w: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r>
              <w:rPr>
                <w:sz w:val="28"/>
                <w:szCs w:val="28"/>
                <w:lang w:val="nl-NL"/>
              </w:rPr>
              <w:t>- Lắng nghe để thực hiện.</w:t>
            </w: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r>
              <w:rPr>
                <w:sz w:val="28"/>
                <w:szCs w:val="28"/>
                <w:lang w:val="nl-NL"/>
              </w:rPr>
              <w:t>- Lắng nghe để thực hiện.</w:t>
            </w: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r>
              <w:rPr>
                <w:sz w:val="28"/>
                <w:szCs w:val="28"/>
                <w:lang w:val="nl-NL"/>
              </w:rPr>
              <w:t>- Lắng nghe để thực hiện.</w:t>
            </w: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r>
              <w:rPr>
                <w:sz w:val="28"/>
                <w:szCs w:val="28"/>
                <w:lang w:val="nl-NL"/>
              </w:rPr>
              <w:t>- HS làm việc theo nhóm đôi</w:t>
            </w: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r>
              <w:rPr>
                <w:sz w:val="28"/>
                <w:szCs w:val="28"/>
                <w:lang w:val="nl-NL"/>
              </w:rPr>
              <w:t>- Lần lượt các nhóm lên chia sẻ</w:t>
            </w:r>
          </w:p>
          <w:p w:rsidR="00A83C8E" w:rsidRDefault="00A83C8E">
            <w:pPr>
              <w:spacing w:after="0" w:line="240" w:lineRule="auto"/>
              <w:rPr>
                <w:sz w:val="28"/>
                <w:szCs w:val="28"/>
                <w:lang w:val="nl-NL"/>
              </w:rPr>
            </w:pPr>
            <w:r>
              <w:rPr>
                <w:sz w:val="28"/>
                <w:szCs w:val="28"/>
                <w:lang w:val="nl-NL"/>
              </w:rPr>
              <w:t>- Lắng nghe.</w:t>
            </w: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r>
              <w:rPr>
                <w:sz w:val="28"/>
                <w:szCs w:val="28"/>
                <w:lang w:val="nl-NL"/>
              </w:rPr>
              <w:t>- Nghe và lựa chọn bài hát</w:t>
            </w: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p>
          <w:p w:rsidR="00A83C8E" w:rsidRDefault="00A83C8E">
            <w:pPr>
              <w:spacing w:after="0" w:line="240" w:lineRule="auto"/>
              <w:rPr>
                <w:sz w:val="28"/>
                <w:szCs w:val="28"/>
                <w:lang w:val="nl-NL"/>
              </w:rPr>
            </w:pPr>
            <w:r>
              <w:rPr>
                <w:sz w:val="28"/>
                <w:szCs w:val="28"/>
                <w:lang w:val="nl-NL"/>
              </w:rPr>
              <w:t>- HS lên trình diễn thi giữa các nhóm</w:t>
            </w:r>
          </w:p>
        </w:tc>
      </w:tr>
    </w:tbl>
    <w:p w:rsidR="00A83C8E" w:rsidRDefault="00A83C8E" w:rsidP="00A83C8E">
      <w:pPr>
        <w:rPr>
          <w:rFonts w:cs="Times New Roman"/>
          <w:b/>
          <w:color w:val="000000" w:themeColor="text1"/>
          <w:sz w:val="28"/>
          <w:szCs w:val="28"/>
        </w:rPr>
      </w:pPr>
      <w:r>
        <w:rPr>
          <w:rFonts w:cs="Times New Roman"/>
          <w:b/>
          <w:color w:val="000000" w:themeColor="text1"/>
          <w:sz w:val="28"/>
          <w:szCs w:val="28"/>
        </w:rPr>
        <w:lastRenderedPageBreak/>
        <w:t>IV. ĐIỀU CHỈNH SAU TIẾT DẠY (NẾU CÓ):</w:t>
      </w:r>
    </w:p>
    <w:p w:rsidR="00A83C8E" w:rsidRDefault="00A83C8E" w:rsidP="00A83C8E">
      <w:pPr>
        <w:jc w:val="center"/>
        <w:rPr>
          <w:rFonts w:cs="Times New Roman"/>
          <w:color w:val="000000" w:themeColor="text1"/>
          <w:sz w:val="28"/>
          <w:szCs w:val="28"/>
        </w:rPr>
      </w:pPr>
      <w:r>
        <w:rPr>
          <w:rFonts w:cs="Times New Roman"/>
          <w:color w:val="000000" w:themeColor="text1"/>
          <w:sz w:val="28"/>
          <w:szCs w:val="28"/>
        </w:rPr>
        <w:t>....................................................................................................................................................................................................................................................................................</w:t>
      </w:r>
    </w:p>
    <w:p w:rsidR="00E46ECA" w:rsidRDefault="00A83C8E" w:rsidP="00A83C8E">
      <w:r>
        <w:rPr>
          <w:rFonts w:cs="Times New Roman"/>
          <w:b/>
          <w:color w:val="000000" w:themeColor="text1"/>
          <w:sz w:val="28"/>
          <w:szCs w:val="28"/>
        </w:rPr>
        <w:t>-------------------------------------------------------------------------------------------------------</w:t>
      </w:r>
    </w:p>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40"/>
  <w:drawingGridVerticalSpacing w:val="381"/>
  <w:displayHorizontalDrawingGridEvery w:val="2"/>
  <w:characterSpacingControl w:val="doNotCompress"/>
  <w:compat/>
  <w:rsids>
    <w:rsidRoot w:val="00A83C8E"/>
    <w:rsid w:val="002871AF"/>
    <w:rsid w:val="002D54C0"/>
    <w:rsid w:val="006337F4"/>
    <w:rsid w:val="00A83C8E"/>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C8E"/>
    <w:pPr>
      <w:spacing w:after="120" w:line="324" w:lineRule="auto"/>
      <w:jc w:val="both"/>
    </w:pPr>
    <w:rPr>
      <w:rFonts w:cstheme="minorBid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744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2025-11-27T03:30:00Z</dcterms:created>
  <dcterms:modified xsi:type="dcterms:W3CDTF">2025-11-27T03:31:00Z</dcterms:modified>
</cp:coreProperties>
</file>