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2FF" w:rsidRPr="00E059DF" w:rsidRDefault="00FF72FF" w:rsidP="00FF72F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--------------------------------------------------------------</w:t>
      </w:r>
    </w:p>
    <w:p w:rsidR="00FF72FF" w:rsidRPr="00E059DF" w:rsidRDefault="00FF72FF" w:rsidP="00FF72F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TIẾT 2, 3: TIẾNG VIỆT</w:t>
      </w:r>
    </w:p>
    <w:p w:rsidR="00FF72FF" w:rsidRPr="00E059DF" w:rsidRDefault="00FF72FF" w:rsidP="00FF72FF">
      <w:pPr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Bài 4: o, ô (T1-T2)</w:t>
      </w:r>
    </w:p>
    <w:p w:rsidR="00FF72FF" w:rsidRPr="00E059DF" w:rsidRDefault="00FF72FF" w:rsidP="00FF72FF">
      <w:pPr>
        <w:tabs>
          <w:tab w:val="center" w:pos="4770"/>
        </w:tabs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I. YÊU CẦU CẦN ĐẠT:</w:t>
      </w: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ab/>
      </w:r>
    </w:p>
    <w:p w:rsidR="00FF72FF" w:rsidRPr="00E059DF" w:rsidRDefault="00FF72FF" w:rsidP="00FF72FF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1. Phát triển các năng lực đặc thù – năng lực ngôn ngữ: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Nhận biết các âm và chữ cái </w:t>
      </w:r>
      <w:r w:rsidRPr="00E059DF">
        <w:rPr>
          <w:rFonts w:cs="Times New Roman"/>
          <w:b/>
          <w:color w:val="000000" w:themeColor="text1"/>
          <w:sz w:val="28"/>
          <w:szCs w:val="28"/>
        </w:rPr>
        <w:t xml:space="preserve">o, </w:t>
      </w:r>
      <w:proofErr w:type="gramStart"/>
      <w:r w:rsidRPr="00E059DF">
        <w:rPr>
          <w:rFonts w:cs="Times New Roman"/>
          <w:b/>
          <w:color w:val="000000" w:themeColor="text1"/>
          <w:sz w:val="28"/>
          <w:szCs w:val="28"/>
        </w:rPr>
        <w:t>ô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 ;</w:t>
      </w:r>
      <w:proofErr w:type="gramEnd"/>
      <w:r w:rsidRPr="00E059DF">
        <w:rPr>
          <w:rFonts w:cs="Times New Roman"/>
          <w:color w:val="000000" w:themeColor="text1"/>
          <w:sz w:val="28"/>
          <w:szCs w:val="28"/>
        </w:rPr>
        <w:t xml:space="preserve"> đánh vần đúng, đọc đúng tiếng có </w:t>
      </w:r>
      <w:r w:rsidRPr="00E059DF">
        <w:rPr>
          <w:rFonts w:cs="Times New Roman"/>
          <w:b/>
          <w:color w:val="000000" w:themeColor="text1"/>
          <w:sz w:val="28"/>
          <w:szCs w:val="28"/>
        </w:rPr>
        <w:t>o, ô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 với các mô hình “âm đầu + âm chính”: </w:t>
      </w:r>
      <w:r w:rsidRPr="00E059DF">
        <w:rPr>
          <w:rFonts w:cs="Times New Roman"/>
          <w:b/>
          <w:color w:val="000000" w:themeColor="text1"/>
          <w:sz w:val="28"/>
          <w:szCs w:val="28"/>
        </w:rPr>
        <w:t>co, cô.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Nhìn tranh, ảnh minh họa, phát âm và tự phát hiện được tiếng có âm </w:t>
      </w:r>
      <w:r w:rsidRPr="00E059DF">
        <w:rPr>
          <w:rFonts w:cs="Times New Roman"/>
          <w:b/>
          <w:color w:val="000000" w:themeColor="text1"/>
          <w:sz w:val="28"/>
          <w:szCs w:val="28"/>
        </w:rPr>
        <w:t>o</w:t>
      </w:r>
      <w:r w:rsidRPr="00E059DF">
        <w:rPr>
          <w:rFonts w:cs="Times New Roman"/>
          <w:color w:val="000000" w:themeColor="text1"/>
          <w:sz w:val="28"/>
          <w:szCs w:val="28"/>
        </w:rPr>
        <w:t xml:space="preserve">, âm </w:t>
      </w:r>
      <w:r w:rsidRPr="00E059DF">
        <w:rPr>
          <w:rFonts w:cs="Times New Roman"/>
          <w:b/>
          <w:color w:val="000000" w:themeColor="text1"/>
          <w:sz w:val="28"/>
          <w:szCs w:val="28"/>
        </w:rPr>
        <w:t>ô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</w:rPr>
        <w:t xml:space="preserve">- Biết viết trên bảng con các chữ o và ô và tiếng </w:t>
      </w:r>
      <w:r w:rsidRPr="00E059DF">
        <w:rPr>
          <w:rFonts w:cs="Times New Roman"/>
          <w:b/>
          <w:color w:val="000000" w:themeColor="text1"/>
          <w:sz w:val="28"/>
          <w:szCs w:val="28"/>
        </w:rPr>
        <w:t>co, cô</w:t>
      </w:r>
      <w:r w:rsidRPr="00E059DF">
        <w:rPr>
          <w:rFonts w:cs="Times New Roman"/>
          <w:color w:val="000000" w:themeColor="text1"/>
          <w:sz w:val="28"/>
          <w:szCs w:val="28"/>
        </w:rPr>
        <w:t>.</w:t>
      </w:r>
    </w:p>
    <w:p w:rsidR="00FF72FF" w:rsidRPr="00E059DF" w:rsidRDefault="00FF72FF" w:rsidP="00FF72FF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2. Góp phần phát triển các năng lực chung và phẩm chất: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Khơi gợi tình yêu thiên nhiên.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Khơi gợi óc tìm tòi, vận dụng những điều đã học vào thực tế.</w:t>
      </w:r>
    </w:p>
    <w:p w:rsidR="00FF72FF" w:rsidRPr="00E059DF" w:rsidRDefault="00FF72FF" w:rsidP="00FF72FF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 xml:space="preserve"> II. ĐỒ DÙNG DẠY HỌC: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Máy chiếu để minh họa từ khóa, từ trong bài tập hoặc tranh ảnh, mẫu vật, vật thật.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Bảng cài, bộ thẻ chữ, đủ cho mỗi học sinh làm bài tập 4.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 Bảng con, phấn, bút dạ để học sinh làm bài tập 5 (tập viết).</w:t>
      </w:r>
    </w:p>
    <w:p w:rsidR="00FF72FF" w:rsidRPr="00E059DF" w:rsidRDefault="00FF72FF" w:rsidP="00FF72FF">
      <w:pPr>
        <w:rPr>
          <w:rFonts w:cs="Times New Roman"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color w:val="000000" w:themeColor="text1"/>
          <w:sz w:val="28"/>
          <w:szCs w:val="28"/>
          <w:lang w:val="nl-NL"/>
        </w:rPr>
        <w:t>- Vở Bài tập Tiếng Việt .</w:t>
      </w:r>
    </w:p>
    <w:p w:rsidR="00FF72FF" w:rsidRPr="00E059DF" w:rsidRDefault="00FF72FF" w:rsidP="00FF72FF">
      <w:pPr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III. CÁC HOẠT ĐỘNG DẠY HỌC:</w:t>
      </w:r>
    </w:p>
    <w:p w:rsidR="00FF72FF" w:rsidRPr="00E059DF" w:rsidRDefault="00FF72FF" w:rsidP="00FF72FF">
      <w:pPr>
        <w:jc w:val="center"/>
        <w:rPr>
          <w:rFonts w:cs="Times New Roman"/>
          <w:b/>
          <w:color w:val="000000" w:themeColor="text1"/>
          <w:sz w:val="28"/>
          <w:szCs w:val="28"/>
          <w:lang w:val="nl-NL"/>
        </w:rPr>
      </w:pPr>
      <w:r w:rsidRPr="00E059DF">
        <w:rPr>
          <w:rFonts w:cs="Times New Roman"/>
          <w:b/>
          <w:color w:val="000000" w:themeColor="text1"/>
          <w:sz w:val="28"/>
          <w:szCs w:val="28"/>
          <w:lang w:val="nl-NL"/>
        </w:rPr>
        <w:t>Tiết 1</w:t>
      </w:r>
    </w:p>
    <w:tbl>
      <w:tblPr>
        <w:tblStyle w:val="TableGrid"/>
        <w:tblW w:w="9918" w:type="dxa"/>
        <w:tblLook w:val="04A0"/>
      </w:tblPr>
      <w:tblGrid>
        <w:gridCol w:w="5240"/>
        <w:gridCol w:w="4678"/>
      </w:tblGrid>
      <w:tr w:rsidR="00FF72FF" w:rsidRPr="00E059DF" w:rsidTr="00BE66C1">
        <w:tc>
          <w:tcPr>
            <w:tcW w:w="5240" w:type="dxa"/>
          </w:tcPr>
          <w:p w:rsidR="00FF72FF" w:rsidRPr="00E059DF" w:rsidRDefault="00FF72FF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678" w:type="dxa"/>
          </w:tcPr>
          <w:p w:rsidR="00FF72FF" w:rsidRPr="00E059DF" w:rsidRDefault="00FF72FF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FF72FF" w:rsidRPr="00E059DF" w:rsidTr="00BE66C1">
        <w:tc>
          <w:tcPr>
            <w:tcW w:w="5240" w:type="dxa"/>
            <w:tcBorders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1. Khởi động (3 phút)</w:t>
            </w:r>
          </w:p>
        </w:tc>
        <w:tc>
          <w:tcPr>
            <w:tcW w:w="4678" w:type="dxa"/>
            <w:tcBorders>
              <w:bottom w:val="nil"/>
            </w:tcBorders>
          </w:tcPr>
          <w:p w:rsidR="00FF72FF" w:rsidRPr="00E059DF" w:rsidRDefault="00FF72FF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Ổn định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Hát 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Kiểm tra bài cũ: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mời HS đọc, viết a, c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+ GV nhận xét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đọc, viết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Giới thiệu bài: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Giáo viên viết lên bảng lớp tên bài và giới thiệu: Hôm nay các em sẽ học bài đầu tiên: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;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ghi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ghi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- 4-5 em, cả lớp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cả lớp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xét, sửa lỗi phát âm cho HS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2. Hoạt động:</w:t>
            </w: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Hoạt động 1. Khám phá</w:t>
            </w: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Mục tiêu: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HS nhận biết các âm và chữ cái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o, 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; đánh vần đúng tiếng co mô hình “âm đầu-âm chính”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co, cô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2.1. Dạy âm o, chữ o.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đưa lên bảng hình ảnh HS kéo 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010090" cy="404037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22201" t="32803" r="63476" b="57006"/>
                          <a:stretch/>
                        </pic:blipFill>
                        <pic:spPr bwMode="auto">
                          <a:xfrm>
                            <a:off x="0" y="0"/>
                            <a:ext cx="1010921" cy="40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Đây là trò chơi gì?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: Đây là trò chơi kéo 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nhận biết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c, o = 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đọc cá nhân-tổ-cả lớp: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tiếng ca và mô hình tiếng co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05"/>
              <w:gridCol w:w="720"/>
            </w:tblGrid>
            <w:tr w:rsidR="00FF72FF" w:rsidRPr="00E059DF" w:rsidTr="00BE66C1">
              <w:tc>
                <w:tcPr>
                  <w:tcW w:w="1525" w:type="dxa"/>
                  <w:gridSpan w:val="2"/>
                  <w:shd w:val="clear" w:color="auto" w:fill="99CCFF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co</w:t>
                  </w:r>
                </w:p>
              </w:tc>
            </w:tr>
            <w:tr w:rsidR="00FF72FF" w:rsidRPr="00E059DF" w:rsidTr="00BE66C1">
              <w:tc>
                <w:tcPr>
                  <w:tcW w:w="805" w:type="dxa"/>
                  <w:shd w:val="clear" w:color="auto" w:fill="CCFF99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lastRenderedPageBreak/>
                    <w:t>c</w:t>
                  </w:r>
                </w:p>
              </w:tc>
              <w:tc>
                <w:tcPr>
                  <w:tcW w:w="720" w:type="dxa"/>
                  <w:shd w:val="clear" w:color="auto" w:fill="FFCCFF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o</w:t>
                  </w:r>
                </w:p>
              </w:tc>
            </w:tr>
          </w:tbl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hỏi: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những âm nào?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- HS trả lời nối tiếp: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trước 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* Đánh vần.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cờ-o-co.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Quan sát và cùng làm với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 o-co, co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 o-co, co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2.2. Dạy âm ô, chữ ô.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đưa lên bảng hình cô giáo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20996" cy="489098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4"/>
                          <a:srcRect l="38851" t="28344" r="52376" b="57006"/>
                          <a:stretch/>
                        </pic:blipFill>
                        <pic:spPr bwMode="auto">
                          <a:xfrm>
                            <a:off x="0" y="0"/>
                            <a:ext cx="521424" cy="489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Đây là hình ai?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: Đây là cô giáo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nhận biết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c, ô = 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đọc cá nhân-tổ-cả lớp: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cô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tiếng ca và mô hình tiếng co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805"/>
              <w:gridCol w:w="720"/>
            </w:tblGrid>
            <w:tr w:rsidR="00FF72FF" w:rsidRPr="00E059DF" w:rsidTr="00BE66C1">
              <w:tc>
                <w:tcPr>
                  <w:tcW w:w="1525" w:type="dxa"/>
                  <w:gridSpan w:val="2"/>
                  <w:shd w:val="clear" w:color="auto" w:fill="99CCFF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cô</w:t>
                  </w:r>
                </w:p>
              </w:tc>
            </w:tr>
            <w:tr w:rsidR="00FF72FF" w:rsidRPr="00E059DF" w:rsidTr="00BE66C1">
              <w:tc>
                <w:tcPr>
                  <w:tcW w:w="805" w:type="dxa"/>
                  <w:shd w:val="clear" w:color="auto" w:fill="CCFF99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c</w:t>
                  </w:r>
                </w:p>
              </w:tc>
              <w:tc>
                <w:tcPr>
                  <w:tcW w:w="720" w:type="dxa"/>
                  <w:shd w:val="clear" w:color="auto" w:fill="FFCCFF"/>
                </w:tcPr>
                <w:p w:rsidR="00FF72FF" w:rsidRPr="00E059DF" w:rsidRDefault="00FF72FF" w:rsidP="00BE66C1">
                  <w:pPr>
                    <w:jc w:val="center"/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</w:pPr>
                  <w:r w:rsidRPr="00E059DF">
                    <w:rPr>
                      <w:rFonts w:cs="Times New Roman"/>
                      <w:b/>
                      <w:color w:val="000000" w:themeColor="text1"/>
                      <w:sz w:val="28"/>
                      <w:szCs w:val="28"/>
                      <w:lang w:val="nl-NL"/>
                    </w:rPr>
                    <w:t>ô</w:t>
                  </w:r>
                </w:p>
              </w:tc>
            </w:tr>
          </w:tbl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hỏi: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những âm nào?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trả lời nối tiếp: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gồm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trước và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đứng sau.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* Đánh vần.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Giáo viên hướng dẫn cả lớp vừa nói vừa thể hiện động tác tay: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Chập hai tay vào nhau để trước mặt, phát âm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trái ra, ngả về bên trái,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tách bàn tay phải ra, ngả về bên phải,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Vừa chập hai bàn tay lại, vừa phát âm: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cùng 1 tổ học sinh đánh vần lại với tốc độ nhanh dần: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cờ-ô-cô.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Quan sát và cùng làm với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làm và phát âm cùng GV theo từng tổ.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Cá nhân, tổ nối tiếp nhau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cờ- ô-cô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Cả lớp đánh vần: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 ô-cô, cô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 xml:space="preserve">b. Củng cố: 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Các em vừa học hai chữ mới là chữ gì?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Các em vừa học 2 tiếng mới là tiếng gì?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GV chỉ mô hình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co, cô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</w:p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co, 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đánh vần, đọc trơn :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cờ-o-co, co; cờ- ô-cô, cô</w:t>
            </w: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proofErr w:type="gramStart"/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3.Hoạt</w:t>
            </w:r>
            <w:proofErr w:type="gramEnd"/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động 2. Luyện tập</w:t>
            </w: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Mục </w:t>
            </w:r>
            <w:proofErr w:type="gramStart"/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tiêu :</w:t>
            </w:r>
            <w:proofErr w:type="gramEnd"/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Tự phát hiện và phát âm được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,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; tìm được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,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trong bộ chữ.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3.1. Mở rộng vốn từ. (BT2: vừa nói tiếng có âm o vừa vỗ tay.)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Xác định yêu cầu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nêu yêu cầu của bài tập : Các em nhìn vào SGK trang 12 (GV giơ sách mở trang 6 cho HS quan sát) rồi nói  và vỗ tay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. Nói không vỗ tay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Học sinh lắng nghe yêu cầu và mở sách đến trang 6.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b. Nói tên sự vật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học sinh nói tên từng con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nói tên tên từng sự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lần lượt nói tên từng con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cò, thỏ, dê, nho, mỏ, gà, cò.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nối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từng hình chứa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vở bài tập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c. Tìm tiếng có âm a.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làm mẫu: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cò gọi học sinh nói tên con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GV chỉ hình dê gọi học sinh nói tên con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Trường hợp học sinh không phát hiện ra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thì GV phát âm thật chậm, kéo dài để giúp HS phát hiện ra.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 to và vỗ tay: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cò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(vì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 xml:space="preserve">cò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nói mà không vỗ tay (vì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dê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)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1- HS2 nói +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cò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2- HS2 nói +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thỏ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3- HS2 nói không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dê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4- HS2 nói +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nho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5- HS2 nói +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mỏ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6- HS2 nói không vỗ tay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gà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theo thứ tự đảo lộn, bất kì, mời học sinh báo cáo kết quả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yêu cầu học sinh nói.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đố học sinh tìm 3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(Hỗ trợ HS bằng hình ảnh)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cả lớp đồng thanh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 thầm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(bọ, xò, bò,...)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3.2. Mở rộng vốn từ. (Bài tập 3: Tìm tiếng có âm ô.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a. Xác định yêu cầu của bài tập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nêu yêu cầu bài tập : Vừa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vừa vỗ tay. Nói không vỗ tay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</w:rPr>
              <w:t>b. Nói tên sự vật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theo số thứ tự mời 1 học sinh nói tên từng con vật, đồ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chỉ từng hình yêu cầu cả lớp nhắc tên tên từng sự vật.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Cho HS làm bài trong vở Bài tập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lần lượt nói tên từng con vật: 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hổ, ổ, rổ, dế, hồ, xô.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đồng thanh (nói + vỗ tay, nói không vỗ tay)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nối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từng hình chứa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vở bài tập.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c. Báo cáo kết quả.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mời học sinh báo cáo kết quả theo nhóm đôi.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1- HS2 nói to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hổ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vỗ tay 1 cái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2- HS2 nói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ổ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vỗ tay 1 cái.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3- HS2 nói to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rổ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vỗ tay 1 cái.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4- HS2 nói: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dế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mà không vỗ tay.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+ HS1 chỉ hình 5- HS2 nói to : hồ vỗ tay 1 cái.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HS1 chỉ hình 6- HS2 nói to :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xô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vỗ tay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1 cái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GV chỉ từng hình theo thứ tự đảo lộn, bất kì, mời học sinh báo cáo kết quả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báo cáo cá nhân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chỉ từng hình yêu cầu học sinh nói.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đố học sinh tìm 3 tiếng có âm c (Hỗ trợ HS bằng hình ảnh)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cả lớp đồng thanh nói to tiếng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nói thầm tiếng không có âm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(ô, bố, cỗ...)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3.3. Tìm chữ o, chữ ô (Bài tập 5)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a) Giới thiệu chữ o, chữ 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giới thiệu chữ a, chữ c in thường: Các em vừa học âm o và âm ô. Âm o được ghi bằng chữ ô. Âm o được ghi bằng chữ o - mẫu chữ ở dưới chân trang 12.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giới thiệu chữ O, chữ Ô in hoa dưới chân trang 13.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 và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 và quan sát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b. Tìm chữ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, chữ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 trong bộ chữ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gắn lên bảng hình minh họa BT 5 và giới thiệu tình huống: Bi và Hà cùng đi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giữa các thẻ chữ. Hà và Bi chưa tìm thấy chữ nào. Các em cùng với 2 bạn đi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nhé.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GV cho HS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bộ chữ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kiểm tra kết quả, khen HS đúng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học sinh nhắc lại tên chữ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rồi cài vào bảng cài. 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giơ bảng 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tên chữ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 xml:space="preserve">* GV cho HS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bộ chữ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kiểm tra kết quả, khen HS đúng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học sinh nhắc lại tên chữ</w:t>
            </w:r>
          </w:p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* Cho HS làm việc cá nhân khoanh vào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trong bài tập 5 VBT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làm cá nhân tìm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rồi cài vào bảng cài. 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giơ bảng 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tên chữ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* Làm bài cá nhân</w:t>
            </w:r>
          </w:p>
        </w:tc>
      </w:tr>
      <w:tr w:rsidR="00FF72FF" w:rsidRPr="00E059DF" w:rsidTr="00BE66C1">
        <w:tc>
          <w:tcPr>
            <w:tcW w:w="99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F72FF" w:rsidRPr="00E059DF" w:rsidRDefault="00FF72FF" w:rsidP="00BE66C1">
            <w:pPr>
              <w:jc w:val="center"/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Tiết 3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3.4. Tập viết (Bảng con – BT 6)</w:t>
            </w:r>
          </w:p>
        </w:tc>
        <w:tc>
          <w:tcPr>
            <w:tcW w:w="4678" w:type="dxa"/>
            <w:tcBorders>
              <w:top w:val="single" w:sz="4" w:space="0" w:color="auto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cho cả lớp đọc lại 2 trang vừa học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đánh vần: cờ-a-ca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 trơn ca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nói lại tên các con vật, sự vật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a. Chuẩn bị.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Yêu cầu HS lấy bảng con. GV hướng dẫn học sinh cách lấy bảng, cách đặt bảng con lên bàn, cách cầm phấn khoảng cách mắt đến bảng (25-30cm), cách giơ bảng, lau bảng nhẹ nhàng bằng khăn ẩm để tránh bụi.</w:t>
            </w:r>
          </w:p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b. Làm mẫu.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lấy bảng, đặt bảng, lấy phấn theo yc của GV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giới thiệu mẫu chữ viết thường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cỡ vừa.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38286" cy="539602"/>
                  <wp:effectExtent l="0" t="0" r="0" b="0"/>
                  <wp:docPr id="673" name="Picture 673" descr="C:\Users\Hello\OneDrive\Máy tính\MAU CHƯ ĐỦ\mau chu 2.5 o ly p4\mau chu cao 2.5 o ly (7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llo\OneDrive\Máy tính\MAU CHƯ ĐỦ\mau chu 2.5 o ly p4\mau chu cao 2.5 o ly (72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4044" t="24566" r="14155" b="24566"/>
                          <a:stretch/>
                        </pic:blipFill>
                        <pic:spPr bwMode="auto">
                          <a:xfrm>
                            <a:off x="0" y="0"/>
                            <a:ext cx="538398" cy="539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059DF">
              <w:rPr>
                <w:rFonts w:cs="Times New Roman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534221" cy="531628"/>
                  <wp:effectExtent l="0" t="0" r="0" b="1905"/>
                  <wp:docPr id="675" name="Picture 675" descr="C:\Users\Hello\OneDrive\Máy tính\MAU CHƯ ĐỦ\mau chu 2.5 o ly p1\mau chu cao 2.5 o ly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ello\OneDrive\Máy tính\MAU CHƯ ĐỦ\mau chu 2.5 o ly p1\mau chu cao 2.5 o ly (5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3869" t="24566" r="13804" b="24566"/>
                          <a:stretch/>
                        </pic:blipFill>
                        <pic:spPr bwMode="auto">
                          <a:xfrm>
                            <a:off x="0" y="0"/>
                            <a:ext cx="538304" cy="535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chỉ bảng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o, ô.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theo dõi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đọc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GV vừa viết mẫu từng chữ và tiếng trên khung ô li phóng to trên bảng vừa hướng 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dẫn quy trình viết :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: Cao 2 li, rộng 1,5 li chỉ gồm 1 nét cong kín. Đặt bút ở phía dưới ĐK 3, viết nét cong kín (từ phải sang trái), dừng bút ở điểm xuất phát.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+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nét 1 như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, nét 2, 3 là hai nét thẳng xiên ngắn (trái – phải) chụm đầu vào nhau tạo thành dấu mũ (^).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trước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sau, chú ý nối giữa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với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 xml:space="preserve">+ Tiếng </w:t>
            </w:r>
            <w:r w:rsidRPr="00E059DF">
              <w:rPr>
                <w:rFonts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: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, thêm dấu mũ trên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để thành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lastRenderedPageBreak/>
              <w:t>- HS theo dõi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lastRenderedPageBreak/>
              <w:t>c. Thực hành viết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trên khoảng không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Cho HS viết bảng con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o, 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và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co, 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lên khoảng không trước mặt bằng ngón tay trỏ.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viết bài cá nhân trên bảng con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o, ô, co, 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từ 2-3 lần.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i/>
                <w:color w:val="000000" w:themeColor="text1"/>
                <w:sz w:val="28"/>
                <w:szCs w:val="28"/>
                <w:lang w:val="nl-NL"/>
              </w:rPr>
              <w:t>d. Báo cáo kết quả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yêu cầu HS giơ bảng con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- 3-4 HS giới thiệu bài trước lớp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FF72FF" w:rsidRPr="00E059DF" w:rsidTr="00BE66C1">
        <w:tc>
          <w:tcPr>
            <w:tcW w:w="5240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Cho HS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co, cô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GV nhận xét</w:t>
            </w:r>
          </w:p>
        </w:tc>
        <w:tc>
          <w:tcPr>
            <w:tcW w:w="4678" w:type="dxa"/>
            <w:tcBorders>
              <w:top w:val="nil"/>
              <w:bottom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- HS xóa bảng viết tiếng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  <w:t>co, cô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 xml:space="preserve"> 2-3 lần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giơ bảng theo hiệu lệnh.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HS khác nhận xét</w:t>
            </w:r>
          </w:p>
        </w:tc>
      </w:tr>
      <w:tr w:rsidR="00FF72FF" w:rsidRPr="00E059DF" w:rsidTr="00BE66C1">
        <w:tc>
          <w:tcPr>
            <w:tcW w:w="5240" w:type="dxa"/>
            <w:tcBorders>
              <w:top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lastRenderedPageBreak/>
              <w:t>4. Hoạt động nối tiếp.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GV nhận xét, đánh giá tiết học, khen ngợi, biểu dương HS.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>- Về nhà làm lại BT5 cùng người thân, xem trước bài 2</w:t>
            </w: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- GV khuyến khích HS tập viết chữ </w:t>
            </w:r>
            <w:r w:rsidRPr="00E059DF">
              <w:rPr>
                <w:rFonts w:cs="Times New Roman"/>
                <w:b/>
                <w:color w:val="000000" w:themeColor="text1"/>
                <w:sz w:val="28"/>
                <w:szCs w:val="28"/>
              </w:rPr>
              <w:t>o, ô</w:t>
            </w:r>
            <w:r w:rsidRPr="00E059DF">
              <w:rPr>
                <w:rFonts w:cs="Times New Roman"/>
                <w:color w:val="000000" w:themeColor="text1"/>
                <w:sz w:val="28"/>
                <w:szCs w:val="28"/>
              </w:rPr>
              <w:t xml:space="preserve"> trên bảng con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FF72FF" w:rsidRPr="00E059DF" w:rsidRDefault="00FF72FF" w:rsidP="00BE66C1">
            <w:pPr>
              <w:rPr>
                <w:rFonts w:cs="Times New Roman"/>
                <w:b/>
                <w:color w:val="000000" w:themeColor="text1"/>
                <w:sz w:val="28"/>
                <w:szCs w:val="28"/>
                <w:lang w:val="nl-NL"/>
              </w:rPr>
            </w:pPr>
          </w:p>
          <w:p w:rsidR="00FF72FF" w:rsidRPr="00E059DF" w:rsidRDefault="00FF72FF" w:rsidP="00BE66C1">
            <w:pPr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</w:pPr>
            <w:r w:rsidRPr="00E059DF">
              <w:rPr>
                <w:rFonts w:cs="Times New Roman"/>
                <w:color w:val="000000" w:themeColor="text1"/>
                <w:sz w:val="28"/>
                <w:szCs w:val="28"/>
                <w:lang w:val="nl-NL"/>
              </w:rPr>
              <w:t>- Lắng nghe</w:t>
            </w:r>
          </w:p>
        </w:tc>
      </w:tr>
    </w:tbl>
    <w:p w:rsidR="00FF72FF" w:rsidRPr="00E059DF" w:rsidRDefault="00FF72FF" w:rsidP="00FF72FF">
      <w:pPr>
        <w:rPr>
          <w:rFonts w:cs="Times New Roman"/>
          <w:b/>
          <w:color w:val="000000" w:themeColor="text1"/>
          <w:sz w:val="28"/>
          <w:szCs w:val="28"/>
        </w:rPr>
      </w:pPr>
      <w:r w:rsidRPr="00E059DF">
        <w:rPr>
          <w:rFonts w:cs="Times New Roman"/>
          <w:b/>
          <w:color w:val="000000" w:themeColor="text1"/>
          <w:sz w:val="28"/>
          <w:szCs w:val="28"/>
        </w:rPr>
        <w:t>IV. ĐIỀU CHỈNH SAU TIẾT DẠY (NẾU CÓ):</w:t>
      </w:r>
    </w:p>
    <w:p w:rsidR="00E46ECA" w:rsidRDefault="00E46ECA"/>
    <w:sectPr w:rsidR="00E46ECA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FF72FF"/>
    <w:rsid w:val="002871AF"/>
    <w:rsid w:val="002D54C0"/>
    <w:rsid w:val="004B6508"/>
    <w:rsid w:val="00E46ECA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2FF"/>
    <w:pPr>
      <w:spacing w:after="120" w:line="324" w:lineRule="auto"/>
      <w:jc w:val="both"/>
    </w:pPr>
    <w:rPr>
      <w:rFonts w:cstheme="minorBidi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72F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1435</Words>
  <Characters>8185</Characters>
  <Application>Microsoft Office Word</Application>
  <DocSecurity>0</DocSecurity>
  <Lines>68</Lines>
  <Paragraphs>19</Paragraphs>
  <ScaleCrop>false</ScaleCrop>
  <Company/>
  <LinksUpToDate>false</LinksUpToDate>
  <CharactersWithSpaces>9601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1</cp:revision>
  <dcterms:created xsi:type="dcterms:W3CDTF">2025-11-27T03:16:00Z</dcterms:created>
  <dcterms:modified xsi:type="dcterms:W3CDTF">2025-11-27T03:17:00Z</dcterms:modified>
</cp:coreProperties>
</file>