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A6" w:rsidRPr="000D1436" w:rsidRDefault="00991BA6" w:rsidP="00991BA6">
      <w:pPr>
        <w:jc w:val="center"/>
        <w:rPr>
          <w:rFonts w:cs="Times New Roman"/>
          <w:b/>
          <w:color w:val="000000" w:themeColor="text1"/>
          <w:sz w:val="28"/>
          <w:szCs w:val="28"/>
          <w:lang w:val="vi-VN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 xml:space="preserve">TIẾT 3: </w:t>
      </w:r>
      <w:r w:rsidRPr="000D1436">
        <w:rPr>
          <w:rFonts w:cs="Times New Roman"/>
          <w:b/>
          <w:color w:val="000000" w:themeColor="text1"/>
          <w:sz w:val="28"/>
          <w:szCs w:val="28"/>
          <w:lang w:val="vi-VN"/>
        </w:rPr>
        <w:t>TIẾNG VIỆT *</w:t>
      </w:r>
    </w:p>
    <w:p w:rsidR="00991BA6" w:rsidRPr="000D1436" w:rsidRDefault="00991BA6" w:rsidP="00991BA6">
      <w:pPr>
        <w:tabs>
          <w:tab w:val="left" w:pos="567"/>
          <w:tab w:val="left" w:pos="3866"/>
        </w:tabs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0D1436">
        <w:rPr>
          <w:rFonts w:eastAsia="Times New Roman" w:cs="Times New Roman"/>
          <w:b/>
          <w:sz w:val="28"/>
          <w:szCs w:val="28"/>
        </w:rPr>
        <w:t>Ôn bài: a – b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>I. YÊU CẦU CẦN ĐẠT: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ab/>
      </w:r>
      <w:r w:rsidRPr="000D1436">
        <w:rPr>
          <w:rFonts w:eastAsia="Times New Roman" w:cs="Times New Roman"/>
          <w:color w:val="000000"/>
          <w:sz w:val="28"/>
          <w:szCs w:val="28"/>
        </w:rPr>
        <w:t xml:space="preserve">- Tạo được các tiếng từ âm đầu, phần vần và thanh đã cho. 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0D1436">
        <w:rPr>
          <w:rFonts w:eastAsia="Times New Roman" w:cs="Times New Roman"/>
          <w:color w:val="000000"/>
          <w:sz w:val="28"/>
          <w:szCs w:val="28"/>
        </w:rPr>
        <w:tab/>
        <w:t>- Đọc, viết được các tiếng chứa a, b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0D1436">
        <w:rPr>
          <w:rFonts w:eastAsia="Times New Roman" w:cs="Times New Roman"/>
          <w:color w:val="000000"/>
          <w:sz w:val="28"/>
          <w:szCs w:val="28"/>
        </w:rPr>
        <w:tab/>
        <w:t>- Rèn tính cẩn thận, kĩ năng nói lưu loát, luyện kĩ năng hoạt động nhóm.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>II. ĐỒ DÙNG DẠY HỌC: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ab/>
      </w:r>
      <w:r w:rsidRPr="000D1436">
        <w:rPr>
          <w:rFonts w:eastAsia="Times New Roman" w:cs="Times New Roman"/>
          <w:color w:val="000000"/>
          <w:sz w:val="28"/>
          <w:szCs w:val="28"/>
        </w:rPr>
        <w:t>- Giáo viên: Tranh phóng to HĐ2b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0D1436">
        <w:rPr>
          <w:rFonts w:eastAsia="Times New Roman" w:cs="Times New Roman"/>
          <w:color w:val="000000"/>
          <w:sz w:val="28"/>
          <w:szCs w:val="28"/>
        </w:rPr>
        <w:tab/>
        <w:t>- Học sinh: VBT Tiếng Việt, tập một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color w:val="000000"/>
          <w:sz w:val="28"/>
          <w:szCs w:val="28"/>
        </w:rPr>
        <w:t>III. CÁC HOẠT ĐỘNG DẠY HỌC:</w:t>
      </w:r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i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i/>
          <w:color w:val="000000"/>
          <w:sz w:val="28"/>
          <w:szCs w:val="28"/>
        </w:rPr>
        <w:t>1. Hoạt động 1. GV cho HS quan sát bảng</w:t>
      </w:r>
    </w:p>
    <w:tbl>
      <w:tblPr>
        <w:tblW w:w="6663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1701"/>
        <w:gridCol w:w="1701"/>
        <w:gridCol w:w="1560"/>
      </w:tblGrid>
      <w:tr w:rsidR="00991BA6" w:rsidRPr="000D1436" w:rsidTr="006937A4">
        <w:tc>
          <w:tcPr>
            <w:tcW w:w="1701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ind w:left="-959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 xml:space="preserve">               âm đầu</w:t>
            </w:r>
          </w:p>
        </w:tc>
        <w:tc>
          <w:tcPr>
            <w:tcW w:w="1701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vần</w:t>
            </w:r>
          </w:p>
        </w:tc>
        <w:tc>
          <w:tcPr>
            <w:tcW w:w="1701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thanh</w:t>
            </w:r>
          </w:p>
        </w:tc>
        <w:tc>
          <w:tcPr>
            <w:tcW w:w="1560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tiếng</w:t>
            </w:r>
          </w:p>
        </w:tc>
      </w:tr>
      <w:tr w:rsidR="00991BA6" w:rsidRPr="000D1436" w:rsidTr="006937A4">
        <w:tc>
          <w:tcPr>
            <w:tcW w:w="1701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701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ba</w:t>
            </w:r>
          </w:p>
        </w:tc>
      </w:tr>
    </w:tbl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>HS nêu lại cách tạo tiếng mới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>GV cho HS đọc âm a, b và nêu 6 thanh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GV tổ chức cho HS ghép các tiếng có âm đầu b, vần a và các thanh </w:t>
      </w:r>
      <w:proofErr w:type="gramStart"/>
      <w:r w:rsidRPr="000D1436">
        <w:rPr>
          <w:rFonts w:eastAsia="Times New Roman" w:cs="Times New Roman"/>
          <w:sz w:val="28"/>
          <w:szCs w:val="28"/>
        </w:rPr>
        <w:t>theo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cặp. 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>HS thảo luận, ghép tiếng và viết lại vào vở ô li sau đó đọc lại các tiếng: ba, bà, bá, bả, bã, bạ.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b/>
          <w:i/>
          <w:sz w:val="28"/>
          <w:szCs w:val="28"/>
        </w:rPr>
      </w:pPr>
      <w:r w:rsidRPr="000D1436">
        <w:rPr>
          <w:rFonts w:eastAsia="Times New Roman" w:cs="Times New Roman"/>
          <w:b/>
          <w:i/>
          <w:sz w:val="28"/>
          <w:szCs w:val="28"/>
        </w:rPr>
        <w:t>2. Hoạt động 2. GV hướng dẫn HS làm bài tập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Bài 1.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GV nêu yêu cầu “Tạo tiếng mới rồi viết vào chỗ trống”</w:t>
      </w:r>
    </w:p>
    <w:tbl>
      <w:tblPr>
        <w:tblW w:w="6663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1"/>
        <w:gridCol w:w="1701"/>
        <w:gridCol w:w="1701"/>
        <w:gridCol w:w="1560"/>
      </w:tblGrid>
      <w:tr w:rsidR="00991BA6" w:rsidRPr="000D1436" w:rsidTr="006937A4">
        <w:trPr>
          <w:trHeight w:val="20"/>
        </w:trPr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ind w:left="-959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 xml:space="preserve">             âm đầu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vần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thanh</w:t>
            </w:r>
          </w:p>
        </w:tc>
        <w:tc>
          <w:tcPr>
            <w:tcW w:w="1560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tiếng</w:t>
            </w:r>
          </w:p>
        </w:tc>
      </w:tr>
      <w:tr w:rsidR="00991BA6" w:rsidRPr="000D1436" w:rsidTr="006937A4">
        <w:trPr>
          <w:trHeight w:val="20"/>
        </w:trPr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ba</w:t>
            </w:r>
          </w:p>
        </w:tc>
      </w:tr>
      <w:tr w:rsidR="00991BA6" w:rsidRPr="000D1436" w:rsidTr="006937A4">
        <w:trPr>
          <w:trHeight w:val="20"/>
        </w:trPr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lastRenderedPageBreak/>
              <w:t>b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`</w:t>
            </w:r>
          </w:p>
        </w:tc>
        <w:tc>
          <w:tcPr>
            <w:tcW w:w="1560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91BA6" w:rsidRPr="000D1436" w:rsidTr="006937A4">
        <w:trPr>
          <w:trHeight w:val="20"/>
        </w:trPr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~</w:t>
            </w:r>
          </w:p>
        </w:tc>
        <w:tc>
          <w:tcPr>
            <w:tcW w:w="1560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991BA6" w:rsidRPr="000D1436" w:rsidTr="006937A4">
        <w:trPr>
          <w:trHeight w:val="20"/>
        </w:trPr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bottom"/>
          </w:tcPr>
          <w:p w:rsidR="00991BA6" w:rsidRPr="000D1436" w:rsidRDefault="00991BA6" w:rsidP="006937A4">
            <w:pPr>
              <w:tabs>
                <w:tab w:val="left" w:pos="567"/>
                <w:tab w:val="left" w:pos="851"/>
                <w:tab w:val="left" w:pos="3866"/>
              </w:tabs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HS tự tạo tiếng mới và viết vào vở, sau đó trao đổi bài làm </w:t>
      </w:r>
      <w:proofErr w:type="gramStart"/>
      <w:r w:rsidRPr="000D1436">
        <w:rPr>
          <w:rFonts w:eastAsia="Times New Roman" w:cs="Times New Roman"/>
          <w:sz w:val="28"/>
          <w:szCs w:val="28"/>
        </w:rPr>
        <w:t>theo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cặp (đọc cho nhau nghe tiếng vừa viết)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Bài 2.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GV nêu yêu cầu “Nói từ ngữ phù hợp với hình”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GV cho HS quan sát một số hình ảnh: con ba ba, áo bà ba, </w:t>
      </w:r>
      <w:proofErr w:type="gramStart"/>
      <w:r w:rsidRPr="000D1436">
        <w:rPr>
          <w:rFonts w:eastAsia="Times New Roman" w:cs="Times New Roman"/>
          <w:sz w:val="28"/>
          <w:szCs w:val="28"/>
        </w:rPr>
        <w:t>ba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bà.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HS nói từ, GVKL viết lên bảng.</w:t>
      </w:r>
      <w:proofErr w:type="gramEnd"/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  <w:t xml:space="preserve">HS đọc lại các từ </w:t>
      </w:r>
      <w:proofErr w:type="gramStart"/>
      <w:r w:rsidRPr="000D1436">
        <w:rPr>
          <w:rFonts w:eastAsia="Times New Roman" w:cs="Times New Roman"/>
          <w:sz w:val="28"/>
          <w:szCs w:val="28"/>
        </w:rPr>
        <w:t>theo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cặp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Bài 3.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GV nêu yêu cầu “Nói tiếng có chứa a, tiếng có chứa b”</w:t>
      </w:r>
    </w:p>
    <w:p w:rsidR="00991BA6" w:rsidRPr="000D1436" w:rsidRDefault="00991BA6" w:rsidP="00991BA6">
      <w:pPr>
        <w:tabs>
          <w:tab w:val="left" w:pos="567"/>
          <w:tab w:val="left" w:pos="851"/>
          <w:tab w:val="left" w:pos="3866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ab/>
      </w:r>
      <w:proofErr w:type="gramStart"/>
      <w:r w:rsidRPr="000D1436">
        <w:rPr>
          <w:rFonts w:eastAsia="Times New Roman" w:cs="Times New Roman"/>
          <w:sz w:val="28"/>
          <w:szCs w:val="28"/>
        </w:rPr>
        <w:t>HS nói cá nhân.</w:t>
      </w:r>
      <w:proofErr w:type="gramEnd"/>
      <w:r w:rsidRPr="000D1436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0D1436">
        <w:rPr>
          <w:rFonts w:eastAsia="Times New Roman" w:cs="Times New Roman"/>
          <w:sz w:val="28"/>
          <w:szCs w:val="28"/>
        </w:rPr>
        <w:t>HS khác nhận xét; GV kết luận.</w:t>
      </w:r>
      <w:proofErr w:type="gramEnd"/>
    </w:p>
    <w:p w:rsidR="00991BA6" w:rsidRPr="000D1436" w:rsidRDefault="00991BA6" w:rsidP="00991BA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color w:val="000000"/>
          <w:sz w:val="28"/>
          <w:szCs w:val="28"/>
        </w:rPr>
      </w:pPr>
      <w:r w:rsidRPr="000D1436">
        <w:rPr>
          <w:rFonts w:eastAsia="Times New Roman" w:cs="Times New Roman"/>
          <w:b/>
          <w:i/>
          <w:color w:val="000000"/>
          <w:sz w:val="28"/>
          <w:szCs w:val="28"/>
        </w:rPr>
        <w:t>3. Tổng kết</w:t>
      </w:r>
      <w:proofErr w:type="gramStart"/>
      <w:r w:rsidRPr="000D1436">
        <w:rPr>
          <w:rFonts w:eastAsia="Times New Roman" w:cs="Times New Roman"/>
          <w:b/>
          <w:i/>
          <w:color w:val="000000"/>
          <w:sz w:val="28"/>
          <w:szCs w:val="28"/>
        </w:rPr>
        <w:t>:</w:t>
      </w:r>
      <w:r w:rsidRPr="000D1436">
        <w:rPr>
          <w:rFonts w:eastAsia="Times New Roman" w:cs="Times New Roman"/>
          <w:color w:val="000000"/>
          <w:sz w:val="28"/>
          <w:szCs w:val="28"/>
        </w:rPr>
        <w:t>-</w:t>
      </w:r>
      <w:proofErr w:type="gramEnd"/>
      <w:r w:rsidRPr="000D1436">
        <w:rPr>
          <w:rFonts w:eastAsia="Times New Roman" w:cs="Times New Roman"/>
          <w:color w:val="000000"/>
          <w:sz w:val="28"/>
          <w:szCs w:val="28"/>
        </w:rPr>
        <w:t xml:space="preserve"> Nhận xét tiết học</w:t>
      </w:r>
    </w:p>
    <w:p w:rsidR="00991BA6" w:rsidRPr="000D1436" w:rsidRDefault="00991BA6" w:rsidP="00991BA6">
      <w:pPr>
        <w:tabs>
          <w:tab w:val="left" w:pos="851"/>
        </w:tabs>
        <w:spacing w:line="360" w:lineRule="auto"/>
        <w:rPr>
          <w:rFonts w:eastAsia="Times New Roman" w:cs="Times New Roman"/>
          <w:b/>
          <w:sz w:val="28"/>
          <w:szCs w:val="28"/>
        </w:rPr>
      </w:pPr>
      <w:r w:rsidRPr="000D1436">
        <w:rPr>
          <w:rFonts w:eastAsia="Times New Roman" w:cs="Times New Roman"/>
          <w:b/>
          <w:sz w:val="28"/>
          <w:szCs w:val="28"/>
        </w:rPr>
        <w:t>IV. Điều chỉnh sau tiết dạy (nếu có):</w:t>
      </w:r>
    </w:p>
    <w:p w:rsidR="00991BA6" w:rsidRPr="000D1436" w:rsidRDefault="00991BA6" w:rsidP="00991BA6">
      <w:pPr>
        <w:tabs>
          <w:tab w:val="left" w:pos="851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991BA6" w:rsidP="00991BA6">
      <w:r w:rsidRPr="000D1436">
        <w:rPr>
          <w:rFonts w:cs="Times New Roman"/>
          <w:i/>
          <w:color w:val="000000" w:themeColor="text1"/>
          <w:sz w:val="28"/>
          <w:szCs w:val="28"/>
          <w:lang w:val="vi-VN"/>
        </w:rPr>
        <w:t>-------------------------------------------------------------------------------------------------------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91BA6"/>
    <w:rsid w:val="002871AF"/>
    <w:rsid w:val="002D54C0"/>
    <w:rsid w:val="004919A3"/>
    <w:rsid w:val="00991BA6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A6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2025-11-26T08:19:00Z</dcterms:created>
  <dcterms:modified xsi:type="dcterms:W3CDTF">2025-11-26T08:19:00Z</dcterms:modified>
</cp:coreProperties>
</file>