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84" w:rsidRDefault="00F24D84">
      <w:pPr>
        <w:rPr>
          <w:noProof/>
        </w:rPr>
      </w:pPr>
    </w:p>
    <w:p w:rsidR="00F24D84" w:rsidRDefault="00F24D84">
      <w:pPr>
        <w:rPr>
          <w:noProof/>
        </w:rPr>
      </w:pPr>
    </w:p>
    <w:p w:rsidR="00CF69C7" w:rsidRPr="00780A3C" w:rsidRDefault="00CF69C7" w:rsidP="00CF69C7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>GRADE 3</w:t>
      </w:r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780A3C">
        <w:rPr>
          <w:rFonts w:ascii="Times New Roman" w:eastAsia="Calibri" w:hAnsi="Times New Roman" w:cs="Times New Roman"/>
          <w:sz w:val="26"/>
          <w:szCs w:val="26"/>
        </w:rPr>
        <w:t>26/09/2025</w:t>
      </w:r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>Class 3A: Morning Tuesday (Period 1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80A3C">
        <w:rPr>
          <w:rFonts w:ascii="Times New Roman" w:eastAsia="Calibri" w:hAnsi="Times New Roman" w:cs="Times New Roman"/>
          <w:sz w:val="26"/>
          <w:szCs w:val="26"/>
        </w:rPr>
        <w:t>2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               Morning Thursday (Period 3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rd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80A3C">
        <w:rPr>
          <w:rFonts w:ascii="Times New Roman" w:eastAsia="Calibri" w:hAnsi="Times New Roman" w:cs="Times New Roman"/>
          <w:sz w:val="26"/>
          <w:szCs w:val="26"/>
        </w:rPr>
        <w:t>4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th 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>Class 3B: Afternoon Wednesday (Period 2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nd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3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rd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</w:p>
    <w:p w:rsidR="00CF69C7" w:rsidRPr="00780A3C" w:rsidRDefault="00CF69C7" w:rsidP="00CF69C7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               Afternoon </w:t>
      </w:r>
      <w:proofErr w:type="gramStart"/>
      <w:r w:rsidRPr="00780A3C">
        <w:rPr>
          <w:rFonts w:ascii="Times New Roman" w:eastAsia="Calibri" w:hAnsi="Times New Roman" w:cs="Times New Roman"/>
          <w:sz w:val="26"/>
          <w:szCs w:val="26"/>
        </w:rPr>
        <w:t>Thursday(</w:t>
      </w:r>
      <w:proofErr w:type="gramEnd"/>
      <w:r w:rsidRPr="00780A3C">
        <w:rPr>
          <w:rFonts w:ascii="Times New Roman" w:eastAsia="Calibri" w:hAnsi="Times New Roman" w:cs="Times New Roman"/>
          <w:sz w:val="26"/>
          <w:szCs w:val="26"/>
        </w:rPr>
        <w:t>Period 1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2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</w:p>
    <w:p w:rsidR="00CF69C7" w:rsidRPr="00780A3C" w:rsidRDefault="00CF69C7" w:rsidP="00CF69C7">
      <w:pPr>
        <w:spacing w:after="0" w:line="264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F69C7" w:rsidRPr="00780A3C" w:rsidRDefault="00CF69C7" w:rsidP="00CF69C7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WEEK 4</w:t>
      </w:r>
    </w:p>
    <w:p w:rsidR="00CF69C7" w:rsidRPr="00780A3C" w:rsidRDefault="00CF69C7" w:rsidP="00CF69C7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UNIT 2: OUR NAMES</w:t>
      </w:r>
    </w:p>
    <w:p w:rsidR="00CF69C7" w:rsidRPr="00780A3C" w:rsidRDefault="00CF69C7" w:rsidP="00CF69C7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 xml:space="preserve">Lesson 2 – Period 3 </w:t>
      </w:r>
    </w:p>
    <w:p w:rsidR="00CF69C7" w:rsidRPr="00780A3C" w:rsidRDefault="00CF69C7" w:rsidP="00CF69C7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F69C7" w:rsidRPr="00780A3C" w:rsidRDefault="00CF69C7" w:rsidP="00CF69C7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7"/>
        <w:gridCol w:w="9354"/>
      </w:tblGrid>
      <w:tr w:rsidR="00CF69C7" w:rsidRPr="00780A3C" w:rsidTr="00715FCC">
        <w:tc>
          <w:tcPr>
            <w:tcW w:w="9276" w:type="dxa"/>
            <w:gridSpan w:val="2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Language focus:</w:t>
            </w: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By the end of the lesson, 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will be able to:</w:t>
            </w:r>
          </w:p>
          <w:p w:rsidR="00CF69C7" w:rsidRPr="00780A3C" w:rsidRDefault="00CF69C7" w:rsidP="00715FCC">
            <w:pPr>
              <w:widowControl w:val="0"/>
              <w:tabs>
                <w:tab w:val="left" w:pos="595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,howold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ears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elationtothetopic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“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Ou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 xml:space="preserve">r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names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”;</w:t>
            </w:r>
          </w:p>
          <w:p w:rsidR="00CF69C7" w:rsidRPr="00780A3C" w:rsidRDefault="00CF69C7" w:rsidP="00715FCC">
            <w:pPr>
              <w:widowControl w:val="0"/>
              <w:tabs>
                <w:tab w:val="left" w:pos="595"/>
                <w:tab w:val="left" w:pos="3490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- use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you?-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I'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  <w:u w:val="single" w:color="232323"/>
              </w:rPr>
              <w:tab/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.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toaskandanswerquestionsaboutsomeone’s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ag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e;</w:t>
            </w:r>
          </w:p>
          <w:p w:rsidR="00CF69C7" w:rsidRPr="00780A3C" w:rsidRDefault="00CF69C7" w:rsidP="00715FCC">
            <w:pPr>
              <w:widowControl w:val="0"/>
              <w:tabs>
                <w:tab w:val="left" w:pos="595"/>
              </w:tabs>
              <w:spacing w:after="0" w:line="264" w:lineRule="auto"/>
              <w:ind w:right="36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- 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d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mon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of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mpl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iv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topic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";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b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es.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competencies:</w:t>
            </w: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teamwork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, work standards, motivation, adaptability, communication, and initiative. 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Competences:</w:t>
            </w: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Critical Thinking: talk about ages.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Oral Communication: speak about ages, ask and answer the questions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Problem-solving and creativity: answer comprehension questions 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Sociability: talk to each other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CF69C7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77" w:hanging="142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Kindness: help partners to complete learning tasks</w:t>
            </w:r>
          </w:p>
          <w:p w:rsidR="00CF69C7" w:rsidRPr="00780A3C" w:rsidRDefault="00CF69C7" w:rsidP="00CF69C7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77" w:hanging="142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Diligence: complete learning tasks</w:t>
            </w:r>
          </w:p>
          <w:p w:rsidR="00CF69C7" w:rsidRPr="00780A3C" w:rsidRDefault="00CF69C7" w:rsidP="00CF69C7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77" w:hanging="142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Leadership: collaborate with teachers to enhance language skills</w:t>
            </w:r>
          </w:p>
        </w:tc>
      </w:tr>
      <w:tr w:rsidR="00CF69C7" w:rsidRPr="00780A3C" w:rsidTr="00715FCC">
        <w:tc>
          <w:tcPr>
            <w:tcW w:w="9276" w:type="dxa"/>
            <w:gridSpan w:val="2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MATERIAL: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715FCC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Student’s book Page 18</w:t>
            </w:r>
          </w:p>
          <w:p w:rsidR="00CF69C7" w:rsidRPr="00780A3C" w:rsidRDefault="00CF69C7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Audio Tracks 18,19</w:t>
            </w:r>
          </w:p>
          <w:p w:rsidR="00CF69C7" w:rsidRPr="00780A3C" w:rsidRDefault="00CF69C7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Teacher’s guide Pages 29,30</w:t>
            </w:r>
          </w:p>
          <w:p w:rsidR="00CF69C7" w:rsidRPr="00780A3C" w:rsidRDefault="00CF69C7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 xml:space="preserve">Website </w:t>
            </w:r>
            <w:r w:rsidRPr="00780A3C">
              <w:rPr>
                <w:i/>
                <w:sz w:val="26"/>
                <w:szCs w:val="26"/>
              </w:rPr>
              <w:t xml:space="preserve">sachmem </w:t>
            </w:r>
          </w:p>
          <w:p w:rsidR="00CF69C7" w:rsidRPr="00780A3C" w:rsidRDefault="00CF69C7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lastRenderedPageBreak/>
              <w:t>Flashcards/pictures and posters (Unit 2)</w:t>
            </w:r>
          </w:p>
          <w:p w:rsidR="00CF69C7" w:rsidRPr="00780A3C" w:rsidRDefault="00CF69C7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b/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Computer, projector…</w:t>
            </w:r>
          </w:p>
        </w:tc>
      </w:tr>
      <w:tr w:rsidR="00CF69C7" w:rsidRPr="00780A3C" w:rsidTr="00715FCC">
        <w:tc>
          <w:tcPr>
            <w:tcW w:w="1985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III. PROCEDURE</w:t>
            </w:r>
          </w:p>
        </w:tc>
        <w:tc>
          <w:tcPr>
            <w:tcW w:w="7291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 – Look, listen and repeat – Listen, point and say – Let’s talk – Fun corner and wrap up. </w:t>
            </w:r>
          </w:p>
        </w:tc>
      </w:tr>
    </w:tbl>
    <w:p w:rsidR="00CF69C7" w:rsidRPr="00780A3C" w:rsidRDefault="00CF69C7" w:rsidP="00CF69C7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5087"/>
        <w:gridCol w:w="1559"/>
        <w:gridCol w:w="1129"/>
      </w:tblGrid>
      <w:tr w:rsidR="00CF69C7" w:rsidRPr="00780A3C" w:rsidTr="00715FCC">
        <w:trPr>
          <w:trHeight w:val="239"/>
        </w:trPr>
        <w:tc>
          <w:tcPr>
            <w:tcW w:w="1400" w:type="dxa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CF69C7" w:rsidRPr="00780A3C" w:rsidTr="00715FCC">
        <w:trPr>
          <w:trHeight w:val="496"/>
        </w:trPr>
        <w:tc>
          <w:tcPr>
            <w:tcW w:w="8046" w:type="dxa"/>
            <w:gridSpan w:val="3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274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Cs/>
                <w:szCs w:val="26"/>
              </w:rPr>
            </w:pPr>
            <w:r w:rsidRPr="00780A3C"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 xml:space="preserve">Option 1: </w:t>
            </w:r>
            <w:r w:rsidRPr="00780A3C">
              <w:rPr>
                <w:rFonts w:ascii="Times New Roman" w:hAnsi="Times New Roman"/>
                <w:szCs w:val="26"/>
              </w:rPr>
              <w:t>Sing the song in Unit 7, Lesson 1.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Ask pupils to sing the song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Invite some of them come to the board to role play, the rest of the pupils will sing.</w:t>
            </w:r>
          </w:p>
          <w:p w:rsidR="00CF69C7" w:rsidRPr="00780A3C" w:rsidRDefault="00CF69C7" w:rsidP="00715FCC">
            <w:pPr>
              <w:widowControl w:val="0"/>
              <w:tabs>
                <w:tab w:val="left" w:pos="1094"/>
                <w:tab w:val="left" w:pos="4727"/>
              </w:tabs>
              <w:spacing w:after="0" w:line="264" w:lineRule="auto"/>
              <w:ind w:right="1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Option 2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Spend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few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tesrevisi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hep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revi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onby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k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hecl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asst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la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y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gam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w w:val="105"/>
                <w:sz w:val="26"/>
                <w:szCs w:val="26"/>
              </w:rPr>
              <w:t>S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2"/>
                <w:w w:val="105"/>
                <w:sz w:val="26"/>
                <w:szCs w:val="26"/>
              </w:rPr>
              <w:t>lapt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w w:val="105"/>
                <w:sz w:val="26"/>
                <w:szCs w:val="26"/>
              </w:rPr>
              <w:t>h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2"/>
                <w:w w:val="105"/>
                <w:sz w:val="26"/>
                <w:szCs w:val="26"/>
              </w:rPr>
              <w:t>eboard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.T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henhav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pup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openth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 xml:space="preserve">eir 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book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 xml:space="preserve">s 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 xml:space="preserve">18 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look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it2</w:t>
            </w:r>
            <w:proofErr w:type="gramStart"/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Le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sso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2,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v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ity1</w:t>
            </w:r>
            <w:proofErr w:type="gramEnd"/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pStyle w:val="Heading3"/>
              <w:shd w:val="clear" w:color="auto" w:fill="FFFFFF"/>
              <w:spacing w:before="0" w:line="264" w:lineRule="auto"/>
              <w:contextualSpacing/>
              <w:textAlignment w:val="baseline"/>
              <w:rPr>
                <w:rFonts w:ascii="Times New Roman" w:hAnsi="Times New Roman" w:cs="Times New Roman"/>
                <w:color w:val="121212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Option 3: Game: </w:t>
            </w:r>
            <w:r w:rsidRPr="00780A3C">
              <w:rPr>
                <w:rFonts w:ascii="Times New Roman" w:hAnsi="Times New Roman" w:cs="Times New Roman"/>
                <w:color w:val="121212"/>
                <w:sz w:val="26"/>
                <w:szCs w:val="26"/>
              </w:rPr>
              <w:t>Guess the pictures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Write any word on the board.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The first pupil has to take the last four or three letters of that word and form a new word.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The second pupil does the same, and the chain continues until a pupil is unable to form a word.</w:t>
            </w:r>
          </w:p>
          <w:p w:rsidR="00CF69C7" w:rsidRPr="00780A3C" w:rsidRDefault="00CF69C7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The pupil who fails to form a word or misspells it is out of the game.</w:t>
            </w: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work/ Group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404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1. Look, listen and repeat. 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809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tabs>
                <w:tab w:val="left" w:pos="6430"/>
              </w:tabs>
              <w:spacing w:after="0" w:line="264" w:lineRule="auto"/>
              <w:ind w:right="-1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Tounde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standandco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rre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ctly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repeat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sen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ences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wo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communica</w:t>
            </w:r>
            <w:r w:rsidRPr="00780A3C">
              <w:rPr>
                <w:rFonts w:ascii="Times New Roman" w:hAnsi="Times New Roman" w:cs="Times New Roman"/>
                <w:color w:val="242424"/>
                <w:spacing w:val="-5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ive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con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ex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s(</w:t>
            </w:r>
            <w:proofErr w:type="gramEnd"/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pic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u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es</w:t>
            </w:r>
            <w:r w:rsidRPr="00780A3C">
              <w:rPr>
                <w:rFonts w:ascii="Times New Roman" w:hAnsi="Times New Roman" w:cs="Times New Roman"/>
                <w:color w:val="242424"/>
                <w:spacing w:val="-4"/>
                <w:sz w:val="26"/>
                <w:szCs w:val="26"/>
              </w:rPr>
              <w:t>)f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ocusing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onaskingandanswe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ing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questionsabout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thecha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cte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r’s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age.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975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tabs>
                <w:tab w:val="left" w:pos="1703"/>
                <w:tab w:val="left" w:pos="6430"/>
              </w:tabs>
              <w:spacing w:after="0" w:line="264" w:lineRule="auto"/>
              <w:ind w:left="23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Context</w:t>
            </w:r>
            <w:r w:rsidRPr="00780A3C">
              <w:rPr>
                <w:rFonts w:ascii="Times New Roman" w:eastAsia="Trebuchet MS" w:hAnsi="Times New Roman" w:cs="Times New Roman"/>
                <w:b/>
                <w:bCs/>
                <w:color w:val="242424"/>
                <w:sz w:val="26"/>
                <w:szCs w:val="26"/>
              </w:rPr>
              <w:t>a</w:t>
            </w:r>
            <w:proofErr w:type="gramStart"/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:Nam: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What’syour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</w:t>
            </w:r>
            <w:proofErr w:type="gramEnd"/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ary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e’s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Mary</w:t>
            </w: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tabs>
                <w:tab w:val="left" w:pos="6430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Context</w:t>
            </w:r>
            <w:r w:rsidRPr="00780A3C">
              <w:rPr>
                <w:rFonts w:ascii="Times New Roman" w:eastAsia="Trebuchet MS" w:hAnsi="Times New Roman" w:cs="Times New Roman"/>
                <w:b/>
                <w:bCs/>
                <w:color w:val="242424"/>
                <w:sz w:val="26"/>
                <w:szCs w:val="26"/>
              </w:rPr>
              <w:t>b</w:t>
            </w: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How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you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ary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eight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ears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old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620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pStyle w:val="BodyText"/>
              <w:tabs>
                <w:tab w:val="left" w:pos="1590"/>
                <w:tab w:val="left" w:pos="6430"/>
              </w:tabs>
              <w:spacing w:line="264" w:lineRule="auto"/>
              <w:ind w:right="2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Pupilscanunde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standandco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rre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ctly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epeatthesentences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two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communicative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contexts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about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thecha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cte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r’s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age.</w:t>
            </w:r>
          </w:p>
          <w:p w:rsidR="00CF69C7" w:rsidRPr="00780A3C" w:rsidRDefault="00CF69C7" w:rsidP="00715FCC">
            <w:pPr>
              <w:tabs>
                <w:tab w:val="left" w:pos="6430"/>
              </w:tabs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842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d. Procedure:</w:t>
            </w:r>
          </w:p>
        </w:tc>
        <w:tc>
          <w:tcPr>
            <w:tcW w:w="5087" w:type="dxa"/>
            <w:shd w:val="clear" w:color="auto" w:fill="auto"/>
          </w:tcPr>
          <w:p w:rsidR="00CF69C7" w:rsidRPr="00780A3C" w:rsidRDefault="00CF69C7" w:rsidP="00715FCC">
            <w:pPr>
              <w:tabs>
                <w:tab w:val="left" w:pos="1590"/>
                <w:tab w:val="left" w:pos="4586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ep</w:t>
            </w:r>
            <w:r w:rsidRPr="00780A3C">
              <w:rPr>
                <w:rFonts w:ascii="Times New Roman" w:hAnsi="Times New Roman" w:cs="Times New Roman"/>
                <w:b/>
                <w:color w:val="242424"/>
                <w:spacing w:val="-3"/>
                <w:sz w:val="26"/>
                <w:szCs w:val="26"/>
              </w:rPr>
              <w:t>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242424"/>
                <w:spacing w:val="-3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Havepupils</w:t>
            </w:r>
            <w:proofErr w:type="gramEnd"/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 look at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 xml:space="preserve"> Pic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u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es</w:t>
            </w:r>
            <w:r w:rsidRPr="00780A3C">
              <w:rPr>
                <w:rFonts w:ascii="Times New Roman" w:hAnsi="Times New Roman" w:cs="Times New Roman"/>
                <w:b/>
                <w:color w:val="242424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b/>
                <w:color w:val="242424"/>
                <w:sz w:val="26"/>
                <w:szCs w:val="26"/>
              </w:rPr>
              <w:t>b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andidenti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cha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cte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 in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pictu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es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tabs>
                <w:tab w:val="left" w:pos="4870"/>
              </w:tabs>
              <w:spacing w:line="264" w:lineRule="auto"/>
              <w:ind w:right="-14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</w:t>
            </w:r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2</w:t>
            </w:r>
            <w:proofErr w:type="gramStart"/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Ask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look</w:t>
            </w:r>
            <w:proofErr w:type="gramEnd"/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at 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Pic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u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e</w:t>
            </w:r>
            <w:r w:rsidRPr="00780A3C">
              <w:rPr>
                <w:rFonts w:ascii="Times New Roman" w:hAnsi="Times New Roman"/>
                <w:b/>
                <w:color w:val="242424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Play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ecording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 xml:space="preserve"> f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them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listen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Play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ecordingagain</w:t>
            </w:r>
            <w:proofErr w:type="gramStart"/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sentencebysentenc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e,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for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pupilstolisten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andr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epeat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Follow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same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ocedu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withPictu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re</w:t>
            </w:r>
            <w:r w:rsidRPr="00780A3C">
              <w:rPr>
                <w:rFonts w:ascii="Times New Roman" w:hAnsi="Times New Roman"/>
                <w:b/>
                <w:color w:val="242424"/>
                <w:szCs w:val="26"/>
              </w:rPr>
              <w:t>b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Co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ctthei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pronunciationwhe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re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necessa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y</w:t>
            </w:r>
            <w:proofErr w:type="gramEnd"/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tabs>
                <w:tab w:val="left" w:pos="4870"/>
              </w:tabs>
              <w:spacing w:line="264" w:lineRule="auto"/>
              <w:ind w:right="1"/>
              <w:contextualSpacing/>
              <w:jc w:val="both"/>
              <w:rPr>
                <w:rFonts w:ascii="Times New Roman" w:hAnsi="Times New Roman"/>
                <w:color w:val="242424"/>
                <w:spacing w:val="75"/>
                <w:w w:val="81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</w:t>
            </w:r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3</w:t>
            </w:r>
            <w:proofErr w:type="gramStart"/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Play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ecording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againf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orpupils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listen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andr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epeat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chorus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sentencebysen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ence</w:t>
            </w:r>
            <w:proofErr w:type="gramEnd"/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tabs>
                <w:tab w:val="left" w:pos="4870"/>
              </w:tabs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</w:t>
            </w:r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4</w:t>
            </w:r>
            <w:proofErr w:type="gramStart"/>
            <w:r w:rsidRPr="00780A3C"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nvite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afew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pai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sto</w:t>
            </w:r>
            <w:proofErr w:type="gramEnd"/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hefr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theclass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oom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 xml:space="preserve"> 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listenand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 xml:space="preserve"> 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epeat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 xml:space="preserve">he 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sentences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eco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ding.</w:t>
            </w:r>
          </w:p>
          <w:p w:rsidR="00CF69C7" w:rsidRPr="00780A3C" w:rsidRDefault="00CF69C7" w:rsidP="00715FCC">
            <w:pPr>
              <w:spacing w:after="0" w:line="264" w:lineRule="auto"/>
              <w:ind w:right="-141"/>
              <w:contextualSpacing/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</w:pPr>
            <w:r w:rsidRPr="00780A3C">
              <w:rPr>
                <w:rFonts w:ascii="Times New Roman" w:eastAsia="Trebuchet MS" w:hAnsi="Times New Roman" w:cs="Times New Roman"/>
                <w:b/>
                <w:bCs/>
                <w:color w:val="242424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eastAsia="Trebuchet MS" w:hAnsi="Times New Roman" w:cs="Times New Roman"/>
                <w:b/>
                <w:bCs/>
                <w:color w:val="242424"/>
                <w:spacing w:val="-2"/>
                <w:sz w:val="26"/>
                <w:szCs w:val="26"/>
              </w:rPr>
              <w:t>ep5</w:t>
            </w:r>
            <w:proofErr w:type="gramStart"/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awthei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attentionto</w:t>
            </w:r>
            <w:proofErr w:type="gramEnd"/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 xml:space="preserve"> the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question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Ho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w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olda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re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you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and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theanswe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ight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years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.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Tell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pupils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ha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theya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</w:t>
            </w: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ques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ionand</w:t>
            </w: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an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answe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about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someon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e’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s</w:t>
            </w:r>
            <w:r w:rsidRPr="00780A3C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age.</w:t>
            </w:r>
          </w:p>
          <w:p w:rsidR="00CF69C7" w:rsidRPr="00780A3C" w:rsidRDefault="00CF69C7" w:rsidP="00CF69C7">
            <w:pPr>
              <w:pStyle w:val="ListParagraph"/>
              <w:numPr>
                <w:ilvl w:val="0"/>
                <w:numId w:val="4"/>
              </w:numPr>
              <w:spacing w:line="264" w:lineRule="auto"/>
              <w:ind w:right="-141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Game : lucky  number</w:t>
            </w: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Whole class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386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2.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Listen, point and say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. 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764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Toco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rre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ctly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say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thewo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ds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anduse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How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oldare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you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I’m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  <w:u w:val="single" w:color="141414"/>
              </w:rPr>
              <w:tab/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rs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 xml:space="preserve">to 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ask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answer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questionsabout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someone’sage.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558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tabs>
                <w:tab w:val="left" w:pos="1590"/>
              </w:tabs>
              <w:spacing w:after="0" w:line="264" w:lineRule="auto"/>
              <w:ind w:left="11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Pictu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re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cues:</w:t>
            </w:r>
          </w:p>
          <w:p w:rsidR="00CF69C7" w:rsidRPr="00780A3C" w:rsidRDefault="00CF69C7" w:rsidP="00CF69C7">
            <w:pPr>
              <w:pStyle w:val="BodyText"/>
              <w:widowControl w:val="0"/>
              <w:numPr>
                <w:ilvl w:val="1"/>
                <w:numId w:val="3"/>
              </w:numPr>
              <w:tabs>
                <w:tab w:val="left" w:pos="1793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girlisholding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thdaycakewithnumbe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7.</w:t>
            </w:r>
          </w:p>
          <w:p w:rsidR="00CF69C7" w:rsidRPr="00780A3C" w:rsidRDefault="00CF69C7" w:rsidP="00CF69C7">
            <w:pPr>
              <w:pStyle w:val="BodyText"/>
              <w:widowControl w:val="0"/>
              <w:numPr>
                <w:ilvl w:val="1"/>
                <w:numId w:val="3"/>
              </w:numPr>
              <w:tabs>
                <w:tab w:val="left" w:pos="1609"/>
              </w:tabs>
              <w:spacing w:line="264" w:lineRule="auto"/>
              <w:ind w:left="191" w:hanging="216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girlisholding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ir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thdaycakewithnumbe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8.</w:t>
            </w:r>
          </w:p>
          <w:p w:rsidR="00CF69C7" w:rsidRPr="00780A3C" w:rsidRDefault="00CF69C7" w:rsidP="00CF69C7">
            <w:pPr>
              <w:pStyle w:val="BodyText"/>
              <w:widowControl w:val="0"/>
              <w:numPr>
                <w:ilvl w:val="1"/>
                <w:numId w:val="3"/>
              </w:numPr>
              <w:tabs>
                <w:tab w:val="left" w:pos="1609"/>
                <w:tab w:val="left" w:pos="1776"/>
              </w:tabs>
              <w:spacing w:line="264" w:lineRule="auto"/>
              <w:ind w:left="191" w:hanging="18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zCs w:val="26"/>
              </w:rPr>
              <w:t>Aboy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isholding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thdaycakewith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number9.</w:t>
            </w:r>
          </w:p>
          <w:p w:rsidR="00CF69C7" w:rsidRPr="00780A3C" w:rsidRDefault="00CF69C7" w:rsidP="00CF69C7">
            <w:pPr>
              <w:pStyle w:val="BodyText"/>
              <w:widowControl w:val="0"/>
              <w:numPr>
                <w:ilvl w:val="1"/>
                <w:numId w:val="3"/>
              </w:numPr>
              <w:tabs>
                <w:tab w:val="left" w:pos="1609"/>
              </w:tabs>
              <w:spacing w:line="264" w:lineRule="auto"/>
              <w:ind w:left="191" w:hanging="213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zCs w:val="26"/>
              </w:rPr>
              <w:t>Aboy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isholding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thdaycakewith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number</w:t>
            </w:r>
            <w:r w:rsidRPr="00780A3C">
              <w:rPr>
                <w:rFonts w:ascii="Times New Roman" w:hAnsi="Times New Roman"/>
                <w:color w:val="151515"/>
                <w:spacing w:val="1"/>
                <w:szCs w:val="26"/>
              </w:rPr>
              <w:t>10.</w:t>
            </w:r>
          </w:p>
          <w:p w:rsidR="00CF69C7" w:rsidRPr="00780A3C" w:rsidRDefault="00CF69C7" w:rsidP="00715FCC">
            <w:pPr>
              <w:tabs>
                <w:tab w:val="left" w:pos="5394"/>
              </w:tabs>
              <w:spacing w:after="0" w:line="264" w:lineRule="auto"/>
              <w:ind w:left="5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–Speech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bubbles</w:t>
            </w:r>
            <w:proofErr w:type="gramStart"/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How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3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you</w:t>
            </w:r>
            <w:proofErr w:type="gramEnd"/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  <w:u w:val="single" w:color="141414"/>
              </w:rPr>
              <w:tab/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rs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old.</w:t>
            </w:r>
          </w:p>
          <w:p w:rsidR="00CF69C7" w:rsidRPr="00780A3C" w:rsidRDefault="00CF69C7" w:rsidP="00715FCC">
            <w:pPr>
              <w:pStyle w:val="Heading5"/>
              <w:spacing w:line="264" w:lineRule="auto"/>
              <w:ind w:left="50"/>
              <w:contextualSpacing/>
              <w:rPr>
                <w:rFonts w:ascii="Times New Roman" w:hAnsi="Times New Roman"/>
                <w:b/>
                <w:bCs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w w:val="95"/>
                <w:szCs w:val="26"/>
              </w:rPr>
              <w:t>Aud</w:t>
            </w:r>
            <w:r w:rsidRPr="00780A3C">
              <w:rPr>
                <w:rFonts w:ascii="Times New Roman" w:hAnsi="Times New Roman"/>
                <w:color w:val="151515"/>
                <w:spacing w:val="-2"/>
                <w:w w:val="95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w w:val="95"/>
                <w:szCs w:val="26"/>
              </w:rPr>
              <w:t>os</w:t>
            </w:r>
            <w:r w:rsidRPr="00780A3C">
              <w:rPr>
                <w:rFonts w:ascii="Times New Roman" w:hAnsi="Times New Roman"/>
                <w:color w:val="151515"/>
                <w:spacing w:val="-2"/>
                <w:w w:val="95"/>
                <w:szCs w:val="26"/>
              </w:rPr>
              <w:t>cri</w:t>
            </w:r>
            <w:r w:rsidRPr="00780A3C">
              <w:rPr>
                <w:rFonts w:ascii="Times New Roman" w:hAnsi="Times New Roman"/>
                <w:color w:val="151515"/>
                <w:spacing w:val="-1"/>
                <w:w w:val="95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151515"/>
                <w:spacing w:val="-2"/>
                <w:w w:val="95"/>
                <w:szCs w:val="26"/>
              </w:rPr>
              <w:t>t:</w:t>
            </w:r>
          </w:p>
          <w:p w:rsidR="00CF69C7" w:rsidRPr="00780A3C" w:rsidRDefault="00CF69C7" w:rsidP="00715FCC">
            <w:pPr>
              <w:spacing w:after="0" w:line="264" w:lineRule="auto"/>
              <w:ind w:left="5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seven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780A3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eight</w:t>
            </w:r>
            <w:r w:rsidRPr="00780A3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c.</w:t>
            </w:r>
            <w:r w:rsidRPr="00780A3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nine</w:t>
            </w:r>
            <w:r w:rsidRPr="00780A3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d.</w:t>
            </w:r>
            <w:r w:rsidRPr="00780A3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ten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left="5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i/>
                <w:spacing w:val="-2"/>
                <w:szCs w:val="26"/>
              </w:rPr>
              <w:t>A</w:t>
            </w:r>
            <w:proofErr w:type="gramStart"/>
            <w:r w:rsidRPr="00780A3C">
              <w:rPr>
                <w:rFonts w:ascii="Times New Roman" w:hAnsi="Times New Roman"/>
                <w:i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szCs w:val="26"/>
              </w:rPr>
              <w:t>Howold</w:t>
            </w:r>
            <w:proofErr w:type="gramEnd"/>
            <w:r w:rsidRPr="00780A3C">
              <w:rPr>
                <w:rFonts w:ascii="Times New Roman" w:hAnsi="Times New Roman"/>
                <w:spacing w:val="-1"/>
                <w:szCs w:val="26"/>
              </w:rPr>
              <w:t xml:space="preserve"> a</w:t>
            </w:r>
            <w:r w:rsidRPr="00780A3C">
              <w:rPr>
                <w:rFonts w:ascii="Times New Roman" w:hAnsi="Times New Roman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spacing w:val="-1"/>
                <w:szCs w:val="26"/>
              </w:rPr>
              <w:t>e</w:t>
            </w:r>
            <w:r w:rsidRPr="00780A3C">
              <w:rPr>
                <w:rFonts w:ascii="Times New Roman" w:hAnsi="Times New Roman"/>
                <w:szCs w:val="26"/>
              </w:rPr>
              <w:t xml:space="preserve"> you?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left="5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i/>
                <w:spacing w:val="-2"/>
                <w:szCs w:val="26"/>
              </w:rPr>
              <w:t>B</w:t>
            </w:r>
            <w:proofErr w:type="gramStart"/>
            <w:r w:rsidRPr="00780A3C">
              <w:rPr>
                <w:rFonts w:ascii="Times New Roman" w:hAnsi="Times New Roman"/>
                <w:i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spacing w:val="-2"/>
                <w:szCs w:val="26"/>
              </w:rPr>
              <w:t>I’</w:t>
            </w:r>
            <w:r w:rsidRPr="00780A3C">
              <w:rPr>
                <w:rFonts w:ascii="Times New Roman" w:hAnsi="Times New Roman"/>
                <w:spacing w:val="-1"/>
                <w:szCs w:val="26"/>
              </w:rPr>
              <w:t>m</w:t>
            </w:r>
            <w:r w:rsidRPr="00780A3C">
              <w:rPr>
                <w:rFonts w:ascii="Times New Roman" w:hAnsi="Times New Roman"/>
                <w:szCs w:val="26"/>
              </w:rPr>
              <w:t>seven</w:t>
            </w:r>
            <w:r w:rsidRPr="00780A3C">
              <w:rPr>
                <w:rFonts w:ascii="Times New Roman" w:hAnsi="Times New Roman"/>
                <w:spacing w:val="-1"/>
                <w:szCs w:val="26"/>
              </w:rPr>
              <w:t>yea</w:t>
            </w:r>
            <w:r w:rsidRPr="00780A3C">
              <w:rPr>
                <w:rFonts w:ascii="Times New Roman" w:hAnsi="Times New Roman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szCs w:val="26"/>
              </w:rPr>
              <w:t>old</w:t>
            </w:r>
            <w:proofErr w:type="gramEnd"/>
            <w:r w:rsidRPr="00780A3C">
              <w:rPr>
                <w:rFonts w:ascii="Times New Roman" w:hAnsi="Times New Roman"/>
                <w:szCs w:val="26"/>
              </w:rPr>
              <w:t>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728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Pupilscanco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rre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ctly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saythe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wo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dsand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use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Howold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you?–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  <w:u w:val="single" w:color="141414"/>
              </w:rPr>
              <w:tab/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rs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 xml:space="preserve">to 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ask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andanswe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questions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aboutsomeone’sage.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1124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087" w:type="dxa"/>
            <w:shd w:val="clear" w:color="auto" w:fill="auto"/>
          </w:tcPr>
          <w:p w:rsidR="00CF69C7" w:rsidRPr="00780A3C" w:rsidRDefault="00CF69C7" w:rsidP="00715FCC">
            <w:pPr>
              <w:tabs>
                <w:tab w:val="left" w:pos="1591"/>
              </w:tabs>
              <w:spacing w:after="0" w:line="264" w:lineRule="auto"/>
              <w:ind w:left="11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Havepupils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look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pictu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esand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elicit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numberon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cakes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left="50" w:right="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</w:t>
            </w:r>
            <w:proofErr w:type="gramEnd"/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point</w:t>
            </w:r>
            <w:r w:rsidRPr="00780A3C">
              <w:rPr>
                <w:rFonts w:ascii="Times New Roman" w:hAnsi="Times New Roman"/>
                <w:color w:val="151515"/>
                <w:spacing w:val="1"/>
                <w:szCs w:val="26"/>
              </w:rPr>
              <w:t>at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</w:t>
            </w:r>
            <w:r w:rsidRPr="00780A3C">
              <w:rPr>
                <w:rFonts w:ascii="Times New Roman" w:hAnsi="Times New Roman"/>
                <w:b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 listen 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ecording 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repeat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theword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(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seven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).Follow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thesamep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ocedu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ewiththeoth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lastRenderedPageBreak/>
              <w:t>hree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Have</w:t>
            </w:r>
            <w:r w:rsidRPr="00780A3C"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heclassr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epeatthenumb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242424"/>
                <w:szCs w:val="26"/>
              </w:rPr>
              <w:t>afew</w:t>
            </w:r>
            <w:r w:rsidRPr="00780A3C">
              <w:rPr>
                <w:rFonts w:ascii="Times New Roman" w:hAnsi="Times New Roman"/>
                <w:color w:val="242424"/>
                <w:spacing w:val="-1"/>
                <w:szCs w:val="26"/>
              </w:rPr>
              <w:t>times</w:t>
            </w:r>
            <w:r w:rsidRPr="00780A3C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left="50" w:right="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ep3</w:t>
            </w:r>
            <w:proofErr w:type="gramStart"/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Point</w:t>
            </w:r>
            <w:r w:rsidRPr="00780A3C">
              <w:rPr>
                <w:rFonts w:ascii="Times New Roman" w:hAnsi="Times New Roman"/>
                <w:color w:val="151515"/>
                <w:spacing w:val="1"/>
                <w:szCs w:val="26"/>
              </w:rPr>
              <w:t>at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bubble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andhavepupilslistenand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repeat</w:t>
            </w:r>
            <w:proofErr w:type="gramEnd"/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recording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(H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owold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areyou?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).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Point</w:t>
            </w:r>
            <w:r w:rsidRPr="00780A3C">
              <w:rPr>
                <w:rFonts w:ascii="Times New Roman" w:hAnsi="Times New Roman"/>
                <w:color w:val="151515"/>
                <w:spacing w:val="1"/>
                <w:szCs w:val="26"/>
              </w:rPr>
              <w:t>at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re</w:t>
            </w: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and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have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pupilslistenand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repeatafter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 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recording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 xml:space="preserve"> (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I’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m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sevenyearsold.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). Follow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thesamep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ocedu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ewiththeoth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threepictures.</w:t>
            </w:r>
          </w:p>
          <w:p w:rsidR="00CF69C7" w:rsidRPr="00780A3C" w:rsidRDefault="00CF69C7" w:rsidP="00715FCC">
            <w:pPr>
              <w:tabs>
                <w:tab w:val="left" w:pos="9167"/>
              </w:tabs>
              <w:spacing w:after="0" w:line="264" w:lineRule="auto"/>
              <w:ind w:left="50" w:right="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6"/>
                <w:szCs w:val="26"/>
              </w:rPr>
              <w:t>ep4</w:t>
            </w:r>
            <w:proofErr w:type="gramStart"/>
            <w:r w:rsidRPr="00780A3C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Havepai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sp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actiseasking</w:t>
            </w:r>
            <w:proofErr w:type="gramEnd"/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 xml:space="preserve"> </w:t>
            </w: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 xml:space="preserve">and 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>answe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1"/>
                <w:sz w:val="26"/>
                <w:szCs w:val="26"/>
              </w:rPr>
              <w:t xml:space="preserve">ingthequestion 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How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you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?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–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m__________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w w:val="95"/>
                <w:sz w:val="26"/>
                <w:szCs w:val="26"/>
              </w:rPr>
              <w:t>years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left="50" w:right="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ep5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nvite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afew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point</w:t>
            </w:r>
            <w:r w:rsidRPr="00780A3C">
              <w:rPr>
                <w:rFonts w:ascii="Times New Roman" w:hAnsi="Times New Roman"/>
                <w:color w:val="151515"/>
                <w:spacing w:val="1"/>
                <w:szCs w:val="26"/>
              </w:rPr>
              <w:t>at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 thepictu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saythe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questionsandanswe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sin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ont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thecla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ss.</w:t>
            </w:r>
          </w:p>
          <w:p w:rsidR="00CF69C7" w:rsidRPr="00780A3C" w:rsidRDefault="00CF69C7" w:rsidP="00715FCC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  <w:lang w:val="pt-BR"/>
              </w:rPr>
            </w:pP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Whole class/ Individual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368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CF69C7" w:rsidRPr="00780A3C" w:rsidRDefault="00CF69C7" w:rsidP="00715FCC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lastRenderedPageBreak/>
              <w:t xml:space="preserve">Activity </w:t>
            </w:r>
            <w:r w:rsidRPr="00780A3C"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3. Let’s talk. </w:t>
            </w:r>
            <w:r w:rsidRPr="00780A3C">
              <w:rPr>
                <w:rFonts w:ascii="Times New Roman" w:hAnsi="Times New Roman"/>
                <w:color w:val="231F20"/>
                <w:szCs w:val="26"/>
              </w:rPr>
              <w:t>8</w:t>
            </w:r>
            <w:r w:rsidRPr="00780A3C"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727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Toenhancethe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correctuseof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 xml:space="preserve">Howold 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you</w:t>
            </w:r>
            <w:proofErr w:type="gramStart"/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?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andto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correctly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espond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using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ownages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416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pStyle w:val="BodyText"/>
              <w:tabs>
                <w:tab w:val="left" w:pos="1590"/>
              </w:tabs>
              <w:spacing w:line="264" w:lineRule="auto"/>
              <w:ind w:left="116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cue</w:t>
            </w:r>
            <w:proofErr w:type="gramStart"/>
            <w:r w:rsidRPr="00780A3C">
              <w:rPr>
                <w:rFonts w:ascii="Times New Roman" w:hAnsi="Times New Roman"/>
                <w:color w:val="151515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Twochild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en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want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tobuybi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cakesina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bake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ry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CF69C7" w:rsidRPr="00780A3C" w:rsidRDefault="00CF69C7" w:rsidP="00715FCC">
            <w:pPr>
              <w:tabs>
                <w:tab w:val="left" w:pos="5039"/>
              </w:tabs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Speechbubbles</w:t>
            </w:r>
            <w:proofErr w:type="gramStart"/>
            <w:r w:rsidRPr="00780A3C">
              <w:rPr>
                <w:rFonts w:ascii="Times New Roman" w:eastAsia="Calibri" w:hAnsi="Times New Roman" w:cs="Times New Roman"/>
                <w:color w:val="151515"/>
                <w:sz w:val="26"/>
                <w:szCs w:val="26"/>
              </w:rPr>
              <w:t>: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Howold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6"/>
                <w:szCs w:val="26"/>
              </w:rPr>
              <w:t>you</w:t>
            </w:r>
            <w:proofErr w:type="gramEnd"/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</w:rPr>
              <w:t>?–</w:t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6"/>
                <w:szCs w:val="26"/>
                <w:u w:val="single" w:color="141414"/>
              </w:rPr>
              <w:tab/>
            </w:r>
            <w:r w:rsidRPr="00780A3C">
              <w:rPr>
                <w:rFonts w:ascii="Times New Roman" w:eastAsia="Calibri" w:hAnsi="Times New Roman" w:cs="Times New Roman"/>
                <w:i/>
                <w:color w:val="151515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455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CF69C7" w:rsidRPr="00780A3C" w:rsidRDefault="00CF69C7" w:rsidP="00715FCC">
            <w:pPr>
              <w:tabs>
                <w:tab w:val="left" w:pos="333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Pupilscanenhancetheco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rre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 xml:space="preserve">ct 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useof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Howold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areyou</w:t>
            </w:r>
            <w:proofErr w:type="gramStart"/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?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tocor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ectly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espond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using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ir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ownages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455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087" w:type="dxa"/>
            <w:shd w:val="clear" w:color="auto" w:fill="auto"/>
          </w:tcPr>
          <w:p w:rsidR="00CF69C7" w:rsidRPr="00780A3C" w:rsidRDefault="00CF69C7" w:rsidP="00715FCC">
            <w:pPr>
              <w:pStyle w:val="BodyText"/>
              <w:tabs>
                <w:tab w:val="left" w:pos="1590"/>
              </w:tabs>
              <w:spacing w:line="264" w:lineRule="auto"/>
              <w:ind w:right="1" w:firstLine="5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Step1: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v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pup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ils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look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at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u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rea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nd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explain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att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etw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och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ld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ren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want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buy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some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b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irth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y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cakes.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shopassistant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askst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eira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g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esa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ildre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answer.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v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151515"/>
                <w:spacing w:val="1"/>
                <w:w w:val="105"/>
                <w:szCs w:val="26"/>
              </w:rPr>
              <w:t>look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efirst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speech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bubb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le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and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rea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d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w w:val="105"/>
                <w:szCs w:val="26"/>
              </w:rPr>
              <w:t>Howold</w:t>
            </w:r>
            <w:r w:rsidRPr="00780A3C">
              <w:rPr>
                <w:rFonts w:ascii="Times New Roman" w:hAnsi="Times New Roman"/>
                <w:i/>
                <w:color w:val="151515"/>
                <w:w w:val="105"/>
                <w:szCs w:val="26"/>
              </w:rPr>
              <w:t>are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w w:val="105"/>
                <w:szCs w:val="26"/>
              </w:rPr>
              <w:t>you?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Askthem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pointat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first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akea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nd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say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w w:val="105"/>
                <w:szCs w:val="26"/>
              </w:rPr>
              <w:t>I'm</w:t>
            </w:r>
            <w:r w:rsidRPr="00780A3C">
              <w:rPr>
                <w:rFonts w:ascii="Times New Roman" w:hAnsi="Times New Roman"/>
                <w:i/>
                <w:color w:val="151515"/>
                <w:w w:val="105"/>
                <w:szCs w:val="26"/>
              </w:rPr>
              <w:t>fouryears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w w:val="105"/>
                <w:szCs w:val="26"/>
              </w:rPr>
              <w:t>old.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Letpupils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listenan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repeat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question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wer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afew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ti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m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es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individu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all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y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ndincho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rus.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right="1" w:firstLine="5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Go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oundtheclass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oom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pointing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cakesandasking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Howold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areyou</w:t>
            </w:r>
            <w:proofErr w:type="gramEnd"/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?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Let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eachpupilanswe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with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thenumbe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cakes.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right="1" w:firstLine="5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ep3: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actise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asking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thequestionsand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giving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ir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ownages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inpa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ir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If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pupilsfinditdi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icultto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saytheir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ages</w:t>
            </w:r>
            <w:proofErr w:type="gramStart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themsay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thenumbe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Activity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2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agai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n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CF69C7" w:rsidRPr="00780A3C" w:rsidRDefault="00CF69C7" w:rsidP="00715FCC">
            <w:pPr>
              <w:pStyle w:val="BodyText"/>
              <w:spacing w:line="264" w:lineRule="auto"/>
              <w:ind w:right="52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Step4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nv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ite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some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airs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ofpupils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op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ra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tise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askingand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swer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ing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about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h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eir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ages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fr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lastRenderedPageBreak/>
              <w:t>o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nt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class</w:t>
            </w:r>
            <w:proofErr w:type="gramEnd"/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Individual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work/ Whole class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467"/>
        </w:trPr>
        <w:tc>
          <w:tcPr>
            <w:tcW w:w="8046" w:type="dxa"/>
            <w:gridSpan w:val="3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Fun corner and wrap up: 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9C7" w:rsidRPr="00780A3C" w:rsidTr="00715FCC">
        <w:trPr>
          <w:trHeight w:val="1070"/>
        </w:trPr>
        <w:tc>
          <w:tcPr>
            <w:tcW w:w="1400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1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Using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sachmem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2: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Game: Sentence Puzzle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Divide the class into groups of four. Give each group a sentence that is broken/cut in to pieces. Ask them to arrange them to make a complete sentence, then read it aloud.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group makes it first will be the winner.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3: game: Spin the Wheel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divide the class into teams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Teacher calls one pupil to answer the question” How old are you?” 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Pupils/ teacher click on the “spin” button to get points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  <w:shd w:val="clear" w:color="auto" w:fill="auto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CF69C7" w:rsidRPr="00780A3C" w:rsidRDefault="00CF69C7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69C7" w:rsidRPr="00780A3C" w:rsidRDefault="00CF69C7" w:rsidP="00CF69C7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24D84" w:rsidRDefault="00F24D84">
      <w:pPr>
        <w:rPr>
          <w:noProof/>
        </w:rPr>
      </w:pPr>
    </w:p>
    <w:sectPr w:rsidR="00F24D84" w:rsidSect="00F24D84">
      <w:pgSz w:w="12240" w:h="15840" w:code="1"/>
      <w:pgMar w:top="851" w:right="851" w:bottom="851" w:left="85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79E7"/>
    <w:multiLevelType w:val="hybridMultilevel"/>
    <w:tmpl w:val="E8A24B10"/>
    <w:lvl w:ilvl="0" w:tplc="E9BEDF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312D97"/>
    <w:multiLevelType w:val="hybridMultilevel"/>
    <w:tmpl w:val="6044827E"/>
    <w:lvl w:ilvl="0" w:tplc="A4F0FBFA">
      <w:start w:val="1"/>
      <w:numFmt w:val="decimal"/>
      <w:lvlText w:val="%1."/>
      <w:lvlJc w:val="left"/>
      <w:pPr>
        <w:ind w:left="486" w:hanging="257"/>
        <w:jc w:val="right"/>
      </w:pPr>
      <w:rPr>
        <w:rFonts w:ascii="Trebuchet MS" w:eastAsia="Trebuchet MS" w:hAnsi="Trebuchet MS" w:hint="default"/>
        <w:b/>
        <w:bCs/>
        <w:color w:val="242424"/>
        <w:w w:val="85"/>
        <w:sz w:val="25"/>
        <w:szCs w:val="25"/>
      </w:rPr>
    </w:lvl>
    <w:lvl w:ilvl="1" w:tplc="3C9CB9EA">
      <w:start w:val="1"/>
      <w:numFmt w:val="lowerLetter"/>
      <w:lvlText w:val="%2."/>
      <w:lvlJc w:val="left"/>
      <w:pPr>
        <w:ind w:left="202" w:hanging="202"/>
      </w:pPr>
      <w:rPr>
        <w:rFonts w:ascii="Trebuchet MS" w:eastAsia="Trebuchet MS" w:hAnsi="Trebuchet MS" w:hint="default"/>
        <w:b/>
        <w:bCs/>
        <w:color w:val="151515"/>
        <w:w w:val="87"/>
        <w:sz w:val="20"/>
        <w:szCs w:val="20"/>
      </w:rPr>
    </w:lvl>
    <w:lvl w:ilvl="2" w:tplc="DAD4B1DA">
      <w:start w:val="1"/>
      <w:numFmt w:val="bullet"/>
      <w:lvlText w:val="•"/>
      <w:lvlJc w:val="left"/>
      <w:pPr>
        <w:ind w:left="1792" w:hanging="202"/>
      </w:pPr>
      <w:rPr>
        <w:rFonts w:hint="default"/>
      </w:rPr>
    </w:lvl>
    <w:lvl w:ilvl="3" w:tplc="90D8568E">
      <w:start w:val="1"/>
      <w:numFmt w:val="bullet"/>
      <w:lvlText w:val="•"/>
      <w:lvlJc w:val="left"/>
      <w:pPr>
        <w:ind w:left="1847" w:hanging="202"/>
      </w:pPr>
      <w:rPr>
        <w:rFonts w:hint="default"/>
      </w:rPr>
    </w:lvl>
    <w:lvl w:ilvl="4" w:tplc="E93C344E">
      <w:start w:val="1"/>
      <w:numFmt w:val="bullet"/>
      <w:lvlText w:val="•"/>
      <w:lvlJc w:val="left"/>
      <w:pPr>
        <w:ind w:left="2953" w:hanging="202"/>
      </w:pPr>
      <w:rPr>
        <w:rFonts w:hint="default"/>
      </w:rPr>
    </w:lvl>
    <w:lvl w:ilvl="5" w:tplc="17740EEA">
      <w:start w:val="1"/>
      <w:numFmt w:val="bullet"/>
      <w:lvlText w:val="•"/>
      <w:lvlJc w:val="left"/>
      <w:pPr>
        <w:ind w:left="4059" w:hanging="202"/>
      </w:pPr>
      <w:rPr>
        <w:rFonts w:hint="default"/>
      </w:rPr>
    </w:lvl>
    <w:lvl w:ilvl="6" w:tplc="8D521340">
      <w:start w:val="1"/>
      <w:numFmt w:val="bullet"/>
      <w:lvlText w:val="•"/>
      <w:lvlJc w:val="left"/>
      <w:pPr>
        <w:ind w:left="5165" w:hanging="202"/>
      </w:pPr>
      <w:rPr>
        <w:rFonts w:hint="default"/>
      </w:rPr>
    </w:lvl>
    <w:lvl w:ilvl="7" w:tplc="EB0CCC84">
      <w:start w:val="1"/>
      <w:numFmt w:val="bullet"/>
      <w:lvlText w:val="•"/>
      <w:lvlJc w:val="left"/>
      <w:pPr>
        <w:ind w:left="6271" w:hanging="202"/>
      </w:pPr>
      <w:rPr>
        <w:rFonts w:hint="default"/>
      </w:rPr>
    </w:lvl>
    <w:lvl w:ilvl="8" w:tplc="8DFEE45E">
      <w:start w:val="1"/>
      <w:numFmt w:val="bullet"/>
      <w:lvlText w:val="•"/>
      <w:lvlJc w:val="left"/>
      <w:pPr>
        <w:ind w:left="7377" w:hanging="202"/>
      </w:pPr>
      <w:rPr>
        <w:rFonts w:hint="default"/>
      </w:rPr>
    </w:lvl>
  </w:abstractNum>
  <w:abstractNum w:abstractNumId="3">
    <w:nsid w:val="68C22177"/>
    <w:multiLevelType w:val="hybridMultilevel"/>
    <w:tmpl w:val="2D88114A"/>
    <w:lvl w:ilvl="0" w:tplc="A84CF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24D84"/>
    <w:rsid w:val="002871AF"/>
    <w:rsid w:val="002D54C0"/>
    <w:rsid w:val="002F6671"/>
    <w:rsid w:val="008B2008"/>
    <w:rsid w:val="00CF69C7"/>
    <w:rsid w:val="00E46ECA"/>
    <w:rsid w:val="00F12D15"/>
    <w:rsid w:val="00F2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F69C7"/>
    <w:pPr>
      <w:keepNext/>
      <w:tabs>
        <w:tab w:val="center" w:pos="2070"/>
        <w:tab w:val="center" w:pos="6570"/>
      </w:tabs>
      <w:spacing w:after="0" w:line="240" w:lineRule="auto"/>
      <w:jc w:val="both"/>
      <w:outlineLvl w:val="4"/>
    </w:pPr>
    <w:rPr>
      <w:rFonts w:ascii=".VnTime" w:eastAsia="Times New Roma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8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F69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F69C7"/>
    <w:rPr>
      <w:rFonts w:ascii=".VnTime" w:eastAsia="Times New Roman" w:hAnsi=".VnTime"/>
      <w:sz w:val="26"/>
      <w:szCs w:val="20"/>
    </w:rPr>
  </w:style>
  <w:style w:type="paragraph" w:styleId="ListParagraph">
    <w:name w:val="List Paragraph"/>
    <w:basedOn w:val="Normal"/>
    <w:uiPriority w:val="34"/>
    <w:qFormat/>
    <w:rsid w:val="00CF69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F69C7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CF69C7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2025-05-26T03:52:00Z</cp:lastPrinted>
  <dcterms:created xsi:type="dcterms:W3CDTF">2025-11-19T05:32:00Z</dcterms:created>
  <dcterms:modified xsi:type="dcterms:W3CDTF">2025-11-19T05:32:00Z</dcterms:modified>
</cp:coreProperties>
</file>