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84" w:rsidRDefault="00F24D84">
      <w:pPr>
        <w:rPr>
          <w:noProof/>
        </w:rPr>
      </w:pPr>
    </w:p>
    <w:p w:rsidR="000C733F" w:rsidRPr="00780A3C" w:rsidRDefault="000C733F" w:rsidP="000C733F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>GRADE 2</w:t>
      </w:r>
    </w:p>
    <w:p w:rsidR="000C733F" w:rsidRPr="00780A3C" w:rsidRDefault="000C733F" w:rsidP="000C733F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780A3C">
        <w:rPr>
          <w:rFonts w:ascii="Times New Roman" w:eastAsia="Calibri" w:hAnsi="Times New Roman" w:cs="Times New Roman"/>
          <w:sz w:val="26"/>
          <w:szCs w:val="26"/>
        </w:rPr>
        <w:t>26/09/2025</w:t>
      </w:r>
    </w:p>
    <w:p w:rsidR="000C733F" w:rsidRPr="00780A3C" w:rsidRDefault="000C733F" w:rsidP="000C733F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0A3C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0C733F" w:rsidRPr="00780A3C" w:rsidRDefault="000C733F" w:rsidP="000C733F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0A3C">
        <w:rPr>
          <w:rFonts w:ascii="Times New Roman" w:eastAsia="Calibri" w:hAnsi="Times New Roman" w:cs="Times New Roman"/>
          <w:sz w:val="26"/>
          <w:szCs w:val="26"/>
        </w:rPr>
        <w:t>Class 2A: Afternoon Tuesday (Period 1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80A3C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80A3C">
        <w:rPr>
          <w:rFonts w:ascii="Times New Roman" w:eastAsia="Calibri" w:hAnsi="Times New Roman" w:cs="Times New Roman"/>
          <w:sz w:val="26"/>
          <w:szCs w:val="26"/>
        </w:rPr>
        <w:t>2</w:t>
      </w:r>
      <w:r w:rsidRPr="00780A3C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80A3C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0C733F" w:rsidRPr="00780A3C" w:rsidRDefault="000C733F" w:rsidP="000C733F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C733F" w:rsidRPr="00780A3C" w:rsidRDefault="000C733F" w:rsidP="000C733F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WEEK 4:</w:t>
      </w:r>
    </w:p>
    <w:p w:rsidR="000C733F" w:rsidRPr="00780A3C" w:rsidRDefault="000C733F" w:rsidP="000C733F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FUN TIME 1</w:t>
      </w:r>
    </w:p>
    <w:p w:rsidR="000C733F" w:rsidRPr="00780A3C" w:rsidRDefault="000C733F" w:rsidP="000C733F">
      <w:pPr>
        <w:tabs>
          <w:tab w:val="left" w:pos="345"/>
          <w:tab w:val="left" w:pos="1230"/>
          <w:tab w:val="center" w:pos="4680"/>
        </w:tabs>
        <w:spacing w:after="0" w:line="264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hAnsi="Times New Roman" w:cs="Times New Roman"/>
          <w:b/>
          <w:bCs/>
          <w:sz w:val="26"/>
          <w:szCs w:val="26"/>
        </w:rPr>
        <w:t>Part 1-2-3-4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0C733F" w:rsidRPr="00780A3C" w:rsidRDefault="000C733F" w:rsidP="000C733F">
      <w:pPr>
        <w:spacing w:after="0" w:line="264" w:lineRule="auto"/>
        <w:contextualSpacing/>
        <w:mirrorIndents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0A3C">
        <w:rPr>
          <w:rStyle w:val="fontstyle01"/>
          <w:rFonts w:ascii="Times New Roman" w:hAnsi="Times New Roman" w:cs="Times New Roman"/>
          <w:sz w:val="26"/>
          <w:szCs w:val="26"/>
        </w:rPr>
        <w:t>Identify some learnt words (</w:t>
      </w:r>
      <w:r w:rsidRPr="00780A3C">
        <w:rPr>
          <w:rFonts w:ascii="Times New Roman" w:hAnsi="Times New Roman" w:cs="Times New Roman"/>
          <w:i/>
          <w:color w:val="231F20"/>
          <w:sz w:val="26"/>
          <w:szCs w:val="26"/>
        </w:rPr>
        <w:t xml:space="preserve">pizza, kitten, popcorn, </w:t>
      </w:r>
      <w:proofErr w:type="gramStart"/>
      <w:r w:rsidRPr="00780A3C">
        <w:rPr>
          <w:rFonts w:ascii="Times New Roman" w:hAnsi="Times New Roman" w:cs="Times New Roman"/>
          <w:i/>
          <w:color w:val="231F20"/>
          <w:sz w:val="26"/>
          <w:szCs w:val="26"/>
        </w:rPr>
        <w:t>bike</w:t>
      </w:r>
      <w:proofErr w:type="gramEnd"/>
    </w:p>
    <w:p w:rsidR="000C733F" w:rsidRPr="00780A3C" w:rsidRDefault="000C733F" w:rsidP="000C733F">
      <w:pPr>
        <w:spacing w:after="0" w:line="264" w:lineRule="auto"/>
        <w:contextualSpacing/>
        <w:mirrorIndents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780A3C">
        <w:rPr>
          <w:rStyle w:val="fontstyle01"/>
          <w:rFonts w:ascii="Times New Roman" w:hAnsi="Times New Roman" w:cs="Times New Roman"/>
          <w:sz w:val="26"/>
          <w:szCs w:val="26"/>
        </w:rPr>
        <w:t>Recognize, spell and pronounce correctly the words pasta, popcorn, pizza, kite, bike and kitten;</w:t>
      </w:r>
    </w:p>
    <w:p w:rsidR="000C733F" w:rsidRPr="00780A3C" w:rsidRDefault="000C733F" w:rsidP="000C733F">
      <w:pPr>
        <w:spacing w:after="0" w:line="264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2. Skills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Produce a short conversation of saying about food and toy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the lesson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4. Forming competence: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80A3C">
        <w:rPr>
          <w:rFonts w:ascii="Times New Roman" w:eastAsia="Times New Roman" w:hAnsi="Times New Roman" w:cs="Times New Roman"/>
          <w:sz w:val="26"/>
          <w:szCs w:val="26"/>
        </w:rPr>
        <w:t>- Self-study ability, c</w:t>
      </w:r>
      <w:r w:rsidRPr="00780A3C">
        <w:rPr>
          <w:rFonts w:ascii="Times New Roman" w:eastAsia="Times New Roman" w:hAnsi="Times New Roman" w:cs="Times New Roman"/>
          <w:sz w:val="26"/>
          <w:szCs w:val="26"/>
          <w:lang w:val="vi-VN"/>
        </w:rPr>
        <w:t>ommunication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III.Timing: 40 minutes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0C733F" w:rsidRPr="00780A3C" w:rsidRDefault="000C733F" w:rsidP="000C733F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80A3C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9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2596"/>
        <w:gridCol w:w="3686"/>
        <w:gridCol w:w="2126"/>
      </w:tblGrid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Step/ Activity</w:t>
            </w:r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Aims and mode of interaction</w:t>
            </w: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Students’ activities</w:t>
            </w:r>
          </w:p>
        </w:tc>
      </w:tr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1. Warm up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(5’)</w:t>
            </w:r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Aim: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 Arouse ss interests revise words and phrases related to previous lesson 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Individuals</w:t>
            </w: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357" w:hanging="357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>Revising the sounds and words</w:t>
            </w:r>
          </w:p>
          <w:p w:rsidR="000C733F" w:rsidRPr="00780A3C" w:rsidRDefault="000C733F" w:rsidP="00715FCC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80A3C">
              <w:rPr>
                <w:rFonts w:ascii="Times New Roman" w:hAnsi="Times New Roman"/>
                <w:szCs w:val="26"/>
              </w:rPr>
              <w:t xml:space="preserve">Show flashcards: Show flashcards and ask pupils to say: letters </w:t>
            </w:r>
            <w:r w:rsidRPr="00780A3C">
              <w:rPr>
                <w:rFonts w:ascii="Times New Roman" w:hAnsi="Times New Roman"/>
                <w:i/>
                <w:szCs w:val="26"/>
              </w:rPr>
              <w:t>p</w:t>
            </w:r>
            <w:r w:rsidRPr="00780A3C">
              <w:rPr>
                <w:rFonts w:ascii="Times New Roman" w:hAnsi="Times New Roman"/>
                <w:szCs w:val="26"/>
              </w:rPr>
              <w:t xml:space="preserve">, </w:t>
            </w:r>
            <w:r w:rsidRPr="00780A3C">
              <w:rPr>
                <w:rFonts w:ascii="Times New Roman" w:hAnsi="Times New Roman"/>
                <w:i/>
                <w:szCs w:val="26"/>
              </w:rPr>
              <w:t>k</w:t>
            </w:r>
            <w:r w:rsidRPr="00780A3C">
              <w:rPr>
                <w:rFonts w:ascii="Times New Roman" w:hAnsi="Times New Roman"/>
                <w:szCs w:val="26"/>
              </w:rPr>
              <w:t xml:space="preserve">, </w:t>
            </w:r>
            <w:r w:rsidRPr="00780A3C">
              <w:rPr>
                <w:rFonts w:ascii="Times New Roman" w:hAnsi="Times New Roman"/>
                <w:i/>
                <w:szCs w:val="26"/>
              </w:rPr>
              <w:t>pasta, popcorn, pizza, kite, bike</w:t>
            </w:r>
            <w:r w:rsidRPr="00780A3C">
              <w:rPr>
                <w:rFonts w:ascii="Times New Roman" w:hAnsi="Times New Roman"/>
                <w:szCs w:val="26"/>
              </w:rPr>
              <w:t xml:space="preserve"> and </w:t>
            </w:r>
            <w:r w:rsidRPr="00780A3C">
              <w:rPr>
                <w:rFonts w:ascii="Times New Roman" w:hAnsi="Times New Roman"/>
                <w:i/>
                <w:szCs w:val="26"/>
              </w:rPr>
              <w:t>kitten</w:t>
            </w:r>
            <w:r w:rsidRPr="00780A3C">
              <w:rPr>
                <w:rFonts w:ascii="Times New Roman" w:hAnsi="Times New Roman"/>
                <w:szCs w:val="26"/>
              </w:rPr>
              <w:t>.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Ask and answer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Listen to the teacher and open the book.</w:t>
            </w:r>
          </w:p>
        </w:tc>
      </w:tr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2. Find and circle (8’)</w:t>
            </w:r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Aim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: Arouse ss interests revise words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about 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structure: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I have…..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practice reading skill.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Ask pupils to look at the word search, find and circle the words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in it individually. 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2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Explain how to do the task.</w:t>
            </w:r>
            <w:r w:rsidRPr="00780A3C">
              <w:rPr>
                <w:rStyle w:val="fontstyle21"/>
                <w:rFonts w:ascii="Times New Roman" w:hAnsi="Times New Roman" w:cs="Times New Roman"/>
                <w:sz w:val="26"/>
                <w:szCs w:val="26"/>
              </w:rPr>
              <w:t xml:space="preserve">Find and circle the words in the word search. Then say the words. 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Model with the first word if necessary. Give further support to those pupils who find it difficult to do the task.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Call some pupils to show the circled words and say them in front of the class.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If teacher uses </w:t>
            </w:r>
            <w:r w:rsidRPr="00780A3C">
              <w:rPr>
                <w:rFonts w:ascii="Times New Roman" w:hAnsi="Times New Roman" w:cs="Times New Roman"/>
                <w:i/>
                <w:color w:val="231F20"/>
                <w:sz w:val="26"/>
                <w:szCs w:val="26"/>
              </w:rPr>
              <w:t>sachmem.vn</w:t>
            </w: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or slides, he/ she can show the word search and call on one or two pupils to go to the board and point to the words in the word search.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Extension: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color w:val="231F20"/>
                <w:sz w:val="26"/>
                <w:szCs w:val="26"/>
              </w:rPr>
              <w:t>After the pupils find the words and pronounce them, organize a short game. Divide the class into two teams. Call on one pupil from each team to go to the board. Call out a word and the two pupils have to write them on the board. Give a point to each correct word. Pupils from the teams take turns to write the words.</w:t>
            </w: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Listen to the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teacher and answer.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Read and circle the correct pictures.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KEY: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noProof/>
                <w:color w:val="231F20"/>
                <w:sz w:val="26"/>
                <w:szCs w:val="26"/>
              </w:rPr>
              <w:drawing>
                <wp:inline distT="0" distB="0" distL="0" distR="0">
                  <wp:extent cx="2800350" cy="768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 </w:t>
            </w:r>
            <w:r w:rsidRPr="00780A3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Let’s play: Stand up! Sit down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(8’)</w:t>
            </w:r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Arouse ss interests revise words to develop reading skill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Individuals</w:t>
            </w: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Have all pupils sit down. 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Teacher holds up a flashcard and say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a word.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br/>
              <w:t>If the flashcard and the word are the same, pupils stand up; if not, pupils sit still. Call some pupils to say the correct word.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Model the position of the first flashcard. Instruct pupils to follow each position. Help them practise this until they understand.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>Follow the same procedure with the other flashcards.</w:t>
            </w: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Look at the screen 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Play a game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Look at the pictures and answer using the structure: 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 </w:t>
            </w:r>
            <w:proofErr w:type="gramStart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>Look,</w:t>
            </w:r>
            <w:proofErr w:type="gramEnd"/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read and write. Then say aloud ( 8’)</w:t>
            </w:r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80A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Arouse ss interests revise words about your name and structure: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The _____ is yummy.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Is he/she _____ (verb + _ing)?</w:t>
            </w:r>
          </w:p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Yes, he/she is. / No, he/she isn’t. to 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develop listening  skill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Individuals</w:t>
            </w: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Have pupils read the words in the first question, then say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Read thewords, please</w:t>
            </w:r>
            <w:proofErr w:type="gramStart"/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!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Have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them look at the pictures and ask them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What can you see in the pictures?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Have them point to each picture and say the word (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pizza, kite, bike and pasta</w:t>
            </w: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).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Have pupils spell the words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pizza, kite, bike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and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pasta</w:t>
            </w: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 then write on the small boards, check their writing.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Ask them to write the words on their books,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>say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80A3C">
              <w:rPr>
                <w:rStyle w:val="fontstyle21"/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Write the words, please!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Get pupils to check their answers in pairs. Then ask some pairsto give their answers. Give comments and confirm the correct answers.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Listen to the teacher.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>- Raise the hand and give their answers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KEY:  </w:t>
            </w:r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pizza  2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kite  3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bike  4</w:t>
            </w:r>
            <w:proofErr w:type="gramEnd"/>
            <w:r w:rsidRPr="00780A3C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. pasta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33F" w:rsidRPr="00780A3C" w:rsidTr="00715FCC">
        <w:tc>
          <w:tcPr>
            <w:tcW w:w="1530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5.Home - link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780A3C">
                <w:rPr>
                  <w:rFonts w:ascii="Times New Roman" w:hAnsi="Times New Roman" w:cs="Times New Roman"/>
                  <w:b/>
                  <w:i/>
                  <w:sz w:val="26"/>
                  <w:szCs w:val="26"/>
                </w:rPr>
                <w:t>2’</w:t>
              </w:r>
            </w:smartTag>
          </w:p>
        </w:tc>
        <w:tc>
          <w:tcPr>
            <w:tcW w:w="259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ind w:right="318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Values: </w:t>
            </w:r>
            <w:r w:rsidRPr="00780A3C">
              <w:rPr>
                <w:rFonts w:ascii="Times New Roman" w:hAnsi="Times New Roman" w:cs="Times New Roman"/>
                <w:i/>
                <w:sz w:val="26"/>
                <w:szCs w:val="26"/>
              </w:rPr>
              <w:t>do morning exercise and do sports regularly to have a good healthy</w:t>
            </w:r>
          </w:p>
          <w:p w:rsidR="000C733F" w:rsidRPr="00780A3C" w:rsidRDefault="000C733F" w:rsidP="00715FCC">
            <w:pPr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A3C">
              <w:rPr>
                <w:rFonts w:ascii="Times New Roman" w:hAnsi="Times New Roman" w:cs="Times New Roman"/>
                <w:sz w:val="26"/>
                <w:szCs w:val="26"/>
              </w:rPr>
              <w:t xml:space="preserve">Practise furthermore and do exercises on their workbook </w:t>
            </w:r>
          </w:p>
        </w:tc>
        <w:tc>
          <w:tcPr>
            <w:tcW w:w="2126" w:type="dxa"/>
            <w:shd w:val="clear" w:color="auto" w:fill="auto"/>
          </w:tcPr>
          <w:p w:rsidR="000C733F" w:rsidRPr="00780A3C" w:rsidRDefault="000C733F" w:rsidP="00715FCC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4D84" w:rsidRDefault="00F24D84">
      <w:pPr>
        <w:rPr>
          <w:noProof/>
        </w:rPr>
      </w:pPr>
    </w:p>
    <w:sectPr w:rsidR="00F24D84" w:rsidSect="00F24D84">
      <w:pgSz w:w="12240" w:h="15840" w:code="1"/>
      <w:pgMar w:top="851" w:right="851" w:bottom="851" w:left="85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24D84"/>
    <w:rsid w:val="000C733F"/>
    <w:rsid w:val="002871AF"/>
    <w:rsid w:val="002D54C0"/>
    <w:rsid w:val="002F6671"/>
    <w:rsid w:val="008B2008"/>
    <w:rsid w:val="00953A4E"/>
    <w:rsid w:val="00E46ECA"/>
    <w:rsid w:val="00F2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3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C733F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0C733F"/>
    <w:rPr>
      <w:rFonts w:ascii=".VnTime" w:eastAsia="Times New Roman" w:hAnsi=".VnTime"/>
      <w:sz w:val="26"/>
      <w:szCs w:val="20"/>
    </w:rPr>
  </w:style>
  <w:style w:type="character" w:customStyle="1" w:styleId="fontstyle01">
    <w:name w:val="fontstyle01"/>
    <w:basedOn w:val="DefaultParagraphFont"/>
    <w:rsid w:val="000C733F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0C733F"/>
    <w:rPr>
      <w:rFonts w:ascii="MyriadPro-Bold" w:hAnsi="MyriadPro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2025-05-26T03:52:00Z</cp:lastPrinted>
  <dcterms:created xsi:type="dcterms:W3CDTF">2025-11-19T05:31:00Z</dcterms:created>
  <dcterms:modified xsi:type="dcterms:W3CDTF">2025-11-19T05:31:00Z</dcterms:modified>
</cp:coreProperties>
</file>