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9F8" w:rsidRPr="00DE4861" w:rsidRDefault="00C129F8" w:rsidP="00C129F8">
      <w:pPr>
        <w:spacing w:after="0"/>
        <w:mirrorIndents/>
        <w:jc w:val="center"/>
        <w:rPr>
          <w:rFonts w:ascii="Times New Roman" w:hAnsi="Times New Roman" w:cs="Times New Roman"/>
          <w:b/>
          <w:sz w:val="26"/>
          <w:szCs w:val="26"/>
        </w:rPr>
      </w:pPr>
      <w:r w:rsidRPr="00DE4861">
        <w:rPr>
          <w:rFonts w:ascii="Times New Roman" w:hAnsi="Times New Roman" w:cs="Times New Roman"/>
          <w:b/>
          <w:sz w:val="26"/>
          <w:szCs w:val="26"/>
        </w:rPr>
        <w:t xml:space="preserve">UNIT 2: TIME AND DAILY ROUTINES </w:t>
      </w:r>
    </w:p>
    <w:p w:rsidR="00C129F8" w:rsidRPr="00DE4861" w:rsidRDefault="00C129F8" w:rsidP="00C129F8">
      <w:pPr>
        <w:spacing w:after="0"/>
        <w:mirrorIndents/>
        <w:jc w:val="center"/>
        <w:rPr>
          <w:rFonts w:ascii="Times New Roman" w:hAnsi="Times New Roman" w:cs="Times New Roman"/>
          <w:b/>
          <w:sz w:val="26"/>
          <w:szCs w:val="26"/>
        </w:rPr>
      </w:pPr>
      <w:r w:rsidRPr="00DE4861">
        <w:rPr>
          <w:rFonts w:ascii="Times New Roman" w:hAnsi="Times New Roman" w:cs="Times New Roman"/>
          <w:b/>
          <w:sz w:val="26"/>
          <w:szCs w:val="26"/>
        </w:rPr>
        <w:t>Lesson 1: 4</w:t>
      </w:r>
      <w:proofErr w:type="gramStart"/>
      <w:r w:rsidRPr="00DE4861">
        <w:rPr>
          <w:rFonts w:ascii="Times New Roman" w:hAnsi="Times New Roman" w:cs="Times New Roman"/>
          <w:b/>
          <w:sz w:val="26"/>
          <w:szCs w:val="26"/>
        </w:rPr>
        <w:t>,5,6</w:t>
      </w:r>
      <w:proofErr w:type="gramEnd"/>
    </w:p>
    <w:p w:rsidR="00C129F8" w:rsidRPr="00DE4861" w:rsidRDefault="00C129F8" w:rsidP="00C129F8">
      <w:pPr>
        <w:spacing w:after="0"/>
        <w:mirrorIndents/>
        <w:jc w:val="center"/>
        <w:rPr>
          <w:rFonts w:ascii="Times New Roman" w:hAnsi="Times New Roman" w:cs="Times New Roman"/>
          <w:b/>
          <w:sz w:val="26"/>
          <w:szCs w:val="26"/>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95"/>
        <w:gridCol w:w="7923"/>
      </w:tblGrid>
      <w:tr w:rsidR="00C129F8" w:rsidRPr="00DE4861" w:rsidTr="000B6BBE">
        <w:tc>
          <w:tcPr>
            <w:tcW w:w="9918" w:type="dxa"/>
            <w:gridSpan w:val="2"/>
            <w:shd w:val="clear" w:color="auto" w:fill="auto"/>
          </w:tcPr>
          <w:p w:rsidR="00C129F8" w:rsidRPr="00DE4861" w:rsidRDefault="00C129F8" w:rsidP="000B6BBE">
            <w:pPr>
              <w:spacing w:after="0"/>
              <w:mirrorIndents/>
              <w:rPr>
                <w:rFonts w:ascii="Times New Roman" w:hAnsi="Times New Roman" w:cs="Times New Roman"/>
                <w:b/>
                <w:sz w:val="26"/>
                <w:szCs w:val="26"/>
              </w:rPr>
            </w:pPr>
            <w:r w:rsidRPr="00DE4861">
              <w:rPr>
                <w:rFonts w:ascii="Times New Roman" w:hAnsi="Times New Roman" w:cs="Times New Roman"/>
                <w:b/>
                <w:sz w:val="26"/>
                <w:szCs w:val="26"/>
              </w:rPr>
              <w:t>I. OBJECTIVES</w:t>
            </w: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By the end of the lesson, pupils will be able to:</w:t>
            </w:r>
          </w:p>
        </w:tc>
      </w:tr>
      <w:tr w:rsidR="00C129F8" w:rsidRPr="00DE4861" w:rsidTr="000B6BBE">
        <w:tc>
          <w:tcPr>
            <w:tcW w:w="1995" w:type="dxa"/>
            <w:shd w:val="clear" w:color="auto" w:fill="auto"/>
          </w:tcPr>
          <w:p w:rsidR="00C129F8" w:rsidRPr="00DE4861" w:rsidRDefault="00C129F8" w:rsidP="000B6BBE">
            <w:pPr>
              <w:spacing w:after="0"/>
              <w:mirrorIndents/>
              <w:rPr>
                <w:rFonts w:ascii="Times New Roman" w:hAnsi="Times New Roman" w:cs="Times New Roman"/>
                <w:b/>
                <w:sz w:val="26"/>
                <w:szCs w:val="26"/>
              </w:rPr>
            </w:pPr>
            <w:r w:rsidRPr="00DE4861">
              <w:rPr>
                <w:rFonts w:ascii="Times New Roman" w:hAnsi="Times New Roman" w:cs="Times New Roman"/>
                <w:b/>
                <w:sz w:val="26"/>
                <w:szCs w:val="26"/>
              </w:rPr>
              <w:t>Language knowledge &amp; skills</w:t>
            </w:r>
          </w:p>
        </w:tc>
        <w:tc>
          <w:tcPr>
            <w:tcW w:w="7923" w:type="dxa"/>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 listen to and understand two communicative contexts in which two pupils play a game asking and telling the time and tick the correct pictures.</w:t>
            </w: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 complete four gapped exchanges with the help of picture cues.</w:t>
            </w: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 xml:space="preserve">- </w:t>
            </w:r>
            <w:r w:rsidRPr="00DE4861">
              <w:rPr>
                <w:rFonts w:ascii="Times New Roman" w:hAnsi="Times New Roman" w:cs="Times New Roman"/>
                <w:color w:val="231F20"/>
                <w:sz w:val="26"/>
                <w:szCs w:val="26"/>
              </w:rPr>
              <w:t xml:space="preserve">review telling the time by playing the game </w:t>
            </w:r>
            <w:r w:rsidRPr="00DE4861">
              <w:rPr>
                <w:rFonts w:ascii="Times New Roman" w:hAnsi="Times New Roman" w:cs="Times New Roman"/>
                <w:i/>
                <w:color w:val="231F20"/>
                <w:sz w:val="26"/>
                <w:szCs w:val="26"/>
              </w:rPr>
              <w:t xml:space="preserve">Which clock </w:t>
            </w:r>
            <w:proofErr w:type="gramStart"/>
            <w:r w:rsidRPr="00DE4861">
              <w:rPr>
                <w:rFonts w:ascii="Times New Roman" w:hAnsi="Times New Roman" w:cs="Times New Roman"/>
                <w:i/>
                <w:color w:val="231F20"/>
                <w:sz w:val="26"/>
                <w:szCs w:val="26"/>
              </w:rPr>
              <w:t>says ...</w:t>
            </w:r>
            <w:proofErr w:type="gramEnd"/>
            <w:r w:rsidRPr="00DE4861">
              <w:rPr>
                <w:rFonts w:ascii="Times New Roman" w:hAnsi="Times New Roman" w:cs="Times New Roman"/>
                <w:i/>
                <w:color w:val="231F20"/>
                <w:sz w:val="26"/>
                <w:szCs w:val="26"/>
              </w:rPr>
              <w:t>?</w:t>
            </w:r>
          </w:p>
        </w:tc>
      </w:tr>
      <w:tr w:rsidR="00C129F8" w:rsidRPr="00DE4861" w:rsidTr="000B6BBE">
        <w:tc>
          <w:tcPr>
            <w:tcW w:w="1995" w:type="dxa"/>
            <w:shd w:val="clear" w:color="auto" w:fill="auto"/>
          </w:tcPr>
          <w:p w:rsidR="00C129F8" w:rsidRPr="00DE4861" w:rsidRDefault="00C129F8" w:rsidP="000B6BBE">
            <w:pPr>
              <w:spacing w:after="0"/>
              <w:mirrorIndents/>
              <w:jc w:val="both"/>
              <w:rPr>
                <w:rFonts w:ascii="Times New Roman" w:hAnsi="Times New Roman" w:cs="Times New Roman"/>
                <w:b/>
                <w:sz w:val="26"/>
                <w:szCs w:val="26"/>
              </w:rPr>
            </w:pPr>
            <w:r w:rsidRPr="00DE4861">
              <w:rPr>
                <w:rFonts w:ascii="Times New Roman" w:hAnsi="Times New Roman" w:cs="Times New Roman"/>
                <w:b/>
                <w:sz w:val="26"/>
                <w:szCs w:val="26"/>
              </w:rPr>
              <w:t>Competences</w:t>
            </w:r>
          </w:p>
        </w:tc>
        <w:tc>
          <w:tcPr>
            <w:tcW w:w="7923" w:type="dxa"/>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 Communication and collaboration: work in pairs and groups to complete the learning tasks</w:t>
            </w: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  Self-control &amp; independent learning: perform learning tasks</w:t>
            </w:r>
          </w:p>
        </w:tc>
      </w:tr>
      <w:tr w:rsidR="00C129F8" w:rsidRPr="00DE4861" w:rsidTr="000B6BBE">
        <w:trPr>
          <w:trHeight w:val="684"/>
        </w:trPr>
        <w:tc>
          <w:tcPr>
            <w:tcW w:w="1995" w:type="dxa"/>
            <w:shd w:val="clear" w:color="auto" w:fill="auto"/>
          </w:tcPr>
          <w:p w:rsidR="00C129F8" w:rsidRPr="00DE4861" w:rsidRDefault="00C129F8" w:rsidP="000B6BBE">
            <w:pPr>
              <w:spacing w:after="0"/>
              <w:mirrorIndents/>
              <w:jc w:val="both"/>
              <w:rPr>
                <w:rFonts w:ascii="Times New Roman" w:hAnsi="Times New Roman" w:cs="Times New Roman"/>
                <w:b/>
                <w:sz w:val="26"/>
                <w:szCs w:val="26"/>
              </w:rPr>
            </w:pPr>
            <w:r w:rsidRPr="00DE4861">
              <w:rPr>
                <w:rFonts w:ascii="Times New Roman" w:hAnsi="Times New Roman" w:cs="Times New Roman"/>
                <w:b/>
                <w:sz w:val="26"/>
                <w:szCs w:val="26"/>
              </w:rPr>
              <w:t>Attributes</w:t>
            </w:r>
          </w:p>
        </w:tc>
        <w:tc>
          <w:tcPr>
            <w:tcW w:w="7923" w:type="dxa"/>
            <w:shd w:val="clear" w:color="auto" w:fill="auto"/>
          </w:tcPr>
          <w:p w:rsidR="00C129F8" w:rsidRPr="00DE4861" w:rsidRDefault="00C129F8" w:rsidP="00C129F8">
            <w:pPr>
              <w:numPr>
                <w:ilvl w:val="0"/>
                <w:numId w:val="1"/>
              </w:numPr>
              <w:pBdr>
                <w:top w:val="nil"/>
                <w:left w:val="nil"/>
                <w:bottom w:val="nil"/>
                <w:right w:val="nil"/>
                <w:between w:val="nil"/>
              </w:pBdr>
              <w:spacing w:after="0" w:line="240" w:lineRule="auto"/>
              <w:ind w:left="154" w:hanging="154"/>
              <w:mirrorIndents/>
              <w:rPr>
                <w:rFonts w:ascii="Times New Roman" w:hAnsi="Times New Roman" w:cs="Times New Roman"/>
                <w:color w:val="000000"/>
                <w:sz w:val="26"/>
                <w:szCs w:val="26"/>
              </w:rPr>
            </w:pPr>
            <w:r w:rsidRPr="00DE4861">
              <w:rPr>
                <w:rFonts w:ascii="Times New Roman" w:hAnsi="Times New Roman" w:cs="Times New Roman"/>
                <w:color w:val="000000"/>
                <w:sz w:val="26"/>
                <w:szCs w:val="26"/>
              </w:rPr>
              <w:t>Show their responsibility by noticing the time and follow the timetable on time.</w:t>
            </w:r>
          </w:p>
        </w:tc>
      </w:tr>
      <w:tr w:rsidR="00C129F8" w:rsidRPr="00DE4861" w:rsidTr="000B6BBE">
        <w:tc>
          <w:tcPr>
            <w:tcW w:w="9918" w:type="dxa"/>
            <w:gridSpan w:val="2"/>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b/>
                <w:sz w:val="26"/>
                <w:szCs w:val="26"/>
              </w:rPr>
              <w:t>II.RESOURCES AND MATERIALS</w:t>
            </w:r>
          </w:p>
        </w:tc>
      </w:tr>
      <w:tr w:rsidR="00C129F8" w:rsidRPr="00DE4861" w:rsidTr="000B6BBE">
        <w:tc>
          <w:tcPr>
            <w:tcW w:w="1995" w:type="dxa"/>
            <w:shd w:val="clear" w:color="auto" w:fill="auto"/>
          </w:tcPr>
          <w:p w:rsidR="00C129F8" w:rsidRPr="00DE4861" w:rsidRDefault="00C129F8" w:rsidP="000B6BBE">
            <w:pPr>
              <w:spacing w:after="0"/>
              <w:mirrorIndents/>
              <w:jc w:val="both"/>
              <w:rPr>
                <w:rFonts w:ascii="Times New Roman" w:hAnsi="Times New Roman" w:cs="Times New Roman"/>
                <w:b/>
                <w:sz w:val="26"/>
                <w:szCs w:val="26"/>
              </w:rPr>
            </w:pPr>
          </w:p>
        </w:tc>
        <w:tc>
          <w:tcPr>
            <w:tcW w:w="7923" w:type="dxa"/>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 Student’s book: Page 17</w:t>
            </w: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 Audio track 18</w:t>
            </w: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 Teacher’s guide: Pages 32, 33, 34</w:t>
            </w: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 xml:space="preserve">- Website </w:t>
            </w:r>
            <w:r w:rsidRPr="00DE4861">
              <w:rPr>
                <w:rFonts w:ascii="Times New Roman" w:hAnsi="Times New Roman" w:cs="Times New Roman"/>
                <w:i/>
                <w:sz w:val="26"/>
                <w:szCs w:val="26"/>
              </w:rPr>
              <w:t>hoclieu.vn</w:t>
            </w: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 Flash cards/ pictures (Unit 2)</w:t>
            </w:r>
          </w:p>
          <w:p w:rsidR="00C129F8" w:rsidRPr="00DE4861" w:rsidRDefault="00C129F8" w:rsidP="000B6BBE">
            <w:pPr>
              <w:spacing w:after="0"/>
              <w:mirrorIndents/>
              <w:rPr>
                <w:rFonts w:ascii="Times New Roman" w:hAnsi="Times New Roman" w:cs="Times New Roman"/>
                <w:b/>
                <w:sz w:val="26"/>
                <w:szCs w:val="26"/>
              </w:rPr>
            </w:pPr>
            <w:r w:rsidRPr="00DE4861">
              <w:rPr>
                <w:rFonts w:ascii="Times New Roman" w:hAnsi="Times New Roman" w:cs="Times New Roman"/>
                <w:sz w:val="26"/>
                <w:szCs w:val="26"/>
              </w:rPr>
              <w:t>- Computer, projector, …</w:t>
            </w:r>
          </w:p>
        </w:tc>
      </w:tr>
      <w:tr w:rsidR="00C129F8" w:rsidRPr="00DE4861" w:rsidTr="000B6BBE">
        <w:tc>
          <w:tcPr>
            <w:tcW w:w="1995" w:type="dxa"/>
            <w:shd w:val="clear" w:color="auto" w:fill="auto"/>
          </w:tcPr>
          <w:p w:rsidR="00C129F8" w:rsidRPr="00DE4861" w:rsidRDefault="00C129F8" w:rsidP="000B6BBE">
            <w:pPr>
              <w:spacing w:after="0"/>
              <w:mirrorIndents/>
              <w:jc w:val="both"/>
              <w:rPr>
                <w:rFonts w:ascii="Times New Roman" w:hAnsi="Times New Roman" w:cs="Times New Roman"/>
                <w:b/>
                <w:sz w:val="26"/>
                <w:szCs w:val="26"/>
              </w:rPr>
            </w:pPr>
            <w:r w:rsidRPr="00DE4861">
              <w:rPr>
                <w:rFonts w:ascii="Times New Roman" w:hAnsi="Times New Roman" w:cs="Times New Roman"/>
                <w:b/>
                <w:sz w:val="26"/>
                <w:szCs w:val="26"/>
              </w:rPr>
              <w:t>III. PROCEDURE</w:t>
            </w:r>
          </w:p>
        </w:tc>
        <w:tc>
          <w:tcPr>
            <w:tcW w:w="7923" w:type="dxa"/>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b/>
                <w:sz w:val="26"/>
                <w:szCs w:val="26"/>
              </w:rPr>
              <w:t xml:space="preserve">Warm-up and review – Listen and tick – Look, complete and read – </w:t>
            </w:r>
            <w:r w:rsidRPr="00DE4861">
              <w:rPr>
                <w:rFonts w:ascii="Times New Roman" w:hAnsi="Times New Roman" w:cs="Times New Roman"/>
                <w:b/>
                <w:sz w:val="26"/>
                <w:szCs w:val="26"/>
              </w:rPr>
              <w:br/>
              <w:t>Let’s play – Fun corner and wrap-up</w:t>
            </w:r>
          </w:p>
        </w:tc>
      </w:tr>
    </w:tbl>
    <w:p w:rsidR="00C129F8" w:rsidRPr="00DE4861" w:rsidRDefault="00C129F8" w:rsidP="00C129F8">
      <w:pPr>
        <w:spacing w:after="0"/>
        <w:mirrorIndents/>
        <w:jc w:val="center"/>
        <w:rPr>
          <w:rFonts w:ascii="Times New Roman" w:hAnsi="Times New Roman" w:cs="Times New Roman"/>
          <w:b/>
          <w:sz w:val="26"/>
          <w:szCs w:val="26"/>
        </w:rPr>
      </w:pPr>
    </w:p>
    <w:p w:rsidR="00C129F8" w:rsidRPr="00DE4861" w:rsidRDefault="00C129F8" w:rsidP="00C129F8">
      <w:pPr>
        <w:spacing w:after="0"/>
        <w:mirrorIndents/>
        <w:jc w:val="center"/>
        <w:rPr>
          <w:rFonts w:ascii="Times New Roman" w:hAnsi="Times New Roman" w:cs="Times New Roman"/>
          <w:b/>
          <w:sz w:val="26"/>
          <w:szCs w:val="26"/>
        </w:rPr>
      </w:pPr>
    </w:p>
    <w:tbl>
      <w:tblPr>
        <w:tblW w:w="9968"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00"/>
        <w:gridCol w:w="6058"/>
        <w:gridCol w:w="1559"/>
        <w:gridCol w:w="851"/>
      </w:tblGrid>
      <w:tr w:rsidR="00C129F8" w:rsidRPr="00DE4861" w:rsidTr="000B6BBE">
        <w:trPr>
          <w:trHeight w:val="384"/>
        </w:trPr>
        <w:tc>
          <w:tcPr>
            <w:tcW w:w="1500" w:type="dxa"/>
            <w:shd w:val="clear" w:color="auto" w:fill="auto"/>
            <w:vAlign w:val="center"/>
          </w:tcPr>
          <w:p w:rsidR="00C129F8" w:rsidRPr="00DE4861" w:rsidRDefault="00C129F8" w:rsidP="000B6BBE">
            <w:pPr>
              <w:spacing w:after="0"/>
              <w:ind w:left="30"/>
              <w:mirrorIndents/>
              <w:rPr>
                <w:rFonts w:ascii="Times New Roman" w:hAnsi="Times New Roman" w:cs="Times New Roman"/>
                <w:sz w:val="26"/>
                <w:szCs w:val="26"/>
              </w:rPr>
            </w:pPr>
            <w:r w:rsidRPr="00DE4861">
              <w:rPr>
                <w:rFonts w:ascii="Times New Roman" w:hAnsi="Times New Roman" w:cs="Times New Roman"/>
                <w:b/>
                <w:sz w:val="26"/>
                <w:szCs w:val="26"/>
              </w:rPr>
              <w:t>Procedure</w:t>
            </w:r>
          </w:p>
        </w:tc>
        <w:tc>
          <w:tcPr>
            <w:tcW w:w="6058" w:type="dxa"/>
            <w:tcBorders>
              <w:right w:val="single" w:sz="4" w:space="0" w:color="000000"/>
            </w:tcBorders>
            <w:shd w:val="clear" w:color="auto" w:fill="auto"/>
            <w:vAlign w:val="center"/>
          </w:tcPr>
          <w:p w:rsidR="00C129F8" w:rsidRPr="00DE4861" w:rsidRDefault="00C129F8" w:rsidP="000B6BBE">
            <w:pPr>
              <w:spacing w:after="0"/>
              <w:ind w:left="597"/>
              <w:mirrorIndents/>
              <w:rPr>
                <w:rFonts w:ascii="Times New Roman" w:hAnsi="Times New Roman" w:cs="Times New Roman"/>
                <w:sz w:val="26"/>
                <w:szCs w:val="26"/>
              </w:rPr>
            </w:pPr>
            <w:r w:rsidRPr="00DE4861">
              <w:rPr>
                <w:rFonts w:ascii="Times New Roman" w:hAnsi="Times New Roman" w:cs="Times New Roman"/>
                <w:b/>
                <w:sz w:val="26"/>
                <w:szCs w:val="26"/>
              </w:rPr>
              <w:t>Teacher’s and pupils’ activities</w:t>
            </w:r>
          </w:p>
        </w:tc>
        <w:tc>
          <w:tcPr>
            <w:tcW w:w="1559" w:type="dxa"/>
            <w:tcBorders>
              <w:left w:val="single" w:sz="4" w:space="0" w:color="000000"/>
            </w:tcBorders>
            <w:shd w:val="clear" w:color="auto" w:fill="auto"/>
            <w:vAlign w:val="center"/>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b/>
                <w:sz w:val="26"/>
                <w:szCs w:val="26"/>
              </w:rPr>
              <w:t>Interaction</w:t>
            </w:r>
          </w:p>
        </w:tc>
        <w:tc>
          <w:tcPr>
            <w:tcW w:w="851" w:type="dxa"/>
            <w:vAlign w:val="center"/>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b/>
                <w:sz w:val="26"/>
                <w:szCs w:val="26"/>
              </w:rPr>
              <w:t>Note</w:t>
            </w:r>
          </w:p>
        </w:tc>
      </w:tr>
      <w:tr w:rsidR="00C129F8" w:rsidRPr="00DE4861" w:rsidTr="000B6BBE">
        <w:trPr>
          <w:trHeight w:val="426"/>
        </w:trPr>
        <w:tc>
          <w:tcPr>
            <w:tcW w:w="9968" w:type="dxa"/>
            <w:gridSpan w:val="4"/>
            <w:shd w:val="clear" w:color="auto" w:fill="auto"/>
          </w:tcPr>
          <w:p w:rsidR="00C129F8" w:rsidRPr="00DE4861" w:rsidRDefault="00C129F8" w:rsidP="000B6BBE">
            <w:pPr>
              <w:spacing w:after="0"/>
              <w:ind w:left="30"/>
              <w:mirrorIndents/>
              <w:rPr>
                <w:rFonts w:ascii="Times New Roman" w:hAnsi="Times New Roman" w:cs="Times New Roman"/>
                <w:sz w:val="26"/>
                <w:szCs w:val="26"/>
              </w:rPr>
            </w:pPr>
            <w:r w:rsidRPr="00DE4861">
              <w:rPr>
                <w:rFonts w:ascii="Times New Roman" w:hAnsi="Times New Roman" w:cs="Times New Roman"/>
                <w:b/>
                <w:sz w:val="26"/>
                <w:szCs w:val="26"/>
              </w:rPr>
              <w:t xml:space="preserve">Warm-up and review: </w:t>
            </w:r>
            <w:r w:rsidRPr="00DE4861">
              <w:rPr>
                <w:rFonts w:ascii="Times New Roman" w:hAnsi="Times New Roman" w:cs="Times New Roman"/>
                <w:sz w:val="26"/>
                <w:szCs w:val="26"/>
              </w:rPr>
              <w:t xml:space="preserve"> 5 minutes</w:t>
            </w:r>
          </w:p>
        </w:tc>
      </w:tr>
      <w:tr w:rsidR="00C129F8" w:rsidRPr="00DE4861" w:rsidTr="000B6BBE">
        <w:trPr>
          <w:trHeight w:val="809"/>
        </w:trPr>
        <w:tc>
          <w:tcPr>
            <w:tcW w:w="1500" w:type="dxa"/>
            <w:shd w:val="clear" w:color="auto" w:fill="auto"/>
          </w:tcPr>
          <w:p w:rsidR="00C129F8" w:rsidRPr="00DE4861" w:rsidRDefault="00C129F8" w:rsidP="000B6BBE">
            <w:pPr>
              <w:spacing w:after="0"/>
              <w:ind w:left="597"/>
              <w:mirrorIndents/>
              <w:rPr>
                <w:rFonts w:ascii="Times New Roman" w:hAnsi="Times New Roman" w:cs="Times New Roman"/>
                <w:sz w:val="26"/>
                <w:szCs w:val="26"/>
              </w:rPr>
            </w:pPr>
          </w:p>
        </w:tc>
        <w:tc>
          <w:tcPr>
            <w:tcW w:w="6058" w:type="dxa"/>
            <w:tcBorders>
              <w:right w:val="single" w:sz="4" w:space="0" w:color="000000"/>
            </w:tcBorders>
            <w:shd w:val="clear" w:color="auto" w:fill="auto"/>
          </w:tcPr>
          <w:p w:rsidR="00C129F8" w:rsidRPr="00DE4861" w:rsidRDefault="00C129F8" w:rsidP="000B6BBE">
            <w:pPr>
              <w:widowControl w:val="0"/>
              <w:spacing w:after="0"/>
              <w:mirrorIndents/>
              <w:jc w:val="both"/>
              <w:rPr>
                <w:rFonts w:ascii="Times New Roman" w:hAnsi="Times New Roman" w:cs="Times New Roman"/>
                <w:sz w:val="26"/>
                <w:szCs w:val="26"/>
              </w:rPr>
            </w:pPr>
            <w:r w:rsidRPr="00DE4861">
              <w:rPr>
                <w:rFonts w:ascii="Times New Roman" w:hAnsi="Times New Roman" w:cs="Times New Roman"/>
                <w:b/>
                <w:sz w:val="26"/>
                <w:szCs w:val="26"/>
              </w:rPr>
              <w:t xml:space="preserve">Option 1: </w:t>
            </w:r>
          </w:p>
          <w:p w:rsidR="00C129F8" w:rsidRPr="00DE4861" w:rsidRDefault="00C129F8" w:rsidP="000B6BBE">
            <w:pPr>
              <w:spacing w:after="0"/>
              <w:mirrorIndents/>
              <w:jc w:val="both"/>
              <w:rPr>
                <w:rFonts w:ascii="Times New Roman" w:hAnsi="Times New Roman" w:cs="Times New Roman"/>
                <w:i/>
                <w:sz w:val="26"/>
                <w:szCs w:val="26"/>
              </w:rPr>
            </w:pPr>
            <w:r w:rsidRPr="00DE4861">
              <w:rPr>
                <w:rFonts w:ascii="Times New Roman" w:hAnsi="Times New Roman" w:cs="Times New Roman"/>
                <w:sz w:val="26"/>
                <w:szCs w:val="26"/>
              </w:rPr>
              <w:t xml:space="preserve">Sing the song </w:t>
            </w:r>
            <w:r w:rsidRPr="00DE4861">
              <w:rPr>
                <w:rFonts w:ascii="Times New Roman" w:hAnsi="Times New Roman" w:cs="Times New Roman"/>
                <w:i/>
                <w:sz w:val="26"/>
                <w:szCs w:val="26"/>
              </w:rPr>
              <w:t>What time is it?</w:t>
            </w:r>
          </w:p>
          <w:p w:rsidR="00C129F8" w:rsidRPr="00DE4861" w:rsidRDefault="00C129F8" w:rsidP="000B6BBE">
            <w:pP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Link: </w:t>
            </w:r>
            <w:hyperlink r:id="rId5">
              <w:r w:rsidRPr="00DE4861">
                <w:rPr>
                  <w:rFonts w:ascii="Times New Roman" w:hAnsi="Times New Roman" w:cs="Times New Roman"/>
                  <w:color w:val="0563C1"/>
                  <w:sz w:val="26"/>
                  <w:szCs w:val="26"/>
                  <w:u w:val="single"/>
                </w:rPr>
                <w:t>https://www.youtube.com/watch?v=0Yq_rztquuU</w:t>
              </w:r>
            </w:hyperlink>
          </w:p>
          <w:p w:rsidR="00C129F8" w:rsidRPr="00DE4861" w:rsidRDefault="00C129F8" w:rsidP="000B6BBE">
            <w:pPr>
              <w:pStyle w:val="Heading3"/>
              <w:shd w:val="clear" w:color="auto" w:fill="FFFFFF"/>
              <w:tabs>
                <w:tab w:val="center" w:pos="2070"/>
                <w:tab w:val="center" w:pos="6570"/>
              </w:tabs>
              <w:spacing w:before="0"/>
              <w:mirrorIndents/>
              <w:rPr>
                <w:rFonts w:ascii="Times New Roman" w:hAnsi="Times New Roman" w:cs="Times New Roman"/>
                <w:color w:val="121212"/>
                <w:sz w:val="26"/>
                <w:szCs w:val="26"/>
              </w:rPr>
            </w:pPr>
            <w:r w:rsidRPr="00DE4861">
              <w:rPr>
                <w:rFonts w:ascii="Times New Roman" w:hAnsi="Times New Roman" w:cs="Times New Roman"/>
                <w:sz w:val="26"/>
                <w:szCs w:val="26"/>
              </w:rPr>
              <w:t xml:space="preserve">Option 2: Game: </w:t>
            </w:r>
            <w:r w:rsidRPr="00DE4861">
              <w:rPr>
                <w:rFonts w:ascii="Times New Roman" w:hAnsi="Times New Roman" w:cs="Times New Roman"/>
                <w:color w:val="121212"/>
                <w:sz w:val="26"/>
                <w:szCs w:val="26"/>
              </w:rPr>
              <w:t>Slap the board (ppt)</w:t>
            </w:r>
          </w:p>
          <w:p w:rsidR="00C129F8" w:rsidRPr="00DE4861" w:rsidRDefault="00C129F8" w:rsidP="000B6BBE">
            <w:pPr>
              <w:widowControl w:val="0"/>
              <w:spacing w:after="0"/>
              <w:mirrorIndents/>
              <w:jc w:val="both"/>
              <w:rPr>
                <w:rFonts w:ascii="Times New Roman" w:hAnsi="Times New Roman" w:cs="Times New Roman"/>
                <w:sz w:val="26"/>
                <w:szCs w:val="26"/>
                <w:highlight w:val="yellow"/>
              </w:rPr>
            </w:pPr>
            <w:r w:rsidRPr="00DE4861">
              <w:rPr>
                <w:rFonts w:ascii="Times New Roman" w:hAnsi="Times New Roman" w:cs="Times New Roman"/>
                <w:sz w:val="26"/>
                <w:szCs w:val="26"/>
              </w:rPr>
              <w:t>Use the vocabulary from the previous lesson. Have students stand in 2 rows of 5 or more pupils and take turns to slap the board. Give the points to the team with the faster and correct answers.</w:t>
            </w:r>
          </w:p>
          <w:p w:rsidR="00C129F8" w:rsidRPr="00DE4861" w:rsidRDefault="00C129F8" w:rsidP="000B6BBE">
            <w:pPr>
              <w:widowControl w:val="0"/>
              <w:tabs>
                <w:tab w:val="left" w:pos="1094"/>
                <w:tab w:val="left" w:pos="4727"/>
              </w:tabs>
              <w:spacing w:after="0"/>
              <w:ind w:right="143"/>
              <w:mirrorIndents/>
              <w:jc w:val="both"/>
              <w:rPr>
                <w:rFonts w:ascii="Times New Roman" w:hAnsi="Times New Roman" w:cs="Times New Roman"/>
                <w:sz w:val="26"/>
                <w:szCs w:val="26"/>
              </w:rPr>
            </w:pPr>
            <w:r w:rsidRPr="00DE4861">
              <w:rPr>
                <w:rFonts w:ascii="Times New Roman" w:hAnsi="Times New Roman" w:cs="Times New Roman"/>
                <w:b/>
                <w:sz w:val="26"/>
                <w:szCs w:val="26"/>
              </w:rPr>
              <w:t>Option 3</w:t>
            </w:r>
            <w:proofErr w:type="gramStart"/>
            <w:r w:rsidRPr="00DE4861">
              <w:rPr>
                <w:rFonts w:ascii="Times New Roman" w:hAnsi="Times New Roman" w:cs="Times New Roman"/>
                <w:b/>
                <w:sz w:val="26"/>
                <w:szCs w:val="26"/>
              </w:rPr>
              <w:t>:Game</w:t>
            </w:r>
            <w:proofErr w:type="gramEnd"/>
            <w:r w:rsidRPr="00DE4861">
              <w:rPr>
                <w:rFonts w:ascii="Times New Roman" w:hAnsi="Times New Roman" w:cs="Times New Roman"/>
                <w:b/>
                <w:sz w:val="26"/>
                <w:szCs w:val="26"/>
              </w:rPr>
              <w:t>: Who’s faster?</w:t>
            </w:r>
          </w:p>
          <w:p w:rsidR="00C129F8" w:rsidRPr="00DE4861" w:rsidRDefault="00C129F8" w:rsidP="000B6BBE">
            <w:pPr>
              <w:widowControl w:val="0"/>
              <w:tabs>
                <w:tab w:val="left" w:pos="1094"/>
                <w:tab w:val="left" w:pos="4727"/>
              </w:tabs>
              <w:spacing w:after="0"/>
              <w:ind w:right="143"/>
              <w:mirrorIndents/>
              <w:jc w:val="both"/>
              <w:rPr>
                <w:rFonts w:ascii="Times New Roman" w:hAnsi="Times New Roman" w:cs="Times New Roman"/>
                <w:color w:val="242424"/>
                <w:sz w:val="26"/>
                <w:szCs w:val="26"/>
              </w:rPr>
            </w:pPr>
            <w:r w:rsidRPr="00DE4861">
              <w:rPr>
                <w:rFonts w:ascii="Times New Roman" w:hAnsi="Times New Roman" w:cs="Times New Roman"/>
                <w:sz w:val="26"/>
                <w:szCs w:val="26"/>
              </w:rPr>
              <w:t xml:space="preserve">- </w:t>
            </w:r>
            <w:r w:rsidRPr="00DE4861">
              <w:rPr>
                <w:rFonts w:ascii="Times New Roman" w:hAnsi="Times New Roman" w:cs="Times New Roman"/>
                <w:color w:val="242424"/>
                <w:sz w:val="26"/>
                <w:szCs w:val="26"/>
              </w:rPr>
              <w:t xml:space="preserve">Divide the class into 2 teams. </w:t>
            </w:r>
          </w:p>
          <w:p w:rsidR="00C129F8" w:rsidRPr="00DE4861" w:rsidRDefault="00C129F8" w:rsidP="000B6BBE">
            <w:pPr>
              <w:widowControl w:val="0"/>
              <w:tabs>
                <w:tab w:val="left" w:pos="1094"/>
                <w:tab w:val="left" w:pos="4727"/>
              </w:tabs>
              <w:spacing w:after="0"/>
              <w:ind w:right="143"/>
              <w:mirrorIndents/>
              <w:jc w:val="both"/>
              <w:rPr>
                <w:rFonts w:ascii="Times New Roman" w:hAnsi="Times New Roman" w:cs="Times New Roman"/>
                <w:color w:val="242424"/>
                <w:sz w:val="26"/>
                <w:szCs w:val="26"/>
              </w:rPr>
            </w:pPr>
            <w:r w:rsidRPr="00DE4861">
              <w:rPr>
                <w:rFonts w:ascii="Times New Roman" w:hAnsi="Times New Roman" w:cs="Times New Roman"/>
                <w:sz w:val="26"/>
                <w:szCs w:val="26"/>
              </w:rPr>
              <w:lastRenderedPageBreak/>
              <w:t xml:space="preserve">- </w:t>
            </w:r>
            <w:r w:rsidRPr="00DE4861">
              <w:rPr>
                <w:rFonts w:ascii="Times New Roman" w:hAnsi="Times New Roman" w:cs="Times New Roman"/>
                <w:color w:val="242424"/>
                <w:sz w:val="26"/>
                <w:szCs w:val="26"/>
              </w:rPr>
              <w:t xml:space="preserve">Have children look at the pictures on the screen and shout out the numbers which are hidden. </w:t>
            </w:r>
          </w:p>
          <w:p w:rsidR="00C129F8" w:rsidRPr="00DE4861" w:rsidRDefault="00C129F8" w:rsidP="000B6BBE">
            <w:pPr>
              <w:widowControl w:val="0"/>
              <w:tabs>
                <w:tab w:val="left" w:pos="1094"/>
                <w:tab w:val="left" w:pos="4727"/>
              </w:tabs>
              <w:spacing w:after="0"/>
              <w:ind w:right="143"/>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 </w:t>
            </w:r>
            <w:r w:rsidRPr="00DE4861">
              <w:rPr>
                <w:rFonts w:ascii="Times New Roman" w:hAnsi="Times New Roman" w:cs="Times New Roman"/>
                <w:color w:val="242424"/>
                <w:sz w:val="26"/>
                <w:szCs w:val="26"/>
              </w:rPr>
              <w:t>Give points to the team with the faster and correct answers.</w:t>
            </w:r>
          </w:p>
        </w:tc>
        <w:tc>
          <w:tcPr>
            <w:tcW w:w="1559" w:type="dxa"/>
            <w:tcBorders>
              <w:left w:val="single" w:sz="4" w:space="0" w:color="000000"/>
            </w:tcBorders>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lastRenderedPageBreak/>
              <w:t>Whole class/ Individual work</w:t>
            </w:r>
          </w:p>
          <w:p w:rsidR="00C129F8" w:rsidRPr="00DE4861" w:rsidRDefault="00C129F8" w:rsidP="000B6BBE">
            <w:pPr>
              <w:spacing w:after="0"/>
              <w:mirrorIndents/>
              <w:rPr>
                <w:rFonts w:ascii="Times New Roman" w:hAnsi="Times New Roman" w:cs="Times New Roman"/>
                <w:sz w:val="26"/>
                <w:szCs w:val="26"/>
              </w:rPr>
            </w:pP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Group work</w:t>
            </w:r>
          </w:p>
        </w:tc>
        <w:tc>
          <w:tcPr>
            <w:tcW w:w="851" w:type="dxa"/>
          </w:tcPr>
          <w:p w:rsidR="00C129F8" w:rsidRPr="00DE4861" w:rsidRDefault="00C129F8" w:rsidP="000B6BBE">
            <w:pPr>
              <w:spacing w:after="0"/>
              <w:mirrorIndents/>
              <w:rPr>
                <w:rFonts w:ascii="Times New Roman" w:hAnsi="Times New Roman" w:cs="Times New Roman"/>
                <w:sz w:val="26"/>
                <w:szCs w:val="26"/>
              </w:rPr>
            </w:pPr>
          </w:p>
        </w:tc>
      </w:tr>
      <w:tr w:rsidR="00C129F8" w:rsidRPr="00DE4861" w:rsidTr="000B6BBE">
        <w:trPr>
          <w:trHeight w:val="809"/>
        </w:trPr>
        <w:tc>
          <w:tcPr>
            <w:tcW w:w="9968" w:type="dxa"/>
            <w:gridSpan w:val="4"/>
            <w:shd w:val="clear" w:color="auto" w:fill="auto"/>
          </w:tcPr>
          <w:p w:rsidR="00C129F8" w:rsidRPr="00DE4861" w:rsidRDefault="00C129F8" w:rsidP="000B6BBE">
            <w:pPr>
              <w:spacing w:after="0"/>
              <w:mirrorIndents/>
              <w:jc w:val="both"/>
              <w:rPr>
                <w:rFonts w:ascii="Times New Roman" w:hAnsi="Times New Roman" w:cs="Times New Roman"/>
                <w:b/>
                <w:sz w:val="26"/>
                <w:szCs w:val="26"/>
              </w:rPr>
            </w:pPr>
            <w:r w:rsidRPr="00DE4861">
              <w:rPr>
                <w:rFonts w:ascii="Times New Roman" w:hAnsi="Times New Roman" w:cs="Times New Roman"/>
                <w:b/>
                <w:color w:val="000000"/>
                <w:sz w:val="26"/>
                <w:szCs w:val="26"/>
              </w:rPr>
              <w:lastRenderedPageBreak/>
              <w:t>PRACTICE</w:t>
            </w: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b/>
                <w:sz w:val="26"/>
                <w:szCs w:val="26"/>
              </w:rPr>
              <w:t xml:space="preserve">Activity 4. Listen and tick.  </w:t>
            </w:r>
            <w:r w:rsidRPr="00DE4861">
              <w:rPr>
                <w:rFonts w:ascii="Times New Roman" w:hAnsi="Times New Roman" w:cs="Times New Roman"/>
                <w:sz w:val="26"/>
                <w:szCs w:val="26"/>
              </w:rPr>
              <w:t xml:space="preserve"> 5 minutes</w:t>
            </w:r>
          </w:p>
        </w:tc>
      </w:tr>
      <w:tr w:rsidR="00C129F8" w:rsidRPr="00DE4861" w:rsidTr="000B6BBE">
        <w:trPr>
          <w:trHeight w:val="723"/>
        </w:trPr>
        <w:tc>
          <w:tcPr>
            <w:tcW w:w="1500" w:type="dxa"/>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a. Goal</w:t>
            </w:r>
          </w:p>
        </w:tc>
        <w:tc>
          <w:tcPr>
            <w:tcW w:w="7617" w:type="dxa"/>
            <w:gridSpan w:val="2"/>
            <w:shd w:val="clear" w:color="auto" w:fill="auto"/>
          </w:tcPr>
          <w:p w:rsidR="00C129F8" w:rsidRPr="00DE4861" w:rsidRDefault="00C129F8" w:rsidP="000B6BBE">
            <w:pP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To listen to and understand two communicative contexts in which two pupils play a game asking and telling the time and tick the correct pictures.</w:t>
            </w:r>
          </w:p>
        </w:tc>
        <w:tc>
          <w:tcPr>
            <w:tcW w:w="851" w:type="dxa"/>
          </w:tcPr>
          <w:p w:rsidR="00C129F8" w:rsidRPr="00DE4861" w:rsidRDefault="00C129F8" w:rsidP="000B6BBE">
            <w:pPr>
              <w:spacing w:after="0"/>
              <w:mirrorIndents/>
              <w:rPr>
                <w:rFonts w:ascii="Times New Roman" w:hAnsi="Times New Roman" w:cs="Times New Roman"/>
                <w:sz w:val="26"/>
                <w:szCs w:val="26"/>
              </w:rPr>
            </w:pPr>
          </w:p>
        </w:tc>
      </w:tr>
      <w:tr w:rsidR="00C129F8" w:rsidRPr="00DE4861" w:rsidTr="000B6BBE">
        <w:trPr>
          <w:trHeight w:val="798"/>
        </w:trPr>
        <w:tc>
          <w:tcPr>
            <w:tcW w:w="1500" w:type="dxa"/>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b. Input</w:t>
            </w:r>
          </w:p>
        </w:tc>
        <w:tc>
          <w:tcPr>
            <w:tcW w:w="7617" w:type="dxa"/>
            <w:gridSpan w:val="2"/>
            <w:shd w:val="clear" w:color="auto" w:fill="auto"/>
          </w:tcPr>
          <w:p w:rsidR="00C129F8" w:rsidRPr="00DE4861" w:rsidRDefault="00C129F8" w:rsidP="000B6BBE">
            <w:pPr>
              <w:spacing w:after="0"/>
              <w:mirrorIndents/>
              <w:jc w:val="both"/>
              <w:rPr>
                <w:rFonts w:ascii="Times New Roman" w:hAnsi="Times New Roman" w:cs="Times New Roman"/>
                <w:color w:val="231F20"/>
                <w:sz w:val="26"/>
                <w:szCs w:val="26"/>
              </w:rPr>
            </w:pPr>
            <w:r w:rsidRPr="00DE4861">
              <w:rPr>
                <w:rFonts w:ascii="Times New Roman" w:hAnsi="Times New Roman" w:cs="Times New Roman"/>
                <w:color w:val="231F20"/>
                <w:sz w:val="26"/>
                <w:szCs w:val="26"/>
              </w:rPr>
              <w:t>Picture cues:</w:t>
            </w:r>
          </w:p>
          <w:p w:rsidR="00C129F8" w:rsidRPr="00DE4861" w:rsidRDefault="00C129F8" w:rsidP="000B6BBE">
            <w:pPr>
              <w:spacing w:after="0"/>
              <w:mirrorIndents/>
              <w:jc w:val="both"/>
              <w:rPr>
                <w:rFonts w:ascii="Times New Roman" w:hAnsi="Times New Roman" w:cs="Times New Roman"/>
                <w:color w:val="231F20"/>
                <w:sz w:val="26"/>
                <w:szCs w:val="26"/>
              </w:rPr>
            </w:pPr>
            <w:r w:rsidRPr="00DE4861">
              <w:rPr>
                <w:rFonts w:ascii="Times New Roman" w:hAnsi="Times New Roman" w:cs="Times New Roman"/>
                <w:color w:val="231F20"/>
                <w:sz w:val="26"/>
                <w:szCs w:val="26"/>
              </w:rPr>
              <w:t>1a. a clock showing 9:00 AM              1b. a clock showing 9:15 AM</w:t>
            </w:r>
          </w:p>
          <w:p w:rsidR="00C129F8" w:rsidRPr="00DE4861" w:rsidRDefault="00C129F8" w:rsidP="000B6BBE">
            <w:pPr>
              <w:spacing w:after="0"/>
              <w:mirrorIndents/>
              <w:jc w:val="both"/>
              <w:rPr>
                <w:rFonts w:ascii="Times New Roman" w:hAnsi="Times New Roman" w:cs="Times New Roman"/>
                <w:color w:val="231F20"/>
                <w:sz w:val="26"/>
                <w:szCs w:val="26"/>
              </w:rPr>
            </w:pPr>
            <w:r w:rsidRPr="00DE4861">
              <w:rPr>
                <w:rFonts w:ascii="Times New Roman" w:hAnsi="Times New Roman" w:cs="Times New Roman"/>
                <w:color w:val="231F20"/>
                <w:sz w:val="26"/>
                <w:szCs w:val="26"/>
              </w:rPr>
              <w:t>2a. a clock showing 4:00 PM               2b. a clock showing 4:30 PM</w:t>
            </w:r>
          </w:p>
          <w:p w:rsidR="00C129F8" w:rsidRPr="00DE4861" w:rsidRDefault="00C129F8" w:rsidP="000B6BBE">
            <w:pPr>
              <w:spacing w:after="0"/>
              <w:mirrorIndents/>
              <w:jc w:val="both"/>
              <w:rPr>
                <w:rFonts w:ascii="Times New Roman" w:hAnsi="Times New Roman" w:cs="Times New Roman"/>
                <w:b/>
                <w:i/>
                <w:color w:val="231F20"/>
                <w:sz w:val="26"/>
                <w:szCs w:val="26"/>
              </w:rPr>
            </w:pPr>
            <w:r w:rsidRPr="00DE4861">
              <w:rPr>
                <w:rFonts w:ascii="Times New Roman" w:hAnsi="Times New Roman" w:cs="Times New Roman"/>
                <w:b/>
                <w:i/>
                <w:color w:val="231F20"/>
                <w:sz w:val="26"/>
                <w:szCs w:val="26"/>
              </w:rPr>
              <w:t>Audio script:</w:t>
            </w:r>
          </w:p>
          <w:p w:rsidR="00C129F8" w:rsidRPr="00DE4861" w:rsidRDefault="00C129F8" w:rsidP="000B6BBE">
            <w:pPr>
              <w:spacing w:after="0"/>
              <w:mirrorIndents/>
              <w:jc w:val="both"/>
              <w:rPr>
                <w:rFonts w:ascii="Times New Roman" w:hAnsi="Times New Roman" w:cs="Times New Roman"/>
                <w:i/>
                <w:color w:val="231F20"/>
                <w:sz w:val="26"/>
                <w:szCs w:val="26"/>
              </w:rPr>
            </w:pPr>
            <w:r w:rsidRPr="00DE4861">
              <w:rPr>
                <w:rFonts w:ascii="Times New Roman" w:hAnsi="Times New Roman" w:cs="Times New Roman"/>
                <w:i/>
                <w:color w:val="231F20"/>
                <w:sz w:val="26"/>
                <w:szCs w:val="26"/>
              </w:rPr>
              <w:t>1. A: Let’s play a game.</w:t>
            </w:r>
          </w:p>
          <w:p w:rsidR="00C129F8" w:rsidRPr="00DE4861" w:rsidRDefault="00C129F8" w:rsidP="000B6BBE">
            <w:pPr>
              <w:spacing w:after="0"/>
              <w:mirrorIndents/>
              <w:jc w:val="both"/>
              <w:rPr>
                <w:rFonts w:ascii="Times New Roman" w:hAnsi="Times New Roman" w:cs="Times New Roman"/>
                <w:i/>
                <w:color w:val="231F20"/>
                <w:sz w:val="26"/>
                <w:szCs w:val="26"/>
              </w:rPr>
            </w:pPr>
            <w:r w:rsidRPr="00DE4861">
              <w:rPr>
                <w:rFonts w:ascii="Times New Roman" w:hAnsi="Times New Roman" w:cs="Times New Roman"/>
                <w:i/>
                <w:color w:val="231F20"/>
                <w:sz w:val="26"/>
                <w:szCs w:val="26"/>
              </w:rPr>
              <w:t xml:space="preserve">    B: OK!</w:t>
            </w:r>
          </w:p>
          <w:p w:rsidR="00C129F8" w:rsidRPr="00DE4861" w:rsidRDefault="00C129F8" w:rsidP="000B6BBE">
            <w:pPr>
              <w:spacing w:after="0"/>
              <w:mirrorIndents/>
              <w:jc w:val="both"/>
              <w:rPr>
                <w:rFonts w:ascii="Times New Roman" w:hAnsi="Times New Roman" w:cs="Times New Roman"/>
                <w:i/>
                <w:color w:val="231F20"/>
                <w:sz w:val="26"/>
                <w:szCs w:val="26"/>
              </w:rPr>
            </w:pPr>
            <w:r w:rsidRPr="00DE4861">
              <w:rPr>
                <w:rFonts w:ascii="Times New Roman" w:hAnsi="Times New Roman" w:cs="Times New Roman"/>
                <w:i/>
                <w:color w:val="231F20"/>
                <w:sz w:val="26"/>
                <w:szCs w:val="26"/>
              </w:rPr>
              <w:t xml:space="preserve">    A: Look. What time is it?</w:t>
            </w:r>
          </w:p>
          <w:p w:rsidR="00C129F8" w:rsidRPr="00DE4861" w:rsidRDefault="00C129F8" w:rsidP="000B6BBE">
            <w:pPr>
              <w:spacing w:after="0"/>
              <w:mirrorIndents/>
              <w:jc w:val="both"/>
              <w:rPr>
                <w:rFonts w:ascii="Times New Roman" w:hAnsi="Times New Roman" w:cs="Times New Roman"/>
                <w:i/>
                <w:color w:val="231F20"/>
                <w:sz w:val="26"/>
                <w:szCs w:val="26"/>
              </w:rPr>
            </w:pPr>
            <w:r w:rsidRPr="00DE4861">
              <w:rPr>
                <w:rFonts w:ascii="Times New Roman" w:hAnsi="Times New Roman" w:cs="Times New Roman"/>
                <w:i/>
                <w:color w:val="231F20"/>
                <w:sz w:val="26"/>
                <w:szCs w:val="26"/>
              </w:rPr>
              <w:t xml:space="preserve">    B: It’s nine fifteen.</w:t>
            </w:r>
          </w:p>
          <w:p w:rsidR="00C129F8" w:rsidRPr="00DE4861" w:rsidRDefault="00C129F8" w:rsidP="000B6BBE">
            <w:pPr>
              <w:spacing w:after="0"/>
              <w:mirrorIndents/>
              <w:jc w:val="both"/>
              <w:rPr>
                <w:rFonts w:ascii="Times New Roman" w:hAnsi="Times New Roman" w:cs="Times New Roman"/>
                <w:i/>
                <w:color w:val="231F20"/>
                <w:sz w:val="26"/>
                <w:szCs w:val="26"/>
              </w:rPr>
            </w:pPr>
            <w:r w:rsidRPr="00DE4861">
              <w:rPr>
                <w:rFonts w:ascii="Times New Roman" w:hAnsi="Times New Roman" w:cs="Times New Roman"/>
                <w:i/>
                <w:color w:val="231F20"/>
                <w:sz w:val="26"/>
                <w:szCs w:val="26"/>
              </w:rPr>
              <w:t xml:space="preserve">    A: Very good!</w:t>
            </w:r>
          </w:p>
          <w:p w:rsidR="00C129F8" w:rsidRPr="00DE4861" w:rsidRDefault="00C129F8" w:rsidP="000B6BBE">
            <w:pPr>
              <w:spacing w:after="0"/>
              <w:mirrorIndents/>
              <w:jc w:val="both"/>
              <w:rPr>
                <w:rFonts w:ascii="Times New Roman" w:hAnsi="Times New Roman" w:cs="Times New Roman"/>
                <w:i/>
                <w:color w:val="231F20"/>
                <w:sz w:val="26"/>
                <w:szCs w:val="26"/>
              </w:rPr>
            </w:pPr>
            <w:r w:rsidRPr="00DE4861">
              <w:rPr>
                <w:rFonts w:ascii="Times New Roman" w:hAnsi="Times New Roman" w:cs="Times New Roman"/>
                <w:i/>
                <w:color w:val="231F20"/>
                <w:sz w:val="26"/>
                <w:szCs w:val="26"/>
              </w:rPr>
              <w:t>2. A: Now what time is it?</w:t>
            </w:r>
          </w:p>
          <w:p w:rsidR="00C129F8" w:rsidRPr="00DE4861" w:rsidRDefault="00C129F8" w:rsidP="000B6BBE">
            <w:pPr>
              <w:spacing w:after="0"/>
              <w:mirrorIndents/>
              <w:jc w:val="both"/>
              <w:rPr>
                <w:rFonts w:ascii="Times New Roman" w:hAnsi="Times New Roman" w:cs="Times New Roman"/>
                <w:i/>
                <w:color w:val="231F20"/>
                <w:sz w:val="26"/>
                <w:szCs w:val="26"/>
              </w:rPr>
            </w:pPr>
            <w:r w:rsidRPr="00DE4861">
              <w:rPr>
                <w:rFonts w:ascii="Times New Roman" w:hAnsi="Times New Roman" w:cs="Times New Roman"/>
                <w:i/>
                <w:color w:val="231F20"/>
                <w:sz w:val="26"/>
                <w:szCs w:val="26"/>
              </w:rPr>
              <w:t xml:space="preserve">    B: It’s four o’clock.</w:t>
            </w:r>
          </w:p>
          <w:p w:rsidR="00C129F8" w:rsidRPr="00DE4861" w:rsidRDefault="00C129F8" w:rsidP="000B6BBE">
            <w:pPr>
              <w:spacing w:after="0"/>
              <w:mirrorIndents/>
              <w:jc w:val="both"/>
              <w:rPr>
                <w:rFonts w:ascii="Times New Roman" w:hAnsi="Times New Roman" w:cs="Times New Roman"/>
                <w:i/>
                <w:color w:val="231F20"/>
                <w:sz w:val="26"/>
                <w:szCs w:val="26"/>
              </w:rPr>
            </w:pPr>
            <w:r w:rsidRPr="00DE4861">
              <w:rPr>
                <w:rFonts w:ascii="Times New Roman" w:hAnsi="Times New Roman" w:cs="Times New Roman"/>
                <w:i/>
                <w:color w:val="231F20"/>
                <w:sz w:val="26"/>
                <w:szCs w:val="26"/>
              </w:rPr>
              <w:t xml:space="preserve">    A: No it isn’t. It’s four thirty.</w:t>
            </w:r>
          </w:p>
        </w:tc>
        <w:tc>
          <w:tcPr>
            <w:tcW w:w="851" w:type="dxa"/>
          </w:tcPr>
          <w:p w:rsidR="00C129F8" w:rsidRPr="00DE4861" w:rsidRDefault="00C129F8" w:rsidP="000B6BBE">
            <w:pPr>
              <w:spacing w:after="0"/>
              <w:mirrorIndents/>
              <w:rPr>
                <w:rFonts w:ascii="Times New Roman" w:hAnsi="Times New Roman" w:cs="Times New Roman"/>
                <w:sz w:val="26"/>
                <w:szCs w:val="26"/>
              </w:rPr>
            </w:pPr>
          </w:p>
        </w:tc>
      </w:tr>
      <w:tr w:rsidR="00C129F8" w:rsidRPr="00DE4861" w:rsidTr="000B6BBE">
        <w:trPr>
          <w:trHeight w:val="620"/>
        </w:trPr>
        <w:tc>
          <w:tcPr>
            <w:tcW w:w="1500" w:type="dxa"/>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c. Outcome</w:t>
            </w:r>
          </w:p>
        </w:tc>
        <w:tc>
          <w:tcPr>
            <w:tcW w:w="7617" w:type="dxa"/>
            <w:gridSpan w:val="2"/>
            <w:shd w:val="clear" w:color="auto" w:fill="auto"/>
          </w:tcPr>
          <w:p w:rsidR="00C129F8" w:rsidRPr="00DE4861" w:rsidRDefault="00C129F8" w:rsidP="000B6BBE">
            <w:pP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Pupils can listen to and understand two communicative contexts in which two pupils play a game asking and telling the time and tick the correct pictures.</w:t>
            </w:r>
          </w:p>
          <w:p w:rsidR="00C129F8" w:rsidRPr="00DE4861" w:rsidRDefault="00C129F8" w:rsidP="000B6BBE">
            <w:pP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Key: 1. b 2. b</w:t>
            </w:r>
          </w:p>
        </w:tc>
        <w:tc>
          <w:tcPr>
            <w:tcW w:w="851" w:type="dxa"/>
          </w:tcPr>
          <w:p w:rsidR="00C129F8" w:rsidRPr="00DE4861" w:rsidRDefault="00C129F8" w:rsidP="000B6BBE">
            <w:pPr>
              <w:spacing w:after="0"/>
              <w:mirrorIndents/>
              <w:rPr>
                <w:rFonts w:ascii="Times New Roman" w:hAnsi="Times New Roman" w:cs="Times New Roman"/>
                <w:sz w:val="26"/>
                <w:szCs w:val="26"/>
              </w:rPr>
            </w:pPr>
          </w:p>
        </w:tc>
      </w:tr>
      <w:tr w:rsidR="00C129F8" w:rsidRPr="00DE4861" w:rsidTr="000B6BBE">
        <w:trPr>
          <w:trHeight w:val="4950"/>
        </w:trPr>
        <w:tc>
          <w:tcPr>
            <w:tcW w:w="1500" w:type="dxa"/>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d. Procedure</w:t>
            </w:r>
          </w:p>
        </w:tc>
        <w:tc>
          <w:tcPr>
            <w:tcW w:w="6058" w:type="dxa"/>
            <w:shd w:val="clear" w:color="auto" w:fill="auto"/>
          </w:tcPr>
          <w:p w:rsidR="00C129F8" w:rsidRPr="00DE4861" w:rsidRDefault="00C129F8" w:rsidP="000B6BBE">
            <w:pPr>
              <w:spacing w:after="0"/>
              <w:mirrorIndents/>
              <w:jc w:val="both"/>
              <w:rPr>
                <w:rFonts w:ascii="Times New Roman" w:hAnsi="Times New Roman" w:cs="Times New Roman"/>
                <w:sz w:val="26"/>
                <w:szCs w:val="26"/>
              </w:rPr>
            </w:pPr>
            <w:r w:rsidRPr="00DE4861">
              <w:rPr>
                <w:rFonts w:ascii="Times New Roman" w:hAnsi="Times New Roman" w:cs="Times New Roman"/>
                <w:b/>
                <w:sz w:val="26"/>
                <w:szCs w:val="26"/>
              </w:rPr>
              <w:t>Step 1:</w:t>
            </w:r>
            <w:r w:rsidRPr="00DE4861">
              <w:rPr>
                <w:rFonts w:ascii="Times New Roman" w:hAnsi="Times New Roman" w:cs="Times New Roman"/>
                <w:sz w:val="26"/>
                <w:szCs w:val="26"/>
              </w:rPr>
              <w:t xml:space="preserve"> Draw pupils’ attention to the pictures and ask them to identify the time on the clocks.</w:t>
            </w:r>
          </w:p>
          <w:p w:rsidR="00C129F8" w:rsidRPr="00DE4861" w:rsidRDefault="00C129F8" w:rsidP="000B6BBE">
            <w:pPr>
              <w:spacing w:after="0"/>
              <w:mirrorIndents/>
              <w:jc w:val="both"/>
              <w:rPr>
                <w:rFonts w:ascii="Times New Roman" w:hAnsi="Times New Roman" w:cs="Times New Roman"/>
                <w:sz w:val="26"/>
                <w:szCs w:val="26"/>
              </w:rPr>
            </w:pPr>
            <w:r w:rsidRPr="00DE4861">
              <w:rPr>
                <w:rFonts w:ascii="Times New Roman" w:hAnsi="Times New Roman" w:cs="Times New Roman"/>
                <w:b/>
                <w:sz w:val="26"/>
                <w:szCs w:val="26"/>
              </w:rPr>
              <w:t>Step 2:</w:t>
            </w:r>
            <w:r w:rsidRPr="00DE4861">
              <w:rPr>
                <w:rFonts w:ascii="Times New Roman" w:hAnsi="Times New Roman" w:cs="Times New Roman"/>
                <w:sz w:val="26"/>
                <w:szCs w:val="26"/>
              </w:rPr>
              <w:t xml:space="preserve"> Play the recording of the first dialogue for pupils to listen and tick the correct picture. Play the recording again for pupils to listen and check their answers. Praise pupils if they have the correct answer (Picture 1b).</w:t>
            </w:r>
          </w:p>
          <w:p w:rsidR="00C129F8" w:rsidRPr="00DE4861" w:rsidRDefault="00C129F8" w:rsidP="000B6BBE">
            <w:pPr>
              <w:spacing w:after="0"/>
              <w:mirrorIndents/>
              <w:jc w:val="both"/>
              <w:rPr>
                <w:rFonts w:ascii="Times New Roman" w:hAnsi="Times New Roman" w:cs="Times New Roman"/>
                <w:sz w:val="26"/>
                <w:szCs w:val="26"/>
              </w:rPr>
            </w:pPr>
            <w:r w:rsidRPr="00DE4861">
              <w:rPr>
                <w:rFonts w:ascii="Times New Roman" w:hAnsi="Times New Roman" w:cs="Times New Roman"/>
                <w:b/>
                <w:sz w:val="26"/>
                <w:szCs w:val="26"/>
              </w:rPr>
              <w:t>Step 3:</w:t>
            </w:r>
            <w:r w:rsidRPr="00DE4861">
              <w:rPr>
                <w:rFonts w:ascii="Times New Roman" w:hAnsi="Times New Roman" w:cs="Times New Roman"/>
                <w:sz w:val="26"/>
                <w:szCs w:val="26"/>
              </w:rPr>
              <w:t xml:space="preserve"> Repeat Step 2 with the second dialogue.</w:t>
            </w: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b/>
                <w:sz w:val="26"/>
                <w:szCs w:val="26"/>
              </w:rPr>
              <w:t>Step 4:</w:t>
            </w:r>
            <w:r w:rsidRPr="00DE4861">
              <w:rPr>
                <w:rFonts w:ascii="Times New Roman" w:hAnsi="Times New Roman" w:cs="Times New Roman"/>
                <w:sz w:val="26"/>
                <w:szCs w:val="26"/>
              </w:rPr>
              <w:t xml:space="preserve"> Set a time limit for pupils to swap books with a partner to check their answers in pairs before checking as a class.</w:t>
            </w:r>
            <w:r w:rsidRPr="00DE4861">
              <w:rPr>
                <w:rFonts w:ascii="Times New Roman" w:hAnsi="Times New Roman" w:cs="Times New Roman"/>
                <w:sz w:val="26"/>
                <w:szCs w:val="26"/>
              </w:rPr>
              <w:br/>
            </w:r>
            <w:r w:rsidRPr="00DE4861">
              <w:rPr>
                <w:rFonts w:ascii="Times New Roman" w:hAnsi="Times New Roman" w:cs="Times New Roman"/>
                <w:b/>
                <w:sz w:val="26"/>
                <w:szCs w:val="26"/>
              </w:rPr>
              <w:t>Extension:</w:t>
            </w:r>
            <w:r w:rsidRPr="00DE4861">
              <w:rPr>
                <w:rFonts w:ascii="Times New Roman" w:hAnsi="Times New Roman" w:cs="Times New Roman"/>
                <w:sz w:val="26"/>
                <w:szCs w:val="26"/>
              </w:rPr>
              <w:t xml:space="preserve"> If time allows, play the recording, sentence by sentence, for the class to listen and repeat individually and in chorus. Correct their pronunciation where necessary.</w:t>
            </w:r>
          </w:p>
        </w:tc>
        <w:tc>
          <w:tcPr>
            <w:tcW w:w="1559" w:type="dxa"/>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Whole class/ Individual work</w:t>
            </w:r>
          </w:p>
          <w:p w:rsidR="00C129F8" w:rsidRPr="00DE4861" w:rsidRDefault="00C129F8" w:rsidP="000B6BBE">
            <w:pPr>
              <w:spacing w:after="0"/>
              <w:mirrorIndents/>
              <w:rPr>
                <w:rFonts w:ascii="Times New Roman" w:hAnsi="Times New Roman" w:cs="Times New Roman"/>
                <w:sz w:val="26"/>
                <w:szCs w:val="26"/>
              </w:rPr>
            </w:pPr>
          </w:p>
          <w:p w:rsidR="00C129F8" w:rsidRPr="00DE4861" w:rsidRDefault="00C129F8" w:rsidP="000B6BBE">
            <w:pPr>
              <w:spacing w:after="0"/>
              <w:mirrorIndents/>
              <w:rPr>
                <w:rFonts w:ascii="Times New Roman" w:hAnsi="Times New Roman" w:cs="Times New Roman"/>
                <w:sz w:val="26"/>
                <w:szCs w:val="26"/>
              </w:rPr>
            </w:pPr>
          </w:p>
          <w:p w:rsidR="00C129F8" w:rsidRPr="00DE4861" w:rsidRDefault="00C129F8" w:rsidP="000B6BBE">
            <w:pPr>
              <w:spacing w:after="0"/>
              <w:mirrorIndents/>
              <w:rPr>
                <w:rFonts w:ascii="Times New Roman" w:hAnsi="Times New Roman" w:cs="Times New Roman"/>
                <w:sz w:val="26"/>
                <w:szCs w:val="26"/>
              </w:rPr>
            </w:pPr>
          </w:p>
          <w:p w:rsidR="00C129F8" w:rsidRPr="00DE4861" w:rsidRDefault="00C129F8" w:rsidP="000B6BBE">
            <w:pPr>
              <w:spacing w:after="0"/>
              <w:mirrorIndents/>
              <w:rPr>
                <w:rFonts w:ascii="Times New Roman" w:eastAsia="Calibri" w:hAnsi="Times New Roman" w:cs="Times New Roman"/>
                <w:sz w:val="26"/>
                <w:szCs w:val="26"/>
              </w:rPr>
            </w:pPr>
            <w:r w:rsidRPr="00DE4861">
              <w:rPr>
                <w:rFonts w:ascii="Times New Roman" w:hAnsi="Times New Roman" w:cs="Times New Roman"/>
                <w:sz w:val="26"/>
                <w:szCs w:val="26"/>
              </w:rPr>
              <w:t>Pair work</w:t>
            </w:r>
          </w:p>
          <w:p w:rsidR="00C129F8" w:rsidRPr="00DE4861" w:rsidRDefault="00C129F8" w:rsidP="000B6BBE">
            <w:pPr>
              <w:spacing w:after="0"/>
              <w:mirrorIndents/>
              <w:rPr>
                <w:rFonts w:ascii="Times New Roman" w:hAnsi="Times New Roman" w:cs="Times New Roman"/>
                <w:sz w:val="26"/>
                <w:szCs w:val="26"/>
              </w:rPr>
            </w:pP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Whole class/ Individual work</w:t>
            </w:r>
          </w:p>
        </w:tc>
        <w:tc>
          <w:tcPr>
            <w:tcW w:w="851" w:type="dxa"/>
          </w:tcPr>
          <w:p w:rsidR="00C129F8" w:rsidRPr="00DE4861" w:rsidRDefault="00C129F8" w:rsidP="000B6BBE">
            <w:pPr>
              <w:spacing w:after="0"/>
              <w:mirrorIndents/>
              <w:rPr>
                <w:rFonts w:ascii="Times New Roman" w:hAnsi="Times New Roman" w:cs="Times New Roman"/>
                <w:sz w:val="26"/>
                <w:szCs w:val="26"/>
              </w:rPr>
            </w:pPr>
          </w:p>
        </w:tc>
      </w:tr>
      <w:tr w:rsidR="00C129F8" w:rsidRPr="00DE4861" w:rsidTr="000B6BBE">
        <w:trPr>
          <w:trHeight w:val="967"/>
        </w:trPr>
        <w:tc>
          <w:tcPr>
            <w:tcW w:w="1500" w:type="dxa"/>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lastRenderedPageBreak/>
              <w:t>e. Assessment</w:t>
            </w:r>
          </w:p>
        </w:tc>
        <w:tc>
          <w:tcPr>
            <w:tcW w:w="7617" w:type="dxa"/>
            <w:gridSpan w:val="2"/>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 Performance products: Student’s answers</w:t>
            </w:r>
          </w:p>
          <w:p w:rsidR="00C129F8" w:rsidRPr="00DE4861" w:rsidRDefault="00C129F8" w:rsidP="000B6BBE">
            <w:pPr>
              <w:pBdr>
                <w:top w:val="nil"/>
                <w:left w:val="nil"/>
                <w:bottom w:val="nil"/>
                <w:right w:val="nil"/>
                <w:between w:val="nil"/>
              </w:pBdr>
              <w:spacing w:after="0"/>
              <w:mirrorIndents/>
              <w:rPr>
                <w:rFonts w:ascii="Times New Roman" w:hAnsi="Times New Roman" w:cs="Times New Roman"/>
                <w:color w:val="000000"/>
                <w:sz w:val="26"/>
                <w:szCs w:val="26"/>
              </w:rPr>
            </w:pPr>
            <w:r w:rsidRPr="00DE4861">
              <w:rPr>
                <w:rFonts w:ascii="Times New Roman" w:hAnsi="Times New Roman" w:cs="Times New Roman"/>
                <w:color w:val="000000"/>
                <w:sz w:val="26"/>
                <w:szCs w:val="26"/>
              </w:rPr>
              <w:t>- Assessment tools: Observation; Questions &amp; Answers, Peer correction</w:t>
            </w:r>
          </w:p>
        </w:tc>
        <w:tc>
          <w:tcPr>
            <w:tcW w:w="851" w:type="dxa"/>
          </w:tcPr>
          <w:p w:rsidR="00C129F8" w:rsidRPr="00DE4861" w:rsidRDefault="00C129F8" w:rsidP="000B6BBE">
            <w:pPr>
              <w:spacing w:after="0"/>
              <w:mirrorIndents/>
              <w:rPr>
                <w:rFonts w:ascii="Times New Roman" w:hAnsi="Times New Roman" w:cs="Times New Roman"/>
                <w:sz w:val="26"/>
                <w:szCs w:val="26"/>
              </w:rPr>
            </w:pPr>
          </w:p>
        </w:tc>
      </w:tr>
      <w:tr w:rsidR="00C129F8" w:rsidRPr="00DE4861" w:rsidTr="000B6BBE">
        <w:trPr>
          <w:trHeight w:val="386"/>
        </w:trPr>
        <w:tc>
          <w:tcPr>
            <w:tcW w:w="9968" w:type="dxa"/>
            <w:gridSpan w:val="4"/>
            <w:shd w:val="clear" w:color="auto" w:fill="auto"/>
            <w:vAlign w:val="center"/>
          </w:tcPr>
          <w:p w:rsidR="00C129F8" w:rsidRPr="00DE4861" w:rsidRDefault="00C129F8" w:rsidP="000B6BBE">
            <w:pPr>
              <w:spacing w:after="0"/>
              <w:mirrorIndents/>
              <w:jc w:val="both"/>
              <w:rPr>
                <w:rFonts w:ascii="Times New Roman" w:hAnsi="Times New Roman" w:cs="Times New Roman"/>
                <w:b/>
                <w:sz w:val="26"/>
                <w:szCs w:val="26"/>
              </w:rPr>
            </w:pPr>
            <w:r w:rsidRPr="00DE4861">
              <w:rPr>
                <w:rFonts w:ascii="Times New Roman" w:hAnsi="Times New Roman" w:cs="Times New Roman"/>
                <w:b/>
                <w:color w:val="000000"/>
                <w:sz w:val="26"/>
                <w:szCs w:val="26"/>
              </w:rPr>
              <w:t>PRACTICE</w:t>
            </w: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b/>
                <w:sz w:val="26"/>
                <w:szCs w:val="26"/>
              </w:rPr>
              <w:t xml:space="preserve">Activity </w:t>
            </w:r>
            <w:r w:rsidRPr="00DE4861">
              <w:rPr>
                <w:rFonts w:ascii="Times New Roman" w:hAnsi="Times New Roman" w:cs="Times New Roman"/>
                <w:b/>
                <w:color w:val="231F20"/>
                <w:sz w:val="26"/>
                <w:szCs w:val="26"/>
              </w:rPr>
              <w:t xml:space="preserve">5. </w:t>
            </w:r>
            <w:r w:rsidRPr="00DE4861">
              <w:rPr>
                <w:rFonts w:ascii="Times New Roman" w:hAnsi="Times New Roman" w:cs="Times New Roman"/>
                <w:b/>
                <w:sz w:val="26"/>
                <w:szCs w:val="26"/>
              </w:rPr>
              <w:t>Look, complete and read</w:t>
            </w:r>
            <w:r w:rsidRPr="00DE4861">
              <w:rPr>
                <w:rFonts w:ascii="Times New Roman" w:hAnsi="Times New Roman" w:cs="Times New Roman"/>
                <w:b/>
                <w:color w:val="231F20"/>
                <w:sz w:val="26"/>
                <w:szCs w:val="26"/>
              </w:rPr>
              <w:t xml:space="preserve">. </w:t>
            </w:r>
            <w:r w:rsidRPr="00DE4861">
              <w:rPr>
                <w:rFonts w:ascii="Times New Roman" w:hAnsi="Times New Roman" w:cs="Times New Roman"/>
                <w:sz w:val="26"/>
                <w:szCs w:val="26"/>
              </w:rPr>
              <w:t xml:space="preserve">  10 minutes</w:t>
            </w:r>
          </w:p>
        </w:tc>
      </w:tr>
      <w:tr w:rsidR="00C129F8" w:rsidRPr="00DE4861" w:rsidTr="000B6BBE">
        <w:trPr>
          <w:trHeight w:val="460"/>
        </w:trPr>
        <w:tc>
          <w:tcPr>
            <w:tcW w:w="1500" w:type="dxa"/>
            <w:shd w:val="clear" w:color="auto" w:fill="auto"/>
          </w:tcPr>
          <w:p w:rsidR="00C129F8" w:rsidRPr="00DE4861" w:rsidRDefault="00C129F8" w:rsidP="000B6BBE">
            <w:pPr>
              <w:spacing w:after="0"/>
              <w:mirrorIndents/>
              <w:rPr>
                <w:rFonts w:ascii="Times New Roman" w:hAnsi="Times New Roman" w:cs="Times New Roman"/>
                <w:b/>
                <w:color w:val="231F20"/>
                <w:sz w:val="26"/>
                <w:szCs w:val="26"/>
              </w:rPr>
            </w:pPr>
            <w:r w:rsidRPr="00DE4861">
              <w:rPr>
                <w:rFonts w:ascii="Times New Roman" w:hAnsi="Times New Roman" w:cs="Times New Roman"/>
                <w:sz w:val="26"/>
                <w:szCs w:val="26"/>
              </w:rPr>
              <w:t>a. Goal</w:t>
            </w:r>
          </w:p>
        </w:tc>
        <w:tc>
          <w:tcPr>
            <w:tcW w:w="7617" w:type="dxa"/>
            <w:gridSpan w:val="2"/>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To complete four gapped exchanges with the help of picture cues.</w:t>
            </w:r>
          </w:p>
        </w:tc>
        <w:tc>
          <w:tcPr>
            <w:tcW w:w="851" w:type="dxa"/>
          </w:tcPr>
          <w:p w:rsidR="00C129F8" w:rsidRPr="00DE4861" w:rsidRDefault="00C129F8" w:rsidP="000B6BBE">
            <w:pPr>
              <w:spacing w:after="0"/>
              <w:mirrorIndents/>
              <w:rPr>
                <w:rFonts w:ascii="Times New Roman" w:hAnsi="Times New Roman" w:cs="Times New Roman"/>
                <w:sz w:val="26"/>
                <w:szCs w:val="26"/>
              </w:rPr>
            </w:pPr>
          </w:p>
        </w:tc>
      </w:tr>
      <w:tr w:rsidR="00C129F8" w:rsidRPr="00DE4861" w:rsidTr="000B6BBE">
        <w:trPr>
          <w:trHeight w:val="408"/>
        </w:trPr>
        <w:tc>
          <w:tcPr>
            <w:tcW w:w="1500" w:type="dxa"/>
            <w:shd w:val="clear" w:color="auto" w:fill="auto"/>
          </w:tcPr>
          <w:p w:rsidR="00C129F8" w:rsidRPr="00DE4861" w:rsidRDefault="00C129F8" w:rsidP="000B6BBE">
            <w:pPr>
              <w:spacing w:after="0"/>
              <w:mirrorIndents/>
              <w:rPr>
                <w:rFonts w:ascii="Times New Roman" w:hAnsi="Times New Roman" w:cs="Times New Roman"/>
                <w:b/>
                <w:color w:val="231F20"/>
                <w:sz w:val="26"/>
                <w:szCs w:val="26"/>
              </w:rPr>
            </w:pPr>
            <w:r w:rsidRPr="00DE4861">
              <w:rPr>
                <w:rFonts w:ascii="Times New Roman" w:hAnsi="Times New Roman" w:cs="Times New Roman"/>
                <w:sz w:val="26"/>
                <w:szCs w:val="26"/>
              </w:rPr>
              <w:t>b. Input</w:t>
            </w:r>
          </w:p>
        </w:tc>
        <w:tc>
          <w:tcPr>
            <w:tcW w:w="7617" w:type="dxa"/>
            <w:gridSpan w:val="2"/>
            <w:shd w:val="clear" w:color="auto" w:fill="auto"/>
          </w:tcPr>
          <w:p w:rsidR="00C129F8" w:rsidRPr="00DE4861" w:rsidRDefault="00C129F8" w:rsidP="000B6BBE">
            <w:pPr>
              <w:pBdr>
                <w:top w:val="nil"/>
                <w:left w:val="nil"/>
                <w:bottom w:val="nil"/>
                <w:right w:val="nil"/>
                <w:between w:val="nil"/>
              </w:pBdr>
              <w:spacing w:after="0"/>
              <w:mirrorIndents/>
              <w:rPr>
                <w:rFonts w:ascii="Times New Roman" w:hAnsi="Times New Roman" w:cs="Times New Roman"/>
                <w:color w:val="000000"/>
                <w:sz w:val="26"/>
                <w:szCs w:val="26"/>
              </w:rPr>
            </w:pPr>
            <w:r w:rsidRPr="00DE4861">
              <w:rPr>
                <w:rFonts w:ascii="Times New Roman" w:hAnsi="Times New Roman" w:cs="Times New Roman"/>
                <w:color w:val="000000"/>
                <w:sz w:val="26"/>
                <w:szCs w:val="26"/>
              </w:rPr>
              <w:t>Four picture cues and four gapped exchanges to complete</w:t>
            </w:r>
          </w:p>
        </w:tc>
        <w:tc>
          <w:tcPr>
            <w:tcW w:w="851" w:type="dxa"/>
          </w:tcPr>
          <w:p w:rsidR="00C129F8" w:rsidRPr="00DE4861" w:rsidRDefault="00C129F8" w:rsidP="000B6BBE">
            <w:pPr>
              <w:spacing w:after="0"/>
              <w:mirrorIndents/>
              <w:rPr>
                <w:rFonts w:ascii="Times New Roman" w:hAnsi="Times New Roman" w:cs="Times New Roman"/>
                <w:sz w:val="26"/>
                <w:szCs w:val="26"/>
              </w:rPr>
            </w:pPr>
          </w:p>
        </w:tc>
      </w:tr>
      <w:tr w:rsidR="00C129F8" w:rsidRPr="00DE4861" w:rsidTr="000B6BBE">
        <w:trPr>
          <w:trHeight w:val="958"/>
        </w:trPr>
        <w:tc>
          <w:tcPr>
            <w:tcW w:w="1500" w:type="dxa"/>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c. Outcome</w:t>
            </w:r>
          </w:p>
        </w:tc>
        <w:tc>
          <w:tcPr>
            <w:tcW w:w="7617" w:type="dxa"/>
            <w:gridSpan w:val="2"/>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Pupils can complete four gapped exchanges with the help of picture cues.</w:t>
            </w: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b/>
                <w:sz w:val="26"/>
                <w:szCs w:val="26"/>
              </w:rPr>
              <w:t>Key:</w:t>
            </w:r>
            <w:r w:rsidRPr="00DE4861">
              <w:rPr>
                <w:rFonts w:ascii="Times New Roman" w:hAnsi="Times New Roman" w:cs="Times New Roman"/>
                <w:sz w:val="26"/>
                <w:szCs w:val="26"/>
              </w:rPr>
              <w:t xml:space="preserve"> 1. ten 2. </w:t>
            </w:r>
            <w:proofErr w:type="gramStart"/>
            <w:r w:rsidRPr="00DE4861">
              <w:rPr>
                <w:rFonts w:ascii="Times New Roman" w:hAnsi="Times New Roman" w:cs="Times New Roman"/>
                <w:sz w:val="26"/>
                <w:szCs w:val="26"/>
              </w:rPr>
              <w:t>is</w:t>
            </w:r>
            <w:proofErr w:type="gramEnd"/>
            <w:r w:rsidRPr="00DE4861">
              <w:rPr>
                <w:rFonts w:ascii="Times New Roman" w:hAnsi="Times New Roman" w:cs="Times New Roman"/>
                <w:sz w:val="26"/>
                <w:szCs w:val="26"/>
              </w:rPr>
              <w:t xml:space="preserve"> it 3. What time; thirty 4. What time; four forty-five</w:t>
            </w:r>
          </w:p>
        </w:tc>
        <w:tc>
          <w:tcPr>
            <w:tcW w:w="851" w:type="dxa"/>
          </w:tcPr>
          <w:p w:rsidR="00C129F8" w:rsidRPr="00DE4861" w:rsidRDefault="00C129F8" w:rsidP="000B6BBE">
            <w:pPr>
              <w:spacing w:after="0"/>
              <w:mirrorIndents/>
              <w:rPr>
                <w:rFonts w:ascii="Times New Roman" w:hAnsi="Times New Roman" w:cs="Times New Roman"/>
                <w:sz w:val="26"/>
                <w:szCs w:val="26"/>
              </w:rPr>
            </w:pPr>
          </w:p>
        </w:tc>
      </w:tr>
      <w:tr w:rsidR="00C129F8" w:rsidRPr="00DE4861" w:rsidTr="000B6BBE">
        <w:trPr>
          <w:trHeight w:val="1124"/>
        </w:trPr>
        <w:tc>
          <w:tcPr>
            <w:tcW w:w="1500" w:type="dxa"/>
            <w:shd w:val="clear" w:color="auto" w:fill="auto"/>
          </w:tcPr>
          <w:p w:rsidR="00C129F8" w:rsidRPr="00DE4861" w:rsidRDefault="00C129F8" w:rsidP="000B6BBE">
            <w:pPr>
              <w:spacing w:after="0"/>
              <w:mirrorIndents/>
              <w:rPr>
                <w:rFonts w:ascii="Times New Roman" w:hAnsi="Times New Roman" w:cs="Times New Roman"/>
                <w:b/>
                <w:color w:val="231F20"/>
                <w:sz w:val="26"/>
                <w:szCs w:val="26"/>
              </w:rPr>
            </w:pPr>
            <w:r w:rsidRPr="00DE4861">
              <w:rPr>
                <w:rFonts w:ascii="Times New Roman" w:hAnsi="Times New Roman" w:cs="Times New Roman"/>
                <w:sz w:val="26"/>
                <w:szCs w:val="26"/>
              </w:rPr>
              <w:t>d. Procedure</w:t>
            </w:r>
          </w:p>
        </w:tc>
        <w:tc>
          <w:tcPr>
            <w:tcW w:w="6058" w:type="dxa"/>
            <w:shd w:val="clear" w:color="auto" w:fill="auto"/>
          </w:tcPr>
          <w:p w:rsidR="00C129F8" w:rsidRPr="00DE4861" w:rsidRDefault="00C129F8" w:rsidP="000B6BBE">
            <w:pPr>
              <w:pBdr>
                <w:top w:val="nil"/>
                <w:left w:val="nil"/>
                <w:bottom w:val="nil"/>
                <w:right w:val="nil"/>
                <w:between w:val="nil"/>
              </w:pBdr>
              <w:spacing w:after="0"/>
              <w:ind w:right="-32"/>
              <w:mirrorIndents/>
              <w:jc w:val="both"/>
              <w:rPr>
                <w:rFonts w:ascii="Times New Roman" w:hAnsi="Times New Roman" w:cs="Times New Roman"/>
                <w:color w:val="000000"/>
                <w:sz w:val="26"/>
                <w:szCs w:val="26"/>
              </w:rPr>
            </w:pPr>
            <w:r w:rsidRPr="00DE4861">
              <w:rPr>
                <w:rFonts w:ascii="Times New Roman" w:hAnsi="Times New Roman" w:cs="Times New Roman"/>
                <w:b/>
                <w:color w:val="000000"/>
                <w:sz w:val="26"/>
                <w:szCs w:val="26"/>
              </w:rPr>
              <w:t>Step 1:</w:t>
            </w:r>
            <w:r w:rsidRPr="00DE4861">
              <w:rPr>
                <w:rFonts w:ascii="Times New Roman" w:hAnsi="Times New Roman" w:cs="Times New Roman"/>
                <w:color w:val="000000"/>
                <w:sz w:val="26"/>
                <w:szCs w:val="26"/>
              </w:rPr>
              <w:t xml:space="preserve"> Ask pupils to look at the pictures and identify the time on the four clocks.</w:t>
            </w:r>
          </w:p>
          <w:p w:rsidR="00C129F8" w:rsidRPr="00DE4861" w:rsidRDefault="00C129F8" w:rsidP="000B6BBE">
            <w:pPr>
              <w:pBdr>
                <w:top w:val="nil"/>
                <w:left w:val="nil"/>
                <w:bottom w:val="nil"/>
                <w:right w:val="nil"/>
                <w:between w:val="nil"/>
              </w:pBdr>
              <w:spacing w:after="0"/>
              <w:ind w:right="-32"/>
              <w:mirrorIndents/>
              <w:jc w:val="both"/>
              <w:rPr>
                <w:rFonts w:ascii="Times New Roman" w:hAnsi="Times New Roman" w:cs="Times New Roman"/>
                <w:color w:val="000000"/>
                <w:sz w:val="26"/>
                <w:szCs w:val="26"/>
              </w:rPr>
            </w:pPr>
            <w:r w:rsidRPr="00DE4861">
              <w:rPr>
                <w:rFonts w:ascii="Times New Roman" w:hAnsi="Times New Roman" w:cs="Times New Roman"/>
                <w:b/>
                <w:color w:val="000000"/>
                <w:sz w:val="26"/>
                <w:szCs w:val="26"/>
              </w:rPr>
              <w:t>Step 2:</w:t>
            </w:r>
            <w:r w:rsidRPr="00DE4861">
              <w:rPr>
                <w:rFonts w:ascii="Times New Roman" w:hAnsi="Times New Roman" w:cs="Times New Roman"/>
                <w:color w:val="000000"/>
                <w:sz w:val="26"/>
                <w:szCs w:val="26"/>
              </w:rPr>
              <w:t xml:space="preserve"> Ask pupils to look at each gapped exchange. Draw their attention to the missing words and time. Remind them to complete the answers using words, not numbers.</w:t>
            </w:r>
          </w:p>
          <w:p w:rsidR="00C129F8" w:rsidRPr="00DE4861" w:rsidRDefault="00C129F8" w:rsidP="000B6BBE">
            <w:pPr>
              <w:pBdr>
                <w:top w:val="nil"/>
                <w:left w:val="nil"/>
                <w:bottom w:val="nil"/>
                <w:right w:val="nil"/>
                <w:between w:val="nil"/>
              </w:pBdr>
              <w:spacing w:after="0"/>
              <w:ind w:right="-32"/>
              <w:mirrorIndents/>
              <w:jc w:val="both"/>
              <w:rPr>
                <w:rFonts w:ascii="Times New Roman" w:hAnsi="Times New Roman" w:cs="Times New Roman"/>
                <w:color w:val="000000"/>
                <w:sz w:val="26"/>
                <w:szCs w:val="26"/>
              </w:rPr>
            </w:pPr>
            <w:r w:rsidRPr="00DE4861">
              <w:rPr>
                <w:rFonts w:ascii="Times New Roman" w:hAnsi="Times New Roman" w:cs="Times New Roman"/>
                <w:b/>
                <w:color w:val="000000"/>
                <w:sz w:val="26"/>
                <w:szCs w:val="26"/>
              </w:rPr>
              <w:t>Step 3:</w:t>
            </w:r>
            <w:r w:rsidRPr="00DE4861">
              <w:rPr>
                <w:rFonts w:ascii="Times New Roman" w:hAnsi="Times New Roman" w:cs="Times New Roman"/>
                <w:color w:val="000000"/>
                <w:sz w:val="26"/>
                <w:szCs w:val="26"/>
              </w:rPr>
              <w:t xml:space="preserve"> Have pupils look at Picture 1. Ask them what is missing in the answer (</w:t>
            </w:r>
            <w:r w:rsidRPr="00DE4861">
              <w:rPr>
                <w:rFonts w:ascii="Times New Roman" w:hAnsi="Times New Roman" w:cs="Times New Roman"/>
                <w:i/>
                <w:color w:val="000000"/>
                <w:sz w:val="26"/>
                <w:szCs w:val="26"/>
              </w:rPr>
              <w:t>ten</w:t>
            </w:r>
            <w:r w:rsidRPr="00DE4861">
              <w:rPr>
                <w:rFonts w:ascii="Times New Roman" w:hAnsi="Times New Roman" w:cs="Times New Roman"/>
                <w:color w:val="000000"/>
                <w:sz w:val="26"/>
                <w:szCs w:val="26"/>
              </w:rPr>
              <w:t>). Then have them complete the gap (</w:t>
            </w:r>
            <w:proofErr w:type="gramStart"/>
            <w:r w:rsidRPr="00DE4861">
              <w:rPr>
                <w:rFonts w:ascii="Times New Roman" w:hAnsi="Times New Roman" w:cs="Times New Roman"/>
                <w:i/>
                <w:color w:val="000000"/>
                <w:sz w:val="26"/>
                <w:szCs w:val="26"/>
              </w:rPr>
              <w:t>It’s</w:t>
            </w:r>
            <w:proofErr w:type="gramEnd"/>
            <w:r w:rsidRPr="00DE4861">
              <w:rPr>
                <w:rFonts w:ascii="Times New Roman" w:hAnsi="Times New Roman" w:cs="Times New Roman"/>
                <w:i/>
                <w:color w:val="000000"/>
                <w:sz w:val="26"/>
                <w:szCs w:val="26"/>
              </w:rPr>
              <w:t xml:space="preserve"> ten o’clock.</w:t>
            </w:r>
            <w:r w:rsidRPr="00DE4861">
              <w:rPr>
                <w:rFonts w:ascii="Times New Roman" w:hAnsi="Times New Roman" w:cs="Times New Roman"/>
                <w:color w:val="000000"/>
                <w:sz w:val="26"/>
                <w:szCs w:val="26"/>
              </w:rPr>
              <w:t>). Repeat the same procedure with Pictures 2, 3 and 4.</w:t>
            </w:r>
          </w:p>
          <w:p w:rsidR="00C129F8" w:rsidRPr="00DE4861" w:rsidRDefault="00C129F8" w:rsidP="000B6BBE">
            <w:pPr>
              <w:pBdr>
                <w:top w:val="nil"/>
                <w:left w:val="nil"/>
                <w:bottom w:val="nil"/>
                <w:right w:val="nil"/>
                <w:between w:val="nil"/>
              </w:pBdr>
              <w:spacing w:after="0"/>
              <w:ind w:right="-32"/>
              <w:mirrorIndents/>
              <w:jc w:val="both"/>
              <w:rPr>
                <w:rFonts w:ascii="Times New Roman" w:hAnsi="Times New Roman" w:cs="Times New Roman"/>
                <w:color w:val="000000"/>
                <w:sz w:val="26"/>
                <w:szCs w:val="26"/>
              </w:rPr>
            </w:pPr>
            <w:r w:rsidRPr="00DE4861">
              <w:rPr>
                <w:rFonts w:ascii="Times New Roman" w:hAnsi="Times New Roman" w:cs="Times New Roman"/>
                <w:b/>
                <w:color w:val="000000"/>
                <w:sz w:val="26"/>
                <w:szCs w:val="26"/>
              </w:rPr>
              <w:t>Step 4:</w:t>
            </w:r>
            <w:r w:rsidRPr="00DE4861">
              <w:rPr>
                <w:rFonts w:ascii="Times New Roman" w:hAnsi="Times New Roman" w:cs="Times New Roman"/>
                <w:color w:val="000000"/>
                <w:sz w:val="26"/>
                <w:szCs w:val="26"/>
              </w:rPr>
              <w:t xml:space="preserve"> Set a time limit for pupils to complete the gapped exchanges individually, then invite a few pairs to stand up to ask and tell the time on the clock faces.</w:t>
            </w:r>
          </w:p>
        </w:tc>
        <w:tc>
          <w:tcPr>
            <w:tcW w:w="1559" w:type="dxa"/>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Whole class/ Individual work</w:t>
            </w:r>
          </w:p>
          <w:p w:rsidR="00C129F8" w:rsidRPr="00DE4861" w:rsidRDefault="00C129F8" w:rsidP="000B6BBE">
            <w:pPr>
              <w:spacing w:after="0"/>
              <w:mirrorIndents/>
              <w:rPr>
                <w:rFonts w:ascii="Times New Roman" w:hAnsi="Times New Roman" w:cs="Times New Roman"/>
                <w:sz w:val="26"/>
                <w:szCs w:val="26"/>
              </w:rPr>
            </w:pP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Individual work</w:t>
            </w:r>
          </w:p>
          <w:p w:rsidR="00C129F8" w:rsidRPr="00DE4861" w:rsidRDefault="00C129F8" w:rsidP="000B6BBE">
            <w:pPr>
              <w:spacing w:after="0"/>
              <w:mirrorIndents/>
              <w:rPr>
                <w:rFonts w:ascii="Times New Roman" w:hAnsi="Times New Roman" w:cs="Times New Roman"/>
                <w:sz w:val="26"/>
                <w:szCs w:val="26"/>
              </w:rPr>
            </w:pPr>
          </w:p>
          <w:p w:rsidR="00C129F8" w:rsidRPr="00DE4861" w:rsidRDefault="00C129F8" w:rsidP="000B6BBE">
            <w:pPr>
              <w:spacing w:after="0"/>
              <w:mirrorIndents/>
              <w:rPr>
                <w:rFonts w:ascii="Times New Roman" w:hAnsi="Times New Roman" w:cs="Times New Roman"/>
                <w:sz w:val="26"/>
                <w:szCs w:val="26"/>
              </w:rPr>
            </w:pP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Individual work/ Pair work</w:t>
            </w:r>
          </w:p>
        </w:tc>
        <w:tc>
          <w:tcPr>
            <w:tcW w:w="851" w:type="dxa"/>
          </w:tcPr>
          <w:p w:rsidR="00C129F8" w:rsidRPr="00DE4861" w:rsidRDefault="00C129F8" w:rsidP="000B6BBE">
            <w:pPr>
              <w:spacing w:after="0"/>
              <w:mirrorIndents/>
              <w:rPr>
                <w:rFonts w:ascii="Times New Roman" w:hAnsi="Times New Roman" w:cs="Times New Roman"/>
                <w:sz w:val="26"/>
                <w:szCs w:val="26"/>
              </w:rPr>
            </w:pPr>
          </w:p>
        </w:tc>
      </w:tr>
      <w:tr w:rsidR="00C129F8" w:rsidRPr="00DE4861" w:rsidTr="000B6BBE">
        <w:trPr>
          <w:trHeight w:val="818"/>
        </w:trPr>
        <w:tc>
          <w:tcPr>
            <w:tcW w:w="1500" w:type="dxa"/>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e. Assessment</w:t>
            </w:r>
          </w:p>
        </w:tc>
        <w:tc>
          <w:tcPr>
            <w:tcW w:w="7617" w:type="dxa"/>
            <w:gridSpan w:val="2"/>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 Performance products: Student's talks and interaction</w:t>
            </w:r>
          </w:p>
          <w:p w:rsidR="00C129F8" w:rsidRPr="00DE4861" w:rsidRDefault="00C129F8" w:rsidP="000B6BBE">
            <w:pPr>
              <w:pBdr>
                <w:top w:val="nil"/>
                <w:left w:val="nil"/>
                <w:bottom w:val="nil"/>
                <w:right w:val="nil"/>
                <w:between w:val="nil"/>
              </w:pBdr>
              <w:spacing w:after="0"/>
              <w:mirrorIndents/>
              <w:rPr>
                <w:rFonts w:ascii="Times New Roman" w:eastAsia="Calibri" w:hAnsi="Times New Roman" w:cs="Times New Roman"/>
                <w:color w:val="000000"/>
                <w:sz w:val="26"/>
                <w:szCs w:val="26"/>
              </w:rPr>
            </w:pPr>
            <w:r w:rsidRPr="00DE4861">
              <w:rPr>
                <w:rFonts w:ascii="Times New Roman" w:hAnsi="Times New Roman" w:cs="Times New Roman"/>
                <w:color w:val="000000"/>
                <w:sz w:val="26"/>
                <w:szCs w:val="26"/>
              </w:rPr>
              <w:t>- Assessment tools: Observation; Answer keys</w:t>
            </w:r>
          </w:p>
        </w:tc>
        <w:tc>
          <w:tcPr>
            <w:tcW w:w="851" w:type="dxa"/>
          </w:tcPr>
          <w:p w:rsidR="00C129F8" w:rsidRPr="00DE4861" w:rsidRDefault="00C129F8" w:rsidP="000B6BBE">
            <w:pPr>
              <w:spacing w:after="0"/>
              <w:mirrorIndents/>
              <w:rPr>
                <w:rFonts w:ascii="Times New Roman" w:hAnsi="Times New Roman" w:cs="Times New Roman"/>
                <w:sz w:val="26"/>
                <w:szCs w:val="26"/>
              </w:rPr>
            </w:pPr>
          </w:p>
        </w:tc>
      </w:tr>
      <w:tr w:rsidR="00C129F8" w:rsidRPr="00DE4861" w:rsidTr="000B6BBE">
        <w:trPr>
          <w:trHeight w:val="368"/>
        </w:trPr>
        <w:tc>
          <w:tcPr>
            <w:tcW w:w="9968" w:type="dxa"/>
            <w:gridSpan w:val="4"/>
            <w:shd w:val="clear" w:color="auto" w:fill="auto"/>
            <w:vAlign w:val="center"/>
          </w:tcPr>
          <w:p w:rsidR="00C129F8" w:rsidRPr="00DE4861" w:rsidRDefault="00C129F8" w:rsidP="000B6BBE">
            <w:pPr>
              <w:spacing w:after="0"/>
              <w:mirrorIndents/>
              <w:jc w:val="both"/>
              <w:rPr>
                <w:rFonts w:ascii="Times New Roman" w:hAnsi="Times New Roman" w:cs="Times New Roman"/>
                <w:b/>
                <w:sz w:val="26"/>
                <w:szCs w:val="26"/>
              </w:rPr>
            </w:pPr>
            <w:r w:rsidRPr="00DE4861">
              <w:rPr>
                <w:rFonts w:ascii="Times New Roman" w:hAnsi="Times New Roman" w:cs="Times New Roman"/>
                <w:b/>
                <w:sz w:val="26"/>
                <w:szCs w:val="26"/>
              </w:rPr>
              <w:t>PRACTICE</w:t>
            </w: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b/>
                <w:sz w:val="26"/>
                <w:szCs w:val="26"/>
              </w:rPr>
              <w:t xml:space="preserve">Activity </w:t>
            </w:r>
            <w:r w:rsidRPr="00DE4861">
              <w:rPr>
                <w:rFonts w:ascii="Times New Roman" w:hAnsi="Times New Roman" w:cs="Times New Roman"/>
                <w:b/>
                <w:color w:val="231F20"/>
                <w:sz w:val="26"/>
                <w:szCs w:val="26"/>
              </w:rPr>
              <w:t xml:space="preserve">6. Let’s play. </w:t>
            </w:r>
            <w:r w:rsidRPr="00DE4861">
              <w:rPr>
                <w:rFonts w:ascii="Times New Roman" w:hAnsi="Times New Roman" w:cs="Times New Roman"/>
                <w:color w:val="231F20"/>
                <w:sz w:val="26"/>
                <w:szCs w:val="26"/>
              </w:rPr>
              <w:t>8</w:t>
            </w:r>
            <w:r w:rsidRPr="00DE4861">
              <w:rPr>
                <w:rFonts w:ascii="Times New Roman" w:hAnsi="Times New Roman" w:cs="Times New Roman"/>
                <w:sz w:val="26"/>
                <w:szCs w:val="26"/>
              </w:rPr>
              <w:t xml:space="preserve"> minutes</w:t>
            </w:r>
          </w:p>
        </w:tc>
      </w:tr>
      <w:tr w:rsidR="00C129F8" w:rsidRPr="00DE4861" w:rsidTr="000B6BBE">
        <w:trPr>
          <w:trHeight w:val="515"/>
        </w:trPr>
        <w:tc>
          <w:tcPr>
            <w:tcW w:w="1500" w:type="dxa"/>
            <w:shd w:val="clear" w:color="auto" w:fill="auto"/>
          </w:tcPr>
          <w:p w:rsidR="00C129F8" w:rsidRPr="00DE4861" w:rsidRDefault="00C129F8" w:rsidP="000B6BBE">
            <w:pPr>
              <w:spacing w:after="0"/>
              <w:mirrorIndents/>
              <w:rPr>
                <w:rFonts w:ascii="Times New Roman" w:hAnsi="Times New Roman" w:cs="Times New Roman"/>
                <w:b/>
                <w:color w:val="231F20"/>
                <w:sz w:val="26"/>
                <w:szCs w:val="26"/>
              </w:rPr>
            </w:pPr>
            <w:r w:rsidRPr="00DE4861">
              <w:rPr>
                <w:rFonts w:ascii="Times New Roman" w:hAnsi="Times New Roman" w:cs="Times New Roman"/>
                <w:sz w:val="26"/>
                <w:szCs w:val="26"/>
              </w:rPr>
              <w:t>a. Goal</w:t>
            </w:r>
          </w:p>
        </w:tc>
        <w:tc>
          <w:tcPr>
            <w:tcW w:w="7617" w:type="dxa"/>
            <w:gridSpan w:val="2"/>
            <w:shd w:val="clear" w:color="auto" w:fill="auto"/>
          </w:tcPr>
          <w:p w:rsidR="00C129F8" w:rsidRPr="00DE4861" w:rsidRDefault="00C129F8" w:rsidP="000B6BBE">
            <w:pPr>
              <w:pBdr>
                <w:top w:val="nil"/>
                <w:left w:val="nil"/>
                <w:bottom w:val="nil"/>
                <w:right w:val="nil"/>
                <w:between w:val="nil"/>
              </w:pBdr>
              <w:tabs>
                <w:tab w:val="left" w:pos="1707"/>
              </w:tabs>
              <w:spacing w:after="0"/>
              <w:ind w:left="51" w:hanging="51"/>
              <w:mirrorIndents/>
              <w:rPr>
                <w:rFonts w:ascii="Times New Roman" w:hAnsi="Times New Roman" w:cs="Times New Roman"/>
                <w:color w:val="231F20"/>
                <w:sz w:val="26"/>
                <w:szCs w:val="26"/>
              </w:rPr>
            </w:pPr>
            <w:r w:rsidRPr="00DE4861">
              <w:rPr>
                <w:rFonts w:ascii="Times New Roman" w:hAnsi="Times New Roman" w:cs="Times New Roman"/>
                <w:color w:val="231F20"/>
                <w:sz w:val="26"/>
                <w:szCs w:val="26"/>
              </w:rPr>
              <w:t xml:space="preserve">To review telling the time by playing the game </w:t>
            </w:r>
            <w:r w:rsidRPr="00DE4861">
              <w:rPr>
                <w:rFonts w:ascii="Times New Roman" w:hAnsi="Times New Roman" w:cs="Times New Roman"/>
                <w:i/>
                <w:color w:val="231F20"/>
                <w:sz w:val="26"/>
                <w:szCs w:val="26"/>
              </w:rPr>
              <w:t xml:space="preserve">Which clock </w:t>
            </w:r>
            <w:proofErr w:type="gramStart"/>
            <w:r w:rsidRPr="00DE4861">
              <w:rPr>
                <w:rFonts w:ascii="Times New Roman" w:hAnsi="Times New Roman" w:cs="Times New Roman"/>
                <w:i/>
                <w:color w:val="231F20"/>
                <w:sz w:val="26"/>
                <w:szCs w:val="26"/>
              </w:rPr>
              <w:t>says ...</w:t>
            </w:r>
            <w:proofErr w:type="gramEnd"/>
            <w:r w:rsidRPr="00DE4861">
              <w:rPr>
                <w:rFonts w:ascii="Times New Roman" w:hAnsi="Times New Roman" w:cs="Times New Roman"/>
                <w:i/>
                <w:color w:val="231F20"/>
                <w:sz w:val="26"/>
                <w:szCs w:val="26"/>
              </w:rPr>
              <w:t>?</w:t>
            </w:r>
          </w:p>
        </w:tc>
        <w:tc>
          <w:tcPr>
            <w:tcW w:w="851" w:type="dxa"/>
          </w:tcPr>
          <w:p w:rsidR="00C129F8" w:rsidRPr="00DE4861" w:rsidRDefault="00C129F8" w:rsidP="000B6BBE">
            <w:pPr>
              <w:spacing w:after="0"/>
              <w:mirrorIndents/>
              <w:rPr>
                <w:rFonts w:ascii="Times New Roman" w:hAnsi="Times New Roman" w:cs="Times New Roman"/>
                <w:sz w:val="26"/>
                <w:szCs w:val="26"/>
              </w:rPr>
            </w:pPr>
          </w:p>
        </w:tc>
      </w:tr>
      <w:tr w:rsidR="00C129F8" w:rsidRPr="00DE4861" w:rsidTr="000B6BBE">
        <w:trPr>
          <w:trHeight w:val="416"/>
        </w:trPr>
        <w:tc>
          <w:tcPr>
            <w:tcW w:w="1500" w:type="dxa"/>
            <w:shd w:val="clear" w:color="auto" w:fill="auto"/>
          </w:tcPr>
          <w:p w:rsidR="00C129F8" w:rsidRPr="00DE4861" w:rsidRDefault="00C129F8" w:rsidP="000B6BBE">
            <w:pPr>
              <w:spacing w:after="0"/>
              <w:mirrorIndents/>
              <w:rPr>
                <w:rFonts w:ascii="Times New Roman" w:hAnsi="Times New Roman" w:cs="Times New Roman"/>
                <w:b/>
                <w:sz w:val="26"/>
                <w:szCs w:val="26"/>
              </w:rPr>
            </w:pPr>
            <w:r w:rsidRPr="00DE4861">
              <w:rPr>
                <w:rFonts w:ascii="Times New Roman" w:hAnsi="Times New Roman" w:cs="Times New Roman"/>
                <w:sz w:val="26"/>
                <w:szCs w:val="26"/>
              </w:rPr>
              <w:t>b. Input</w:t>
            </w:r>
          </w:p>
        </w:tc>
        <w:tc>
          <w:tcPr>
            <w:tcW w:w="7617" w:type="dxa"/>
            <w:gridSpan w:val="2"/>
            <w:shd w:val="clear" w:color="auto" w:fill="auto"/>
          </w:tcPr>
          <w:p w:rsidR="00C129F8" w:rsidRPr="00DE4861" w:rsidRDefault="00C129F8" w:rsidP="000B6BBE">
            <w:pPr>
              <w:pBdr>
                <w:top w:val="nil"/>
                <w:left w:val="nil"/>
                <w:bottom w:val="nil"/>
                <w:right w:val="nil"/>
                <w:between w:val="nil"/>
              </w:pBdr>
              <w:spacing w:after="0"/>
              <w:ind w:right="118"/>
              <w:mirrorIndents/>
              <w:jc w:val="both"/>
              <w:rPr>
                <w:rFonts w:ascii="Times New Roman" w:hAnsi="Times New Roman" w:cs="Times New Roman"/>
                <w:i/>
                <w:color w:val="231F20"/>
                <w:sz w:val="26"/>
                <w:szCs w:val="26"/>
              </w:rPr>
            </w:pPr>
            <w:r w:rsidRPr="00DE4861">
              <w:rPr>
                <w:rFonts w:ascii="Times New Roman" w:hAnsi="Times New Roman" w:cs="Times New Roman"/>
                <w:color w:val="231F20"/>
                <w:sz w:val="26"/>
                <w:szCs w:val="26"/>
              </w:rPr>
              <w:t xml:space="preserve">A picture shows two pupils playing the game. Minh says </w:t>
            </w:r>
            <w:proofErr w:type="gramStart"/>
            <w:r w:rsidRPr="00DE4861">
              <w:rPr>
                <w:rFonts w:ascii="Times New Roman" w:hAnsi="Times New Roman" w:cs="Times New Roman"/>
                <w:i/>
                <w:color w:val="231F20"/>
                <w:sz w:val="26"/>
                <w:szCs w:val="26"/>
              </w:rPr>
              <w:t>It’s</w:t>
            </w:r>
            <w:proofErr w:type="gramEnd"/>
            <w:r w:rsidRPr="00DE4861">
              <w:rPr>
                <w:rFonts w:ascii="Times New Roman" w:hAnsi="Times New Roman" w:cs="Times New Roman"/>
                <w:i/>
                <w:color w:val="231F20"/>
                <w:sz w:val="26"/>
                <w:szCs w:val="26"/>
              </w:rPr>
              <w:t xml:space="preserve"> five fifteen.</w:t>
            </w:r>
            <w:r w:rsidRPr="00DE4861">
              <w:rPr>
                <w:rFonts w:ascii="Times New Roman" w:hAnsi="Times New Roman" w:cs="Times New Roman"/>
                <w:color w:val="231F20"/>
                <w:sz w:val="26"/>
                <w:szCs w:val="26"/>
              </w:rPr>
              <w:t xml:space="preserve"> Mary finds the clock showing the time, points at it and says </w:t>
            </w:r>
            <w:proofErr w:type="gramStart"/>
            <w:r w:rsidRPr="00DE4861">
              <w:rPr>
                <w:rFonts w:ascii="Times New Roman" w:hAnsi="Times New Roman" w:cs="Times New Roman"/>
                <w:i/>
                <w:color w:val="231F20"/>
                <w:sz w:val="26"/>
                <w:szCs w:val="26"/>
              </w:rPr>
              <w:t>It’s</w:t>
            </w:r>
            <w:proofErr w:type="gramEnd"/>
            <w:r w:rsidRPr="00DE4861">
              <w:rPr>
                <w:rFonts w:ascii="Times New Roman" w:hAnsi="Times New Roman" w:cs="Times New Roman"/>
                <w:i/>
                <w:color w:val="231F20"/>
                <w:sz w:val="26"/>
                <w:szCs w:val="26"/>
              </w:rPr>
              <w:t xml:space="preserve"> clock F!</w:t>
            </w:r>
          </w:p>
        </w:tc>
        <w:tc>
          <w:tcPr>
            <w:tcW w:w="851" w:type="dxa"/>
          </w:tcPr>
          <w:p w:rsidR="00C129F8" w:rsidRPr="00DE4861" w:rsidRDefault="00C129F8" w:rsidP="000B6BBE">
            <w:pPr>
              <w:spacing w:after="0"/>
              <w:mirrorIndents/>
              <w:rPr>
                <w:rFonts w:ascii="Times New Roman" w:hAnsi="Times New Roman" w:cs="Times New Roman"/>
                <w:sz w:val="26"/>
                <w:szCs w:val="26"/>
              </w:rPr>
            </w:pPr>
          </w:p>
        </w:tc>
      </w:tr>
      <w:tr w:rsidR="00C129F8" w:rsidRPr="00DE4861" w:rsidTr="000B6BBE">
        <w:trPr>
          <w:trHeight w:val="455"/>
        </w:trPr>
        <w:tc>
          <w:tcPr>
            <w:tcW w:w="1500" w:type="dxa"/>
            <w:shd w:val="clear" w:color="auto" w:fill="auto"/>
          </w:tcPr>
          <w:p w:rsidR="00C129F8" w:rsidRPr="00DE4861" w:rsidRDefault="00C129F8" w:rsidP="000B6BBE">
            <w:pPr>
              <w:spacing w:after="0"/>
              <w:mirrorIndents/>
              <w:rPr>
                <w:rFonts w:ascii="Times New Roman" w:hAnsi="Times New Roman" w:cs="Times New Roman"/>
                <w:b/>
                <w:sz w:val="26"/>
                <w:szCs w:val="26"/>
              </w:rPr>
            </w:pPr>
            <w:r w:rsidRPr="00DE4861">
              <w:rPr>
                <w:rFonts w:ascii="Times New Roman" w:hAnsi="Times New Roman" w:cs="Times New Roman"/>
                <w:sz w:val="26"/>
                <w:szCs w:val="26"/>
              </w:rPr>
              <w:t>c. Outcome</w:t>
            </w:r>
          </w:p>
        </w:tc>
        <w:tc>
          <w:tcPr>
            <w:tcW w:w="7617" w:type="dxa"/>
            <w:gridSpan w:val="2"/>
            <w:shd w:val="clear" w:color="auto" w:fill="auto"/>
          </w:tcPr>
          <w:p w:rsidR="00C129F8" w:rsidRPr="00DE4861" w:rsidRDefault="00C129F8" w:rsidP="000B6BBE">
            <w:pPr>
              <w:pBdr>
                <w:top w:val="nil"/>
                <w:left w:val="nil"/>
                <w:bottom w:val="nil"/>
                <w:right w:val="nil"/>
                <w:between w:val="nil"/>
              </w:pBdr>
              <w:spacing w:after="0"/>
              <w:mirrorIndents/>
              <w:jc w:val="both"/>
              <w:rPr>
                <w:rFonts w:ascii="Times New Roman" w:hAnsi="Times New Roman" w:cs="Times New Roman"/>
                <w:i/>
                <w:color w:val="000000"/>
                <w:sz w:val="26"/>
                <w:szCs w:val="26"/>
              </w:rPr>
            </w:pPr>
            <w:r w:rsidRPr="00DE4861">
              <w:rPr>
                <w:rFonts w:ascii="Times New Roman" w:hAnsi="Times New Roman" w:cs="Times New Roman"/>
                <w:color w:val="000000"/>
                <w:sz w:val="26"/>
                <w:szCs w:val="26"/>
              </w:rPr>
              <w:t xml:space="preserve">Pupils can review telling the time by playing the game </w:t>
            </w:r>
            <w:r w:rsidRPr="00DE4861">
              <w:rPr>
                <w:rFonts w:ascii="Times New Roman" w:hAnsi="Times New Roman" w:cs="Times New Roman"/>
                <w:i/>
                <w:color w:val="000000"/>
                <w:sz w:val="26"/>
                <w:szCs w:val="26"/>
              </w:rPr>
              <w:t xml:space="preserve">Which clock </w:t>
            </w:r>
            <w:proofErr w:type="gramStart"/>
            <w:r w:rsidRPr="00DE4861">
              <w:rPr>
                <w:rFonts w:ascii="Times New Roman" w:hAnsi="Times New Roman" w:cs="Times New Roman"/>
                <w:i/>
                <w:color w:val="000000"/>
                <w:sz w:val="26"/>
                <w:szCs w:val="26"/>
              </w:rPr>
              <w:t>says ...</w:t>
            </w:r>
            <w:proofErr w:type="gramEnd"/>
            <w:r w:rsidRPr="00DE4861">
              <w:rPr>
                <w:rFonts w:ascii="Times New Roman" w:hAnsi="Times New Roman" w:cs="Times New Roman"/>
                <w:i/>
                <w:color w:val="000000"/>
                <w:sz w:val="26"/>
                <w:szCs w:val="26"/>
              </w:rPr>
              <w:t>?</w:t>
            </w:r>
          </w:p>
        </w:tc>
        <w:tc>
          <w:tcPr>
            <w:tcW w:w="851" w:type="dxa"/>
          </w:tcPr>
          <w:p w:rsidR="00C129F8" w:rsidRPr="00DE4861" w:rsidRDefault="00C129F8" w:rsidP="000B6BBE">
            <w:pPr>
              <w:spacing w:after="0"/>
              <w:mirrorIndents/>
              <w:rPr>
                <w:rFonts w:ascii="Times New Roman" w:hAnsi="Times New Roman" w:cs="Times New Roman"/>
                <w:sz w:val="26"/>
                <w:szCs w:val="26"/>
              </w:rPr>
            </w:pPr>
          </w:p>
        </w:tc>
      </w:tr>
      <w:tr w:rsidR="00C129F8" w:rsidRPr="00DE4861" w:rsidTr="000B6BBE">
        <w:trPr>
          <w:trHeight w:val="455"/>
        </w:trPr>
        <w:tc>
          <w:tcPr>
            <w:tcW w:w="1500" w:type="dxa"/>
            <w:shd w:val="clear" w:color="auto" w:fill="auto"/>
          </w:tcPr>
          <w:p w:rsidR="00C129F8" w:rsidRPr="00DE4861" w:rsidRDefault="00C129F8" w:rsidP="000B6BBE">
            <w:pPr>
              <w:spacing w:after="0"/>
              <w:mirrorIndents/>
              <w:rPr>
                <w:rFonts w:ascii="Times New Roman" w:hAnsi="Times New Roman" w:cs="Times New Roman"/>
                <w:b/>
                <w:sz w:val="26"/>
                <w:szCs w:val="26"/>
              </w:rPr>
            </w:pPr>
            <w:r w:rsidRPr="00DE4861">
              <w:rPr>
                <w:rFonts w:ascii="Times New Roman" w:hAnsi="Times New Roman" w:cs="Times New Roman"/>
                <w:sz w:val="26"/>
                <w:szCs w:val="26"/>
              </w:rPr>
              <w:t>d. Procedure</w:t>
            </w:r>
          </w:p>
        </w:tc>
        <w:tc>
          <w:tcPr>
            <w:tcW w:w="6058" w:type="dxa"/>
            <w:shd w:val="clear" w:color="auto" w:fill="auto"/>
          </w:tcPr>
          <w:p w:rsidR="00C129F8" w:rsidRPr="00DE4861" w:rsidRDefault="00C129F8" w:rsidP="000B6BBE">
            <w:pPr>
              <w:pBdr>
                <w:top w:val="nil"/>
                <w:left w:val="nil"/>
                <w:bottom w:val="nil"/>
                <w:right w:val="nil"/>
                <w:between w:val="nil"/>
              </w:pBdr>
              <w:spacing w:after="0"/>
              <w:ind w:right="-32"/>
              <w:mirrorIndents/>
              <w:jc w:val="both"/>
              <w:rPr>
                <w:rFonts w:ascii="Times New Roman" w:hAnsi="Times New Roman" w:cs="Times New Roman"/>
                <w:color w:val="000000"/>
                <w:sz w:val="26"/>
                <w:szCs w:val="26"/>
              </w:rPr>
            </w:pPr>
            <w:r w:rsidRPr="00DE4861">
              <w:rPr>
                <w:rFonts w:ascii="Times New Roman" w:hAnsi="Times New Roman" w:cs="Times New Roman"/>
                <w:b/>
                <w:color w:val="000000"/>
                <w:sz w:val="26"/>
                <w:szCs w:val="26"/>
              </w:rPr>
              <w:t>Step 1:</w:t>
            </w:r>
            <w:r w:rsidRPr="00DE4861">
              <w:rPr>
                <w:rFonts w:ascii="Times New Roman" w:hAnsi="Times New Roman" w:cs="Times New Roman"/>
                <w:color w:val="000000"/>
                <w:sz w:val="26"/>
                <w:szCs w:val="26"/>
              </w:rPr>
              <w:t xml:space="preserve"> Tell pupils that they are going to play a game that involves finding and saying which clock shows the time told by another player.</w:t>
            </w:r>
          </w:p>
          <w:p w:rsidR="00C129F8" w:rsidRPr="00DE4861" w:rsidRDefault="00C129F8" w:rsidP="000B6BBE">
            <w:pPr>
              <w:pBdr>
                <w:top w:val="nil"/>
                <w:left w:val="nil"/>
                <w:bottom w:val="nil"/>
                <w:right w:val="nil"/>
                <w:between w:val="nil"/>
              </w:pBdr>
              <w:spacing w:after="0"/>
              <w:ind w:right="-32"/>
              <w:mirrorIndents/>
              <w:jc w:val="both"/>
              <w:rPr>
                <w:rFonts w:ascii="Times New Roman" w:hAnsi="Times New Roman" w:cs="Times New Roman"/>
                <w:color w:val="000000"/>
                <w:sz w:val="26"/>
                <w:szCs w:val="26"/>
              </w:rPr>
            </w:pPr>
            <w:r w:rsidRPr="00DE4861">
              <w:rPr>
                <w:rFonts w:ascii="Times New Roman" w:hAnsi="Times New Roman" w:cs="Times New Roman"/>
                <w:b/>
                <w:color w:val="000000"/>
                <w:sz w:val="26"/>
                <w:szCs w:val="26"/>
              </w:rPr>
              <w:t>Step 2:</w:t>
            </w:r>
            <w:r w:rsidRPr="00DE4861">
              <w:rPr>
                <w:rFonts w:ascii="Times New Roman" w:hAnsi="Times New Roman" w:cs="Times New Roman"/>
                <w:color w:val="000000"/>
                <w:sz w:val="26"/>
                <w:szCs w:val="26"/>
              </w:rPr>
              <w:t xml:space="preserve"> Invite two volunteers to stand in front of the board. Tell them to decide who </w:t>
            </w:r>
            <w:proofErr w:type="gramStart"/>
            <w:r w:rsidRPr="00DE4861">
              <w:rPr>
                <w:rFonts w:ascii="Times New Roman" w:hAnsi="Times New Roman" w:cs="Times New Roman"/>
                <w:color w:val="000000"/>
                <w:sz w:val="26"/>
                <w:szCs w:val="26"/>
              </w:rPr>
              <w:t>is the time teller</w:t>
            </w:r>
            <w:proofErr w:type="gramEnd"/>
            <w:r w:rsidRPr="00DE4861">
              <w:rPr>
                <w:rFonts w:ascii="Times New Roman" w:hAnsi="Times New Roman" w:cs="Times New Roman"/>
                <w:color w:val="000000"/>
                <w:sz w:val="26"/>
                <w:szCs w:val="26"/>
              </w:rPr>
              <w:t xml:space="preserve"> and who is the clock finder.</w:t>
            </w:r>
          </w:p>
          <w:p w:rsidR="00C129F8" w:rsidRPr="00DE4861" w:rsidRDefault="00C129F8" w:rsidP="000B6BBE">
            <w:pPr>
              <w:pBdr>
                <w:top w:val="nil"/>
                <w:left w:val="nil"/>
                <w:bottom w:val="nil"/>
                <w:right w:val="nil"/>
                <w:between w:val="nil"/>
              </w:pBdr>
              <w:spacing w:after="0"/>
              <w:ind w:right="-32"/>
              <w:mirrorIndents/>
              <w:jc w:val="both"/>
              <w:rPr>
                <w:rFonts w:ascii="Times New Roman" w:hAnsi="Times New Roman" w:cs="Times New Roman"/>
                <w:color w:val="000000"/>
                <w:sz w:val="26"/>
                <w:szCs w:val="26"/>
              </w:rPr>
            </w:pPr>
            <w:r w:rsidRPr="00DE4861">
              <w:rPr>
                <w:rFonts w:ascii="Times New Roman" w:hAnsi="Times New Roman" w:cs="Times New Roman"/>
                <w:b/>
                <w:color w:val="000000"/>
                <w:sz w:val="26"/>
                <w:szCs w:val="26"/>
              </w:rPr>
              <w:lastRenderedPageBreak/>
              <w:t>Step 3:</w:t>
            </w:r>
            <w:r w:rsidRPr="00DE4861">
              <w:rPr>
                <w:rFonts w:ascii="Times New Roman" w:hAnsi="Times New Roman" w:cs="Times New Roman"/>
                <w:color w:val="000000"/>
                <w:sz w:val="26"/>
                <w:szCs w:val="26"/>
              </w:rPr>
              <w:t xml:space="preserve"> The time teller will tell a certain time, for example </w:t>
            </w:r>
            <w:r w:rsidRPr="00DE4861">
              <w:rPr>
                <w:rFonts w:ascii="Times New Roman" w:hAnsi="Times New Roman" w:cs="Times New Roman"/>
                <w:sz w:val="26"/>
                <w:szCs w:val="26"/>
              </w:rPr>
              <w:t>5</w:t>
            </w:r>
            <w:r w:rsidRPr="00DE4861">
              <w:rPr>
                <w:rFonts w:ascii="Times New Roman" w:hAnsi="Times New Roman" w:cs="Times New Roman"/>
                <w:color w:val="000000"/>
                <w:sz w:val="26"/>
                <w:szCs w:val="26"/>
              </w:rPr>
              <w:t xml:space="preserve">:15, for the other player to find the clock which shows the correct time by saying its letter. If it is correct, </w:t>
            </w:r>
            <w:r w:rsidRPr="00DE4861">
              <w:rPr>
                <w:rFonts w:ascii="Times New Roman" w:hAnsi="Times New Roman" w:cs="Times New Roman"/>
                <w:sz w:val="26"/>
                <w:szCs w:val="26"/>
              </w:rPr>
              <w:t xml:space="preserve">the correct finder </w:t>
            </w:r>
            <w:r w:rsidRPr="00DE4861">
              <w:rPr>
                <w:rFonts w:ascii="Times New Roman" w:hAnsi="Times New Roman" w:cs="Times New Roman"/>
                <w:color w:val="000000"/>
                <w:sz w:val="26"/>
                <w:szCs w:val="26"/>
              </w:rPr>
              <w:t xml:space="preserve">will get one point. Every player has eight </w:t>
            </w:r>
            <w:r w:rsidRPr="00DE4861">
              <w:rPr>
                <w:rFonts w:ascii="Times New Roman" w:hAnsi="Times New Roman" w:cs="Times New Roman"/>
                <w:sz w:val="26"/>
                <w:szCs w:val="26"/>
              </w:rPr>
              <w:t>tries</w:t>
            </w:r>
            <w:r w:rsidRPr="00DE4861">
              <w:rPr>
                <w:rFonts w:ascii="Times New Roman" w:hAnsi="Times New Roman" w:cs="Times New Roman"/>
                <w:color w:val="000000"/>
                <w:sz w:val="26"/>
                <w:szCs w:val="26"/>
              </w:rPr>
              <w:t xml:space="preserve">. After the first round, the time teller will become the clock finder. All the clocks on the board are kept for later use.When the game is </w:t>
            </w:r>
            <w:proofErr w:type="gramStart"/>
            <w:r w:rsidRPr="00DE4861">
              <w:rPr>
                <w:rFonts w:ascii="Times New Roman" w:hAnsi="Times New Roman" w:cs="Times New Roman"/>
                <w:color w:val="000000"/>
                <w:sz w:val="26"/>
                <w:szCs w:val="26"/>
              </w:rPr>
              <w:t>over,</w:t>
            </w:r>
            <w:proofErr w:type="gramEnd"/>
            <w:r w:rsidRPr="00DE4861">
              <w:rPr>
                <w:rFonts w:ascii="Times New Roman" w:hAnsi="Times New Roman" w:cs="Times New Roman"/>
                <w:color w:val="000000"/>
                <w:sz w:val="26"/>
                <w:szCs w:val="26"/>
              </w:rPr>
              <w:t xml:space="preserve"> the player who has the most points is the winner. Encourage the class to cheer whenever a player gets a point.</w:t>
            </w:r>
          </w:p>
        </w:tc>
        <w:tc>
          <w:tcPr>
            <w:tcW w:w="1559" w:type="dxa"/>
            <w:shd w:val="clear" w:color="auto" w:fill="auto"/>
          </w:tcPr>
          <w:p w:rsidR="00C129F8" w:rsidRPr="00DE4861" w:rsidRDefault="00C129F8" w:rsidP="000B6BBE">
            <w:pPr>
              <w:spacing w:after="0"/>
              <w:ind w:left="-70" w:right="-85"/>
              <w:mirrorIndents/>
              <w:rPr>
                <w:rFonts w:ascii="Times New Roman" w:hAnsi="Times New Roman" w:cs="Times New Roman"/>
                <w:sz w:val="26"/>
                <w:szCs w:val="26"/>
              </w:rPr>
            </w:pPr>
            <w:r w:rsidRPr="00DE4861">
              <w:rPr>
                <w:rFonts w:ascii="Times New Roman" w:hAnsi="Times New Roman" w:cs="Times New Roman"/>
                <w:sz w:val="26"/>
                <w:szCs w:val="26"/>
              </w:rPr>
              <w:lastRenderedPageBreak/>
              <w:t>Group work/ Pair work</w:t>
            </w:r>
          </w:p>
          <w:p w:rsidR="00C129F8" w:rsidRPr="00DE4861" w:rsidRDefault="00C129F8" w:rsidP="000B6BBE">
            <w:pPr>
              <w:spacing w:after="0"/>
              <w:ind w:left="-70" w:right="-85"/>
              <w:mirrorIndents/>
              <w:rPr>
                <w:rFonts w:ascii="Times New Roman" w:hAnsi="Times New Roman" w:cs="Times New Roman"/>
                <w:sz w:val="26"/>
                <w:szCs w:val="26"/>
              </w:rPr>
            </w:pPr>
            <w:r w:rsidRPr="00DE4861">
              <w:rPr>
                <w:rFonts w:ascii="Times New Roman" w:hAnsi="Times New Roman" w:cs="Times New Roman"/>
                <w:sz w:val="26"/>
                <w:szCs w:val="26"/>
              </w:rPr>
              <w:br/>
            </w:r>
            <w:r w:rsidRPr="00DE4861">
              <w:rPr>
                <w:rFonts w:ascii="Times New Roman" w:hAnsi="Times New Roman" w:cs="Times New Roman"/>
                <w:sz w:val="26"/>
                <w:szCs w:val="26"/>
              </w:rPr>
              <w:br/>
              <w:t>Pair work</w:t>
            </w:r>
          </w:p>
          <w:p w:rsidR="00C129F8" w:rsidRPr="00DE4861" w:rsidRDefault="00C129F8" w:rsidP="000B6BBE">
            <w:pPr>
              <w:spacing w:after="0"/>
              <w:ind w:left="-70" w:right="-85"/>
              <w:mirrorIndents/>
              <w:rPr>
                <w:rFonts w:ascii="Times New Roman" w:hAnsi="Times New Roman" w:cs="Times New Roman"/>
                <w:sz w:val="26"/>
                <w:szCs w:val="26"/>
              </w:rPr>
            </w:pPr>
            <w:r w:rsidRPr="00DE4861">
              <w:rPr>
                <w:rFonts w:ascii="Times New Roman" w:hAnsi="Times New Roman" w:cs="Times New Roman"/>
                <w:sz w:val="26"/>
                <w:szCs w:val="26"/>
              </w:rPr>
              <w:br/>
            </w:r>
            <w:r w:rsidRPr="00DE4861">
              <w:rPr>
                <w:rFonts w:ascii="Times New Roman" w:hAnsi="Times New Roman" w:cs="Times New Roman"/>
                <w:sz w:val="26"/>
                <w:szCs w:val="26"/>
              </w:rPr>
              <w:lastRenderedPageBreak/>
              <w:br/>
              <w:t>Group work/ Pair work</w:t>
            </w:r>
          </w:p>
          <w:p w:rsidR="00C129F8" w:rsidRPr="00DE4861" w:rsidRDefault="00C129F8" w:rsidP="000B6BBE">
            <w:pPr>
              <w:spacing w:after="0"/>
              <w:mirrorIndents/>
              <w:rPr>
                <w:rFonts w:ascii="Times New Roman" w:hAnsi="Times New Roman" w:cs="Times New Roman"/>
                <w:sz w:val="26"/>
                <w:szCs w:val="26"/>
              </w:rPr>
            </w:pPr>
          </w:p>
        </w:tc>
        <w:tc>
          <w:tcPr>
            <w:tcW w:w="851" w:type="dxa"/>
          </w:tcPr>
          <w:p w:rsidR="00C129F8" w:rsidRPr="00DE4861" w:rsidRDefault="00C129F8" w:rsidP="000B6BBE">
            <w:pPr>
              <w:spacing w:after="0"/>
              <w:mirrorIndents/>
              <w:rPr>
                <w:rFonts w:ascii="Times New Roman" w:hAnsi="Times New Roman" w:cs="Times New Roman"/>
                <w:sz w:val="26"/>
                <w:szCs w:val="26"/>
              </w:rPr>
            </w:pPr>
          </w:p>
        </w:tc>
      </w:tr>
      <w:tr w:rsidR="00C129F8" w:rsidRPr="00DE4861" w:rsidTr="000B6BBE">
        <w:trPr>
          <w:trHeight w:val="455"/>
        </w:trPr>
        <w:tc>
          <w:tcPr>
            <w:tcW w:w="1500" w:type="dxa"/>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lastRenderedPageBreak/>
              <w:t>e. Assessment</w:t>
            </w:r>
          </w:p>
        </w:tc>
        <w:tc>
          <w:tcPr>
            <w:tcW w:w="7617" w:type="dxa"/>
            <w:gridSpan w:val="2"/>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 Performance products: Student’s interaction and performance</w:t>
            </w: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 xml:space="preserve">- Assessment tools: </w:t>
            </w:r>
            <w:r w:rsidRPr="00DE4861">
              <w:rPr>
                <w:rFonts w:ascii="Times New Roman" w:hAnsi="Times New Roman" w:cs="Times New Roman"/>
                <w:sz w:val="26"/>
                <w:szCs w:val="26"/>
                <w:highlight w:val="white"/>
              </w:rPr>
              <w:t>Observation; Questions &amp; answers</w:t>
            </w:r>
          </w:p>
        </w:tc>
        <w:tc>
          <w:tcPr>
            <w:tcW w:w="851" w:type="dxa"/>
          </w:tcPr>
          <w:p w:rsidR="00C129F8" w:rsidRPr="00DE4861" w:rsidRDefault="00C129F8" w:rsidP="000B6BBE">
            <w:pPr>
              <w:spacing w:after="0"/>
              <w:mirrorIndents/>
              <w:rPr>
                <w:rFonts w:ascii="Times New Roman" w:hAnsi="Times New Roman" w:cs="Times New Roman"/>
                <w:sz w:val="26"/>
                <w:szCs w:val="26"/>
              </w:rPr>
            </w:pPr>
          </w:p>
        </w:tc>
      </w:tr>
      <w:tr w:rsidR="00C129F8" w:rsidRPr="00DE4861" w:rsidTr="000B6BBE">
        <w:trPr>
          <w:trHeight w:val="467"/>
        </w:trPr>
        <w:tc>
          <w:tcPr>
            <w:tcW w:w="9968" w:type="dxa"/>
            <w:gridSpan w:val="4"/>
            <w:shd w:val="clear" w:color="auto" w:fill="auto"/>
          </w:tcPr>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b/>
                <w:sz w:val="26"/>
                <w:szCs w:val="26"/>
              </w:rPr>
              <w:t xml:space="preserve">Fun corner and wrap-up: </w:t>
            </w:r>
            <w:r w:rsidRPr="00DE4861">
              <w:rPr>
                <w:rFonts w:ascii="Times New Roman" w:hAnsi="Times New Roman" w:cs="Times New Roman"/>
                <w:sz w:val="26"/>
                <w:szCs w:val="26"/>
              </w:rPr>
              <w:t>5 minutes</w:t>
            </w:r>
          </w:p>
        </w:tc>
      </w:tr>
      <w:tr w:rsidR="00C129F8" w:rsidRPr="00DE4861" w:rsidTr="000B6BBE">
        <w:trPr>
          <w:trHeight w:val="4027"/>
        </w:trPr>
        <w:tc>
          <w:tcPr>
            <w:tcW w:w="1500" w:type="dxa"/>
            <w:shd w:val="clear" w:color="auto" w:fill="auto"/>
          </w:tcPr>
          <w:p w:rsidR="00C129F8" w:rsidRPr="00DE4861" w:rsidRDefault="00C129F8" w:rsidP="000B6BBE">
            <w:pPr>
              <w:spacing w:after="0"/>
              <w:mirrorIndents/>
              <w:rPr>
                <w:rFonts w:ascii="Times New Roman" w:hAnsi="Times New Roman" w:cs="Times New Roman"/>
                <w:b/>
                <w:sz w:val="26"/>
                <w:szCs w:val="26"/>
              </w:rPr>
            </w:pPr>
          </w:p>
        </w:tc>
        <w:tc>
          <w:tcPr>
            <w:tcW w:w="6058" w:type="dxa"/>
            <w:shd w:val="clear" w:color="auto" w:fill="auto"/>
          </w:tcPr>
          <w:p w:rsidR="00C129F8" w:rsidRPr="00DE4861" w:rsidRDefault="00C129F8" w:rsidP="000B6BBE">
            <w:pPr>
              <w:spacing w:after="0"/>
              <w:ind w:right="29"/>
              <w:mirrorIndents/>
              <w:jc w:val="both"/>
              <w:rPr>
                <w:rFonts w:ascii="Times New Roman" w:hAnsi="Times New Roman" w:cs="Times New Roman"/>
                <w:b/>
                <w:sz w:val="26"/>
                <w:szCs w:val="26"/>
              </w:rPr>
            </w:pPr>
            <w:r w:rsidRPr="00DE4861">
              <w:rPr>
                <w:rFonts w:ascii="Times New Roman" w:hAnsi="Times New Roman" w:cs="Times New Roman"/>
                <w:b/>
                <w:sz w:val="26"/>
                <w:szCs w:val="26"/>
              </w:rPr>
              <w:t>Option 1: Rearrange the words (ppt)</w:t>
            </w:r>
          </w:p>
          <w:p w:rsidR="00C129F8" w:rsidRPr="00DE4861" w:rsidRDefault="00C129F8" w:rsidP="000B6BBE">
            <w:pPr>
              <w:spacing w:after="0"/>
              <w:ind w:right="29"/>
              <w:mirrorIndents/>
              <w:jc w:val="both"/>
              <w:rPr>
                <w:rFonts w:ascii="Times New Roman" w:hAnsi="Times New Roman" w:cs="Times New Roman"/>
                <w:sz w:val="26"/>
                <w:szCs w:val="26"/>
              </w:rPr>
            </w:pPr>
            <w:r w:rsidRPr="00DE4861">
              <w:rPr>
                <w:rFonts w:ascii="Times New Roman" w:hAnsi="Times New Roman" w:cs="Times New Roman"/>
                <w:sz w:val="26"/>
                <w:szCs w:val="26"/>
              </w:rPr>
              <w:t>Pupils take turns to rearrange the words into a complete sentence.</w:t>
            </w:r>
          </w:p>
          <w:p w:rsidR="00C129F8" w:rsidRPr="00DE4861" w:rsidRDefault="00C129F8" w:rsidP="000B6BBE">
            <w:pPr>
              <w:spacing w:after="0"/>
              <w:mirrorIndents/>
              <w:jc w:val="both"/>
              <w:rPr>
                <w:rFonts w:ascii="Times New Roman" w:hAnsi="Times New Roman" w:cs="Times New Roman"/>
                <w:b/>
                <w:sz w:val="26"/>
                <w:szCs w:val="26"/>
              </w:rPr>
            </w:pPr>
            <w:r w:rsidRPr="00DE4861">
              <w:rPr>
                <w:rFonts w:ascii="Times New Roman" w:hAnsi="Times New Roman" w:cs="Times New Roman"/>
                <w:b/>
                <w:sz w:val="26"/>
                <w:szCs w:val="26"/>
              </w:rPr>
              <w:t>Option 2: Game: Sentence Puzzle</w:t>
            </w:r>
          </w:p>
          <w:p w:rsidR="00C129F8" w:rsidRPr="00DE4861" w:rsidRDefault="00C129F8" w:rsidP="000B6BBE">
            <w:pP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Divide the class into groups of four. Give each group a sentence that is broken/ cut into pieces. Ask them to arrange them to make a complete sentence, </w:t>
            </w:r>
            <w:proofErr w:type="gramStart"/>
            <w:r w:rsidRPr="00DE4861">
              <w:rPr>
                <w:rFonts w:ascii="Times New Roman" w:hAnsi="Times New Roman" w:cs="Times New Roman"/>
                <w:sz w:val="26"/>
                <w:szCs w:val="26"/>
              </w:rPr>
              <w:t>then</w:t>
            </w:r>
            <w:proofErr w:type="gramEnd"/>
            <w:r w:rsidRPr="00DE4861">
              <w:rPr>
                <w:rFonts w:ascii="Times New Roman" w:hAnsi="Times New Roman" w:cs="Times New Roman"/>
                <w:sz w:val="26"/>
                <w:szCs w:val="26"/>
              </w:rPr>
              <w:t xml:space="preserve"> read it aloud.</w:t>
            </w:r>
          </w:p>
          <w:p w:rsidR="00C129F8" w:rsidRPr="00DE4861" w:rsidRDefault="00C129F8" w:rsidP="000B6BBE">
            <w:pP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The group who makes it first will be the winner.</w:t>
            </w:r>
          </w:p>
          <w:p w:rsidR="00C129F8" w:rsidRPr="00DE4861" w:rsidRDefault="00C129F8" w:rsidP="000B6BBE">
            <w:pPr>
              <w:spacing w:after="0"/>
              <w:mirrorIndents/>
              <w:jc w:val="both"/>
              <w:rPr>
                <w:rFonts w:ascii="Times New Roman" w:hAnsi="Times New Roman" w:cs="Times New Roman"/>
                <w:sz w:val="26"/>
                <w:szCs w:val="26"/>
              </w:rPr>
            </w:pPr>
            <w:r w:rsidRPr="00DE4861">
              <w:rPr>
                <w:rFonts w:ascii="Times New Roman" w:hAnsi="Times New Roman" w:cs="Times New Roman"/>
                <w:b/>
                <w:sz w:val="26"/>
                <w:szCs w:val="26"/>
              </w:rPr>
              <w:t>Option 3: Game: Spin the Wheel</w:t>
            </w:r>
          </w:p>
          <w:p w:rsidR="00C129F8" w:rsidRPr="00DE4861" w:rsidRDefault="00C129F8" w:rsidP="000B6BBE">
            <w:pP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Divide the class into teams.</w:t>
            </w:r>
          </w:p>
          <w:p w:rsidR="00C129F8" w:rsidRPr="00DE4861" w:rsidRDefault="00C129F8" w:rsidP="000B6BBE">
            <w:pP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 Teacher calls pupils from each team to answer the question </w:t>
            </w:r>
            <w:r w:rsidRPr="00DE4861">
              <w:rPr>
                <w:rFonts w:ascii="Times New Roman" w:hAnsi="Times New Roman" w:cs="Times New Roman"/>
                <w:i/>
                <w:sz w:val="26"/>
                <w:szCs w:val="26"/>
              </w:rPr>
              <w:t>What time is it?</w:t>
            </w:r>
          </w:p>
          <w:p w:rsidR="00C129F8" w:rsidRPr="00DE4861" w:rsidRDefault="00C129F8" w:rsidP="000B6BBE">
            <w:pPr>
              <w:spacing w:after="0"/>
              <w:mirrorIndents/>
              <w:rPr>
                <w:rFonts w:ascii="Times New Roman" w:hAnsi="Times New Roman" w:cs="Times New Roman"/>
                <w:sz w:val="26"/>
                <w:szCs w:val="26"/>
              </w:rPr>
            </w:pPr>
            <w:r w:rsidRPr="00DE4861">
              <w:rPr>
                <w:rFonts w:ascii="Times New Roman" w:hAnsi="Times New Roman" w:cs="Times New Roman"/>
                <w:sz w:val="26"/>
                <w:szCs w:val="26"/>
              </w:rPr>
              <w:t xml:space="preserve">- Pupils/ teachers </w:t>
            </w:r>
            <w:proofErr w:type="gramStart"/>
            <w:r w:rsidRPr="00DE4861">
              <w:rPr>
                <w:rFonts w:ascii="Times New Roman" w:hAnsi="Times New Roman" w:cs="Times New Roman"/>
                <w:sz w:val="26"/>
                <w:szCs w:val="26"/>
              </w:rPr>
              <w:t>click  the</w:t>
            </w:r>
            <w:proofErr w:type="gramEnd"/>
            <w:r w:rsidRPr="00DE4861">
              <w:rPr>
                <w:rFonts w:ascii="Times New Roman" w:hAnsi="Times New Roman" w:cs="Times New Roman"/>
                <w:sz w:val="26"/>
                <w:szCs w:val="26"/>
              </w:rPr>
              <w:t xml:space="preserve"> “spin” button to get points.</w:t>
            </w:r>
          </w:p>
        </w:tc>
        <w:tc>
          <w:tcPr>
            <w:tcW w:w="1559" w:type="dxa"/>
            <w:shd w:val="clear" w:color="auto" w:fill="auto"/>
          </w:tcPr>
          <w:p w:rsidR="00C129F8" w:rsidRPr="00DE4861" w:rsidRDefault="00C129F8" w:rsidP="000B6BBE">
            <w:pPr>
              <w:spacing w:after="0"/>
              <w:ind w:left="-141" w:right="-90"/>
              <w:mirrorIndents/>
              <w:rPr>
                <w:rFonts w:ascii="Times New Roman" w:hAnsi="Times New Roman" w:cs="Times New Roman"/>
                <w:sz w:val="26"/>
                <w:szCs w:val="26"/>
              </w:rPr>
            </w:pPr>
            <w:r w:rsidRPr="00DE4861">
              <w:rPr>
                <w:rFonts w:ascii="Times New Roman" w:hAnsi="Times New Roman" w:cs="Times New Roman"/>
                <w:sz w:val="26"/>
                <w:szCs w:val="26"/>
              </w:rPr>
              <w:t xml:space="preserve"> Group work</w:t>
            </w:r>
            <w:r w:rsidRPr="00DE4861">
              <w:rPr>
                <w:rFonts w:ascii="Times New Roman" w:hAnsi="Times New Roman" w:cs="Times New Roman"/>
                <w:sz w:val="26"/>
                <w:szCs w:val="26"/>
              </w:rPr>
              <w:br/>
            </w:r>
          </w:p>
          <w:p w:rsidR="00C129F8" w:rsidRPr="00DE4861" w:rsidRDefault="00C129F8" w:rsidP="000B6BBE">
            <w:pPr>
              <w:spacing w:after="0"/>
              <w:ind w:left="-141" w:right="-90"/>
              <w:mirrorIndents/>
              <w:rPr>
                <w:rFonts w:ascii="Times New Roman" w:hAnsi="Times New Roman" w:cs="Times New Roman"/>
                <w:sz w:val="26"/>
                <w:szCs w:val="26"/>
              </w:rPr>
            </w:pPr>
          </w:p>
          <w:p w:rsidR="00C129F8" w:rsidRPr="00DE4861" w:rsidRDefault="00C129F8" w:rsidP="000B6BBE">
            <w:pPr>
              <w:spacing w:after="0"/>
              <w:ind w:left="-141" w:right="-90"/>
              <w:mirrorIndents/>
              <w:rPr>
                <w:rFonts w:ascii="Times New Roman" w:hAnsi="Times New Roman" w:cs="Times New Roman"/>
                <w:sz w:val="26"/>
                <w:szCs w:val="26"/>
              </w:rPr>
            </w:pPr>
          </w:p>
          <w:p w:rsidR="00C129F8" w:rsidRPr="00DE4861" w:rsidRDefault="00C129F8" w:rsidP="000B6BBE">
            <w:pPr>
              <w:spacing w:after="0"/>
              <w:ind w:left="-141" w:right="-90"/>
              <w:mirrorIndents/>
              <w:rPr>
                <w:rFonts w:ascii="Times New Roman" w:hAnsi="Times New Roman" w:cs="Times New Roman"/>
                <w:sz w:val="26"/>
                <w:szCs w:val="26"/>
              </w:rPr>
            </w:pPr>
          </w:p>
          <w:p w:rsidR="00C129F8" w:rsidRPr="00DE4861" w:rsidRDefault="00C129F8" w:rsidP="000B6BBE">
            <w:pPr>
              <w:spacing w:after="0"/>
              <w:ind w:left="-141" w:right="-90"/>
              <w:mirrorIndents/>
              <w:rPr>
                <w:rFonts w:ascii="Times New Roman" w:hAnsi="Times New Roman" w:cs="Times New Roman"/>
                <w:sz w:val="26"/>
                <w:szCs w:val="26"/>
              </w:rPr>
            </w:pPr>
          </w:p>
          <w:p w:rsidR="00C129F8" w:rsidRPr="00DE4861" w:rsidRDefault="00C129F8" w:rsidP="000B6BBE">
            <w:pPr>
              <w:spacing w:after="0"/>
              <w:ind w:left="-141" w:right="-90"/>
              <w:mirrorIndents/>
              <w:rPr>
                <w:rFonts w:ascii="Times New Roman" w:hAnsi="Times New Roman" w:cs="Times New Roman"/>
                <w:sz w:val="26"/>
                <w:szCs w:val="26"/>
              </w:rPr>
            </w:pPr>
          </w:p>
          <w:p w:rsidR="00C129F8" w:rsidRPr="00DE4861" w:rsidRDefault="00C129F8" w:rsidP="000B6BBE">
            <w:pPr>
              <w:spacing w:after="0"/>
              <w:ind w:left="-141" w:right="-90"/>
              <w:mirrorIndents/>
              <w:rPr>
                <w:rFonts w:ascii="Times New Roman" w:hAnsi="Times New Roman" w:cs="Times New Roman"/>
                <w:sz w:val="26"/>
                <w:szCs w:val="26"/>
              </w:rPr>
            </w:pPr>
          </w:p>
          <w:p w:rsidR="00C129F8" w:rsidRPr="00DE4861" w:rsidRDefault="00C129F8" w:rsidP="000B6BBE">
            <w:pPr>
              <w:spacing w:after="0"/>
              <w:ind w:left="-141" w:right="-90"/>
              <w:mirrorIndents/>
              <w:rPr>
                <w:rFonts w:ascii="Times New Roman" w:hAnsi="Times New Roman" w:cs="Times New Roman"/>
                <w:sz w:val="26"/>
                <w:szCs w:val="26"/>
              </w:rPr>
            </w:pPr>
          </w:p>
          <w:p w:rsidR="00C129F8" w:rsidRPr="00DE4861" w:rsidRDefault="00C129F8" w:rsidP="000B6BBE">
            <w:pPr>
              <w:spacing w:after="0"/>
              <w:ind w:left="-141" w:right="-90"/>
              <w:mirrorIndents/>
              <w:rPr>
                <w:rFonts w:ascii="Times New Roman" w:hAnsi="Times New Roman" w:cs="Times New Roman"/>
                <w:sz w:val="26"/>
                <w:szCs w:val="26"/>
              </w:rPr>
            </w:pPr>
          </w:p>
        </w:tc>
        <w:tc>
          <w:tcPr>
            <w:tcW w:w="851" w:type="dxa"/>
          </w:tcPr>
          <w:p w:rsidR="00C129F8" w:rsidRPr="00DE4861" w:rsidRDefault="00C129F8" w:rsidP="000B6BBE">
            <w:pPr>
              <w:spacing w:after="0"/>
              <w:mirrorIndents/>
              <w:rPr>
                <w:rFonts w:ascii="Times New Roman" w:hAnsi="Times New Roman" w:cs="Times New Roman"/>
                <w:sz w:val="26"/>
                <w:szCs w:val="26"/>
              </w:rPr>
            </w:pPr>
          </w:p>
        </w:tc>
      </w:tr>
    </w:tbl>
    <w:p w:rsidR="00C129F8" w:rsidRPr="00DE4861" w:rsidRDefault="00C129F8" w:rsidP="00C129F8">
      <w:pPr>
        <w:spacing w:after="0"/>
        <w:mirrorIndents/>
        <w:jc w:val="center"/>
        <w:rPr>
          <w:rFonts w:ascii="Times New Roman" w:hAnsi="Times New Roman" w:cs="Times New Roman"/>
          <w:sz w:val="26"/>
          <w:szCs w:val="26"/>
        </w:rPr>
      </w:pPr>
    </w:p>
    <w:p w:rsidR="00C129F8" w:rsidRPr="00DE4861" w:rsidRDefault="00C129F8" w:rsidP="00C129F8">
      <w:pPr>
        <w:tabs>
          <w:tab w:val="left" w:pos="4150"/>
        </w:tabs>
        <w:spacing w:after="0" w:line="264" w:lineRule="auto"/>
        <w:contextualSpacing/>
        <w:mirrorIndents/>
        <w:rPr>
          <w:rFonts w:ascii="Times New Roman" w:hAnsi="Times New Roman" w:cs="Times New Roman"/>
          <w:sz w:val="26"/>
          <w:szCs w:val="26"/>
        </w:rPr>
      </w:pPr>
    </w:p>
    <w:p w:rsidR="00E46ECA" w:rsidRPr="00C129F8" w:rsidRDefault="00E46ECA" w:rsidP="00C129F8"/>
    <w:sectPr w:rsidR="00E46ECA" w:rsidRPr="00C129F8"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75433"/>
    <w:multiLevelType w:val="multilevel"/>
    <w:tmpl w:val="C43226F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542F27"/>
    <w:rsid w:val="002871AF"/>
    <w:rsid w:val="002D54C0"/>
    <w:rsid w:val="00302FC4"/>
    <w:rsid w:val="00542F27"/>
    <w:rsid w:val="0091307C"/>
    <w:rsid w:val="00AC6A3C"/>
    <w:rsid w:val="00C129F8"/>
    <w:rsid w:val="00C87369"/>
    <w:rsid w:val="00CF42FD"/>
    <w:rsid w:val="00E46ECA"/>
    <w:rsid w:val="00E73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9F8"/>
    <w:pPr>
      <w:spacing w:after="160" w:line="259" w:lineRule="auto"/>
    </w:pPr>
    <w:rPr>
      <w:rFonts w:asciiTheme="minorHAnsi" w:hAnsiTheme="minorHAnsi" w:cstheme="minorBidi"/>
      <w:sz w:val="22"/>
      <w:szCs w:val="22"/>
    </w:rPr>
  </w:style>
  <w:style w:type="paragraph" w:styleId="Heading3">
    <w:name w:val="heading 3"/>
    <w:basedOn w:val="Normal"/>
    <w:link w:val="Heading3Char"/>
    <w:uiPriority w:val="9"/>
    <w:qFormat/>
    <w:rsid w:val="00542F27"/>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542F27"/>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2F27"/>
    <w:rPr>
      <w:rFonts w:eastAsia="Times New Roman"/>
      <w:b/>
      <w:bCs/>
      <w:sz w:val="27"/>
      <w:szCs w:val="27"/>
    </w:rPr>
  </w:style>
  <w:style w:type="character" w:customStyle="1" w:styleId="Heading4Char">
    <w:name w:val="Heading 4 Char"/>
    <w:basedOn w:val="DefaultParagraphFont"/>
    <w:link w:val="Heading4"/>
    <w:uiPriority w:val="9"/>
    <w:rsid w:val="00542F27"/>
    <w:rPr>
      <w:rFonts w:eastAsia="Times New Roman"/>
      <w:b/>
      <w:bCs/>
      <w:sz w:val="24"/>
      <w:szCs w:val="24"/>
    </w:rPr>
  </w:style>
  <w:style w:type="paragraph" w:styleId="NormalWeb">
    <w:name w:val="Normal (Web)"/>
    <w:basedOn w:val="Normal"/>
    <w:uiPriority w:val="99"/>
    <w:semiHidden/>
    <w:unhideWhenUsed/>
    <w:rsid w:val="00542F2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42F27"/>
    <w:rPr>
      <w:b/>
      <w:bCs/>
    </w:rPr>
  </w:style>
  <w:style w:type="character" w:styleId="Emphasis">
    <w:name w:val="Emphasis"/>
    <w:basedOn w:val="DefaultParagraphFont"/>
    <w:uiPriority w:val="20"/>
    <w:qFormat/>
    <w:rsid w:val="00542F27"/>
    <w:rPr>
      <w:i/>
      <w:iCs/>
    </w:rPr>
  </w:style>
</w:styles>
</file>

<file path=word/webSettings.xml><?xml version="1.0" encoding="utf-8"?>
<w:webSettings xmlns:r="http://schemas.openxmlformats.org/officeDocument/2006/relationships" xmlns:w="http://schemas.openxmlformats.org/wordprocessingml/2006/main">
  <w:divs>
    <w:div w:id="1768504480">
      <w:bodyDiv w:val="1"/>
      <w:marLeft w:val="0"/>
      <w:marRight w:val="0"/>
      <w:marTop w:val="0"/>
      <w:marBottom w:val="0"/>
      <w:divBdr>
        <w:top w:val="none" w:sz="0" w:space="0" w:color="auto"/>
        <w:left w:val="none" w:sz="0" w:space="0" w:color="auto"/>
        <w:bottom w:val="none" w:sz="0" w:space="0" w:color="auto"/>
        <w:right w:val="none" w:sz="0" w:space="0" w:color="auto"/>
      </w:divBdr>
      <w:divsChild>
        <w:div w:id="478883352">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1982810201">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236280584">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1380321100">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0Yq_rztquu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dcterms:created xsi:type="dcterms:W3CDTF">2025-11-12T05:00:00Z</dcterms:created>
  <dcterms:modified xsi:type="dcterms:W3CDTF">2025-11-12T05:00:00Z</dcterms:modified>
</cp:coreProperties>
</file>