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EC1" w:rsidRPr="00DE4861" w:rsidRDefault="00C01EC1" w:rsidP="00C01EC1">
      <w:pPr>
        <w:spacing w:after="0"/>
        <w:mirrorIndents/>
        <w:jc w:val="center"/>
        <w:rPr>
          <w:rFonts w:ascii="Times New Roman" w:hAnsi="Times New Roman" w:cs="Times New Roman"/>
          <w:b/>
          <w:sz w:val="26"/>
          <w:szCs w:val="26"/>
        </w:rPr>
      </w:pPr>
      <w:r w:rsidRPr="00DE4861">
        <w:rPr>
          <w:rFonts w:ascii="Times New Roman" w:hAnsi="Times New Roman" w:cs="Times New Roman"/>
          <w:b/>
          <w:sz w:val="26"/>
          <w:szCs w:val="26"/>
        </w:rPr>
        <w:t>UNIT 1: MY FRIENDS</w:t>
      </w:r>
    </w:p>
    <w:p w:rsidR="00C01EC1" w:rsidRPr="00DE4861" w:rsidRDefault="00C01EC1" w:rsidP="00C01EC1">
      <w:pPr>
        <w:spacing w:after="0"/>
        <w:mirrorIndents/>
        <w:jc w:val="center"/>
        <w:rPr>
          <w:rFonts w:ascii="Times New Roman" w:hAnsi="Times New Roman" w:cs="Times New Roman"/>
          <w:b/>
          <w:sz w:val="26"/>
          <w:szCs w:val="26"/>
        </w:rPr>
      </w:pPr>
      <w:r w:rsidRPr="00DE4861">
        <w:rPr>
          <w:rFonts w:ascii="Times New Roman" w:hAnsi="Times New Roman" w:cs="Times New Roman"/>
          <w:b/>
          <w:sz w:val="26"/>
          <w:szCs w:val="26"/>
        </w:rPr>
        <w:t>Lesson 3: 4</w:t>
      </w:r>
      <w:proofErr w:type="gramStart"/>
      <w:r w:rsidRPr="00DE4861">
        <w:rPr>
          <w:rFonts w:ascii="Times New Roman" w:hAnsi="Times New Roman" w:cs="Times New Roman"/>
          <w:b/>
          <w:sz w:val="26"/>
          <w:szCs w:val="26"/>
        </w:rPr>
        <w:t>,5,6</w:t>
      </w:r>
      <w:proofErr w:type="gramEnd"/>
    </w:p>
    <w:p w:rsidR="00C01EC1" w:rsidRPr="00DE4861" w:rsidRDefault="00C01EC1" w:rsidP="00C01EC1">
      <w:pPr>
        <w:spacing w:after="0"/>
        <w:mirrorIndents/>
        <w:jc w:val="center"/>
        <w:rPr>
          <w:rFonts w:ascii="Times New Roman" w:hAnsi="Times New Roman" w:cs="Times New Roman"/>
          <w:b/>
          <w:sz w:val="26"/>
          <w:szCs w:val="26"/>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95"/>
        <w:gridCol w:w="7639"/>
      </w:tblGrid>
      <w:tr w:rsidR="00C01EC1" w:rsidRPr="00DE4861" w:rsidTr="000D1BC2">
        <w:tc>
          <w:tcPr>
            <w:tcW w:w="9634" w:type="dxa"/>
            <w:gridSpan w:val="2"/>
            <w:shd w:val="clear" w:color="auto" w:fill="auto"/>
          </w:tcPr>
          <w:p w:rsidR="00C01EC1" w:rsidRPr="00DE4861" w:rsidRDefault="00C01EC1" w:rsidP="000D1BC2">
            <w:pPr>
              <w:spacing w:after="0"/>
              <w:mirrorIndents/>
              <w:rPr>
                <w:rFonts w:ascii="Times New Roman" w:hAnsi="Times New Roman" w:cs="Times New Roman"/>
                <w:b/>
                <w:sz w:val="26"/>
                <w:szCs w:val="26"/>
              </w:rPr>
            </w:pPr>
            <w:r w:rsidRPr="00DE4861">
              <w:rPr>
                <w:rFonts w:ascii="Times New Roman" w:hAnsi="Times New Roman" w:cs="Times New Roman"/>
                <w:b/>
                <w:sz w:val="26"/>
                <w:szCs w:val="26"/>
              </w:rPr>
              <w:t>I. OBJECTIVES</w:t>
            </w:r>
          </w:p>
          <w:p w:rsidR="00C01EC1" w:rsidRPr="00DE4861" w:rsidRDefault="00C01EC1"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t>By the end of the lesson, pupils will be able to:</w:t>
            </w:r>
          </w:p>
        </w:tc>
      </w:tr>
      <w:tr w:rsidR="00C01EC1" w:rsidRPr="00DE4861" w:rsidTr="000D1BC2">
        <w:tc>
          <w:tcPr>
            <w:tcW w:w="1995" w:type="dxa"/>
            <w:shd w:val="clear" w:color="auto" w:fill="auto"/>
          </w:tcPr>
          <w:p w:rsidR="00C01EC1" w:rsidRPr="00DE4861" w:rsidRDefault="00C01EC1" w:rsidP="000D1BC2">
            <w:pPr>
              <w:spacing w:after="0"/>
              <w:mirrorIndents/>
              <w:rPr>
                <w:rFonts w:ascii="Times New Roman" w:hAnsi="Times New Roman" w:cs="Times New Roman"/>
                <w:b/>
                <w:sz w:val="26"/>
                <w:szCs w:val="26"/>
              </w:rPr>
            </w:pPr>
            <w:r w:rsidRPr="00DE4861">
              <w:rPr>
                <w:rFonts w:ascii="Times New Roman" w:hAnsi="Times New Roman" w:cs="Times New Roman"/>
                <w:b/>
                <w:sz w:val="26"/>
                <w:szCs w:val="26"/>
              </w:rPr>
              <w:t>Language knowledge &amp; skills</w:t>
            </w:r>
          </w:p>
        </w:tc>
        <w:tc>
          <w:tcPr>
            <w:tcW w:w="7639" w:type="dxa"/>
            <w:shd w:val="clear" w:color="auto" w:fill="auto"/>
          </w:tcPr>
          <w:p w:rsidR="00C01EC1" w:rsidRPr="00DE4861" w:rsidRDefault="00C01EC1" w:rsidP="000D1BC2">
            <w:pPr>
              <w:tabs>
                <w:tab w:val="left" w:pos="597"/>
              </w:tabs>
              <w:spacing w:after="0"/>
              <w:ind w:right="36"/>
              <w:mirrorIndents/>
              <w:jc w:val="both"/>
              <w:rPr>
                <w:rFonts w:ascii="Times New Roman" w:hAnsi="Times New Roman" w:cs="Times New Roman"/>
                <w:sz w:val="26"/>
                <w:szCs w:val="26"/>
              </w:rPr>
            </w:pPr>
            <w:r w:rsidRPr="00DE4861">
              <w:rPr>
                <w:rFonts w:ascii="Times New Roman" w:hAnsi="Times New Roman" w:cs="Times New Roman"/>
                <w:sz w:val="26"/>
                <w:szCs w:val="26"/>
              </w:rPr>
              <w:t>- read and show understanding the sentences by deciding if the statements are true or false;</w:t>
            </w:r>
          </w:p>
          <w:p w:rsidR="00C01EC1" w:rsidRPr="00DE4861" w:rsidRDefault="00C01EC1" w:rsidP="000D1BC2">
            <w:pPr>
              <w:tabs>
                <w:tab w:val="left" w:pos="597"/>
              </w:tabs>
              <w:spacing w:after="0"/>
              <w:ind w:right="36"/>
              <w:mirrorIndents/>
              <w:jc w:val="both"/>
              <w:rPr>
                <w:rFonts w:ascii="Times New Roman" w:hAnsi="Times New Roman" w:cs="Times New Roman"/>
                <w:sz w:val="26"/>
                <w:szCs w:val="26"/>
              </w:rPr>
            </w:pPr>
            <w:r w:rsidRPr="00DE4861">
              <w:rPr>
                <w:rFonts w:ascii="Times New Roman" w:hAnsi="Times New Roman" w:cs="Times New Roman"/>
                <w:sz w:val="26"/>
                <w:szCs w:val="26"/>
              </w:rPr>
              <w:t>- complete a gapped text about themselves and their friends;</w:t>
            </w:r>
          </w:p>
          <w:p w:rsidR="00C01EC1" w:rsidRPr="00DE4861" w:rsidRDefault="00C01EC1" w:rsidP="000D1BC2">
            <w:pPr>
              <w:tabs>
                <w:tab w:val="left" w:pos="597"/>
              </w:tabs>
              <w:spacing w:after="0"/>
              <w:ind w:right="36"/>
              <w:mirrorIndents/>
              <w:jc w:val="both"/>
              <w:rPr>
                <w:rFonts w:ascii="Times New Roman" w:hAnsi="Times New Roman" w:cs="Times New Roman"/>
                <w:sz w:val="26"/>
                <w:szCs w:val="26"/>
              </w:rPr>
            </w:pPr>
            <w:r w:rsidRPr="00DE4861">
              <w:rPr>
                <w:rFonts w:ascii="Times New Roman" w:hAnsi="Times New Roman" w:cs="Times New Roman"/>
                <w:sz w:val="26"/>
                <w:szCs w:val="26"/>
              </w:rPr>
              <w:t>- make pupil cards at home and present them to the class by using the target language.</w:t>
            </w:r>
          </w:p>
        </w:tc>
      </w:tr>
      <w:tr w:rsidR="00C01EC1" w:rsidRPr="00DE4861" w:rsidTr="000D1BC2">
        <w:tc>
          <w:tcPr>
            <w:tcW w:w="1995" w:type="dxa"/>
            <w:shd w:val="clear" w:color="auto" w:fill="auto"/>
          </w:tcPr>
          <w:p w:rsidR="00C01EC1" w:rsidRPr="00DE4861" w:rsidRDefault="00C01EC1" w:rsidP="000D1BC2">
            <w:pPr>
              <w:spacing w:after="0"/>
              <w:mirrorIndents/>
              <w:jc w:val="both"/>
              <w:rPr>
                <w:rFonts w:ascii="Times New Roman" w:hAnsi="Times New Roman" w:cs="Times New Roman"/>
                <w:b/>
                <w:sz w:val="26"/>
                <w:szCs w:val="26"/>
              </w:rPr>
            </w:pPr>
            <w:r w:rsidRPr="00DE4861">
              <w:rPr>
                <w:rFonts w:ascii="Times New Roman" w:hAnsi="Times New Roman" w:cs="Times New Roman"/>
                <w:b/>
                <w:sz w:val="26"/>
                <w:szCs w:val="26"/>
              </w:rPr>
              <w:t>Competences</w:t>
            </w:r>
          </w:p>
        </w:tc>
        <w:tc>
          <w:tcPr>
            <w:tcW w:w="7639" w:type="dxa"/>
            <w:shd w:val="clear" w:color="auto" w:fill="auto"/>
          </w:tcPr>
          <w:p w:rsidR="00C01EC1" w:rsidRPr="00DE4861" w:rsidRDefault="00C01EC1"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t>- Communication and collaboration: work in pairs and groups to complete the learning tasks.</w:t>
            </w:r>
          </w:p>
          <w:p w:rsidR="00C01EC1" w:rsidRPr="00DE4861" w:rsidRDefault="00C01EC1"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t>- Self-control &amp; independent learning: perform listening tasks.</w:t>
            </w:r>
          </w:p>
        </w:tc>
      </w:tr>
      <w:tr w:rsidR="00C01EC1" w:rsidRPr="00DE4861" w:rsidTr="000D1BC2">
        <w:tc>
          <w:tcPr>
            <w:tcW w:w="1995" w:type="dxa"/>
            <w:shd w:val="clear" w:color="auto" w:fill="auto"/>
          </w:tcPr>
          <w:p w:rsidR="00C01EC1" w:rsidRPr="00DE4861" w:rsidRDefault="00C01EC1" w:rsidP="000D1BC2">
            <w:pPr>
              <w:spacing w:after="0"/>
              <w:mirrorIndents/>
              <w:jc w:val="both"/>
              <w:rPr>
                <w:rFonts w:ascii="Times New Roman" w:hAnsi="Times New Roman" w:cs="Times New Roman"/>
                <w:b/>
                <w:sz w:val="26"/>
                <w:szCs w:val="26"/>
              </w:rPr>
            </w:pPr>
            <w:r w:rsidRPr="00DE4861">
              <w:rPr>
                <w:rFonts w:ascii="Times New Roman" w:hAnsi="Times New Roman" w:cs="Times New Roman"/>
                <w:b/>
                <w:sz w:val="26"/>
                <w:szCs w:val="26"/>
              </w:rPr>
              <w:t>Attributes</w:t>
            </w:r>
          </w:p>
        </w:tc>
        <w:tc>
          <w:tcPr>
            <w:tcW w:w="7639" w:type="dxa"/>
            <w:shd w:val="clear" w:color="auto" w:fill="auto"/>
          </w:tcPr>
          <w:p w:rsidR="00C01EC1" w:rsidRPr="00DE4861" w:rsidRDefault="00C01EC1" w:rsidP="000D1BC2">
            <w:pPr>
              <w:spacing w:after="0"/>
              <w:ind w:right="36"/>
              <w:mirrorIndents/>
              <w:jc w:val="both"/>
              <w:rPr>
                <w:rFonts w:ascii="Times New Roman" w:hAnsi="Times New Roman" w:cs="Times New Roman"/>
                <w:sz w:val="26"/>
                <w:szCs w:val="26"/>
              </w:rPr>
            </w:pPr>
            <w:r w:rsidRPr="00DE4861">
              <w:rPr>
                <w:rFonts w:ascii="Times New Roman" w:hAnsi="Times New Roman" w:cs="Times New Roman"/>
                <w:sz w:val="26"/>
                <w:szCs w:val="26"/>
              </w:rPr>
              <w:t>- Show pride in where they come from and great respect for where someone comes from by using appropriate gestures and intonation when asking and answering about nationality.</w:t>
            </w:r>
          </w:p>
        </w:tc>
      </w:tr>
      <w:tr w:rsidR="00C01EC1" w:rsidRPr="00DE4861" w:rsidTr="000D1BC2">
        <w:tc>
          <w:tcPr>
            <w:tcW w:w="9634" w:type="dxa"/>
            <w:gridSpan w:val="2"/>
            <w:shd w:val="clear" w:color="auto" w:fill="auto"/>
          </w:tcPr>
          <w:p w:rsidR="00C01EC1" w:rsidRPr="00DE4861" w:rsidRDefault="00C01EC1" w:rsidP="000D1BC2">
            <w:pPr>
              <w:spacing w:after="0"/>
              <w:mirrorIndents/>
              <w:rPr>
                <w:rFonts w:ascii="Times New Roman" w:hAnsi="Times New Roman" w:cs="Times New Roman"/>
                <w:sz w:val="26"/>
                <w:szCs w:val="26"/>
              </w:rPr>
            </w:pPr>
            <w:r w:rsidRPr="00DE4861">
              <w:rPr>
                <w:rFonts w:ascii="Times New Roman" w:hAnsi="Times New Roman" w:cs="Times New Roman"/>
                <w:b/>
                <w:sz w:val="26"/>
                <w:szCs w:val="26"/>
              </w:rPr>
              <w:t>II.RESOURCES AND MATERIALS</w:t>
            </w:r>
          </w:p>
        </w:tc>
      </w:tr>
      <w:tr w:rsidR="00C01EC1" w:rsidRPr="00DE4861" w:rsidTr="000D1BC2">
        <w:tc>
          <w:tcPr>
            <w:tcW w:w="1995" w:type="dxa"/>
            <w:shd w:val="clear" w:color="auto" w:fill="auto"/>
          </w:tcPr>
          <w:p w:rsidR="00C01EC1" w:rsidRPr="00DE4861" w:rsidRDefault="00C01EC1" w:rsidP="000D1BC2">
            <w:pPr>
              <w:spacing w:after="0"/>
              <w:mirrorIndents/>
              <w:jc w:val="both"/>
              <w:rPr>
                <w:rFonts w:ascii="Times New Roman" w:hAnsi="Times New Roman" w:cs="Times New Roman"/>
                <w:b/>
                <w:sz w:val="26"/>
                <w:szCs w:val="26"/>
              </w:rPr>
            </w:pPr>
          </w:p>
        </w:tc>
        <w:tc>
          <w:tcPr>
            <w:tcW w:w="7639" w:type="dxa"/>
            <w:shd w:val="clear" w:color="auto" w:fill="auto"/>
          </w:tcPr>
          <w:p w:rsidR="00C01EC1" w:rsidRPr="00DE4861" w:rsidRDefault="00C01EC1"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t>- Student’s book: Page 15</w:t>
            </w:r>
          </w:p>
          <w:p w:rsidR="00C01EC1" w:rsidRPr="00DE4861" w:rsidRDefault="00C01EC1"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t>- Teacher’s guide: Pages 28, 29</w:t>
            </w:r>
          </w:p>
          <w:p w:rsidR="00C01EC1" w:rsidRPr="00DE4861" w:rsidRDefault="00C01EC1"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t xml:space="preserve">- Website </w:t>
            </w:r>
            <w:r w:rsidRPr="00DE4861">
              <w:rPr>
                <w:rFonts w:ascii="Times New Roman" w:hAnsi="Times New Roman" w:cs="Times New Roman"/>
                <w:i/>
                <w:sz w:val="26"/>
                <w:szCs w:val="26"/>
              </w:rPr>
              <w:t>hoclieu.vn</w:t>
            </w:r>
          </w:p>
          <w:p w:rsidR="00C01EC1" w:rsidRPr="00DE4861" w:rsidRDefault="00C01EC1"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t>- Flash cards/ pictures and posters (Unit 1)</w:t>
            </w:r>
          </w:p>
          <w:p w:rsidR="00C01EC1" w:rsidRPr="00DE4861" w:rsidRDefault="00C01EC1" w:rsidP="000D1BC2">
            <w:pPr>
              <w:spacing w:after="0"/>
              <w:mirrorIndents/>
              <w:rPr>
                <w:rFonts w:ascii="Times New Roman" w:hAnsi="Times New Roman" w:cs="Times New Roman"/>
                <w:b/>
                <w:sz w:val="26"/>
                <w:szCs w:val="26"/>
              </w:rPr>
            </w:pPr>
            <w:r w:rsidRPr="00DE4861">
              <w:rPr>
                <w:rFonts w:ascii="Times New Roman" w:hAnsi="Times New Roman" w:cs="Times New Roman"/>
                <w:sz w:val="26"/>
                <w:szCs w:val="26"/>
              </w:rPr>
              <w:t>- Computer, projector, …</w:t>
            </w:r>
          </w:p>
        </w:tc>
      </w:tr>
      <w:tr w:rsidR="00C01EC1" w:rsidRPr="00DE4861" w:rsidTr="000D1BC2">
        <w:tc>
          <w:tcPr>
            <w:tcW w:w="1995" w:type="dxa"/>
            <w:shd w:val="clear" w:color="auto" w:fill="auto"/>
          </w:tcPr>
          <w:p w:rsidR="00C01EC1" w:rsidRPr="00DE4861" w:rsidRDefault="00C01EC1" w:rsidP="000D1BC2">
            <w:pPr>
              <w:spacing w:after="0"/>
              <w:mirrorIndents/>
              <w:jc w:val="both"/>
              <w:rPr>
                <w:rFonts w:ascii="Times New Roman" w:hAnsi="Times New Roman" w:cs="Times New Roman"/>
                <w:b/>
                <w:sz w:val="26"/>
                <w:szCs w:val="26"/>
              </w:rPr>
            </w:pPr>
            <w:r w:rsidRPr="00DE4861">
              <w:rPr>
                <w:rFonts w:ascii="Times New Roman" w:hAnsi="Times New Roman" w:cs="Times New Roman"/>
                <w:b/>
                <w:sz w:val="26"/>
                <w:szCs w:val="26"/>
              </w:rPr>
              <w:t>III. PROCEDURE</w:t>
            </w:r>
          </w:p>
        </w:tc>
        <w:tc>
          <w:tcPr>
            <w:tcW w:w="7639" w:type="dxa"/>
            <w:shd w:val="clear" w:color="auto" w:fill="auto"/>
          </w:tcPr>
          <w:p w:rsidR="00C01EC1" w:rsidRPr="00DE4861" w:rsidRDefault="00C01EC1" w:rsidP="000D1BC2">
            <w:pPr>
              <w:spacing w:after="0"/>
              <w:mirrorIndents/>
              <w:jc w:val="both"/>
              <w:rPr>
                <w:rFonts w:ascii="Times New Roman" w:hAnsi="Times New Roman" w:cs="Times New Roman"/>
                <w:sz w:val="26"/>
                <w:szCs w:val="26"/>
              </w:rPr>
            </w:pPr>
            <w:r w:rsidRPr="00DE4861">
              <w:rPr>
                <w:rFonts w:ascii="Times New Roman" w:hAnsi="Times New Roman" w:cs="Times New Roman"/>
                <w:b/>
                <w:sz w:val="26"/>
                <w:szCs w:val="26"/>
              </w:rPr>
              <w:t>Warm-up and review – Read and tick True or False – Let’s write – Games – Project</w:t>
            </w:r>
          </w:p>
        </w:tc>
      </w:tr>
    </w:tbl>
    <w:p w:rsidR="00C01EC1" w:rsidRPr="00DE4861" w:rsidRDefault="00C01EC1" w:rsidP="00C01EC1">
      <w:pPr>
        <w:spacing w:after="0"/>
        <w:mirrorIndents/>
        <w:jc w:val="center"/>
        <w:rPr>
          <w:rFonts w:ascii="Times New Roman" w:hAnsi="Times New Roman" w:cs="Times New Roman"/>
          <w:b/>
          <w:sz w:val="26"/>
          <w:szCs w:val="26"/>
        </w:rPr>
      </w:pPr>
    </w:p>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90"/>
        <w:gridCol w:w="6065"/>
        <w:gridCol w:w="1559"/>
        <w:gridCol w:w="851"/>
      </w:tblGrid>
      <w:tr w:rsidR="00C01EC1" w:rsidRPr="00DE4861" w:rsidTr="000D1BC2">
        <w:trPr>
          <w:trHeight w:val="384"/>
        </w:trPr>
        <w:tc>
          <w:tcPr>
            <w:tcW w:w="1590" w:type="dxa"/>
            <w:shd w:val="clear" w:color="auto" w:fill="auto"/>
            <w:vAlign w:val="center"/>
          </w:tcPr>
          <w:p w:rsidR="00C01EC1" w:rsidRPr="00DE4861" w:rsidRDefault="00C01EC1" w:rsidP="000D1BC2">
            <w:pPr>
              <w:spacing w:after="0"/>
              <w:ind w:left="30"/>
              <w:mirrorIndents/>
              <w:rPr>
                <w:rFonts w:ascii="Times New Roman" w:hAnsi="Times New Roman" w:cs="Times New Roman"/>
                <w:sz w:val="26"/>
                <w:szCs w:val="26"/>
              </w:rPr>
            </w:pPr>
            <w:r w:rsidRPr="00DE4861">
              <w:rPr>
                <w:rFonts w:ascii="Times New Roman" w:hAnsi="Times New Roman" w:cs="Times New Roman"/>
                <w:b/>
                <w:sz w:val="26"/>
                <w:szCs w:val="26"/>
              </w:rPr>
              <w:t>Procedure</w:t>
            </w:r>
          </w:p>
        </w:tc>
        <w:tc>
          <w:tcPr>
            <w:tcW w:w="6065" w:type="dxa"/>
            <w:tcBorders>
              <w:right w:val="single" w:sz="4" w:space="0" w:color="000000"/>
            </w:tcBorders>
            <w:shd w:val="clear" w:color="auto" w:fill="auto"/>
            <w:vAlign w:val="center"/>
          </w:tcPr>
          <w:p w:rsidR="00C01EC1" w:rsidRPr="00DE4861" w:rsidRDefault="00C01EC1" w:rsidP="000D1BC2">
            <w:pPr>
              <w:spacing w:after="0"/>
              <w:ind w:left="597"/>
              <w:mirrorIndents/>
              <w:rPr>
                <w:rFonts w:ascii="Times New Roman" w:hAnsi="Times New Roman" w:cs="Times New Roman"/>
                <w:sz w:val="26"/>
                <w:szCs w:val="26"/>
              </w:rPr>
            </w:pPr>
            <w:r w:rsidRPr="00DE4861">
              <w:rPr>
                <w:rFonts w:ascii="Times New Roman" w:hAnsi="Times New Roman" w:cs="Times New Roman"/>
                <w:b/>
                <w:sz w:val="26"/>
                <w:szCs w:val="26"/>
              </w:rPr>
              <w:t>Teacher’s and pupils’ activities</w:t>
            </w:r>
          </w:p>
        </w:tc>
        <w:tc>
          <w:tcPr>
            <w:tcW w:w="1559" w:type="dxa"/>
            <w:tcBorders>
              <w:left w:val="single" w:sz="4" w:space="0" w:color="000000"/>
            </w:tcBorders>
            <w:shd w:val="clear" w:color="auto" w:fill="auto"/>
            <w:vAlign w:val="center"/>
          </w:tcPr>
          <w:p w:rsidR="00C01EC1" w:rsidRPr="00DE4861" w:rsidRDefault="00C01EC1" w:rsidP="000D1BC2">
            <w:pPr>
              <w:spacing w:after="0"/>
              <w:mirrorIndents/>
              <w:rPr>
                <w:rFonts w:ascii="Times New Roman" w:hAnsi="Times New Roman" w:cs="Times New Roman"/>
                <w:sz w:val="26"/>
                <w:szCs w:val="26"/>
              </w:rPr>
            </w:pPr>
            <w:r w:rsidRPr="00DE4861">
              <w:rPr>
                <w:rFonts w:ascii="Times New Roman" w:hAnsi="Times New Roman" w:cs="Times New Roman"/>
                <w:b/>
                <w:sz w:val="26"/>
                <w:szCs w:val="26"/>
              </w:rPr>
              <w:t>Interaction</w:t>
            </w:r>
          </w:p>
        </w:tc>
        <w:tc>
          <w:tcPr>
            <w:tcW w:w="851" w:type="dxa"/>
            <w:vAlign w:val="center"/>
          </w:tcPr>
          <w:p w:rsidR="00C01EC1" w:rsidRPr="00DE4861" w:rsidRDefault="00C01EC1" w:rsidP="000D1BC2">
            <w:pPr>
              <w:spacing w:after="0"/>
              <w:mirrorIndents/>
              <w:rPr>
                <w:rFonts w:ascii="Times New Roman" w:hAnsi="Times New Roman" w:cs="Times New Roman"/>
                <w:sz w:val="26"/>
                <w:szCs w:val="26"/>
              </w:rPr>
            </w:pPr>
            <w:r w:rsidRPr="00DE4861">
              <w:rPr>
                <w:rFonts w:ascii="Times New Roman" w:hAnsi="Times New Roman" w:cs="Times New Roman"/>
                <w:b/>
                <w:sz w:val="26"/>
                <w:szCs w:val="26"/>
              </w:rPr>
              <w:t>Note</w:t>
            </w:r>
          </w:p>
        </w:tc>
      </w:tr>
      <w:tr w:rsidR="00C01EC1" w:rsidRPr="00DE4861" w:rsidTr="000D1BC2">
        <w:trPr>
          <w:trHeight w:val="426"/>
        </w:trPr>
        <w:tc>
          <w:tcPr>
            <w:tcW w:w="10065" w:type="dxa"/>
            <w:gridSpan w:val="4"/>
            <w:shd w:val="clear" w:color="auto" w:fill="auto"/>
          </w:tcPr>
          <w:p w:rsidR="00C01EC1" w:rsidRPr="00DE4861" w:rsidRDefault="00C01EC1" w:rsidP="000D1BC2">
            <w:pPr>
              <w:spacing w:after="0"/>
              <w:ind w:left="30"/>
              <w:mirrorIndents/>
              <w:rPr>
                <w:rFonts w:ascii="Times New Roman" w:hAnsi="Times New Roman" w:cs="Times New Roman"/>
                <w:sz w:val="26"/>
                <w:szCs w:val="26"/>
              </w:rPr>
            </w:pPr>
            <w:r w:rsidRPr="00DE4861">
              <w:rPr>
                <w:rFonts w:ascii="Times New Roman" w:hAnsi="Times New Roman" w:cs="Times New Roman"/>
                <w:b/>
                <w:sz w:val="26"/>
                <w:szCs w:val="26"/>
              </w:rPr>
              <w:t xml:space="preserve">Warm-up and review: </w:t>
            </w:r>
            <w:r w:rsidRPr="00DE4861">
              <w:rPr>
                <w:rFonts w:ascii="Times New Roman" w:hAnsi="Times New Roman" w:cs="Times New Roman"/>
                <w:sz w:val="26"/>
                <w:szCs w:val="26"/>
              </w:rPr>
              <w:t xml:space="preserve"> 5 minutes</w:t>
            </w:r>
          </w:p>
        </w:tc>
      </w:tr>
      <w:tr w:rsidR="00C01EC1" w:rsidRPr="00DE4861" w:rsidTr="000D1BC2">
        <w:trPr>
          <w:trHeight w:val="809"/>
        </w:trPr>
        <w:tc>
          <w:tcPr>
            <w:tcW w:w="1590" w:type="dxa"/>
            <w:shd w:val="clear" w:color="auto" w:fill="auto"/>
          </w:tcPr>
          <w:p w:rsidR="00C01EC1" w:rsidRPr="00DE4861" w:rsidRDefault="00C01EC1" w:rsidP="000D1BC2">
            <w:pPr>
              <w:spacing w:after="0"/>
              <w:ind w:left="597"/>
              <w:mirrorIndents/>
              <w:rPr>
                <w:rFonts w:ascii="Times New Roman" w:hAnsi="Times New Roman" w:cs="Times New Roman"/>
                <w:sz w:val="26"/>
                <w:szCs w:val="26"/>
              </w:rPr>
            </w:pPr>
          </w:p>
        </w:tc>
        <w:tc>
          <w:tcPr>
            <w:tcW w:w="6065" w:type="dxa"/>
            <w:tcBorders>
              <w:right w:val="single" w:sz="4" w:space="0" w:color="000000"/>
            </w:tcBorders>
            <w:shd w:val="clear" w:color="auto" w:fill="auto"/>
          </w:tcPr>
          <w:p w:rsidR="00C01EC1" w:rsidRPr="00DE4861" w:rsidRDefault="00C01EC1" w:rsidP="000D1BC2">
            <w:pPr>
              <w:widowControl w:val="0"/>
              <w:pBdr>
                <w:top w:val="nil"/>
                <w:left w:val="nil"/>
                <w:bottom w:val="nil"/>
                <w:right w:val="nil"/>
                <w:between w:val="nil"/>
              </w:pBdr>
              <w:spacing w:after="0"/>
              <w:mirrorIndents/>
              <w:jc w:val="both"/>
              <w:rPr>
                <w:rFonts w:ascii="Times New Roman" w:hAnsi="Times New Roman" w:cs="Times New Roman"/>
                <w:sz w:val="26"/>
                <w:szCs w:val="26"/>
              </w:rPr>
            </w:pPr>
            <w:r w:rsidRPr="00DE4861">
              <w:rPr>
                <w:rFonts w:ascii="Times New Roman" w:hAnsi="Times New Roman" w:cs="Times New Roman"/>
                <w:sz w:val="26"/>
                <w:szCs w:val="26"/>
              </w:rPr>
              <w:t>Greet the class.</w:t>
            </w:r>
          </w:p>
          <w:p w:rsidR="00C01EC1" w:rsidRPr="00DE4861" w:rsidRDefault="00C01EC1" w:rsidP="000D1BC2">
            <w:pPr>
              <w:widowControl w:val="0"/>
              <w:pBdr>
                <w:top w:val="nil"/>
                <w:left w:val="nil"/>
                <w:bottom w:val="nil"/>
                <w:right w:val="nil"/>
                <w:between w:val="nil"/>
              </w:pBdr>
              <w:spacing w:after="0"/>
              <w:mirrorIndents/>
              <w:jc w:val="both"/>
              <w:rPr>
                <w:rFonts w:ascii="Times New Roman" w:hAnsi="Times New Roman" w:cs="Times New Roman"/>
                <w:b/>
                <w:sz w:val="26"/>
                <w:szCs w:val="26"/>
              </w:rPr>
            </w:pPr>
            <w:r w:rsidRPr="00DE4861">
              <w:rPr>
                <w:rFonts w:ascii="Times New Roman" w:hAnsi="Times New Roman" w:cs="Times New Roman"/>
                <w:b/>
                <w:sz w:val="26"/>
                <w:szCs w:val="26"/>
              </w:rPr>
              <w:t xml:space="preserve">Option 1: </w:t>
            </w:r>
          </w:p>
          <w:p w:rsidR="00C01EC1" w:rsidRPr="00DE4861" w:rsidRDefault="00C01EC1" w:rsidP="000D1BC2">
            <w:pPr>
              <w:widowControl w:val="0"/>
              <w:pBdr>
                <w:top w:val="nil"/>
                <w:left w:val="nil"/>
                <w:bottom w:val="nil"/>
                <w:right w:val="nil"/>
                <w:between w:val="nil"/>
              </w:pBdr>
              <w:spacing w:after="0"/>
              <w:mirrorIndents/>
              <w:jc w:val="both"/>
              <w:rPr>
                <w:rFonts w:ascii="Times New Roman" w:hAnsi="Times New Roman" w:cs="Times New Roman"/>
                <w:sz w:val="26"/>
                <w:szCs w:val="26"/>
              </w:rPr>
            </w:pPr>
            <w:r w:rsidRPr="00DE4861">
              <w:rPr>
                <w:rFonts w:ascii="Times New Roman" w:hAnsi="Times New Roman" w:cs="Times New Roman"/>
                <w:sz w:val="26"/>
                <w:szCs w:val="26"/>
              </w:rPr>
              <w:t xml:space="preserve">- Greet the class, then invite one or two groups of pupils to the front of the class to say the chant in </w:t>
            </w:r>
            <w:r w:rsidRPr="00DE4861">
              <w:rPr>
                <w:rFonts w:ascii="Times New Roman" w:hAnsi="Times New Roman" w:cs="Times New Roman"/>
                <w:i/>
                <w:sz w:val="26"/>
                <w:szCs w:val="26"/>
              </w:rPr>
              <w:t>Lesson 3, Activity 3</w:t>
            </w:r>
            <w:r w:rsidRPr="00DE4861">
              <w:rPr>
                <w:rFonts w:ascii="Times New Roman" w:hAnsi="Times New Roman" w:cs="Times New Roman"/>
                <w:sz w:val="26"/>
                <w:szCs w:val="26"/>
              </w:rPr>
              <w:t>. The rest of the class may chant and clap along.</w:t>
            </w:r>
          </w:p>
          <w:p w:rsidR="00C01EC1" w:rsidRPr="00DE4861" w:rsidRDefault="00C01EC1" w:rsidP="000D1BC2">
            <w:pPr>
              <w:widowControl w:val="0"/>
              <w:pBdr>
                <w:top w:val="nil"/>
                <w:left w:val="nil"/>
                <w:bottom w:val="nil"/>
                <w:right w:val="nil"/>
                <w:between w:val="nil"/>
              </w:pBdr>
              <w:spacing w:after="0"/>
              <w:mirrorIndents/>
              <w:jc w:val="both"/>
              <w:rPr>
                <w:rFonts w:ascii="Times New Roman" w:hAnsi="Times New Roman" w:cs="Times New Roman"/>
                <w:b/>
                <w:i/>
                <w:sz w:val="26"/>
                <w:szCs w:val="26"/>
              </w:rPr>
            </w:pPr>
            <w:r w:rsidRPr="00DE4861">
              <w:rPr>
                <w:rFonts w:ascii="Times New Roman" w:hAnsi="Times New Roman" w:cs="Times New Roman"/>
                <w:sz w:val="26"/>
                <w:szCs w:val="26"/>
              </w:rPr>
              <w:t xml:space="preserve">- Ask pupils to work in pairs, ask and answer the questions </w:t>
            </w:r>
            <w:r w:rsidRPr="00DE4861">
              <w:rPr>
                <w:rFonts w:ascii="Times New Roman" w:hAnsi="Times New Roman" w:cs="Times New Roman"/>
                <w:i/>
                <w:sz w:val="26"/>
                <w:szCs w:val="26"/>
              </w:rPr>
              <w:t>Where … from? - … from …</w:t>
            </w:r>
          </w:p>
          <w:p w:rsidR="00C01EC1" w:rsidRPr="00DE4861" w:rsidRDefault="00C01EC1" w:rsidP="000D1BC2">
            <w:pPr>
              <w:widowControl w:val="0"/>
              <w:pBdr>
                <w:top w:val="nil"/>
                <w:left w:val="nil"/>
                <w:bottom w:val="nil"/>
                <w:right w:val="nil"/>
                <w:between w:val="nil"/>
              </w:pBdr>
              <w:spacing w:after="0"/>
              <w:mirrorIndents/>
              <w:jc w:val="both"/>
              <w:rPr>
                <w:rFonts w:ascii="Times New Roman" w:hAnsi="Times New Roman" w:cs="Times New Roman"/>
                <w:sz w:val="26"/>
                <w:szCs w:val="26"/>
              </w:rPr>
            </w:pPr>
            <w:r w:rsidRPr="00DE4861">
              <w:rPr>
                <w:rFonts w:ascii="Times New Roman" w:hAnsi="Times New Roman" w:cs="Times New Roman"/>
                <w:b/>
                <w:sz w:val="26"/>
                <w:szCs w:val="26"/>
              </w:rPr>
              <w:t>Option 2: Backward spelling</w:t>
            </w:r>
          </w:p>
          <w:p w:rsidR="00C01EC1" w:rsidRPr="00DE4861" w:rsidRDefault="00C01EC1" w:rsidP="000D1BC2">
            <w:pPr>
              <w:widowControl w:val="0"/>
              <w:pBdr>
                <w:top w:val="nil"/>
                <w:left w:val="nil"/>
                <w:bottom w:val="nil"/>
                <w:right w:val="nil"/>
                <w:between w:val="nil"/>
              </w:pBdr>
              <w:spacing w:after="0"/>
              <w:mirrorIndents/>
              <w:jc w:val="both"/>
              <w:rPr>
                <w:rFonts w:ascii="Times New Roman" w:hAnsi="Times New Roman" w:cs="Times New Roman"/>
                <w:sz w:val="26"/>
                <w:szCs w:val="26"/>
              </w:rPr>
            </w:pPr>
            <w:r w:rsidRPr="00DE4861">
              <w:rPr>
                <w:rFonts w:ascii="Times New Roman" w:hAnsi="Times New Roman" w:cs="Times New Roman"/>
                <w:sz w:val="26"/>
                <w:szCs w:val="26"/>
              </w:rPr>
              <w:t xml:space="preserve">- T divides class into teams. </w:t>
            </w:r>
          </w:p>
          <w:p w:rsidR="00C01EC1" w:rsidRPr="00DE4861" w:rsidRDefault="00C01EC1" w:rsidP="000D1BC2">
            <w:pPr>
              <w:widowControl w:val="0"/>
              <w:pBdr>
                <w:top w:val="nil"/>
                <w:left w:val="nil"/>
                <w:bottom w:val="nil"/>
                <w:right w:val="nil"/>
                <w:between w:val="nil"/>
              </w:pBdr>
              <w:spacing w:after="0"/>
              <w:mirrorIndents/>
              <w:jc w:val="both"/>
              <w:rPr>
                <w:rFonts w:ascii="Times New Roman" w:hAnsi="Times New Roman" w:cs="Times New Roman"/>
                <w:sz w:val="26"/>
                <w:szCs w:val="26"/>
              </w:rPr>
            </w:pPr>
            <w:r w:rsidRPr="00DE4861">
              <w:rPr>
                <w:rFonts w:ascii="Times New Roman" w:hAnsi="Times New Roman" w:cs="Times New Roman"/>
                <w:sz w:val="26"/>
                <w:szCs w:val="26"/>
              </w:rPr>
              <w:t>- Each team takes turns to have a pupil stand in front of the board.</w:t>
            </w:r>
          </w:p>
          <w:p w:rsidR="00C01EC1" w:rsidRPr="00DE4861" w:rsidRDefault="00C01EC1" w:rsidP="000D1BC2">
            <w:pPr>
              <w:widowControl w:val="0"/>
              <w:pBdr>
                <w:top w:val="nil"/>
                <w:left w:val="nil"/>
                <w:bottom w:val="nil"/>
                <w:right w:val="nil"/>
                <w:between w:val="nil"/>
              </w:pBdr>
              <w:spacing w:after="0"/>
              <w:mirrorIndents/>
              <w:jc w:val="both"/>
              <w:rPr>
                <w:rFonts w:ascii="Times New Roman" w:hAnsi="Times New Roman" w:cs="Times New Roman"/>
                <w:sz w:val="26"/>
                <w:szCs w:val="26"/>
              </w:rPr>
            </w:pPr>
            <w:r w:rsidRPr="00DE4861">
              <w:rPr>
                <w:rFonts w:ascii="Times New Roman" w:hAnsi="Times New Roman" w:cs="Times New Roman"/>
                <w:sz w:val="26"/>
                <w:szCs w:val="26"/>
              </w:rPr>
              <w:t>- The rest pupils spell the word written by the teacher on the board backwards.</w:t>
            </w:r>
          </w:p>
          <w:p w:rsidR="00C01EC1" w:rsidRPr="00DE4861" w:rsidRDefault="00C01EC1" w:rsidP="000D1BC2">
            <w:pPr>
              <w:widowControl w:val="0"/>
              <w:pBdr>
                <w:top w:val="nil"/>
                <w:left w:val="nil"/>
                <w:bottom w:val="nil"/>
                <w:right w:val="nil"/>
                <w:between w:val="nil"/>
              </w:pBdr>
              <w:spacing w:after="0"/>
              <w:mirrorIndents/>
              <w:jc w:val="both"/>
              <w:rPr>
                <w:rFonts w:ascii="Times New Roman" w:hAnsi="Times New Roman" w:cs="Times New Roman"/>
                <w:sz w:val="26"/>
                <w:szCs w:val="26"/>
              </w:rPr>
            </w:pPr>
            <w:r w:rsidRPr="00DE4861">
              <w:rPr>
                <w:rFonts w:ascii="Times New Roman" w:hAnsi="Times New Roman" w:cs="Times New Roman"/>
                <w:sz w:val="26"/>
                <w:szCs w:val="26"/>
              </w:rPr>
              <w:lastRenderedPageBreak/>
              <w:t xml:space="preserve">- The team that guesses the word first gets 1 point. The team with the most points is the winner. </w:t>
            </w:r>
          </w:p>
          <w:p w:rsidR="00C01EC1" w:rsidRPr="00DE4861" w:rsidRDefault="00C01EC1" w:rsidP="000D1BC2">
            <w:pPr>
              <w:widowControl w:val="0"/>
              <w:pBdr>
                <w:top w:val="nil"/>
                <w:left w:val="nil"/>
                <w:bottom w:val="nil"/>
                <w:right w:val="nil"/>
                <w:between w:val="nil"/>
              </w:pBdr>
              <w:spacing w:after="0"/>
              <w:mirrorIndents/>
              <w:jc w:val="both"/>
              <w:rPr>
                <w:rFonts w:ascii="Times New Roman" w:hAnsi="Times New Roman" w:cs="Times New Roman"/>
                <w:sz w:val="26"/>
                <w:szCs w:val="26"/>
              </w:rPr>
            </w:pPr>
            <w:r w:rsidRPr="00DE4861">
              <w:rPr>
                <w:rFonts w:ascii="Times New Roman" w:hAnsi="Times New Roman" w:cs="Times New Roman"/>
                <w:sz w:val="26"/>
                <w:szCs w:val="26"/>
              </w:rPr>
              <w:t>Ex: N-A-P-A-J                       JAPAN</w:t>
            </w:r>
          </w:p>
          <w:p w:rsidR="00C01EC1" w:rsidRPr="00DE4861" w:rsidRDefault="00C01EC1" w:rsidP="000D1BC2">
            <w:pPr>
              <w:widowControl w:val="0"/>
              <w:pBdr>
                <w:top w:val="nil"/>
                <w:left w:val="nil"/>
                <w:bottom w:val="nil"/>
                <w:right w:val="nil"/>
                <w:between w:val="nil"/>
              </w:pBdr>
              <w:spacing w:after="0"/>
              <w:mirrorIndents/>
              <w:jc w:val="both"/>
              <w:rPr>
                <w:rFonts w:ascii="Times New Roman" w:hAnsi="Times New Roman" w:cs="Times New Roman"/>
                <w:sz w:val="26"/>
                <w:szCs w:val="26"/>
              </w:rPr>
            </w:pPr>
            <w:r w:rsidRPr="00DE4861">
              <w:rPr>
                <w:rFonts w:ascii="Times New Roman" w:hAnsi="Times New Roman" w:cs="Times New Roman"/>
                <w:sz w:val="26"/>
                <w:szCs w:val="26"/>
              </w:rPr>
              <w:t xml:space="preserve">      M-A-N-T-E-I-V               VIETNAM</w:t>
            </w:r>
          </w:p>
          <w:p w:rsidR="00C01EC1" w:rsidRPr="00DE4861" w:rsidRDefault="00C01EC1" w:rsidP="000D1BC2">
            <w:pPr>
              <w:widowControl w:val="0"/>
              <w:pBdr>
                <w:top w:val="nil"/>
                <w:left w:val="nil"/>
                <w:bottom w:val="nil"/>
                <w:right w:val="nil"/>
                <w:between w:val="nil"/>
              </w:pBdr>
              <w:spacing w:after="0"/>
              <w:mirrorIndents/>
              <w:jc w:val="both"/>
              <w:rPr>
                <w:rFonts w:ascii="Times New Roman" w:hAnsi="Times New Roman" w:cs="Times New Roman"/>
                <w:sz w:val="26"/>
                <w:szCs w:val="26"/>
              </w:rPr>
            </w:pPr>
            <w:r w:rsidRPr="00DE4861">
              <w:rPr>
                <w:rFonts w:ascii="Times New Roman" w:hAnsi="Times New Roman" w:cs="Times New Roman"/>
                <w:sz w:val="26"/>
                <w:szCs w:val="26"/>
              </w:rPr>
              <w:t xml:space="preserve">      E-R-O-P-A-G-N-I-S        SINGAPORE        </w:t>
            </w:r>
          </w:p>
        </w:tc>
        <w:tc>
          <w:tcPr>
            <w:tcW w:w="1559" w:type="dxa"/>
            <w:tcBorders>
              <w:left w:val="single" w:sz="4" w:space="0" w:color="000000"/>
            </w:tcBorders>
            <w:shd w:val="clear" w:color="auto" w:fill="auto"/>
          </w:tcPr>
          <w:p w:rsidR="00C01EC1" w:rsidRPr="00DE4861" w:rsidRDefault="00C01EC1" w:rsidP="000D1BC2">
            <w:pPr>
              <w:spacing w:after="0"/>
              <w:mirrorIndents/>
              <w:rPr>
                <w:rFonts w:ascii="Times New Roman" w:hAnsi="Times New Roman" w:cs="Times New Roman"/>
                <w:sz w:val="26"/>
                <w:szCs w:val="26"/>
              </w:rPr>
            </w:pPr>
          </w:p>
          <w:p w:rsidR="00C01EC1" w:rsidRPr="00DE4861" w:rsidRDefault="00C01EC1"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t>Whole class/ Individual work</w:t>
            </w:r>
          </w:p>
          <w:p w:rsidR="00C01EC1" w:rsidRPr="00DE4861" w:rsidRDefault="00C01EC1" w:rsidP="000D1BC2">
            <w:pPr>
              <w:spacing w:after="0"/>
              <w:mirrorIndents/>
              <w:jc w:val="both"/>
              <w:rPr>
                <w:rFonts w:ascii="Times New Roman" w:hAnsi="Times New Roman" w:cs="Times New Roman"/>
                <w:sz w:val="26"/>
                <w:szCs w:val="26"/>
              </w:rPr>
            </w:pPr>
            <w:r w:rsidRPr="00DE4861">
              <w:rPr>
                <w:rFonts w:ascii="Times New Roman" w:hAnsi="Times New Roman" w:cs="Times New Roman"/>
                <w:sz w:val="26"/>
                <w:szCs w:val="26"/>
              </w:rPr>
              <w:br/>
            </w:r>
          </w:p>
          <w:p w:rsidR="00C01EC1" w:rsidRPr="00DE4861" w:rsidRDefault="00C01EC1" w:rsidP="000D1BC2">
            <w:pPr>
              <w:spacing w:after="0"/>
              <w:mirrorIndents/>
              <w:jc w:val="both"/>
              <w:rPr>
                <w:rFonts w:ascii="Times New Roman" w:hAnsi="Times New Roman" w:cs="Times New Roman"/>
                <w:sz w:val="26"/>
                <w:szCs w:val="26"/>
              </w:rPr>
            </w:pPr>
            <w:r w:rsidRPr="00DE4861">
              <w:rPr>
                <w:rFonts w:ascii="Times New Roman" w:hAnsi="Times New Roman" w:cs="Times New Roman"/>
                <w:sz w:val="26"/>
                <w:szCs w:val="26"/>
              </w:rPr>
              <w:t>Group work</w:t>
            </w:r>
          </w:p>
        </w:tc>
        <w:tc>
          <w:tcPr>
            <w:tcW w:w="851" w:type="dxa"/>
          </w:tcPr>
          <w:p w:rsidR="00C01EC1" w:rsidRPr="00DE4861" w:rsidRDefault="00C01EC1" w:rsidP="000D1BC2">
            <w:pPr>
              <w:spacing w:after="0"/>
              <w:mirrorIndents/>
              <w:rPr>
                <w:rFonts w:ascii="Times New Roman" w:hAnsi="Times New Roman" w:cs="Times New Roman"/>
                <w:sz w:val="26"/>
                <w:szCs w:val="26"/>
              </w:rPr>
            </w:pPr>
          </w:p>
        </w:tc>
      </w:tr>
      <w:tr w:rsidR="00C01EC1" w:rsidRPr="00DE4861" w:rsidTr="000D1BC2">
        <w:trPr>
          <w:trHeight w:val="809"/>
        </w:trPr>
        <w:tc>
          <w:tcPr>
            <w:tcW w:w="10065" w:type="dxa"/>
            <w:gridSpan w:val="4"/>
            <w:shd w:val="clear" w:color="auto" w:fill="auto"/>
          </w:tcPr>
          <w:p w:rsidR="00C01EC1" w:rsidRPr="00DE4861" w:rsidRDefault="00C01EC1" w:rsidP="000D1BC2">
            <w:pPr>
              <w:spacing w:after="0"/>
              <w:mirrorIndents/>
              <w:jc w:val="both"/>
              <w:rPr>
                <w:rFonts w:ascii="Times New Roman" w:hAnsi="Times New Roman" w:cs="Times New Roman"/>
                <w:b/>
                <w:sz w:val="26"/>
                <w:szCs w:val="26"/>
              </w:rPr>
            </w:pPr>
            <w:r w:rsidRPr="00DE4861">
              <w:rPr>
                <w:rFonts w:ascii="Times New Roman" w:hAnsi="Times New Roman" w:cs="Times New Roman"/>
                <w:b/>
                <w:color w:val="000000"/>
                <w:sz w:val="26"/>
                <w:szCs w:val="26"/>
              </w:rPr>
              <w:lastRenderedPageBreak/>
              <w:t>PRACTICE</w:t>
            </w:r>
          </w:p>
          <w:p w:rsidR="00C01EC1" w:rsidRPr="00DE4861" w:rsidRDefault="00C01EC1" w:rsidP="000D1BC2">
            <w:pPr>
              <w:spacing w:after="0"/>
              <w:mirrorIndents/>
              <w:rPr>
                <w:rFonts w:ascii="Times New Roman" w:hAnsi="Times New Roman" w:cs="Times New Roman"/>
                <w:sz w:val="26"/>
                <w:szCs w:val="26"/>
              </w:rPr>
            </w:pPr>
            <w:r w:rsidRPr="00DE4861">
              <w:rPr>
                <w:rFonts w:ascii="Times New Roman" w:hAnsi="Times New Roman" w:cs="Times New Roman"/>
                <w:b/>
                <w:sz w:val="26"/>
                <w:szCs w:val="26"/>
              </w:rPr>
              <w:t>Activity 4. Read and tick True or False.</w:t>
            </w:r>
            <w:r w:rsidRPr="00DE4861">
              <w:rPr>
                <w:rFonts w:ascii="Times New Roman" w:hAnsi="Times New Roman" w:cs="Times New Roman"/>
                <w:sz w:val="26"/>
                <w:szCs w:val="26"/>
              </w:rPr>
              <w:t xml:space="preserve">  5 minutes</w:t>
            </w:r>
          </w:p>
        </w:tc>
      </w:tr>
      <w:tr w:rsidR="00C01EC1" w:rsidRPr="00DE4861" w:rsidTr="000D1BC2">
        <w:trPr>
          <w:trHeight w:val="723"/>
        </w:trPr>
        <w:tc>
          <w:tcPr>
            <w:tcW w:w="1590" w:type="dxa"/>
            <w:shd w:val="clear" w:color="auto" w:fill="auto"/>
          </w:tcPr>
          <w:p w:rsidR="00C01EC1" w:rsidRPr="00DE4861" w:rsidRDefault="00C01EC1"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t>a. Goal</w:t>
            </w:r>
          </w:p>
        </w:tc>
        <w:tc>
          <w:tcPr>
            <w:tcW w:w="7624" w:type="dxa"/>
            <w:gridSpan w:val="2"/>
            <w:shd w:val="clear" w:color="auto" w:fill="auto"/>
          </w:tcPr>
          <w:p w:rsidR="00C01EC1" w:rsidRPr="00DE4861" w:rsidRDefault="00C01EC1" w:rsidP="000D1BC2">
            <w:pPr>
              <w:spacing w:after="0"/>
              <w:mirrorIndents/>
              <w:jc w:val="both"/>
              <w:rPr>
                <w:rFonts w:ascii="Times New Roman" w:hAnsi="Times New Roman" w:cs="Times New Roman"/>
                <w:sz w:val="26"/>
                <w:szCs w:val="26"/>
              </w:rPr>
            </w:pPr>
            <w:r w:rsidRPr="00DE4861">
              <w:rPr>
                <w:rFonts w:ascii="Times New Roman" w:hAnsi="Times New Roman" w:cs="Times New Roman"/>
                <w:sz w:val="26"/>
                <w:szCs w:val="26"/>
              </w:rPr>
              <w:t>To read and show understanding the sentences by deciding if the statements are true or false.</w:t>
            </w:r>
          </w:p>
        </w:tc>
        <w:tc>
          <w:tcPr>
            <w:tcW w:w="851" w:type="dxa"/>
          </w:tcPr>
          <w:p w:rsidR="00C01EC1" w:rsidRPr="00DE4861" w:rsidRDefault="00C01EC1" w:rsidP="000D1BC2">
            <w:pPr>
              <w:spacing w:after="0"/>
              <w:mirrorIndents/>
              <w:rPr>
                <w:rFonts w:ascii="Times New Roman" w:hAnsi="Times New Roman" w:cs="Times New Roman"/>
                <w:sz w:val="26"/>
                <w:szCs w:val="26"/>
              </w:rPr>
            </w:pPr>
          </w:p>
        </w:tc>
      </w:tr>
      <w:tr w:rsidR="00C01EC1" w:rsidRPr="00DE4861" w:rsidTr="000D1BC2">
        <w:trPr>
          <w:trHeight w:val="798"/>
        </w:trPr>
        <w:tc>
          <w:tcPr>
            <w:tcW w:w="1590" w:type="dxa"/>
            <w:shd w:val="clear" w:color="auto" w:fill="auto"/>
          </w:tcPr>
          <w:p w:rsidR="00C01EC1" w:rsidRPr="00DE4861" w:rsidRDefault="00C01EC1"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t>b. Input</w:t>
            </w:r>
          </w:p>
        </w:tc>
        <w:tc>
          <w:tcPr>
            <w:tcW w:w="7624" w:type="dxa"/>
            <w:gridSpan w:val="2"/>
            <w:shd w:val="clear" w:color="auto" w:fill="auto"/>
          </w:tcPr>
          <w:p w:rsidR="00C01EC1" w:rsidRPr="00DE4861" w:rsidRDefault="00C01EC1" w:rsidP="000D1BC2">
            <w:pPr>
              <w:spacing w:after="0"/>
              <w:mirrorIndents/>
              <w:jc w:val="both"/>
              <w:rPr>
                <w:rFonts w:ascii="Times New Roman" w:hAnsi="Times New Roman" w:cs="Times New Roman"/>
                <w:sz w:val="26"/>
                <w:szCs w:val="26"/>
              </w:rPr>
            </w:pPr>
            <w:r w:rsidRPr="00DE4861">
              <w:rPr>
                <w:rFonts w:ascii="Times New Roman" w:hAnsi="Times New Roman" w:cs="Times New Roman"/>
                <w:sz w:val="26"/>
                <w:szCs w:val="26"/>
              </w:rPr>
              <w:t xml:space="preserve">- A short text about Minh and his two new friends Tony and Laura </w:t>
            </w:r>
          </w:p>
          <w:p w:rsidR="00C01EC1" w:rsidRPr="00DE4861" w:rsidRDefault="00C01EC1" w:rsidP="000D1BC2">
            <w:pPr>
              <w:spacing w:after="0"/>
              <w:mirrorIndents/>
              <w:jc w:val="both"/>
              <w:rPr>
                <w:rFonts w:ascii="Times New Roman" w:hAnsi="Times New Roman" w:cs="Times New Roman"/>
                <w:color w:val="231F20"/>
                <w:sz w:val="26"/>
                <w:szCs w:val="26"/>
              </w:rPr>
            </w:pPr>
            <w:r w:rsidRPr="00DE4861">
              <w:rPr>
                <w:rFonts w:ascii="Times New Roman" w:hAnsi="Times New Roman" w:cs="Times New Roman"/>
                <w:sz w:val="26"/>
                <w:szCs w:val="26"/>
              </w:rPr>
              <w:t>- Four sentences with True and False boxes under the text</w:t>
            </w:r>
          </w:p>
        </w:tc>
        <w:tc>
          <w:tcPr>
            <w:tcW w:w="851" w:type="dxa"/>
          </w:tcPr>
          <w:p w:rsidR="00C01EC1" w:rsidRPr="00DE4861" w:rsidRDefault="00C01EC1" w:rsidP="000D1BC2">
            <w:pPr>
              <w:spacing w:after="0"/>
              <w:mirrorIndents/>
              <w:rPr>
                <w:rFonts w:ascii="Times New Roman" w:hAnsi="Times New Roman" w:cs="Times New Roman"/>
                <w:sz w:val="26"/>
                <w:szCs w:val="26"/>
              </w:rPr>
            </w:pPr>
          </w:p>
        </w:tc>
      </w:tr>
      <w:tr w:rsidR="00C01EC1" w:rsidRPr="00DE4861" w:rsidTr="000D1BC2">
        <w:trPr>
          <w:trHeight w:val="620"/>
        </w:trPr>
        <w:tc>
          <w:tcPr>
            <w:tcW w:w="1590" w:type="dxa"/>
            <w:shd w:val="clear" w:color="auto" w:fill="auto"/>
          </w:tcPr>
          <w:p w:rsidR="00C01EC1" w:rsidRPr="00DE4861" w:rsidRDefault="00C01EC1"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t>c. Outcome</w:t>
            </w:r>
          </w:p>
        </w:tc>
        <w:tc>
          <w:tcPr>
            <w:tcW w:w="7624" w:type="dxa"/>
            <w:gridSpan w:val="2"/>
            <w:shd w:val="clear" w:color="auto" w:fill="auto"/>
          </w:tcPr>
          <w:p w:rsidR="00C01EC1" w:rsidRPr="00DE4861" w:rsidRDefault="00C01EC1" w:rsidP="000D1BC2">
            <w:pPr>
              <w:spacing w:after="0"/>
              <w:mirrorIndents/>
              <w:jc w:val="both"/>
              <w:rPr>
                <w:rFonts w:ascii="Times New Roman" w:hAnsi="Times New Roman" w:cs="Times New Roman"/>
                <w:sz w:val="26"/>
                <w:szCs w:val="26"/>
              </w:rPr>
            </w:pPr>
            <w:r w:rsidRPr="00DE4861">
              <w:rPr>
                <w:rFonts w:ascii="Times New Roman" w:hAnsi="Times New Roman" w:cs="Times New Roman"/>
                <w:sz w:val="26"/>
                <w:szCs w:val="26"/>
              </w:rPr>
              <w:t xml:space="preserve"> Pupils can read and show understanding of the sentences by deciding if the statements are true or false.</w:t>
            </w:r>
          </w:p>
          <w:p w:rsidR="00C01EC1" w:rsidRPr="00DE4861" w:rsidRDefault="00C01EC1" w:rsidP="000D1BC2">
            <w:pPr>
              <w:spacing w:after="0"/>
              <w:mirrorIndents/>
              <w:jc w:val="both"/>
              <w:rPr>
                <w:rFonts w:ascii="Times New Roman" w:hAnsi="Times New Roman" w:cs="Times New Roman"/>
                <w:sz w:val="26"/>
                <w:szCs w:val="26"/>
              </w:rPr>
            </w:pPr>
            <w:r w:rsidRPr="00DE4861">
              <w:rPr>
                <w:rFonts w:ascii="Times New Roman" w:hAnsi="Times New Roman" w:cs="Times New Roman"/>
                <w:sz w:val="26"/>
                <w:szCs w:val="26"/>
              </w:rPr>
              <w:t xml:space="preserve"> Key: 1. True   2. True    3. False    4. False</w:t>
            </w:r>
          </w:p>
        </w:tc>
        <w:tc>
          <w:tcPr>
            <w:tcW w:w="851" w:type="dxa"/>
          </w:tcPr>
          <w:p w:rsidR="00C01EC1" w:rsidRPr="00DE4861" w:rsidRDefault="00C01EC1" w:rsidP="000D1BC2">
            <w:pPr>
              <w:spacing w:after="0"/>
              <w:mirrorIndents/>
              <w:rPr>
                <w:rFonts w:ascii="Times New Roman" w:hAnsi="Times New Roman" w:cs="Times New Roman"/>
                <w:sz w:val="26"/>
                <w:szCs w:val="26"/>
              </w:rPr>
            </w:pPr>
          </w:p>
        </w:tc>
      </w:tr>
      <w:tr w:rsidR="00C01EC1" w:rsidRPr="00DE4861" w:rsidTr="000D1BC2">
        <w:trPr>
          <w:trHeight w:val="205"/>
        </w:trPr>
        <w:tc>
          <w:tcPr>
            <w:tcW w:w="1590" w:type="dxa"/>
            <w:shd w:val="clear" w:color="auto" w:fill="auto"/>
          </w:tcPr>
          <w:p w:rsidR="00C01EC1" w:rsidRPr="00DE4861" w:rsidRDefault="00C01EC1"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t>d. Procedure</w:t>
            </w:r>
          </w:p>
        </w:tc>
        <w:tc>
          <w:tcPr>
            <w:tcW w:w="6065" w:type="dxa"/>
            <w:shd w:val="clear" w:color="auto" w:fill="auto"/>
          </w:tcPr>
          <w:p w:rsidR="00C01EC1" w:rsidRPr="00DE4861" w:rsidRDefault="00C01EC1" w:rsidP="000D1BC2">
            <w:pPr>
              <w:pBdr>
                <w:top w:val="nil"/>
                <w:left w:val="nil"/>
                <w:bottom w:val="nil"/>
                <w:right w:val="nil"/>
                <w:between w:val="nil"/>
              </w:pBdr>
              <w:spacing w:after="0"/>
              <w:ind w:right="-32"/>
              <w:mirrorIndents/>
              <w:jc w:val="both"/>
              <w:rPr>
                <w:rFonts w:ascii="Times New Roman" w:hAnsi="Times New Roman" w:cs="Times New Roman"/>
                <w:color w:val="000000"/>
                <w:sz w:val="26"/>
                <w:szCs w:val="26"/>
              </w:rPr>
            </w:pPr>
            <w:r w:rsidRPr="00DE4861">
              <w:rPr>
                <w:rFonts w:ascii="Times New Roman" w:hAnsi="Times New Roman" w:cs="Times New Roman"/>
                <w:b/>
                <w:color w:val="000000"/>
                <w:sz w:val="26"/>
                <w:szCs w:val="26"/>
              </w:rPr>
              <w:t>Step 1:</w:t>
            </w:r>
            <w:r w:rsidRPr="00DE4861">
              <w:rPr>
                <w:rFonts w:ascii="Times New Roman" w:hAnsi="Times New Roman" w:cs="Times New Roman"/>
                <w:color w:val="000000"/>
                <w:sz w:val="26"/>
                <w:szCs w:val="26"/>
              </w:rPr>
              <w:t xml:space="preserve"> Tell pupils the goal of the activity and explain that they should read the sentences and tick True or False. Check comprehension.</w:t>
            </w:r>
          </w:p>
          <w:p w:rsidR="00C01EC1" w:rsidRPr="00DE4861" w:rsidRDefault="00C01EC1" w:rsidP="000D1BC2">
            <w:pPr>
              <w:pBdr>
                <w:top w:val="nil"/>
                <w:left w:val="nil"/>
                <w:bottom w:val="nil"/>
                <w:right w:val="nil"/>
                <w:between w:val="nil"/>
              </w:pBdr>
              <w:spacing w:after="0"/>
              <w:ind w:right="-32"/>
              <w:mirrorIndents/>
              <w:jc w:val="both"/>
              <w:rPr>
                <w:rFonts w:ascii="Times New Roman" w:hAnsi="Times New Roman" w:cs="Times New Roman"/>
                <w:color w:val="000000"/>
                <w:sz w:val="26"/>
                <w:szCs w:val="26"/>
              </w:rPr>
            </w:pPr>
            <w:r w:rsidRPr="00DE4861">
              <w:rPr>
                <w:rFonts w:ascii="Times New Roman" w:hAnsi="Times New Roman" w:cs="Times New Roman"/>
                <w:b/>
                <w:color w:val="000000"/>
                <w:sz w:val="26"/>
                <w:szCs w:val="26"/>
              </w:rPr>
              <w:t>Step 2:</w:t>
            </w:r>
            <w:r w:rsidRPr="00DE4861">
              <w:rPr>
                <w:rFonts w:ascii="Times New Roman" w:hAnsi="Times New Roman" w:cs="Times New Roman"/>
                <w:color w:val="000000"/>
                <w:sz w:val="26"/>
                <w:szCs w:val="26"/>
              </w:rPr>
              <w:t xml:space="preserve"> Do Sentence 1 as an example. First, have pupils read the sentence and identify Minh’s age. Then have them read the text and find the correct information to tick the appropriate box.</w:t>
            </w:r>
          </w:p>
          <w:p w:rsidR="00C01EC1" w:rsidRPr="00DE4861" w:rsidRDefault="00C01EC1" w:rsidP="000D1BC2">
            <w:pPr>
              <w:pBdr>
                <w:top w:val="nil"/>
                <w:left w:val="nil"/>
                <w:bottom w:val="nil"/>
                <w:right w:val="nil"/>
                <w:between w:val="nil"/>
              </w:pBdr>
              <w:spacing w:after="0"/>
              <w:ind w:right="-32"/>
              <w:mirrorIndents/>
              <w:jc w:val="both"/>
              <w:rPr>
                <w:rFonts w:ascii="Times New Roman" w:hAnsi="Times New Roman" w:cs="Times New Roman"/>
                <w:color w:val="000000"/>
                <w:sz w:val="26"/>
                <w:szCs w:val="26"/>
              </w:rPr>
            </w:pPr>
            <w:r w:rsidRPr="00DE4861">
              <w:rPr>
                <w:rFonts w:ascii="Times New Roman" w:hAnsi="Times New Roman" w:cs="Times New Roman"/>
                <w:b/>
                <w:color w:val="000000"/>
                <w:sz w:val="26"/>
                <w:szCs w:val="26"/>
              </w:rPr>
              <w:t>Step 3:</w:t>
            </w:r>
            <w:r w:rsidRPr="00DE4861">
              <w:rPr>
                <w:rFonts w:ascii="Times New Roman" w:hAnsi="Times New Roman" w:cs="Times New Roman"/>
                <w:color w:val="000000"/>
                <w:sz w:val="26"/>
                <w:szCs w:val="26"/>
              </w:rPr>
              <w:t xml:space="preserve"> Set a time limit for pupils to do the task independently. Go around the classroom and offer help if necessary.</w:t>
            </w:r>
          </w:p>
          <w:p w:rsidR="00C01EC1" w:rsidRPr="00DE4861" w:rsidRDefault="00C01EC1" w:rsidP="000D1BC2">
            <w:pPr>
              <w:pBdr>
                <w:top w:val="nil"/>
                <w:left w:val="nil"/>
                <w:bottom w:val="nil"/>
                <w:right w:val="nil"/>
                <w:between w:val="nil"/>
              </w:pBdr>
              <w:spacing w:after="0"/>
              <w:ind w:right="-32"/>
              <w:mirrorIndents/>
              <w:jc w:val="both"/>
              <w:rPr>
                <w:rFonts w:ascii="Times New Roman" w:hAnsi="Times New Roman" w:cs="Times New Roman"/>
                <w:color w:val="000000"/>
                <w:sz w:val="26"/>
                <w:szCs w:val="26"/>
              </w:rPr>
            </w:pPr>
            <w:r w:rsidRPr="00DE4861">
              <w:rPr>
                <w:rFonts w:ascii="Times New Roman" w:hAnsi="Times New Roman" w:cs="Times New Roman"/>
                <w:b/>
                <w:color w:val="000000"/>
                <w:sz w:val="26"/>
                <w:szCs w:val="26"/>
              </w:rPr>
              <w:t>Step 4:</w:t>
            </w:r>
            <w:r w:rsidRPr="00DE4861">
              <w:rPr>
                <w:rFonts w:ascii="Times New Roman" w:hAnsi="Times New Roman" w:cs="Times New Roman"/>
                <w:color w:val="000000"/>
                <w:sz w:val="26"/>
                <w:szCs w:val="26"/>
              </w:rPr>
              <w:t xml:space="preserve"> Get pupils to swap their books with a partner and check their answers before checking as a class. Correct the answers where necessary. </w:t>
            </w:r>
          </w:p>
          <w:p w:rsidR="00C01EC1" w:rsidRPr="00DE4861" w:rsidRDefault="00C01EC1" w:rsidP="000D1BC2">
            <w:pPr>
              <w:pBdr>
                <w:top w:val="nil"/>
                <w:left w:val="nil"/>
                <w:bottom w:val="nil"/>
                <w:right w:val="nil"/>
                <w:between w:val="nil"/>
              </w:pBdr>
              <w:spacing w:after="0"/>
              <w:ind w:right="-32"/>
              <w:mirrorIndents/>
              <w:jc w:val="both"/>
              <w:rPr>
                <w:rFonts w:ascii="Times New Roman" w:hAnsi="Times New Roman" w:cs="Times New Roman"/>
                <w:color w:val="231F20"/>
                <w:sz w:val="26"/>
                <w:szCs w:val="26"/>
              </w:rPr>
            </w:pPr>
            <w:r w:rsidRPr="00DE4861">
              <w:rPr>
                <w:rFonts w:ascii="Times New Roman" w:hAnsi="Times New Roman" w:cs="Times New Roman"/>
                <w:b/>
                <w:color w:val="000000"/>
                <w:sz w:val="26"/>
                <w:szCs w:val="26"/>
              </w:rPr>
              <w:t>Extension:</w:t>
            </w:r>
            <w:r w:rsidRPr="00DE4861">
              <w:rPr>
                <w:rFonts w:ascii="Times New Roman" w:hAnsi="Times New Roman" w:cs="Times New Roman"/>
                <w:color w:val="000000"/>
                <w:sz w:val="26"/>
                <w:szCs w:val="26"/>
              </w:rPr>
              <w:t xml:space="preserve"> Invite one or two pupils to read the text and the sentences in front of the class. You may ask pupils to correct the false sentences if necessary.</w:t>
            </w:r>
          </w:p>
        </w:tc>
        <w:tc>
          <w:tcPr>
            <w:tcW w:w="1559" w:type="dxa"/>
            <w:shd w:val="clear" w:color="auto" w:fill="auto"/>
          </w:tcPr>
          <w:p w:rsidR="00C01EC1" w:rsidRPr="00DE4861" w:rsidRDefault="00C01EC1"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t>Whole class/ Individual work</w:t>
            </w:r>
          </w:p>
          <w:p w:rsidR="00C01EC1" w:rsidRPr="00DE4861" w:rsidRDefault="00C01EC1"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br/>
            </w:r>
          </w:p>
          <w:p w:rsidR="00C01EC1" w:rsidRPr="00DE4861" w:rsidRDefault="00C01EC1" w:rsidP="000D1BC2">
            <w:pPr>
              <w:spacing w:after="0"/>
              <w:mirrorIndents/>
              <w:rPr>
                <w:rFonts w:ascii="Times New Roman" w:hAnsi="Times New Roman" w:cs="Times New Roman"/>
                <w:sz w:val="26"/>
                <w:szCs w:val="26"/>
              </w:rPr>
            </w:pPr>
          </w:p>
          <w:p w:rsidR="00C01EC1" w:rsidRPr="00DE4861" w:rsidRDefault="00C01EC1" w:rsidP="000D1BC2">
            <w:pPr>
              <w:spacing w:after="0"/>
              <w:mirrorIndents/>
              <w:rPr>
                <w:rFonts w:ascii="Times New Roman" w:hAnsi="Times New Roman" w:cs="Times New Roman"/>
                <w:sz w:val="26"/>
                <w:szCs w:val="26"/>
              </w:rPr>
            </w:pPr>
          </w:p>
          <w:p w:rsidR="00C01EC1" w:rsidRPr="00DE4861" w:rsidRDefault="00C01EC1" w:rsidP="000D1BC2">
            <w:pPr>
              <w:spacing w:after="0"/>
              <w:mirrorIndents/>
              <w:rPr>
                <w:rFonts w:ascii="Times New Roman" w:hAnsi="Times New Roman" w:cs="Times New Roman"/>
                <w:sz w:val="26"/>
                <w:szCs w:val="26"/>
              </w:rPr>
            </w:pPr>
          </w:p>
          <w:p w:rsidR="00C01EC1" w:rsidRPr="00DE4861" w:rsidRDefault="00C01EC1" w:rsidP="000D1BC2">
            <w:pPr>
              <w:spacing w:after="0"/>
              <w:mirrorIndents/>
              <w:rPr>
                <w:rFonts w:ascii="Times New Roman" w:hAnsi="Times New Roman" w:cs="Times New Roman"/>
                <w:sz w:val="26"/>
                <w:szCs w:val="26"/>
              </w:rPr>
            </w:pPr>
          </w:p>
          <w:p w:rsidR="00C01EC1" w:rsidRPr="00DE4861" w:rsidRDefault="00C01EC1" w:rsidP="000D1BC2">
            <w:pPr>
              <w:spacing w:after="0"/>
              <w:mirrorIndents/>
              <w:rPr>
                <w:rFonts w:ascii="Times New Roman" w:hAnsi="Times New Roman" w:cs="Times New Roman"/>
                <w:sz w:val="26"/>
                <w:szCs w:val="26"/>
              </w:rPr>
            </w:pPr>
          </w:p>
          <w:p w:rsidR="00C01EC1" w:rsidRPr="00DE4861" w:rsidRDefault="00C01EC1"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t>Pair work</w:t>
            </w:r>
          </w:p>
          <w:p w:rsidR="00C01EC1" w:rsidRPr="00DE4861" w:rsidRDefault="00C01EC1" w:rsidP="000D1BC2">
            <w:pPr>
              <w:spacing w:after="0"/>
              <w:mirrorIndents/>
              <w:rPr>
                <w:rFonts w:ascii="Times New Roman" w:hAnsi="Times New Roman" w:cs="Times New Roman"/>
                <w:sz w:val="26"/>
                <w:szCs w:val="26"/>
              </w:rPr>
            </w:pPr>
          </w:p>
        </w:tc>
        <w:tc>
          <w:tcPr>
            <w:tcW w:w="851" w:type="dxa"/>
          </w:tcPr>
          <w:p w:rsidR="00C01EC1" w:rsidRPr="00DE4861" w:rsidRDefault="00C01EC1" w:rsidP="000D1BC2">
            <w:pPr>
              <w:spacing w:after="0"/>
              <w:mirrorIndents/>
              <w:rPr>
                <w:rFonts w:ascii="Times New Roman" w:hAnsi="Times New Roman" w:cs="Times New Roman"/>
                <w:sz w:val="26"/>
                <w:szCs w:val="26"/>
              </w:rPr>
            </w:pPr>
          </w:p>
        </w:tc>
      </w:tr>
      <w:tr w:rsidR="00C01EC1" w:rsidRPr="00DE4861" w:rsidTr="000D1BC2">
        <w:trPr>
          <w:trHeight w:val="967"/>
        </w:trPr>
        <w:tc>
          <w:tcPr>
            <w:tcW w:w="1590" w:type="dxa"/>
            <w:shd w:val="clear" w:color="auto" w:fill="auto"/>
          </w:tcPr>
          <w:p w:rsidR="00C01EC1" w:rsidRPr="00DE4861" w:rsidRDefault="00C01EC1"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t>e. Assessment</w:t>
            </w:r>
          </w:p>
        </w:tc>
        <w:tc>
          <w:tcPr>
            <w:tcW w:w="7624" w:type="dxa"/>
            <w:gridSpan w:val="2"/>
            <w:shd w:val="clear" w:color="auto" w:fill="auto"/>
          </w:tcPr>
          <w:p w:rsidR="00C01EC1" w:rsidRPr="00DE4861" w:rsidRDefault="00C01EC1"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t>- Performance products: Pupil’s answers</w:t>
            </w:r>
          </w:p>
          <w:p w:rsidR="00C01EC1" w:rsidRPr="00DE4861" w:rsidRDefault="00C01EC1" w:rsidP="000D1BC2">
            <w:pPr>
              <w:pBdr>
                <w:top w:val="nil"/>
                <w:left w:val="nil"/>
                <w:bottom w:val="nil"/>
                <w:right w:val="nil"/>
                <w:between w:val="nil"/>
              </w:pBdr>
              <w:spacing w:after="0"/>
              <w:mirrorIndents/>
              <w:rPr>
                <w:rFonts w:ascii="Times New Roman" w:hAnsi="Times New Roman" w:cs="Times New Roman"/>
                <w:color w:val="000000"/>
                <w:sz w:val="26"/>
                <w:szCs w:val="26"/>
              </w:rPr>
            </w:pPr>
            <w:r w:rsidRPr="00DE4861">
              <w:rPr>
                <w:rFonts w:ascii="Times New Roman" w:hAnsi="Times New Roman" w:cs="Times New Roman"/>
                <w:color w:val="000000"/>
                <w:sz w:val="26"/>
                <w:szCs w:val="26"/>
              </w:rPr>
              <w:t>- Assessment tools: Observation; Questions &amp; Answers, Peer correction</w:t>
            </w:r>
          </w:p>
        </w:tc>
        <w:tc>
          <w:tcPr>
            <w:tcW w:w="851" w:type="dxa"/>
          </w:tcPr>
          <w:p w:rsidR="00C01EC1" w:rsidRPr="00DE4861" w:rsidRDefault="00C01EC1" w:rsidP="000D1BC2">
            <w:pPr>
              <w:spacing w:after="0"/>
              <w:mirrorIndents/>
              <w:rPr>
                <w:rFonts w:ascii="Times New Roman" w:hAnsi="Times New Roman" w:cs="Times New Roman"/>
                <w:sz w:val="26"/>
                <w:szCs w:val="26"/>
              </w:rPr>
            </w:pPr>
          </w:p>
        </w:tc>
      </w:tr>
      <w:tr w:rsidR="00C01EC1" w:rsidRPr="00DE4861" w:rsidTr="000D1BC2">
        <w:trPr>
          <w:trHeight w:val="386"/>
        </w:trPr>
        <w:tc>
          <w:tcPr>
            <w:tcW w:w="10065" w:type="dxa"/>
            <w:gridSpan w:val="4"/>
            <w:shd w:val="clear" w:color="auto" w:fill="auto"/>
            <w:vAlign w:val="center"/>
          </w:tcPr>
          <w:p w:rsidR="00C01EC1" w:rsidRPr="00DE4861" w:rsidRDefault="00C01EC1" w:rsidP="000D1BC2">
            <w:pPr>
              <w:spacing w:after="0"/>
              <w:mirrorIndents/>
              <w:jc w:val="both"/>
              <w:rPr>
                <w:rFonts w:ascii="Times New Roman" w:hAnsi="Times New Roman" w:cs="Times New Roman"/>
                <w:b/>
                <w:sz w:val="26"/>
                <w:szCs w:val="26"/>
              </w:rPr>
            </w:pPr>
            <w:r w:rsidRPr="00DE4861">
              <w:rPr>
                <w:rFonts w:ascii="Times New Roman" w:hAnsi="Times New Roman" w:cs="Times New Roman"/>
                <w:b/>
                <w:color w:val="000000"/>
                <w:sz w:val="26"/>
                <w:szCs w:val="26"/>
              </w:rPr>
              <w:t>PRODUCTION</w:t>
            </w:r>
          </w:p>
          <w:p w:rsidR="00C01EC1" w:rsidRPr="00DE4861" w:rsidRDefault="00C01EC1" w:rsidP="000D1BC2">
            <w:pPr>
              <w:spacing w:after="0"/>
              <w:mirrorIndents/>
              <w:rPr>
                <w:rFonts w:ascii="Times New Roman" w:hAnsi="Times New Roman" w:cs="Times New Roman"/>
                <w:sz w:val="26"/>
                <w:szCs w:val="26"/>
              </w:rPr>
            </w:pPr>
            <w:r w:rsidRPr="00DE4861">
              <w:rPr>
                <w:rFonts w:ascii="Times New Roman" w:hAnsi="Times New Roman" w:cs="Times New Roman"/>
                <w:b/>
                <w:sz w:val="26"/>
                <w:szCs w:val="26"/>
              </w:rPr>
              <w:t xml:space="preserve">Activity </w:t>
            </w:r>
            <w:r w:rsidRPr="00DE4861">
              <w:rPr>
                <w:rFonts w:ascii="Times New Roman" w:hAnsi="Times New Roman" w:cs="Times New Roman"/>
                <w:b/>
                <w:color w:val="231F20"/>
                <w:sz w:val="26"/>
                <w:szCs w:val="26"/>
              </w:rPr>
              <w:t xml:space="preserve">5. </w:t>
            </w:r>
            <w:r w:rsidRPr="00DE4861">
              <w:rPr>
                <w:rFonts w:ascii="Times New Roman" w:hAnsi="Times New Roman" w:cs="Times New Roman"/>
                <w:b/>
                <w:sz w:val="26"/>
                <w:szCs w:val="26"/>
              </w:rPr>
              <w:t>Let’s write</w:t>
            </w:r>
            <w:r w:rsidRPr="00DE4861">
              <w:rPr>
                <w:rFonts w:ascii="Times New Roman" w:hAnsi="Times New Roman" w:cs="Times New Roman"/>
                <w:sz w:val="26"/>
                <w:szCs w:val="26"/>
              </w:rPr>
              <w:t>. 8 minutes</w:t>
            </w:r>
          </w:p>
        </w:tc>
      </w:tr>
      <w:tr w:rsidR="00C01EC1" w:rsidRPr="00DE4861" w:rsidTr="000D1BC2">
        <w:trPr>
          <w:trHeight w:val="542"/>
        </w:trPr>
        <w:tc>
          <w:tcPr>
            <w:tcW w:w="1590" w:type="dxa"/>
            <w:shd w:val="clear" w:color="auto" w:fill="auto"/>
          </w:tcPr>
          <w:p w:rsidR="00C01EC1" w:rsidRPr="00DE4861" w:rsidRDefault="00C01EC1" w:rsidP="000D1BC2">
            <w:pPr>
              <w:spacing w:after="0"/>
              <w:mirrorIndents/>
              <w:rPr>
                <w:rFonts w:ascii="Times New Roman" w:hAnsi="Times New Roman" w:cs="Times New Roman"/>
                <w:b/>
                <w:color w:val="231F20"/>
                <w:sz w:val="26"/>
                <w:szCs w:val="26"/>
              </w:rPr>
            </w:pPr>
            <w:r w:rsidRPr="00DE4861">
              <w:rPr>
                <w:rFonts w:ascii="Times New Roman" w:hAnsi="Times New Roman" w:cs="Times New Roman"/>
                <w:sz w:val="26"/>
                <w:szCs w:val="26"/>
              </w:rPr>
              <w:t>a. Goal</w:t>
            </w:r>
          </w:p>
        </w:tc>
        <w:tc>
          <w:tcPr>
            <w:tcW w:w="7624" w:type="dxa"/>
            <w:gridSpan w:val="2"/>
            <w:shd w:val="clear" w:color="auto" w:fill="auto"/>
          </w:tcPr>
          <w:p w:rsidR="00C01EC1" w:rsidRPr="00DE4861" w:rsidRDefault="00C01EC1"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t>To complete a gapped text about themselves and their friends.</w:t>
            </w:r>
          </w:p>
        </w:tc>
        <w:tc>
          <w:tcPr>
            <w:tcW w:w="851" w:type="dxa"/>
          </w:tcPr>
          <w:p w:rsidR="00C01EC1" w:rsidRPr="00DE4861" w:rsidRDefault="00C01EC1" w:rsidP="000D1BC2">
            <w:pPr>
              <w:spacing w:after="0"/>
              <w:mirrorIndents/>
              <w:rPr>
                <w:rFonts w:ascii="Times New Roman" w:hAnsi="Times New Roman" w:cs="Times New Roman"/>
                <w:sz w:val="26"/>
                <w:szCs w:val="26"/>
              </w:rPr>
            </w:pPr>
          </w:p>
        </w:tc>
      </w:tr>
      <w:tr w:rsidR="00C01EC1" w:rsidRPr="00DE4861" w:rsidTr="000D1BC2">
        <w:trPr>
          <w:trHeight w:val="408"/>
        </w:trPr>
        <w:tc>
          <w:tcPr>
            <w:tcW w:w="1590" w:type="dxa"/>
            <w:shd w:val="clear" w:color="auto" w:fill="auto"/>
          </w:tcPr>
          <w:p w:rsidR="00C01EC1" w:rsidRPr="00DE4861" w:rsidRDefault="00C01EC1" w:rsidP="000D1BC2">
            <w:pPr>
              <w:spacing w:after="0"/>
              <w:mirrorIndents/>
              <w:rPr>
                <w:rFonts w:ascii="Times New Roman" w:hAnsi="Times New Roman" w:cs="Times New Roman"/>
                <w:b/>
                <w:color w:val="231F20"/>
                <w:sz w:val="26"/>
                <w:szCs w:val="26"/>
              </w:rPr>
            </w:pPr>
            <w:r w:rsidRPr="00DE4861">
              <w:rPr>
                <w:rFonts w:ascii="Times New Roman" w:hAnsi="Times New Roman" w:cs="Times New Roman"/>
                <w:sz w:val="26"/>
                <w:szCs w:val="26"/>
              </w:rPr>
              <w:t>b. Input</w:t>
            </w:r>
          </w:p>
        </w:tc>
        <w:tc>
          <w:tcPr>
            <w:tcW w:w="7624" w:type="dxa"/>
            <w:gridSpan w:val="2"/>
            <w:shd w:val="clear" w:color="auto" w:fill="auto"/>
          </w:tcPr>
          <w:p w:rsidR="00C01EC1" w:rsidRPr="00DE4861" w:rsidRDefault="00C01EC1" w:rsidP="000D1BC2">
            <w:pPr>
              <w:pBdr>
                <w:top w:val="nil"/>
                <w:left w:val="nil"/>
                <w:bottom w:val="nil"/>
                <w:right w:val="nil"/>
                <w:between w:val="nil"/>
              </w:pBdr>
              <w:spacing w:after="0"/>
              <w:mirrorIndents/>
              <w:rPr>
                <w:rFonts w:ascii="Times New Roman" w:hAnsi="Times New Roman" w:cs="Times New Roman"/>
                <w:color w:val="000000"/>
                <w:sz w:val="26"/>
                <w:szCs w:val="26"/>
              </w:rPr>
            </w:pPr>
            <w:r w:rsidRPr="00DE4861">
              <w:rPr>
                <w:rFonts w:ascii="Times New Roman" w:hAnsi="Times New Roman" w:cs="Times New Roman"/>
                <w:color w:val="000000"/>
                <w:sz w:val="26"/>
                <w:szCs w:val="26"/>
              </w:rPr>
              <w:t>A short gapped text</w:t>
            </w:r>
          </w:p>
        </w:tc>
        <w:tc>
          <w:tcPr>
            <w:tcW w:w="851" w:type="dxa"/>
          </w:tcPr>
          <w:p w:rsidR="00C01EC1" w:rsidRPr="00DE4861" w:rsidRDefault="00C01EC1" w:rsidP="000D1BC2">
            <w:pPr>
              <w:spacing w:after="0"/>
              <w:mirrorIndents/>
              <w:rPr>
                <w:rFonts w:ascii="Times New Roman" w:hAnsi="Times New Roman" w:cs="Times New Roman"/>
                <w:sz w:val="26"/>
                <w:szCs w:val="26"/>
              </w:rPr>
            </w:pPr>
          </w:p>
        </w:tc>
      </w:tr>
      <w:tr w:rsidR="00C01EC1" w:rsidRPr="00DE4861" w:rsidTr="000D1BC2">
        <w:trPr>
          <w:trHeight w:val="570"/>
        </w:trPr>
        <w:tc>
          <w:tcPr>
            <w:tcW w:w="1590" w:type="dxa"/>
            <w:shd w:val="clear" w:color="auto" w:fill="auto"/>
          </w:tcPr>
          <w:p w:rsidR="00C01EC1" w:rsidRPr="00DE4861" w:rsidRDefault="00C01EC1" w:rsidP="000D1BC2">
            <w:pPr>
              <w:spacing w:after="0"/>
              <w:mirrorIndents/>
              <w:rPr>
                <w:rFonts w:ascii="Times New Roman" w:hAnsi="Times New Roman" w:cs="Times New Roman"/>
                <w:b/>
                <w:color w:val="231F20"/>
                <w:sz w:val="26"/>
                <w:szCs w:val="26"/>
              </w:rPr>
            </w:pPr>
            <w:r w:rsidRPr="00DE4861">
              <w:rPr>
                <w:rFonts w:ascii="Times New Roman" w:hAnsi="Times New Roman" w:cs="Times New Roman"/>
                <w:sz w:val="26"/>
                <w:szCs w:val="26"/>
              </w:rPr>
              <w:t>c. Outcome</w:t>
            </w:r>
          </w:p>
        </w:tc>
        <w:tc>
          <w:tcPr>
            <w:tcW w:w="7624" w:type="dxa"/>
            <w:gridSpan w:val="2"/>
            <w:shd w:val="clear" w:color="auto" w:fill="auto"/>
          </w:tcPr>
          <w:p w:rsidR="00C01EC1" w:rsidRPr="00DE4861" w:rsidRDefault="00C01EC1" w:rsidP="000D1BC2">
            <w:pPr>
              <w:spacing w:after="0"/>
              <w:ind w:right="327"/>
              <w:mirrorIndents/>
              <w:rPr>
                <w:rFonts w:ascii="Times New Roman" w:hAnsi="Times New Roman" w:cs="Times New Roman"/>
                <w:sz w:val="26"/>
                <w:szCs w:val="26"/>
              </w:rPr>
            </w:pPr>
            <w:r w:rsidRPr="00DE4861">
              <w:rPr>
                <w:rFonts w:ascii="Times New Roman" w:hAnsi="Times New Roman" w:cs="Times New Roman"/>
                <w:sz w:val="26"/>
                <w:szCs w:val="26"/>
              </w:rPr>
              <w:t>Pupils can complete a gapped text about themselves and their friends.</w:t>
            </w:r>
          </w:p>
        </w:tc>
        <w:tc>
          <w:tcPr>
            <w:tcW w:w="851" w:type="dxa"/>
          </w:tcPr>
          <w:p w:rsidR="00C01EC1" w:rsidRPr="00DE4861" w:rsidRDefault="00C01EC1" w:rsidP="000D1BC2">
            <w:pPr>
              <w:spacing w:after="0"/>
              <w:mirrorIndents/>
              <w:rPr>
                <w:rFonts w:ascii="Times New Roman" w:hAnsi="Times New Roman" w:cs="Times New Roman"/>
                <w:sz w:val="26"/>
                <w:szCs w:val="26"/>
              </w:rPr>
            </w:pPr>
          </w:p>
        </w:tc>
      </w:tr>
      <w:tr w:rsidR="00C01EC1" w:rsidRPr="00DE4861" w:rsidTr="000D1BC2">
        <w:trPr>
          <w:trHeight w:val="1124"/>
        </w:trPr>
        <w:tc>
          <w:tcPr>
            <w:tcW w:w="1590" w:type="dxa"/>
            <w:shd w:val="clear" w:color="auto" w:fill="auto"/>
          </w:tcPr>
          <w:p w:rsidR="00C01EC1" w:rsidRPr="00DE4861" w:rsidRDefault="00C01EC1" w:rsidP="000D1BC2">
            <w:pPr>
              <w:spacing w:after="0"/>
              <w:mirrorIndents/>
              <w:rPr>
                <w:rFonts w:ascii="Times New Roman" w:hAnsi="Times New Roman" w:cs="Times New Roman"/>
                <w:b/>
                <w:color w:val="231F20"/>
                <w:sz w:val="26"/>
                <w:szCs w:val="26"/>
              </w:rPr>
            </w:pPr>
            <w:r w:rsidRPr="00DE4861">
              <w:rPr>
                <w:rFonts w:ascii="Times New Roman" w:hAnsi="Times New Roman" w:cs="Times New Roman"/>
                <w:sz w:val="26"/>
                <w:szCs w:val="26"/>
              </w:rPr>
              <w:lastRenderedPageBreak/>
              <w:t>d. Procedure</w:t>
            </w:r>
          </w:p>
        </w:tc>
        <w:tc>
          <w:tcPr>
            <w:tcW w:w="6065" w:type="dxa"/>
            <w:shd w:val="clear" w:color="auto" w:fill="auto"/>
          </w:tcPr>
          <w:p w:rsidR="00C01EC1" w:rsidRPr="00DE4861" w:rsidRDefault="00C01EC1" w:rsidP="000D1BC2">
            <w:pPr>
              <w:pBdr>
                <w:top w:val="nil"/>
                <w:left w:val="nil"/>
                <w:bottom w:val="nil"/>
                <w:right w:val="nil"/>
                <w:between w:val="nil"/>
              </w:pBdr>
              <w:spacing w:after="0"/>
              <w:ind w:right="-32"/>
              <w:mirrorIndents/>
              <w:jc w:val="both"/>
              <w:rPr>
                <w:rFonts w:ascii="Times New Roman" w:hAnsi="Times New Roman" w:cs="Times New Roman"/>
                <w:color w:val="000000"/>
                <w:sz w:val="26"/>
                <w:szCs w:val="26"/>
              </w:rPr>
            </w:pPr>
            <w:r w:rsidRPr="00DE4861">
              <w:rPr>
                <w:rFonts w:ascii="Times New Roman" w:hAnsi="Times New Roman" w:cs="Times New Roman"/>
                <w:b/>
                <w:color w:val="000000"/>
                <w:sz w:val="26"/>
                <w:szCs w:val="26"/>
              </w:rPr>
              <w:t>Step 1:</w:t>
            </w:r>
            <w:r w:rsidRPr="00DE4861">
              <w:rPr>
                <w:rFonts w:ascii="Times New Roman" w:hAnsi="Times New Roman" w:cs="Times New Roman"/>
                <w:color w:val="000000"/>
                <w:sz w:val="26"/>
                <w:szCs w:val="26"/>
              </w:rPr>
              <w:t xml:space="preserve"> Tell the class the goal of the activity and explain that they should read the gapped text and fill in the gaps with their own information. Explain that the gaps in the text focus on their names and age(s), their friends’ names and where they are from. Check comprehension. </w:t>
            </w:r>
          </w:p>
          <w:p w:rsidR="00C01EC1" w:rsidRPr="00DE4861" w:rsidRDefault="00C01EC1" w:rsidP="000D1BC2">
            <w:pPr>
              <w:pBdr>
                <w:top w:val="nil"/>
                <w:left w:val="nil"/>
                <w:bottom w:val="nil"/>
                <w:right w:val="nil"/>
                <w:between w:val="nil"/>
              </w:pBdr>
              <w:spacing w:after="0"/>
              <w:ind w:right="-32"/>
              <w:mirrorIndents/>
              <w:jc w:val="both"/>
              <w:rPr>
                <w:rFonts w:ascii="Times New Roman" w:hAnsi="Times New Roman" w:cs="Times New Roman"/>
                <w:color w:val="000000"/>
                <w:sz w:val="26"/>
                <w:szCs w:val="26"/>
              </w:rPr>
            </w:pPr>
            <w:r w:rsidRPr="00DE4861">
              <w:rPr>
                <w:rFonts w:ascii="Times New Roman" w:hAnsi="Times New Roman" w:cs="Times New Roman"/>
                <w:b/>
                <w:color w:val="000000"/>
                <w:sz w:val="26"/>
                <w:szCs w:val="26"/>
              </w:rPr>
              <w:t>Step 2:</w:t>
            </w:r>
            <w:r w:rsidRPr="00DE4861">
              <w:rPr>
                <w:rFonts w:ascii="Times New Roman" w:hAnsi="Times New Roman" w:cs="Times New Roman"/>
                <w:color w:val="000000"/>
                <w:sz w:val="26"/>
                <w:szCs w:val="26"/>
              </w:rPr>
              <w:t xml:space="preserve"> Have pupils do the first gapped sentence together as an example. Ask them to read the sentence and elicit the names. Then have them write their names in the gap.</w:t>
            </w:r>
          </w:p>
          <w:p w:rsidR="00C01EC1" w:rsidRPr="00DE4861" w:rsidRDefault="00C01EC1" w:rsidP="000D1BC2">
            <w:pPr>
              <w:pBdr>
                <w:top w:val="nil"/>
                <w:left w:val="nil"/>
                <w:bottom w:val="nil"/>
                <w:right w:val="nil"/>
                <w:between w:val="nil"/>
              </w:pBdr>
              <w:spacing w:after="0"/>
              <w:ind w:right="-32"/>
              <w:mirrorIndents/>
              <w:rPr>
                <w:rFonts w:ascii="Times New Roman" w:hAnsi="Times New Roman" w:cs="Times New Roman"/>
                <w:color w:val="000000"/>
                <w:sz w:val="26"/>
                <w:szCs w:val="26"/>
              </w:rPr>
            </w:pPr>
            <w:r w:rsidRPr="00DE4861">
              <w:rPr>
                <w:rFonts w:ascii="Times New Roman" w:hAnsi="Times New Roman" w:cs="Times New Roman"/>
                <w:b/>
                <w:color w:val="000000"/>
                <w:sz w:val="26"/>
                <w:szCs w:val="26"/>
              </w:rPr>
              <w:t>Step 3:</w:t>
            </w:r>
            <w:r w:rsidRPr="00DE4861">
              <w:rPr>
                <w:rFonts w:ascii="Times New Roman" w:hAnsi="Times New Roman" w:cs="Times New Roman"/>
                <w:color w:val="000000"/>
                <w:sz w:val="26"/>
                <w:szCs w:val="26"/>
              </w:rPr>
              <w:t xml:space="preserve"> Give </w:t>
            </w:r>
            <w:proofErr w:type="gramStart"/>
            <w:r w:rsidRPr="00DE4861">
              <w:rPr>
                <w:rFonts w:ascii="Times New Roman" w:hAnsi="Times New Roman" w:cs="Times New Roman"/>
                <w:color w:val="000000"/>
                <w:sz w:val="26"/>
                <w:szCs w:val="26"/>
              </w:rPr>
              <w:t>pupils</w:t>
            </w:r>
            <w:proofErr w:type="gramEnd"/>
            <w:r w:rsidRPr="00DE4861">
              <w:rPr>
                <w:rFonts w:ascii="Times New Roman" w:hAnsi="Times New Roman" w:cs="Times New Roman"/>
                <w:color w:val="000000"/>
                <w:sz w:val="26"/>
                <w:szCs w:val="26"/>
              </w:rPr>
              <w:t xml:space="preserve"> time to complete the text independently. Go around the classroom and offer help if necessary.</w:t>
            </w:r>
          </w:p>
          <w:p w:rsidR="00C01EC1" w:rsidRPr="00DE4861" w:rsidRDefault="00C01EC1" w:rsidP="000D1BC2">
            <w:pPr>
              <w:pBdr>
                <w:top w:val="nil"/>
                <w:left w:val="nil"/>
                <w:bottom w:val="nil"/>
                <w:right w:val="nil"/>
                <w:between w:val="nil"/>
              </w:pBdr>
              <w:spacing w:after="0"/>
              <w:ind w:right="-32"/>
              <w:mirrorIndents/>
              <w:jc w:val="both"/>
              <w:rPr>
                <w:rFonts w:ascii="Times New Roman" w:hAnsi="Times New Roman" w:cs="Times New Roman"/>
                <w:color w:val="000000"/>
                <w:sz w:val="26"/>
                <w:szCs w:val="26"/>
              </w:rPr>
            </w:pPr>
            <w:r w:rsidRPr="00DE4861">
              <w:rPr>
                <w:rFonts w:ascii="Times New Roman" w:hAnsi="Times New Roman" w:cs="Times New Roman"/>
                <w:b/>
                <w:color w:val="000000"/>
                <w:sz w:val="26"/>
                <w:szCs w:val="26"/>
              </w:rPr>
              <w:t>Step 4:</w:t>
            </w:r>
            <w:r w:rsidRPr="00DE4861">
              <w:rPr>
                <w:rFonts w:ascii="Times New Roman" w:hAnsi="Times New Roman" w:cs="Times New Roman"/>
                <w:color w:val="000000"/>
                <w:sz w:val="26"/>
                <w:szCs w:val="26"/>
              </w:rPr>
              <w:t xml:space="preserve"> Get pupils to swap their books with a partner and check their answers before checking as a class. </w:t>
            </w:r>
          </w:p>
          <w:p w:rsidR="00C01EC1" w:rsidRPr="00DE4861" w:rsidRDefault="00C01EC1" w:rsidP="000D1BC2">
            <w:pPr>
              <w:pBdr>
                <w:top w:val="nil"/>
                <w:left w:val="nil"/>
                <w:bottom w:val="nil"/>
                <w:right w:val="nil"/>
                <w:between w:val="nil"/>
              </w:pBdr>
              <w:spacing w:after="0"/>
              <w:ind w:right="-32"/>
              <w:mirrorIndents/>
              <w:jc w:val="both"/>
              <w:rPr>
                <w:rFonts w:ascii="Times New Roman" w:hAnsi="Times New Roman" w:cs="Times New Roman"/>
                <w:color w:val="000000"/>
                <w:sz w:val="26"/>
                <w:szCs w:val="26"/>
              </w:rPr>
            </w:pPr>
            <w:r w:rsidRPr="00DE4861">
              <w:rPr>
                <w:rFonts w:ascii="Times New Roman" w:hAnsi="Times New Roman" w:cs="Times New Roman"/>
                <w:b/>
                <w:color w:val="000000"/>
                <w:sz w:val="26"/>
                <w:szCs w:val="26"/>
              </w:rPr>
              <w:t>Extension:</w:t>
            </w:r>
            <w:r w:rsidRPr="00DE4861">
              <w:rPr>
                <w:rFonts w:ascii="Times New Roman" w:hAnsi="Times New Roman" w:cs="Times New Roman"/>
                <w:color w:val="000000"/>
                <w:sz w:val="26"/>
                <w:szCs w:val="26"/>
              </w:rPr>
              <w:t xml:space="preserve"> Invite one or two pupils to read their completed texts in front of the class.</w:t>
            </w:r>
          </w:p>
        </w:tc>
        <w:tc>
          <w:tcPr>
            <w:tcW w:w="1559" w:type="dxa"/>
            <w:shd w:val="clear" w:color="auto" w:fill="auto"/>
          </w:tcPr>
          <w:p w:rsidR="00C01EC1" w:rsidRPr="00DE4861" w:rsidRDefault="00C01EC1"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t>Whole class/ Individual work</w:t>
            </w:r>
          </w:p>
          <w:p w:rsidR="00C01EC1" w:rsidRPr="00DE4861" w:rsidRDefault="00C01EC1" w:rsidP="000D1BC2">
            <w:pPr>
              <w:spacing w:after="0"/>
              <w:mirrorIndents/>
              <w:rPr>
                <w:rFonts w:ascii="Times New Roman" w:hAnsi="Times New Roman" w:cs="Times New Roman"/>
                <w:sz w:val="26"/>
                <w:szCs w:val="26"/>
              </w:rPr>
            </w:pPr>
          </w:p>
          <w:p w:rsidR="00C01EC1" w:rsidRPr="00DE4861" w:rsidRDefault="00C01EC1"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t>Individual work</w:t>
            </w:r>
          </w:p>
          <w:p w:rsidR="00C01EC1" w:rsidRPr="00DE4861" w:rsidRDefault="00C01EC1" w:rsidP="000D1BC2">
            <w:pPr>
              <w:spacing w:after="0"/>
              <w:mirrorIndents/>
              <w:rPr>
                <w:rFonts w:ascii="Times New Roman" w:hAnsi="Times New Roman" w:cs="Times New Roman"/>
                <w:sz w:val="26"/>
                <w:szCs w:val="26"/>
              </w:rPr>
            </w:pPr>
          </w:p>
          <w:p w:rsidR="00C01EC1" w:rsidRPr="00DE4861" w:rsidRDefault="00C01EC1" w:rsidP="000D1BC2">
            <w:pPr>
              <w:spacing w:after="0"/>
              <w:mirrorIndents/>
              <w:rPr>
                <w:rFonts w:ascii="Times New Roman" w:hAnsi="Times New Roman" w:cs="Times New Roman"/>
                <w:sz w:val="26"/>
                <w:szCs w:val="26"/>
              </w:rPr>
            </w:pPr>
          </w:p>
          <w:p w:rsidR="00C01EC1" w:rsidRPr="00DE4861" w:rsidRDefault="00C01EC1"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br/>
            </w:r>
            <w:r w:rsidRPr="00DE4861">
              <w:rPr>
                <w:rFonts w:ascii="Times New Roman" w:hAnsi="Times New Roman" w:cs="Times New Roman"/>
                <w:sz w:val="26"/>
                <w:szCs w:val="26"/>
              </w:rPr>
              <w:br/>
              <w:t>Pair work</w:t>
            </w:r>
          </w:p>
          <w:p w:rsidR="00C01EC1" w:rsidRPr="00DE4861" w:rsidRDefault="00C01EC1" w:rsidP="000D1BC2">
            <w:pPr>
              <w:spacing w:after="0"/>
              <w:mirrorIndents/>
              <w:rPr>
                <w:rFonts w:ascii="Times New Roman" w:hAnsi="Times New Roman" w:cs="Times New Roman"/>
                <w:sz w:val="26"/>
                <w:szCs w:val="26"/>
              </w:rPr>
            </w:pPr>
          </w:p>
          <w:p w:rsidR="00C01EC1" w:rsidRPr="00DE4861" w:rsidRDefault="00C01EC1"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t>Individual work</w:t>
            </w:r>
          </w:p>
        </w:tc>
        <w:tc>
          <w:tcPr>
            <w:tcW w:w="851" w:type="dxa"/>
          </w:tcPr>
          <w:p w:rsidR="00C01EC1" w:rsidRPr="00DE4861" w:rsidRDefault="00C01EC1" w:rsidP="000D1BC2">
            <w:pPr>
              <w:spacing w:after="0"/>
              <w:mirrorIndents/>
              <w:rPr>
                <w:rFonts w:ascii="Times New Roman" w:hAnsi="Times New Roman" w:cs="Times New Roman"/>
                <w:sz w:val="26"/>
                <w:szCs w:val="26"/>
              </w:rPr>
            </w:pPr>
          </w:p>
        </w:tc>
      </w:tr>
      <w:tr w:rsidR="00C01EC1" w:rsidRPr="00DE4861" w:rsidTr="000D1BC2">
        <w:trPr>
          <w:trHeight w:val="817"/>
        </w:trPr>
        <w:tc>
          <w:tcPr>
            <w:tcW w:w="1590" w:type="dxa"/>
            <w:shd w:val="clear" w:color="auto" w:fill="auto"/>
          </w:tcPr>
          <w:p w:rsidR="00C01EC1" w:rsidRPr="00DE4861" w:rsidRDefault="00C01EC1"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t>e. Assessment</w:t>
            </w:r>
          </w:p>
        </w:tc>
        <w:tc>
          <w:tcPr>
            <w:tcW w:w="7624" w:type="dxa"/>
            <w:gridSpan w:val="2"/>
            <w:shd w:val="clear" w:color="auto" w:fill="auto"/>
          </w:tcPr>
          <w:p w:rsidR="00C01EC1" w:rsidRPr="00DE4861" w:rsidRDefault="00C01EC1"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t>- Performance products: Pupil's answer</w:t>
            </w:r>
          </w:p>
          <w:p w:rsidR="00C01EC1" w:rsidRPr="00DE4861" w:rsidRDefault="00C01EC1" w:rsidP="000D1BC2">
            <w:pPr>
              <w:pBdr>
                <w:top w:val="nil"/>
                <w:left w:val="nil"/>
                <w:bottom w:val="nil"/>
                <w:right w:val="nil"/>
                <w:between w:val="nil"/>
              </w:pBdr>
              <w:spacing w:after="0"/>
              <w:mirrorIndents/>
              <w:rPr>
                <w:rFonts w:ascii="Times New Roman" w:eastAsia="Calibri" w:hAnsi="Times New Roman" w:cs="Times New Roman"/>
                <w:color w:val="000000"/>
                <w:sz w:val="26"/>
                <w:szCs w:val="26"/>
              </w:rPr>
            </w:pPr>
            <w:r w:rsidRPr="00DE4861">
              <w:rPr>
                <w:rFonts w:ascii="Times New Roman" w:hAnsi="Times New Roman" w:cs="Times New Roman"/>
                <w:color w:val="000000"/>
                <w:sz w:val="26"/>
                <w:szCs w:val="26"/>
              </w:rPr>
              <w:t>- Assessment tools: Observation; Answer keys</w:t>
            </w:r>
          </w:p>
        </w:tc>
        <w:tc>
          <w:tcPr>
            <w:tcW w:w="851" w:type="dxa"/>
          </w:tcPr>
          <w:p w:rsidR="00C01EC1" w:rsidRPr="00DE4861" w:rsidRDefault="00C01EC1" w:rsidP="000D1BC2">
            <w:pPr>
              <w:spacing w:after="0"/>
              <w:mirrorIndents/>
              <w:rPr>
                <w:rFonts w:ascii="Times New Roman" w:hAnsi="Times New Roman" w:cs="Times New Roman"/>
                <w:sz w:val="26"/>
                <w:szCs w:val="26"/>
              </w:rPr>
            </w:pPr>
          </w:p>
        </w:tc>
      </w:tr>
      <w:tr w:rsidR="00C01EC1" w:rsidRPr="00DE4861" w:rsidTr="000D1BC2">
        <w:trPr>
          <w:trHeight w:val="597"/>
        </w:trPr>
        <w:tc>
          <w:tcPr>
            <w:tcW w:w="10065" w:type="dxa"/>
            <w:gridSpan w:val="4"/>
            <w:shd w:val="clear" w:color="auto" w:fill="auto"/>
          </w:tcPr>
          <w:p w:rsidR="00C01EC1" w:rsidRPr="00DE4861" w:rsidRDefault="00C01EC1" w:rsidP="000D1BC2">
            <w:pPr>
              <w:spacing w:after="0"/>
              <w:mirrorIndents/>
              <w:rPr>
                <w:rFonts w:ascii="Times New Roman" w:hAnsi="Times New Roman" w:cs="Times New Roman"/>
                <w:sz w:val="26"/>
                <w:szCs w:val="26"/>
              </w:rPr>
            </w:pPr>
            <w:r w:rsidRPr="00DE4861">
              <w:rPr>
                <w:rFonts w:ascii="Times New Roman" w:hAnsi="Times New Roman" w:cs="Times New Roman"/>
                <w:b/>
                <w:sz w:val="26"/>
                <w:szCs w:val="26"/>
              </w:rPr>
              <w:t xml:space="preserve">Games: </w:t>
            </w:r>
            <w:r w:rsidRPr="00DE4861">
              <w:rPr>
                <w:rFonts w:ascii="Times New Roman" w:hAnsi="Times New Roman" w:cs="Times New Roman"/>
                <w:sz w:val="26"/>
                <w:szCs w:val="26"/>
              </w:rPr>
              <w:t>5 minutes</w:t>
            </w:r>
          </w:p>
        </w:tc>
      </w:tr>
      <w:tr w:rsidR="00C01EC1" w:rsidRPr="00DE4861" w:rsidTr="000D1BC2">
        <w:trPr>
          <w:trHeight w:val="1124"/>
        </w:trPr>
        <w:tc>
          <w:tcPr>
            <w:tcW w:w="1590" w:type="dxa"/>
            <w:shd w:val="clear" w:color="auto" w:fill="auto"/>
          </w:tcPr>
          <w:p w:rsidR="00C01EC1" w:rsidRPr="00DE4861" w:rsidRDefault="00C01EC1" w:rsidP="000D1BC2">
            <w:pPr>
              <w:spacing w:after="0"/>
              <w:mirrorIndents/>
              <w:rPr>
                <w:rFonts w:ascii="Times New Roman" w:hAnsi="Times New Roman" w:cs="Times New Roman"/>
                <w:sz w:val="26"/>
                <w:szCs w:val="26"/>
              </w:rPr>
            </w:pPr>
          </w:p>
        </w:tc>
        <w:tc>
          <w:tcPr>
            <w:tcW w:w="7624" w:type="dxa"/>
            <w:gridSpan w:val="2"/>
            <w:shd w:val="clear" w:color="auto" w:fill="auto"/>
          </w:tcPr>
          <w:p w:rsidR="00C01EC1" w:rsidRPr="00DE4861" w:rsidRDefault="00C01EC1" w:rsidP="000D1BC2">
            <w:pPr>
              <w:spacing w:after="0"/>
              <w:ind w:right="-46"/>
              <w:mirrorIndents/>
              <w:jc w:val="both"/>
              <w:rPr>
                <w:rFonts w:ascii="Times New Roman" w:hAnsi="Times New Roman" w:cs="Times New Roman"/>
                <w:b/>
                <w:sz w:val="26"/>
                <w:szCs w:val="26"/>
              </w:rPr>
            </w:pPr>
            <w:r w:rsidRPr="00DE4861">
              <w:rPr>
                <w:rFonts w:ascii="Times New Roman" w:hAnsi="Times New Roman" w:cs="Times New Roman"/>
                <w:b/>
                <w:sz w:val="26"/>
                <w:szCs w:val="26"/>
              </w:rPr>
              <w:t>Option 1: Game Find the treasure</w:t>
            </w:r>
          </w:p>
          <w:p w:rsidR="00C01EC1" w:rsidRPr="00DE4861" w:rsidRDefault="00C01EC1" w:rsidP="000D1BC2">
            <w:pPr>
              <w:spacing w:after="0"/>
              <w:ind w:right="-46"/>
              <w:mirrorIndents/>
              <w:jc w:val="both"/>
              <w:rPr>
                <w:rFonts w:ascii="Times New Roman" w:hAnsi="Times New Roman" w:cs="Times New Roman"/>
                <w:sz w:val="26"/>
                <w:szCs w:val="26"/>
              </w:rPr>
            </w:pPr>
            <w:r w:rsidRPr="00DE4861">
              <w:rPr>
                <w:rFonts w:ascii="Times New Roman" w:hAnsi="Times New Roman" w:cs="Times New Roman"/>
                <w:sz w:val="26"/>
                <w:szCs w:val="26"/>
              </w:rPr>
              <w:t>- Teacher divides the class into 2 teams (boys and girls).</w:t>
            </w:r>
          </w:p>
          <w:p w:rsidR="00C01EC1" w:rsidRPr="00DE4861" w:rsidRDefault="00C01EC1" w:rsidP="000D1BC2">
            <w:pPr>
              <w:spacing w:after="0"/>
              <w:ind w:right="-46"/>
              <w:mirrorIndents/>
              <w:jc w:val="both"/>
              <w:rPr>
                <w:rFonts w:ascii="Times New Roman" w:hAnsi="Times New Roman" w:cs="Times New Roman"/>
                <w:sz w:val="26"/>
                <w:szCs w:val="26"/>
              </w:rPr>
            </w:pPr>
            <w:r w:rsidRPr="00DE4861">
              <w:rPr>
                <w:rFonts w:ascii="Times New Roman" w:hAnsi="Times New Roman" w:cs="Times New Roman"/>
                <w:sz w:val="26"/>
                <w:szCs w:val="26"/>
              </w:rPr>
              <w:t>- Each team takes turns to choose the flag and answer the question.</w:t>
            </w:r>
          </w:p>
          <w:p w:rsidR="00C01EC1" w:rsidRPr="00DE4861" w:rsidRDefault="00C01EC1" w:rsidP="000D1BC2">
            <w:pPr>
              <w:spacing w:after="0"/>
              <w:ind w:right="-46"/>
              <w:mirrorIndents/>
              <w:jc w:val="both"/>
              <w:rPr>
                <w:rFonts w:ascii="Times New Roman" w:hAnsi="Times New Roman" w:cs="Times New Roman"/>
                <w:sz w:val="26"/>
                <w:szCs w:val="26"/>
              </w:rPr>
            </w:pPr>
            <w:r w:rsidRPr="00DE4861">
              <w:rPr>
                <w:rFonts w:ascii="Times New Roman" w:hAnsi="Times New Roman" w:cs="Times New Roman"/>
                <w:sz w:val="26"/>
                <w:szCs w:val="26"/>
              </w:rPr>
              <w:t>- The team that has more points is the winner.</w:t>
            </w:r>
          </w:p>
          <w:p w:rsidR="00C01EC1" w:rsidRPr="00DE4861" w:rsidRDefault="00C01EC1" w:rsidP="000D1BC2">
            <w:pPr>
              <w:spacing w:after="0"/>
              <w:ind w:right="-46"/>
              <w:mirrorIndents/>
              <w:jc w:val="both"/>
              <w:rPr>
                <w:rFonts w:ascii="Times New Roman" w:hAnsi="Times New Roman" w:cs="Times New Roman"/>
                <w:b/>
                <w:sz w:val="26"/>
                <w:szCs w:val="26"/>
              </w:rPr>
            </w:pPr>
            <w:r w:rsidRPr="00DE4861">
              <w:rPr>
                <w:rFonts w:ascii="Times New Roman" w:hAnsi="Times New Roman" w:cs="Times New Roman"/>
                <w:b/>
                <w:sz w:val="26"/>
                <w:szCs w:val="26"/>
              </w:rPr>
              <w:t>Option 2: Hot potato</w:t>
            </w:r>
          </w:p>
          <w:p w:rsidR="00C01EC1" w:rsidRPr="00DE4861" w:rsidRDefault="00C01EC1" w:rsidP="000D1BC2">
            <w:pPr>
              <w:spacing w:after="0"/>
              <w:ind w:right="-46"/>
              <w:mirrorIndents/>
              <w:jc w:val="both"/>
              <w:rPr>
                <w:rFonts w:ascii="Times New Roman" w:hAnsi="Times New Roman" w:cs="Times New Roman"/>
                <w:sz w:val="26"/>
                <w:szCs w:val="26"/>
              </w:rPr>
            </w:pPr>
            <w:r w:rsidRPr="00DE4861">
              <w:rPr>
                <w:rFonts w:ascii="Times New Roman" w:hAnsi="Times New Roman" w:cs="Times New Roman"/>
                <w:sz w:val="26"/>
                <w:szCs w:val="26"/>
              </w:rPr>
              <w:t xml:space="preserve">- Teacher prepares a small ball and some cards with a name, a number (age) and a country on them. </w:t>
            </w:r>
          </w:p>
          <w:p w:rsidR="00C01EC1" w:rsidRPr="00DE4861" w:rsidRDefault="00C01EC1" w:rsidP="000D1BC2">
            <w:pPr>
              <w:spacing w:after="0"/>
              <w:ind w:right="-46"/>
              <w:mirrorIndents/>
              <w:jc w:val="both"/>
              <w:rPr>
                <w:rFonts w:ascii="Times New Roman" w:hAnsi="Times New Roman" w:cs="Times New Roman"/>
                <w:i/>
                <w:sz w:val="26"/>
                <w:szCs w:val="26"/>
              </w:rPr>
            </w:pPr>
            <w:r w:rsidRPr="00DE4861">
              <w:rPr>
                <w:rFonts w:ascii="Times New Roman" w:hAnsi="Times New Roman" w:cs="Times New Roman"/>
                <w:sz w:val="26"/>
                <w:szCs w:val="26"/>
              </w:rPr>
              <w:t xml:space="preserve">- Teacher plays the music and pupils start to pass the ball. The pupil who holds the ball when the music stops picks a card and makes sentences: </w:t>
            </w:r>
            <w:r w:rsidRPr="00DE4861">
              <w:rPr>
                <w:rFonts w:ascii="Times New Roman" w:hAnsi="Times New Roman" w:cs="Times New Roman"/>
                <w:i/>
                <w:sz w:val="26"/>
                <w:szCs w:val="26"/>
              </w:rPr>
              <w:t>… is … years old. She is from …</w:t>
            </w:r>
          </w:p>
          <w:p w:rsidR="00C01EC1" w:rsidRPr="00DE4861" w:rsidRDefault="00C01EC1" w:rsidP="000D1BC2">
            <w:pPr>
              <w:spacing w:after="0"/>
              <w:ind w:right="-46"/>
              <w:mirrorIndents/>
              <w:jc w:val="both"/>
              <w:rPr>
                <w:rFonts w:ascii="Times New Roman" w:hAnsi="Times New Roman" w:cs="Times New Roman"/>
                <w:sz w:val="26"/>
                <w:szCs w:val="26"/>
              </w:rPr>
            </w:pPr>
            <w:r>
              <w:rPr>
                <w:rFonts w:ascii="Times New Roman" w:hAnsi="Times New Roman" w:cs="Times New Roman"/>
                <w:noProof/>
                <w:sz w:val="26"/>
                <w:szCs w:val="26"/>
              </w:rPr>
              <w:pict>
                <v:rect id="Rectangle 78" o:spid="_x0000_s1026" style="position:absolute;left:0;text-align:left;margin-left:3pt;margin-top:9pt;width:113.5pt;height:39.1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" fillcolor="white [3201]">
                  <v:stroke startarrowwidth="narrow" startarrowlength="short" endarrowwidth="narrow" endarrowlength="short" joinstyle="round"/>
                  <v:textbox inset="2.53958mm,1.2694mm,2.53958mm,1.2694mm">
                    <w:txbxContent>
                      <w:p w:rsidR="00C01EC1" w:rsidRDefault="00C01EC1" w:rsidP="00C01EC1">
                        <w:pPr>
                          <w:textDirection w:val="btLr"/>
                        </w:pPr>
                        <w:r>
                          <w:rPr>
                            <w:b/>
                            <w:color w:val="000000"/>
                            <w:sz w:val="24"/>
                          </w:rPr>
                          <w:t>Linda/ 8 / Britain</w:t>
                        </w:r>
                      </w:p>
                    </w:txbxContent>
                  </v:textbox>
                </v:rect>
              </w:pict>
            </w:r>
          </w:p>
          <w:p w:rsidR="00C01EC1" w:rsidRPr="00DE4861" w:rsidRDefault="00C01EC1" w:rsidP="000D1BC2">
            <w:pPr>
              <w:spacing w:after="0"/>
              <w:ind w:right="-46"/>
              <w:mirrorIndents/>
              <w:jc w:val="both"/>
              <w:rPr>
                <w:rFonts w:ascii="Times New Roman" w:hAnsi="Times New Roman" w:cs="Times New Roman"/>
                <w:sz w:val="26"/>
                <w:szCs w:val="26"/>
              </w:rPr>
            </w:pPr>
            <w:r w:rsidRPr="00DE4861">
              <w:rPr>
                <w:rFonts w:ascii="Times New Roman" w:hAnsi="Times New Roman" w:cs="Times New Roman"/>
                <w:b/>
                <w:sz w:val="26"/>
                <w:szCs w:val="26"/>
              </w:rPr>
              <w:t xml:space="preserve"> Linda </w:t>
            </w:r>
            <w:r w:rsidRPr="00DE4861">
              <w:rPr>
                <w:rFonts w:ascii="Times New Roman" w:hAnsi="Times New Roman" w:cs="Times New Roman"/>
                <w:sz w:val="26"/>
                <w:szCs w:val="26"/>
              </w:rPr>
              <w:t xml:space="preserve">is </w:t>
            </w:r>
            <w:r w:rsidRPr="00DE4861">
              <w:rPr>
                <w:rFonts w:ascii="Times New Roman" w:hAnsi="Times New Roman" w:cs="Times New Roman"/>
                <w:b/>
                <w:sz w:val="26"/>
                <w:szCs w:val="26"/>
              </w:rPr>
              <w:t>eight</w:t>
            </w:r>
            <w:r w:rsidRPr="00DE4861">
              <w:rPr>
                <w:rFonts w:ascii="Times New Roman" w:hAnsi="Times New Roman" w:cs="Times New Roman"/>
                <w:sz w:val="26"/>
                <w:szCs w:val="26"/>
              </w:rPr>
              <w:t xml:space="preserve"> years old. She is from </w:t>
            </w:r>
            <w:r w:rsidRPr="00DE4861">
              <w:rPr>
                <w:rFonts w:ascii="Times New Roman" w:hAnsi="Times New Roman" w:cs="Times New Roman"/>
                <w:b/>
                <w:sz w:val="26"/>
                <w:szCs w:val="26"/>
              </w:rPr>
              <w:t>Britain</w:t>
            </w:r>
            <w:r w:rsidRPr="00DE4861">
              <w:rPr>
                <w:rFonts w:ascii="Times New Roman" w:hAnsi="Times New Roman" w:cs="Times New Roman"/>
                <w:sz w:val="26"/>
                <w:szCs w:val="26"/>
              </w:rPr>
              <w:t>.</w:t>
            </w:r>
          </w:p>
          <w:p w:rsidR="00C01EC1" w:rsidRPr="00DE4861" w:rsidRDefault="00C01EC1" w:rsidP="000D1BC2">
            <w:pPr>
              <w:spacing w:after="0"/>
              <w:ind w:right="-46"/>
              <w:mirrorIndents/>
              <w:jc w:val="both"/>
              <w:rPr>
                <w:rFonts w:ascii="Times New Roman" w:hAnsi="Times New Roman" w:cs="Times New Roman"/>
                <w:sz w:val="26"/>
                <w:szCs w:val="26"/>
              </w:rPr>
            </w:pPr>
          </w:p>
        </w:tc>
        <w:tc>
          <w:tcPr>
            <w:tcW w:w="851" w:type="dxa"/>
          </w:tcPr>
          <w:p w:rsidR="00C01EC1" w:rsidRPr="00DE4861" w:rsidRDefault="00C01EC1" w:rsidP="000D1BC2">
            <w:pPr>
              <w:spacing w:after="0"/>
              <w:mirrorIndents/>
              <w:rPr>
                <w:rFonts w:ascii="Times New Roman" w:hAnsi="Times New Roman" w:cs="Times New Roman"/>
                <w:sz w:val="26"/>
                <w:szCs w:val="26"/>
              </w:rPr>
            </w:pPr>
          </w:p>
          <w:p w:rsidR="00C01EC1" w:rsidRPr="00DE4861" w:rsidRDefault="00C01EC1" w:rsidP="000D1BC2">
            <w:pPr>
              <w:spacing w:after="0"/>
              <w:mirrorIndents/>
              <w:rPr>
                <w:rFonts w:ascii="Times New Roman" w:hAnsi="Times New Roman" w:cs="Times New Roman"/>
                <w:sz w:val="26"/>
                <w:szCs w:val="26"/>
              </w:rPr>
            </w:pPr>
          </w:p>
          <w:p w:rsidR="00C01EC1" w:rsidRPr="00DE4861" w:rsidRDefault="00C01EC1" w:rsidP="000D1BC2">
            <w:pPr>
              <w:spacing w:after="0"/>
              <w:mirrorIndents/>
              <w:rPr>
                <w:rFonts w:ascii="Times New Roman" w:hAnsi="Times New Roman" w:cs="Times New Roman"/>
                <w:sz w:val="26"/>
                <w:szCs w:val="26"/>
              </w:rPr>
            </w:pPr>
          </w:p>
        </w:tc>
      </w:tr>
      <w:tr w:rsidR="00C01EC1" w:rsidRPr="00DE4861" w:rsidTr="000D1BC2">
        <w:trPr>
          <w:trHeight w:val="368"/>
        </w:trPr>
        <w:tc>
          <w:tcPr>
            <w:tcW w:w="10065" w:type="dxa"/>
            <w:gridSpan w:val="4"/>
            <w:shd w:val="clear" w:color="auto" w:fill="auto"/>
            <w:vAlign w:val="center"/>
          </w:tcPr>
          <w:p w:rsidR="00C01EC1" w:rsidRPr="00DE4861" w:rsidRDefault="00C01EC1" w:rsidP="000D1BC2">
            <w:pPr>
              <w:spacing w:after="0"/>
              <w:mirrorIndents/>
              <w:jc w:val="both"/>
              <w:rPr>
                <w:rFonts w:ascii="Times New Roman" w:hAnsi="Times New Roman" w:cs="Times New Roman"/>
                <w:b/>
                <w:sz w:val="26"/>
                <w:szCs w:val="26"/>
              </w:rPr>
            </w:pPr>
            <w:r w:rsidRPr="00DE4861">
              <w:rPr>
                <w:rFonts w:ascii="Times New Roman" w:hAnsi="Times New Roman" w:cs="Times New Roman"/>
                <w:b/>
                <w:color w:val="000000"/>
                <w:sz w:val="26"/>
                <w:szCs w:val="26"/>
              </w:rPr>
              <w:t>PRODUCTION</w:t>
            </w:r>
          </w:p>
          <w:p w:rsidR="00C01EC1" w:rsidRPr="00DE4861" w:rsidRDefault="00C01EC1" w:rsidP="000D1BC2">
            <w:pPr>
              <w:spacing w:after="0"/>
              <w:mirrorIndents/>
              <w:rPr>
                <w:rFonts w:ascii="Times New Roman" w:hAnsi="Times New Roman" w:cs="Times New Roman"/>
                <w:sz w:val="26"/>
                <w:szCs w:val="26"/>
              </w:rPr>
            </w:pPr>
            <w:r w:rsidRPr="00DE4861">
              <w:rPr>
                <w:rFonts w:ascii="Times New Roman" w:hAnsi="Times New Roman" w:cs="Times New Roman"/>
                <w:b/>
                <w:sz w:val="26"/>
                <w:szCs w:val="26"/>
              </w:rPr>
              <w:t xml:space="preserve">Activity </w:t>
            </w:r>
            <w:r w:rsidRPr="00DE4861">
              <w:rPr>
                <w:rFonts w:ascii="Times New Roman" w:hAnsi="Times New Roman" w:cs="Times New Roman"/>
                <w:b/>
                <w:color w:val="231F20"/>
                <w:sz w:val="26"/>
                <w:szCs w:val="26"/>
              </w:rPr>
              <w:t xml:space="preserve">6. </w:t>
            </w:r>
            <w:r w:rsidRPr="00DE4861">
              <w:rPr>
                <w:rFonts w:ascii="Times New Roman" w:hAnsi="Times New Roman" w:cs="Times New Roman"/>
                <w:b/>
                <w:sz w:val="26"/>
                <w:szCs w:val="26"/>
              </w:rPr>
              <w:t>Project</w:t>
            </w:r>
            <w:r w:rsidRPr="00DE4861">
              <w:rPr>
                <w:rFonts w:ascii="Times New Roman" w:hAnsi="Times New Roman" w:cs="Times New Roman"/>
                <w:color w:val="231F20"/>
                <w:sz w:val="26"/>
                <w:szCs w:val="26"/>
              </w:rPr>
              <w:t>10</w:t>
            </w:r>
            <w:r w:rsidRPr="00DE4861">
              <w:rPr>
                <w:rFonts w:ascii="Times New Roman" w:hAnsi="Times New Roman" w:cs="Times New Roman"/>
                <w:sz w:val="26"/>
                <w:szCs w:val="26"/>
              </w:rPr>
              <w:t xml:space="preserve"> minutes</w:t>
            </w:r>
          </w:p>
        </w:tc>
      </w:tr>
      <w:tr w:rsidR="00C01EC1" w:rsidRPr="00DE4861" w:rsidTr="000D1BC2">
        <w:trPr>
          <w:trHeight w:val="732"/>
        </w:trPr>
        <w:tc>
          <w:tcPr>
            <w:tcW w:w="1590" w:type="dxa"/>
            <w:shd w:val="clear" w:color="auto" w:fill="auto"/>
          </w:tcPr>
          <w:p w:rsidR="00C01EC1" w:rsidRPr="00DE4861" w:rsidRDefault="00C01EC1" w:rsidP="000D1BC2">
            <w:pPr>
              <w:spacing w:after="0"/>
              <w:mirrorIndents/>
              <w:rPr>
                <w:rFonts w:ascii="Times New Roman" w:hAnsi="Times New Roman" w:cs="Times New Roman"/>
                <w:b/>
                <w:color w:val="231F20"/>
                <w:sz w:val="26"/>
                <w:szCs w:val="26"/>
              </w:rPr>
            </w:pPr>
            <w:r w:rsidRPr="00DE4861">
              <w:rPr>
                <w:rFonts w:ascii="Times New Roman" w:hAnsi="Times New Roman" w:cs="Times New Roman"/>
                <w:sz w:val="26"/>
                <w:szCs w:val="26"/>
              </w:rPr>
              <w:t>a. Goal</w:t>
            </w:r>
          </w:p>
        </w:tc>
        <w:tc>
          <w:tcPr>
            <w:tcW w:w="7624" w:type="dxa"/>
            <w:gridSpan w:val="2"/>
            <w:shd w:val="clear" w:color="auto" w:fill="auto"/>
          </w:tcPr>
          <w:p w:rsidR="00C01EC1" w:rsidRPr="00DE4861" w:rsidRDefault="00C01EC1" w:rsidP="000D1BC2">
            <w:pPr>
              <w:pBdr>
                <w:top w:val="nil"/>
                <w:left w:val="nil"/>
                <w:bottom w:val="nil"/>
                <w:right w:val="nil"/>
                <w:between w:val="nil"/>
              </w:pBdr>
              <w:tabs>
                <w:tab w:val="left" w:pos="1707"/>
              </w:tabs>
              <w:spacing w:after="0"/>
              <w:ind w:left="-70"/>
              <w:mirrorIndents/>
              <w:rPr>
                <w:rFonts w:ascii="Times New Roman" w:hAnsi="Times New Roman" w:cs="Times New Roman"/>
                <w:color w:val="231F20"/>
                <w:sz w:val="26"/>
                <w:szCs w:val="26"/>
              </w:rPr>
            </w:pPr>
            <w:r w:rsidRPr="00DE4861">
              <w:rPr>
                <w:rFonts w:ascii="Times New Roman" w:hAnsi="Times New Roman" w:cs="Times New Roman"/>
                <w:color w:val="000000"/>
                <w:sz w:val="26"/>
                <w:szCs w:val="26"/>
              </w:rPr>
              <w:t>To make pupil cards at home and present them to the class by using the target language</w:t>
            </w:r>
          </w:p>
        </w:tc>
        <w:tc>
          <w:tcPr>
            <w:tcW w:w="851" w:type="dxa"/>
          </w:tcPr>
          <w:p w:rsidR="00C01EC1" w:rsidRPr="00DE4861" w:rsidRDefault="00C01EC1" w:rsidP="000D1BC2">
            <w:pPr>
              <w:spacing w:after="0"/>
              <w:mirrorIndents/>
              <w:rPr>
                <w:rFonts w:ascii="Times New Roman" w:hAnsi="Times New Roman" w:cs="Times New Roman"/>
                <w:sz w:val="26"/>
                <w:szCs w:val="26"/>
              </w:rPr>
            </w:pPr>
          </w:p>
        </w:tc>
      </w:tr>
      <w:tr w:rsidR="00C01EC1" w:rsidRPr="00DE4861" w:rsidTr="000D1BC2">
        <w:trPr>
          <w:trHeight w:val="840"/>
        </w:trPr>
        <w:tc>
          <w:tcPr>
            <w:tcW w:w="1590" w:type="dxa"/>
            <w:shd w:val="clear" w:color="auto" w:fill="auto"/>
          </w:tcPr>
          <w:p w:rsidR="00C01EC1" w:rsidRPr="00DE4861" w:rsidRDefault="00C01EC1" w:rsidP="000D1BC2">
            <w:pPr>
              <w:spacing w:after="0"/>
              <w:mirrorIndents/>
              <w:rPr>
                <w:rFonts w:ascii="Times New Roman" w:hAnsi="Times New Roman" w:cs="Times New Roman"/>
                <w:b/>
                <w:sz w:val="26"/>
                <w:szCs w:val="26"/>
              </w:rPr>
            </w:pPr>
            <w:r w:rsidRPr="00DE4861">
              <w:rPr>
                <w:rFonts w:ascii="Times New Roman" w:hAnsi="Times New Roman" w:cs="Times New Roman"/>
                <w:sz w:val="26"/>
                <w:szCs w:val="26"/>
              </w:rPr>
              <w:t>b. Input</w:t>
            </w:r>
          </w:p>
        </w:tc>
        <w:tc>
          <w:tcPr>
            <w:tcW w:w="7624" w:type="dxa"/>
            <w:gridSpan w:val="2"/>
            <w:shd w:val="clear" w:color="auto" w:fill="auto"/>
          </w:tcPr>
          <w:p w:rsidR="00C01EC1" w:rsidRPr="00DE4861" w:rsidRDefault="00C01EC1" w:rsidP="000D1BC2">
            <w:pPr>
              <w:pBdr>
                <w:top w:val="nil"/>
                <w:left w:val="nil"/>
                <w:bottom w:val="nil"/>
                <w:right w:val="nil"/>
                <w:between w:val="nil"/>
              </w:pBdr>
              <w:spacing w:after="0"/>
              <w:ind w:left="-70" w:right="118"/>
              <w:mirrorIndents/>
              <w:rPr>
                <w:rFonts w:ascii="Times New Roman" w:hAnsi="Times New Roman" w:cs="Times New Roman"/>
                <w:i/>
                <w:color w:val="231F20"/>
                <w:sz w:val="26"/>
                <w:szCs w:val="26"/>
              </w:rPr>
            </w:pPr>
            <w:r w:rsidRPr="00DE4861">
              <w:rPr>
                <w:rFonts w:ascii="Times New Roman" w:hAnsi="Times New Roman" w:cs="Times New Roman"/>
                <w:color w:val="000000"/>
                <w:sz w:val="26"/>
                <w:szCs w:val="26"/>
              </w:rPr>
              <w:t>The pupil cards of two pupils in Unit 1. The cards contain the pupils’names, ages, and where they are from</w:t>
            </w:r>
          </w:p>
        </w:tc>
        <w:tc>
          <w:tcPr>
            <w:tcW w:w="851" w:type="dxa"/>
          </w:tcPr>
          <w:p w:rsidR="00C01EC1" w:rsidRPr="00DE4861" w:rsidRDefault="00C01EC1" w:rsidP="000D1BC2">
            <w:pPr>
              <w:spacing w:after="0"/>
              <w:mirrorIndents/>
              <w:rPr>
                <w:rFonts w:ascii="Times New Roman" w:hAnsi="Times New Roman" w:cs="Times New Roman"/>
                <w:sz w:val="26"/>
                <w:szCs w:val="26"/>
              </w:rPr>
            </w:pPr>
          </w:p>
        </w:tc>
      </w:tr>
      <w:tr w:rsidR="00C01EC1" w:rsidRPr="00DE4861" w:rsidTr="000D1BC2">
        <w:trPr>
          <w:trHeight w:val="804"/>
        </w:trPr>
        <w:tc>
          <w:tcPr>
            <w:tcW w:w="1590" w:type="dxa"/>
            <w:shd w:val="clear" w:color="auto" w:fill="auto"/>
          </w:tcPr>
          <w:p w:rsidR="00C01EC1" w:rsidRPr="00DE4861" w:rsidRDefault="00C01EC1" w:rsidP="000D1BC2">
            <w:pPr>
              <w:spacing w:after="0"/>
              <w:mirrorIndents/>
              <w:rPr>
                <w:rFonts w:ascii="Times New Roman" w:hAnsi="Times New Roman" w:cs="Times New Roman"/>
                <w:b/>
                <w:sz w:val="26"/>
                <w:szCs w:val="26"/>
              </w:rPr>
            </w:pPr>
            <w:r w:rsidRPr="00DE4861">
              <w:rPr>
                <w:rFonts w:ascii="Times New Roman" w:hAnsi="Times New Roman" w:cs="Times New Roman"/>
                <w:sz w:val="26"/>
                <w:szCs w:val="26"/>
              </w:rPr>
              <w:lastRenderedPageBreak/>
              <w:t>c. Outcome</w:t>
            </w:r>
          </w:p>
        </w:tc>
        <w:tc>
          <w:tcPr>
            <w:tcW w:w="7624" w:type="dxa"/>
            <w:gridSpan w:val="2"/>
            <w:shd w:val="clear" w:color="auto" w:fill="auto"/>
          </w:tcPr>
          <w:p w:rsidR="00C01EC1" w:rsidRPr="00DE4861" w:rsidRDefault="00C01EC1" w:rsidP="000D1BC2">
            <w:pPr>
              <w:pBdr>
                <w:top w:val="nil"/>
                <w:left w:val="nil"/>
                <w:bottom w:val="nil"/>
                <w:right w:val="nil"/>
                <w:between w:val="nil"/>
              </w:pBdr>
              <w:spacing w:after="0"/>
              <w:ind w:left="-70"/>
              <w:mirrorIndents/>
              <w:jc w:val="both"/>
              <w:rPr>
                <w:rFonts w:ascii="Times New Roman" w:hAnsi="Times New Roman" w:cs="Times New Roman"/>
                <w:color w:val="000000"/>
                <w:sz w:val="26"/>
                <w:szCs w:val="26"/>
              </w:rPr>
            </w:pPr>
            <w:r w:rsidRPr="00DE4861">
              <w:rPr>
                <w:rFonts w:ascii="Times New Roman" w:hAnsi="Times New Roman" w:cs="Times New Roman"/>
                <w:color w:val="000000"/>
                <w:sz w:val="26"/>
                <w:szCs w:val="26"/>
              </w:rPr>
              <w:t>Pupils can make pupil cards at home and present them to the class by using the target language.</w:t>
            </w:r>
          </w:p>
        </w:tc>
        <w:tc>
          <w:tcPr>
            <w:tcW w:w="851" w:type="dxa"/>
          </w:tcPr>
          <w:p w:rsidR="00C01EC1" w:rsidRPr="00DE4861" w:rsidRDefault="00C01EC1" w:rsidP="000D1BC2">
            <w:pPr>
              <w:spacing w:after="0"/>
              <w:mirrorIndents/>
              <w:rPr>
                <w:rFonts w:ascii="Times New Roman" w:hAnsi="Times New Roman" w:cs="Times New Roman"/>
                <w:sz w:val="26"/>
                <w:szCs w:val="26"/>
              </w:rPr>
            </w:pPr>
          </w:p>
        </w:tc>
      </w:tr>
      <w:tr w:rsidR="00C01EC1" w:rsidRPr="00DE4861" w:rsidTr="000D1BC2">
        <w:trPr>
          <w:trHeight w:val="455"/>
        </w:trPr>
        <w:tc>
          <w:tcPr>
            <w:tcW w:w="1590" w:type="dxa"/>
            <w:shd w:val="clear" w:color="auto" w:fill="auto"/>
          </w:tcPr>
          <w:p w:rsidR="00C01EC1" w:rsidRPr="00DE4861" w:rsidRDefault="00C01EC1" w:rsidP="000D1BC2">
            <w:pPr>
              <w:spacing w:after="0"/>
              <w:mirrorIndents/>
              <w:rPr>
                <w:rFonts w:ascii="Times New Roman" w:hAnsi="Times New Roman" w:cs="Times New Roman"/>
                <w:b/>
                <w:sz w:val="26"/>
                <w:szCs w:val="26"/>
              </w:rPr>
            </w:pPr>
            <w:r w:rsidRPr="00DE4861">
              <w:rPr>
                <w:rFonts w:ascii="Times New Roman" w:hAnsi="Times New Roman" w:cs="Times New Roman"/>
                <w:sz w:val="26"/>
                <w:szCs w:val="26"/>
              </w:rPr>
              <w:t>d. Procedure</w:t>
            </w:r>
          </w:p>
        </w:tc>
        <w:tc>
          <w:tcPr>
            <w:tcW w:w="6065" w:type="dxa"/>
            <w:shd w:val="clear" w:color="auto" w:fill="auto"/>
          </w:tcPr>
          <w:p w:rsidR="00C01EC1" w:rsidRPr="00DE4861" w:rsidRDefault="00C01EC1" w:rsidP="000D1BC2">
            <w:pPr>
              <w:pBdr>
                <w:top w:val="nil"/>
                <w:left w:val="nil"/>
                <w:bottom w:val="nil"/>
                <w:right w:val="nil"/>
                <w:between w:val="nil"/>
              </w:pBdr>
              <w:spacing w:after="0"/>
              <w:ind w:left="-70" w:right="-32"/>
              <w:mirrorIndents/>
              <w:jc w:val="both"/>
              <w:rPr>
                <w:rFonts w:ascii="Times New Roman" w:hAnsi="Times New Roman" w:cs="Times New Roman"/>
                <w:color w:val="000000"/>
                <w:sz w:val="26"/>
                <w:szCs w:val="26"/>
              </w:rPr>
            </w:pPr>
            <w:r w:rsidRPr="00DE4861">
              <w:rPr>
                <w:rFonts w:ascii="Times New Roman" w:hAnsi="Times New Roman" w:cs="Times New Roman"/>
                <w:b/>
                <w:color w:val="000000"/>
                <w:sz w:val="26"/>
                <w:szCs w:val="26"/>
              </w:rPr>
              <w:t>Step 1:</w:t>
            </w:r>
            <w:r w:rsidRPr="00DE4861">
              <w:rPr>
                <w:rFonts w:ascii="Times New Roman" w:hAnsi="Times New Roman" w:cs="Times New Roman"/>
                <w:color w:val="000000"/>
                <w:sz w:val="26"/>
                <w:szCs w:val="26"/>
              </w:rPr>
              <w:t xml:space="preserve"> Tell pupils the goal of the activity. Explain that they have to show the two pupil cards that they have prepared at home and present them to the class. </w:t>
            </w:r>
          </w:p>
          <w:p w:rsidR="00C01EC1" w:rsidRPr="00DE4861" w:rsidRDefault="00C01EC1" w:rsidP="000D1BC2">
            <w:pPr>
              <w:pBdr>
                <w:top w:val="nil"/>
                <w:left w:val="nil"/>
                <w:bottom w:val="nil"/>
                <w:right w:val="nil"/>
                <w:between w:val="nil"/>
              </w:pBdr>
              <w:spacing w:after="0"/>
              <w:ind w:left="-70" w:right="-32"/>
              <w:mirrorIndents/>
              <w:jc w:val="both"/>
              <w:rPr>
                <w:rFonts w:ascii="Times New Roman" w:hAnsi="Times New Roman" w:cs="Times New Roman"/>
                <w:color w:val="000000"/>
                <w:sz w:val="26"/>
                <w:szCs w:val="26"/>
              </w:rPr>
            </w:pPr>
            <w:r w:rsidRPr="00DE4861">
              <w:rPr>
                <w:rFonts w:ascii="Times New Roman" w:hAnsi="Times New Roman" w:cs="Times New Roman"/>
                <w:b/>
                <w:color w:val="000000"/>
                <w:sz w:val="26"/>
                <w:szCs w:val="26"/>
              </w:rPr>
              <w:t>Step 2:</w:t>
            </w:r>
            <w:r w:rsidRPr="00DE4861">
              <w:rPr>
                <w:rFonts w:ascii="Times New Roman" w:hAnsi="Times New Roman" w:cs="Times New Roman"/>
                <w:color w:val="000000"/>
                <w:sz w:val="26"/>
                <w:szCs w:val="26"/>
              </w:rPr>
              <w:t xml:space="preserve"> Have pupils work in groups of five. Each pupil shows his / her pupil cards and tells the group about them, e.g. </w:t>
            </w:r>
            <w:r w:rsidRPr="00DE4861">
              <w:rPr>
                <w:rFonts w:ascii="Times New Roman" w:hAnsi="Times New Roman" w:cs="Times New Roman"/>
                <w:i/>
                <w:color w:val="000000"/>
                <w:sz w:val="26"/>
                <w:szCs w:val="26"/>
              </w:rPr>
              <w:t xml:space="preserve">This is </w:t>
            </w:r>
            <w:r w:rsidRPr="00DE4861">
              <w:rPr>
                <w:rFonts w:ascii="Times New Roman" w:hAnsi="Times New Roman" w:cs="Times New Roman"/>
                <w:i/>
                <w:sz w:val="26"/>
                <w:szCs w:val="26"/>
              </w:rPr>
              <w:t>Alice</w:t>
            </w:r>
            <w:r w:rsidRPr="00DE4861">
              <w:rPr>
                <w:rFonts w:ascii="Times New Roman" w:hAnsi="Times New Roman" w:cs="Times New Roman"/>
                <w:i/>
                <w:color w:val="000000"/>
                <w:sz w:val="26"/>
                <w:szCs w:val="26"/>
              </w:rPr>
              <w:t xml:space="preserve">. She’s nine years old. She’s from </w:t>
            </w:r>
            <w:r w:rsidRPr="00DE4861">
              <w:rPr>
                <w:rFonts w:ascii="Times New Roman" w:hAnsi="Times New Roman" w:cs="Times New Roman"/>
                <w:i/>
                <w:sz w:val="26"/>
                <w:szCs w:val="26"/>
              </w:rPr>
              <w:t>Britain</w:t>
            </w:r>
            <w:r w:rsidRPr="00DE4861">
              <w:rPr>
                <w:rFonts w:ascii="Times New Roman" w:hAnsi="Times New Roman" w:cs="Times New Roman"/>
                <w:i/>
                <w:color w:val="000000"/>
                <w:sz w:val="26"/>
                <w:szCs w:val="26"/>
              </w:rPr>
              <w:t xml:space="preserve">. And this is Bob. He’s ten years old. He’s from Australia. </w:t>
            </w:r>
            <w:r w:rsidRPr="00DE4861">
              <w:rPr>
                <w:rFonts w:ascii="Times New Roman" w:hAnsi="Times New Roman" w:cs="Times New Roman"/>
                <w:color w:val="000000"/>
                <w:sz w:val="26"/>
                <w:szCs w:val="26"/>
              </w:rPr>
              <w:t xml:space="preserve">Go around the classroom and offer help if necessary. </w:t>
            </w:r>
          </w:p>
          <w:p w:rsidR="00C01EC1" w:rsidRPr="00DE4861" w:rsidRDefault="00C01EC1" w:rsidP="000D1BC2">
            <w:pPr>
              <w:pBdr>
                <w:top w:val="nil"/>
                <w:left w:val="nil"/>
                <w:bottom w:val="nil"/>
                <w:right w:val="nil"/>
                <w:between w:val="nil"/>
              </w:pBdr>
              <w:spacing w:after="0"/>
              <w:ind w:left="-70" w:right="-32"/>
              <w:mirrorIndents/>
              <w:jc w:val="both"/>
              <w:rPr>
                <w:rFonts w:ascii="Times New Roman" w:hAnsi="Times New Roman" w:cs="Times New Roman"/>
                <w:i/>
                <w:color w:val="000000"/>
                <w:sz w:val="26"/>
                <w:szCs w:val="26"/>
              </w:rPr>
            </w:pPr>
            <w:r w:rsidRPr="00DE4861">
              <w:rPr>
                <w:rFonts w:ascii="Times New Roman" w:hAnsi="Times New Roman" w:cs="Times New Roman"/>
                <w:b/>
                <w:color w:val="000000"/>
                <w:sz w:val="26"/>
                <w:szCs w:val="26"/>
              </w:rPr>
              <w:t>Step 3:</w:t>
            </w:r>
            <w:r w:rsidRPr="00DE4861">
              <w:rPr>
                <w:rFonts w:ascii="Times New Roman" w:hAnsi="Times New Roman" w:cs="Times New Roman"/>
                <w:color w:val="000000"/>
                <w:sz w:val="26"/>
                <w:szCs w:val="26"/>
              </w:rPr>
              <w:t xml:space="preserve"> Invite a few pupils to show their cards and tell the class about them, e.g. </w:t>
            </w:r>
            <w:r w:rsidRPr="00DE4861">
              <w:rPr>
                <w:rFonts w:ascii="Times New Roman" w:hAnsi="Times New Roman" w:cs="Times New Roman"/>
                <w:i/>
                <w:color w:val="000000"/>
                <w:sz w:val="26"/>
                <w:szCs w:val="26"/>
              </w:rPr>
              <w:t xml:space="preserve">Hi. My name’s Lan. I’m from Viet Nam.This is </w:t>
            </w:r>
            <w:r w:rsidRPr="00DE4861">
              <w:rPr>
                <w:rFonts w:ascii="Times New Roman" w:hAnsi="Times New Roman" w:cs="Times New Roman"/>
                <w:i/>
                <w:sz w:val="26"/>
                <w:szCs w:val="26"/>
              </w:rPr>
              <w:t>Alice</w:t>
            </w:r>
            <w:r w:rsidRPr="00DE4861">
              <w:rPr>
                <w:rFonts w:ascii="Times New Roman" w:hAnsi="Times New Roman" w:cs="Times New Roman"/>
                <w:i/>
                <w:color w:val="000000"/>
                <w:sz w:val="26"/>
                <w:szCs w:val="26"/>
              </w:rPr>
              <w:t>. She’s nine years old. She</w:t>
            </w:r>
            <w:r w:rsidRPr="00DE4861">
              <w:rPr>
                <w:rFonts w:ascii="Times New Roman" w:hAnsi="Times New Roman" w:cs="Times New Roman"/>
                <w:i/>
                <w:sz w:val="26"/>
                <w:szCs w:val="26"/>
              </w:rPr>
              <w:t>’</w:t>
            </w:r>
            <w:r w:rsidRPr="00DE4861">
              <w:rPr>
                <w:rFonts w:ascii="Times New Roman" w:hAnsi="Times New Roman" w:cs="Times New Roman"/>
                <w:i/>
                <w:color w:val="000000"/>
                <w:sz w:val="26"/>
                <w:szCs w:val="26"/>
              </w:rPr>
              <w:t xml:space="preserve">s from </w:t>
            </w:r>
            <w:r w:rsidRPr="00DE4861">
              <w:rPr>
                <w:rFonts w:ascii="Times New Roman" w:hAnsi="Times New Roman" w:cs="Times New Roman"/>
                <w:i/>
                <w:sz w:val="26"/>
                <w:szCs w:val="26"/>
              </w:rPr>
              <w:t>Britain</w:t>
            </w:r>
            <w:r w:rsidRPr="00DE4861">
              <w:rPr>
                <w:rFonts w:ascii="Times New Roman" w:hAnsi="Times New Roman" w:cs="Times New Roman"/>
                <w:i/>
                <w:color w:val="000000"/>
                <w:sz w:val="26"/>
                <w:szCs w:val="26"/>
              </w:rPr>
              <w:t>. And this is Bob. He’s ten years old. He’s from Australia.</w:t>
            </w:r>
          </w:p>
        </w:tc>
        <w:tc>
          <w:tcPr>
            <w:tcW w:w="1559" w:type="dxa"/>
            <w:shd w:val="clear" w:color="auto" w:fill="auto"/>
          </w:tcPr>
          <w:p w:rsidR="00C01EC1" w:rsidRPr="00DE4861" w:rsidRDefault="00C01EC1"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t xml:space="preserve">Group work/ </w:t>
            </w:r>
            <w:r w:rsidRPr="00DE4861">
              <w:rPr>
                <w:rFonts w:ascii="Times New Roman" w:hAnsi="Times New Roman" w:cs="Times New Roman"/>
                <w:sz w:val="26"/>
                <w:szCs w:val="26"/>
              </w:rPr>
              <w:br/>
              <w:t>Pair work</w:t>
            </w:r>
          </w:p>
          <w:p w:rsidR="00C01EC1" w:rsidRPr="00DE4861" w:rsidRDefault="00C01EC1"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t>Pair work</w:t>
            </w:r>
          </w:p>
          <w:p w:rsidR="00C01EC1" w:rsidRPr="00DE4861" w:rsidRDefault="00C01EC1" w:rsidP="000D1BC2">
            <w:pPr>
              <w:spacing w:after="0"/>
              <w:mirrorIndents/>
              <w:rPr>
                <w:rFonts w:ascii="Times New Roman" w:hAnsi="Times New Roman" w:cs="Times New Roman"/>
                <w:sz w:val="26"/>
                <w:szCs w:val="26"/>
              </w:rPr>
            </w:pPr>
          </w:p>
          <w:p w:rsidR="00C01EC1" w:rsidRPr="00DE4861" w:rsidRDefault="00C01EC1"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br/>
            </w:r>
            <w:r w:rsidRPr="00DE4861">
              <w:rPr>
                <w:rFonts w:ascii="Times New Roman" w:hAnsi="Times New Roman" w:cs="Times New Roman"/>
                <w:sz w:val="26"/>
                <w:szCs w:val="26"/>
              </w:rPr>
              <w:br/>
            </w:r>
            <w:r w:rsidRPr="00DE4861">
              <w:rPr>
                <w:rFonts w:ascii="Times New Roman" w:hAnsi="Times New Roman" w:cs="Times New Roman"/>
                <w:sz w:val="26"/>
                <w:szCs w:val="26"/>
              </w:rPr>
              <w:br/>
              <w:t xml:space="preserve">Group work/ </w:t>
            </w:r>
            <w:r w:rsidRPr="00DE4861">
              <w:rPr>
                <w:rFonts w:ascii="Times New Roman" w:hAnsi="Times New Roman" w:cs="Times New Roman"/>
                <w:sz w:val="26"/>
                <w:szCs w:val="26"/>
              </w:rPr>
              <w:br/>
              <w:t>Pair work</w:t>
            </w:r>
          </w:p>
        </w:tc>
        <w:tc>
          <w:tcPr>
            <w:tcW w:w="851" w:type="dxa"/>
          </w:tcPr>
          <w:p w:rsidR="00C01EC1" w:rsidRPr="00DE4861" w:rsidRDefault="00C01EC1" w:rsidP="000D1BC2">
            <w:pPr>
              <w:spacing w:after="0"/>
              <w:mirrorIndents/>
              <w:rPr>
                <w:rFonts w:ascii="Times New Roman" w:hAnsi="Times New Roman" w:cs="Times New Roman"/>
                <w:sz w:val="26"/>
                <w:szCs w:val="26"/>
              </w:rPr>
            </w:pPr>
          </w:p>
        </w:tc>
      </w:tr>
      <w:tr w:rsidR="00C01EC1" w:rsidRPr="00DE4861" w:rsidTr="000D1BC2">
        <w:trPr>
          <w:trHeight w:val="455"/>
        </w:trPr>
        <w:tc>
          <w:tcPr>
            <w:tcW w:w="1590" w:type="dxa"/>
            <w:shd w:val="clear" w:color="auto" w:fill="auto"/>
          </w:tcPr>
          <w:p w:rsidR="00C01EC1" w:rsidRPr="00DE4861" w:rsidRDefault="00C01EC1"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t>e. Assessment</w:t>
            </w:r>
          </w:p>
        </w:tc>
        <w:tc>
          <w:tcPr>
            <w:tcW w:w="7624" w:type="dxa"/>
            <w:gridSpan w:val="2"/>
            <w:shd w:val="clear" w:color="auto" w:fill="auto"/>
          </w:tcPr>
          <w:p w:rsidR="00C01EC1" w:rsidRPr="00DE4861" w:rsidRDefault="00C01EC1"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t>- Performance products: Student’s interaction and performance</w:t>
            </w:r>
          </w:p>
          <w:p w:rsidR="00C01EC1" w:rsidRPr="00DE4861" w:rsidRDefault="00C01EC1"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t xml:space="preserve">- Assessment tools: </w:t>
            </w:r>
            <w:r w:rsidRPr="00DE4861">
              <w:rPr>
                <w:rFonts w:ascii="Times New Roman" w:hAnsi="Times New Roman" w:cs="Times New Roman"/>
                <w:sz w:val="26"/>
                <w:szCs w:val="26"/>
                <w:highlight w:val="white"/>
              </w:rPr>
              <w:t xml:space="preserve">Observation </w:t>
            </w:r>
          </w:p>
        </w:tc>
        <w:tc>
          <w:tcPr>
            <w:tcW w:w="851" w:type="dxa"/>
          </w:tcPr>
          <w:p w:rsidR="00C01EC1" w:rsidRPr="00DE4861" w:rsidRDefault="00C01EC1" w:rsidP="000D1BC2">
            <w:pPr>
              <w:spacing w:after="0"/>
              <w:mirrorIndents/>
              <w:rPr>
                <w:rFonts w:ascii="Times New Roman" w:hAnsi="Times New Roman" w:cs="Times New Roman"/>
                <w:sz w:val="26"/>
                <w:szCs w:val="26"/>
              </w:rPr>
            </w:pPr>
          </w:p>
        </w:tc>
      </w:tr>
    </w:tbl>
    <w:p w:rsidR="00C01EC1" w:rsidRPr="00DE4861" w:rsidRDefault="00C01EC1" w:rsidP="00C01EC1">
      <w:pPr>
        <w:spacing w:after="0"/>
        <w:mirrorIndents/>
        <w:rPr>
          <w:rFonts w:ascii="Times New Roman" w:hAnsi="Times New Roman" w:cs="Times New Roman"/>
          <w:sz w:val="26"/>
          <w:szCs w:val="26"/>
        </w:rPr>
      </w:pPr>
    </w:p>
    <w:p w:rsidR="00C01EC1" w:rsidRPr="00DE4861" w:rsidRDefault="00C01EC1" w:rsidP="00C01EC1">
      <w:pPr>
        <w:spacing w:after="0"/>
        <w:mirrorIndents/>
        <w:rPr>
          <w:rFonts w:ascii="Times New Roman" w:hAnsi="Times New Roman" w:cs="Times New Roman"/>
          <w:sz w:val="26"/>
          <w:szCs w:val="26"/>
        </w:rPr>
      </w:pPr>
    </w:p>
    <w:p w:rsidR="00E46ECA" w:rsidRPr="00C01EC1" w:rsidRDefault="00E46ECA" w:rsidP="00C01EC1"/>
    <w:sectPr w:rsidR="00E46ECA" w:rsidRPr="00C01EC1" w:rsidSect="002D54C0">
      <w:pgSz w:w="12240" w:h="15840" w:code="1"/>
      <w:pgMar w:top="1134" w:right="1134" w:bottom="1134" w:left="1418" w:header="0"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drawingGridHorizontalSpacing w:val="140"/>
  <w:drawingGridVerticalSpacing w:val="381"/>
  <w:displayHorizontalDrawingGridEvery w:val="2"/>
  <w:characterSpacingControl w:val="doNotCompress"/>
  <w:compat/>
  <w:rsids>
    <w:rsidRoot w:val="00542F27"/>
    <w:rsid w:val="002871AF"/>
    <w:rsid w:val="002D54C0"/>
    <w:rsid w:val="00302FC4"/>
    <w:rsid w:val="00542F27"/>
    <w:rsid w:val="0091307C"/>
    <w:rsid w:val="009B38D6"/>
    <w:rsid w:val="00C01EC1"/>
    <w:rsid w:val="00C87369"/>
    <w:rsid w:val="00CF42FD"/>
    <w:rsid w:val="00D449F7"/>
    <w:rsid w:val="00E46ECA"/>
    <w:rsid w:val="00E739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EC1"/>
    <w:pPr>
      <w:spacing w:after="160" w:line="259" w:lineRule="auto"/>
    </w:pPr>
    <w:rPr>
      <w:rFonts w:asciiTheme="minorHAnsi" w:hAnsiTheme="minorHAnsi" w:cstheme="minorBidi"/>
      <w:sz w:val="22"/>
      <w:szCs w:val="22"/>
    </w:rPr>
  </w:style>
  <w:style w:type="paragraph" w:styleId="Heading3">
    <w:name w:val="heading 3"/>
    <w:basedOn w:val="Normal"/>
    <w:link w:val="Heading3Char"/>
    <w:uiPriority w:val="9"/>
    <w:qFormat/>
    <w:rsid w:val="00542F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42F2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42F27"/>
    <w:rPr>
      <w:rFonts w:eastAsia="Times New Roman"/>
      <w:b/>
      <w:bCs/>
      <w:sz w:val="27"/>
      <w:szCs w:val="27"/>
    </w:rPr>
  </w:style>
  <w:style w:type="character" w:customStyle="1" w:styleId="Heading4Char">
    <w:name w:val="Heading 4 Char"/>
    <w:basedOn w:val="DefaultParagraphFont"/>
    <w:link w:val="Heading4"/>
    <w:uiPriority w:val="9"/>
    <w:rsid w:val="00542F27"/>
    <w:rPr>
      <w:rFonts w:eastAsia="Times New Roman"/>
      <w:b/>
      <w:bCs/>
      <w:sz w:val="24"/>
      <w:szCs w:val="24"/>
    </w:rPr>
  </w:style>
  <w:style w:type="paragraph" w:styleId="NormalWeb">
    <w:name w:val="Normal (Web)"/>
    <w:basedOn w:val="Normal"/>
    <w:uiPriority w:val="99"/>
    <w:semiHidden/>
    <w:unhideWhenUsed/>
    <w:rsid w:val="00542F27"/>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542F27"/>
    <w:rPr>
      <w:b/>
      <w:bCs/>
    </w:rPr>
  </w:style>
  <w:style w:type="character" w:styleId="Emphasis">
    <w:name w:val="Emphasis"/>
    <w:basedOn w:val="DefaultParagraphFont"/>
    <w:uiPriority w:val="20"/>
    <w:qFormat/>
    <w:rsid w:val="00542F27"/>
    <w:rPr>
      <w:i/>
      <w:iCs/>
    </w:rPr>
  </w:style>
</w:styles>
</file>

<file path=word/webSettings.xml><?xml version="1.0" encoding="utf-8"?>
<w:webSettings xmlns:r="http://schemas.openxmlformats.org/officeDocument/2006/relationships" xmlns:w="http://schemas.openxmlformats.org/wordprocessingml/2006/main">
  <w:divs>
    <w:div w:id="1768504480">
      <w:bodyDiv w:val="1"/>
      <w:marLeft w:val="0"/>
      <w:marRight w:val="0"/>
      <w:marTop w:val="0"/>
      <w:marBottom w:val="0"/>
      <w:divBdr>
        <w:top w:val="none" w:sz="0" w:space="0" w:color="auto"/>
        <w:left w:val="none" w:sz="0" w:space="0" w:color="auto"/>
        <w:bottom w:val="none" w:sz="0" w:space="0" w:color="auto"/>
        <w:right w:val="none" w:sz="0" w:space="0" w:color="auto"/>
      </w:divBdr>
      <w:divsChild>
        <w:div w:id="478883352">
          <w:blockQuote w:val="1"/>
          <w:marLeft w:val="0"/>
          <w:marRight w:val="0"/>
          <w:marTop w:val="0"/>
          <w:marBottom w:val="0"/>
          <w:divBdr>
            <w:top w:val="single" w:sz="2" w:space="0" w:color="E5E7EB"/>
            <w:left w:val="single" w:sz="24" w:space="3" w:color="D1D9E0"/>
            <w:bottom w:val="single" w:sz="2" w:space="0" w:color="E5E7EB"/>
            <w:right w:val="single" w:sz="2" w:space="3" w:color="E5E7EB"/>
          </w:divBdr>
        </w:div>
        <w:div w:id="1982810201">
          <w:blockQuote w:val="1"/>
          <w:marLeft w:val="0"/>
          <w:marRight w:val="0"/>
          <w:marTop w:val="0"/>
          <w:marBottom w:val="0"/>
          <w:divBdr>
            <w:top w:val="single" w:sz="2" w:space="0" w:color="E5E7EB"/>
            <w:left w:val="single" w:sz="24" w:space="3" w:color="D1D9E0"/>
            <w:bottom w:val="single" w:sz="2" w:space="0" w:color="E5E7EB"/>
            <w:right w:val="single" w:sz="2" w:space="3" w:color="E5E7EB"/>
          </w:divBdr>
        </w:div>
        <w:div w:id="236280584">
          <w:blockQuote w:val="1"/>
          <w:marLeft w:val="0"/>
          <w:marRight w:val="0"/>
          <w:marTop w:val="0"/>
          <w:marBottom w:val="0"/>
          <w:divBdr>
            <w:top w:val="single" w:sz="2" w:space="0" w:color="E5E7EB"/>
            <w:left w:val="single" w:sz="24" w:space="3" w:color="D1D9E0"/>
            <w:bottom w:val="single" w:sz="2" w:space="0" w:color="E5E7EB"/>
            <w:right w:val="single" w:sz="2" w:space="3" w:color="E5E7EB"/>
          </w:divBdr>
        </w:div>
        <w:div w:id="1380321100">
          <w:blockQuote w:val="1"/>
          <w:marLeft w:val="0"/>
          <w:marRight w:val="0"/>
          <w:marTop w:val="0"/>
          <w:marBottom w:val="0"/>
          <w:divBdr>
            <w:top w:val="single" w:sz="2" w:space="0" w:color="E5E7EB"/>
            <w:left w:val="single" w:sz="24" w:space="3" w:color="D1D9E0"/>
            <w:bottom w:val="single" w:sz="2" w:space="0" w:color="E5E7EB"/>
            <w:right w:val="single" w:sz="2" w:space="3" w:color="E5E7EB"/>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 HP</dc:creator>
  <cp:lastModifiedBy>Admin - HP</cp:lastModifiedBy>
  <cp:revision>2</cp:revision>
  <dcterms:created xsi:type="dcterms:W3CDTF">2025-11-12T04:52:00Z</dcterms:created>
  <dcterms:modified xsi:type="dcterms:W3CDTF">2025-11-12T04:52:00Z</dcterms:modified>
</cp:coreProperties>
</file>