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98" w:rsidRPr="00DE4861" w:rsidRDefault="00493E98" w:rsidP="00493E98">
      <w:pPr>
        <w:spacing w:after="0" w:line="240" w:lineRule="auto"/>
        <w:mirrorIndents/>
        <w:jc w:val="center"/>
        <w:rPr>
          <w:rFonts w:ascii="Times New Roman" w:eastAsia="Times New Roman" w:hAnsi="Times New Roman" w:cs="Times New Roman"/>
          <w:b/>
          <w:sz w:val="26"/>
          <w:szCs w:val="26"/>
        </w:rPr>
      </w:pPr>
      <w:r w:rsidRPr="00DE4861">
        <w:rPr>
          <w:rFonts w:ascii="Times New Roman" w:eastAsia="Times New Roman" w:hAnsi="Times New Roman" w:cs="Times New Roman"/>
          <w:b/>
          <w:sz w:val="26"/>
          <w:szCs w:val="26"/>
        </w:rPr>
        <w:t>UNIT 2: IN THE BACKYARD</w:t>
      </w:r>
    </w:p>
    <w:p w:rsidR="00493E98" w:rsidRPr="00DE4861" w:rsidRDefault="00493E98" w:rsidP="00493E98">
      <w:pPr>
        <w:spacing w:after="0" w:line="240" w:lineRule="auto"/>
        <w:mirrorIndents/>
        <w:jc w:val="center"/>
        <w:rPr>
          <w:rFonts w:ascii="Times New Roman" w:eastAsia="Times New Roman" w:hAnsi="Times New Roman" w:cs="Times New Roman"/>
          <w:b/>
          <w:sz w:val="26"/>
          <w:szCs w:val="26"/>
        </w:rPr>
      </w:pPr>
      <w:r w:rsidRPr="00DE4861">
        <w:rPr>
          <w:rFonts w:ascii="Times New Roman" w:eastAsia="Times New Roman" w:hAnsi="Times New Roman" w:cs="Times New Roman"/>
          <w:b/>
          <w:sz w:val="26"/>
          <w:szCs w:val="26"/>
        </w:rPr>
        <w:t>Lesson 3:6-7-8</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I. Class description</w:t>
      </w:r>
    </w:p>
    <w:p w:rsidR="00493E98" w:rsidRPr="00DE4861" w:rsidRDefault="00493E98" w:rsidP="00493E98">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1. Levels of students: most of the students are good, about some students are not very good.</w:t>
      </w:r>
    </w:p>
    <w:p w:rsidR="00493E98" w:rsidRPr="00DE4861" w:rsidRDefault="00493E98" w:rsidP="00493E98">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DE4861">
        <w:rPr>
          <w:rFonts w:ascii="Times New Roman" w:eastAsia="Times New Roman" w:hAnsi="Times New Roman" w:cs="Times New Roman"/>
          <w:bCs/>
          <w:sz w:val="26"/>
          <w:szCs w:val="26"/>
        </w:rPr>
        <w:t>active,</w:t>
      </w:r>
      <w:proofErr w:type="gramEnd"/>
      <w:r w:rsidRPr="00DE4861">
        <w:rPr>
          <w:rFonts w:ascii="Times New Roman" w:eastAsia="Times New Roman" w:hAnsi="Times New Roman" w:cs="Times New Roman"/>
          <w:bCs/>
          <w:sz w:val="26"/>
          <w:szCs w:val="26"/>
        </w:rPr>
        <w:t xml:space="preserve"> some of them are quiet in the classroom.</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II. Aims and Objectives</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By the end of the lesson, students will be able to:</w:t>
      </w:r>
    </w:p>
    <w:p w:rsidR="00493E98" w:rsidRPr="00DE4861" w:rsidRDefault="00493E98" w:rsidP="00493E98">
      <w:pPr>
        <w:spacing w:after="0" w:line="240" w:lineRule="auto"/>
        <w:mirrorIndents/>
        <w:rPr>
          <w:rFonts w:ascii="Times New Roman" w:eastAsia="Times New Roman" w:hAnsi="Times New Roman" w:cs="Times New Roman"/>
          <w:bCs/>
          <w:i/>
          <w:sz w:val="26"/>
          <w:szCs w:val="26"/>
        </w:rPr>
      </w:pPr>
      <w:proofErr w:type="gramStart"/>
      <w:r w:rsidRPr="00DE4861">
        <w:rPr>
          <w:rFonts w:ascii="Times New Roman" w:eastAsia="Times New Roman" w:hAnsi="Times New Roman" w:cs="Times New Roman"/>
          <w:bCs/>
          <w:i/>
          <w:sz w:val="26"/>
          <w:szCs w:val="26"/>
        </w:rPr>
        <w:t>1.Knowledge</w:t>
      </w:r>
      <w:proofErr w:type="gramEnd"/>
    </w:p>
    <w:p w:rsidR="00493E98" w:rsidRPr="00DE4861" w:rsidRDefault="00493E98" w:rsidP="00493E98">
      <w:pPr>
        <w:spacing w:after="0" w:line="240" w:lineRule="auto"/>
        <w:mirrorIndents/>
        <w:jc w:val="both"/>
        <w:rPr>
          <w:rFonts w:ascii="Times New Roman" w:hAnsi="Times New Roman" w:cs="Times New Roman"/>
          <w:i/>
          <w:iCs/>
          <w:sz w:val="26"/>
          <w:szCs w:val="26"/>
        </w:rPr>
      </w:pPr>
      <w:r w:rsidRPr="00DE4861">
        <w:rPr>
          <w:rFonts w:ascii="Times New Roman" w:eastAsia="Times New Roman" w:hAnsi="Times New Roman" w:cs="Times New Roman"/>
          <w:bCs/>
          <w:sz w:val="26"/>
          <w:szCs w:val="26"/>
        </w:rPr>
        <w:t xml:space="preserve">- </w:t>
      </w:r>
      <w:proofErr w:type="gramStart"/>
      <w:r w:rsidRPr="00DE4861">
        <w:rPr>
          <w:rFonts w:ascii="Times New Roman" w:eastAsia="Times New Roman" w:hAnsi="Times New Roman" w:cs="Times New Roman"/>
          <w:bCs/>
          <w:sz w:val="26"/>
          <w:szCs w:val="26"/>
        </w:rPr>
        <w:t xml:space="preserve">Recall </w:t>
      </w:r>
      <w:r w:rsidRPr="00DE4861">
        <w:rPr>
          <w:rFonts w:ascii="Times New Roman" w:eastAsia="Times New Roman" w:hAnsi="Times New Roman" w:cs="Times New Roman"/>
          <w:sz w:val="26"/>
          <w:szCs w:val="26"/>
        </w:rPr>
        <w:t xml:space="preserve"> the</w:t>
      </w:r>
      <w:proofErr w:type="gramEnd"/>
      <w:r w:rsidRPr="00DE4861">
        <w:rPr>
          <w:rFonts w:ascii="Times New Roman" w:eastAsia="Times New Roman" w:hAnsi="Times New Roman" w:cs="Times New Roman"/>
          <w:sz w:val="26"/>
          <w:szCs w:val="26"/>
        </w:rPr>
        <w:t xml:space="preserve"> words </w:t>
      </w:r>
      <w:r w:rsidRPr="00DE4861">
        <w:rPr>
          <w:rFonts w:ascii="Times New Roman" w:hAnsi="Times New Roman" w:cs="Times New Roman"/>
          <w:i/>
          <w:sz w:val="26"/>
          <w:szCs w:val="26"/>
          <w:lang w:val="pt-BR"/>
        </w:rPr>
        <w:t>kite, kitten</w:t>
      </w:r>
    </w:p>
    <w:p w:rsidR="00493E98" w:rsidRPr="00DE4861" w:rsidRDefault="00493E98" w:rsidP="00493E98">
      <w:pPr>
        <w:spacing w:after="0" w:line="240" w:lineRule="auto"/>
        <w:mirrorIndents/>
        <w:jc w:val="both"/>
        <w:rPr>
          <w:rFonts w:ascii="Times New Roman" w:hAnsi="Times New Roman" w:cs="Times New Roman"/>
          <w:sz w:val="26"/>
          <w:szCs w:val="26"/>
        </w:rPr>
      </w:pPr>
      <w:r w:rsidRPr="00DE4861">
        <w:rPr>
          <w:rFonts w:ascii="Times New Roman" w:hAnsi="Times New Roman" w:cs="Times New Roman"/>
          <w:sz w:val="26"/>
          <w:szCs w:val="26"/>
          <w:lang w:val="pt-BR"/>
        </w:rPr>
        <w:t>-</w:t>
      </w:r>
      <w:r w:rsidRPr="00DE4861">
        <w:rPr>
          <w:rFonts w:ascii="Times New Roman" w:hAnsi="Times New Roman" w:cs="Times New Roman"/>
          <w:sz w:val="26"/>
          <w:szCs w:val="26"/>
        </w:rPr>
        <w:t xml:space="preserve"> Use the sentence structures </w:t>
      </w:r>
      <w:r w:rsidRPr="00DE4861">
        <w:rPr>
          <w:rFonts w:ascii="Times New Roman" w:hAnsi="Times New Roman" w:cs="Times New Roman"/>
          <w:i/>
          <w:sz w:val="26"/>
          <w:szCs w:val="26"/>
        </w:rPr>
        <w:t>Is he/ she _____ (</w:t>
      </w:r>
      <w:r w:rsidRPr="00DE4861">
        <w:rPr>
          <w:rFonts w:ascii="Times New Roman" w:hAnsi="Times New Roman" w:cs="Times New Roman"/>
          <w:sz w:val="26"/>
          <w:szCs w:val="26"/>
        </w:rPr>
        <w:t xml:space="preserve">verb </w:t>
      </w:r>
      <w:r w:rsidRPr="00DE4861">
        <w:rPr>
          <w:rFonts w:ascii="Times New Roman" w:hAnsi="Times New Roman" w:cs="Times New Roman"/>
          <w:i/>
          <w:sz w:val="26"/>
          <w:szCs w:val="26"/>
        </w:rPr>
        <w:t>+ -ing)?</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i/>
          <w:sz w:val="26"/>
          <w:szCs w:val="26"/>
        </w:rPr>
        <w:t xml:space="preserve">Yes, he/ she is. /No, he/ she </w:t>
      </w:r>
      <w:proofErr w:type="gramStart"/>
      <w:r w:rsidRPr="00DE4861">
        <w:rPr>
          <w:rFonts w:ascii="Times New Roman" w:hAnsi="Times New Roman" w:cs="Times New Roman"/>
          <w:i/>
          <w:sz w:val="26"/>
          <w:szCs w:val="26"/>
        </w:rPr>
        <w:t>isn’t</w:t>
      </w:r>
      <w:proofErr w:type="gramEnd"/>
      <w:r w:rsidRPr="00DE4861">
        <w:rPr>
          <w:rFonts w:ascii="Times New Roman" w:hAnsi="Times New Roman" w:cs="Times New Roman"/>
          <w:i/>
          <w:sz w:val="26"/>
          <w:szCs w:val="26"/>
        </w:rPr>
        <w:t>.</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to</w:t>
      </w:r>
      <w:proofErr w:type="gramEnd"/>
      <w:r w:rsidRPr="00DE4861">
        <w:rPr>
          <w:rFonts w:ascii="Times New Roman" w:hAnsi="Times New Roman" w:cs="Times New Roman"/>
          <w:sz w:val="26"/>
          <w:szCs w:val="26"/>
        </w:rPr>
        <w:t xml:space="preserve"> ask and answer about actions in progress.</w:t>
      </w:r>
    </w:p>
    <w:p w:rsidR="00493E98" w:rsidRPr="00DE4861" w:rsidRDefault="00493E98" w:rsidP="00493E98">
      <w:pPr>
        <w:spacing w:after="0" w:line="240" w:lineRule="auto"/>
        <w:mirrorIndents/>
        <w:jc w:val="both"/>
        <w:rPr>
          <w:rFonts w:ascii="Times New Roman" w:hAnsi="Times New Roman" w:cs="Times New Roman"/>
          <w:i/>
          <w:iCs/>
          <w:sz w:val="26"/>
          <w:szCs w:val="26"/>
        </w:rPr>
      </w:pPr>
      <w:r w:rsidRPr="00DE4861">
        <w:rPr>
          <w:rFonts w:ascii="Times New Roman" w:hAnsi="Times New Roman" w:cs="Times New Roman"/>
          <w:i/>
          <w:iCs/>
          <w:sz w:val="26"/>
          <w:szCs w:val="26"/>
        </w:rPr>
        <w:t xml:space="preserve">-Use </w:t>
      </w:r>
      <w:r w:rsidRPr="00DE4861">
        <w:rPr>
          <w:rFonts w:ascii="Times New Roman" w:hAnsi="Times New Roman" w:cs="Times New Roman"/>
          <w:spacing w:val="-1"/>
          <w:sz w:val="26"/>
          <w:szCs w:val="26"/>
        </w:rPr>
        <w:t>the structure “</w:t>
      </w:r>
      <w:r w:rsidRPr="00DE4861">
        <w:rPr>
          <w:rFonts w:ascii="Times New Roman" w:hAnsi="Times New Roman" w:cs="Times New Roman"/>
          <w:i/>
          <w:sz w:val="26"/>
          <w:szCs w:val="26"/>
        </w:rPr>
        <w:t>Is he/she _____ (</w:t>
      </w:r>
      <w:r w:rsidRPr="00DE4861">
        <w:rPr>
          <w:rFonts w:ascii="Times New Roman" w:hAnsi="Times New Roman" w:cs="Times New Roman"/>
          <w:sz w:val="26"/>
          <w:szCs w:val="26"/>
        </w:rPr>
        <w:t>verb</w:t>
      </w:r>
      <w:r w:rsidRPr="00DE4861">
        <w:rPr>
          <w:rFonts w:ascii="Times New Roman" w:hAnsi="Times New Roman" w:cs="Times New Roman"/>
          <w:i/>
          <w:sz w:val="26"/>
          <w:szCs w:val="26"/>
        </w:rPr>
        <w:t xml:space="preserve"> + -ing)?</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i/>
          <w:sz w:val="26"/>
          <w:szCs w:val="26"/>
        </w:rPr>
        <w:t>Yes, he/ she is. /No, he/ she isn’t</w:t>
      </w:r>
      <w:proofErr w:type="gramStart"/>
      <w:r w:rsidRPr="00DE4861">
        <w:rPr>
          <w:rFonts w:ascii="Times New Roman" w:hAnsi="Times New Roman" w:cs="Times New Roman"/>
          <w:i/>
          <w:sz w:val="26"/>
          <w:szCs w:val="26"/>
        </w:rPr>
        <w:t>.</w:t>
      </w:r>
      <w:r w:rsidRPr="00DE4861">
        <w:rPr>
          <w:rFonts w:ascii="Times New Roman" w:hAnsi="Times New Roman" w:cs="Times New Roman"/>
          <w:i/>
          <w:spacing w:val="-1"/>
          <w:sz w:val="26"/>
          <w:szCs w:val="26"/>
        </w:rPr>
        <w:t>.</w:t>
      </w:r>
      <w:r w:rsidRPr="00DE4861">
        <w:rPr>
          <w:rFonts w:ascii="Times New Roman" w:hAnsi="Times New Roman" w:cs="Times New Roman"/>
          <w:spacing w:val="-1"/>
          <w:sz w:val="26"/>
          <w:szCs w:val="26"/>
        </w:rPr>
        <w:t>”</w:t>
      </w:r>
      <w:proofErr w:type="gramEnd"/>
      <w:r w:rsidRPr="00DE4861">
        <w:rPr>
          <w:rFonts w:ascii="Times New Roman" w:hAnsi="Times New Roman" w:cs="Times New Roman"/>
          <w:spacing w:val="-1"/>
          <w:sz w:val="26"/>
          <w:szCs w:val="26"/>
        </w:rPr>
        <w:t xml:space="preserve"> to sing a song</w:t>
      </w:r>
    </w:p>
    <w:p w:rsidR="00493E98" w:rsidRPr="00DE4861" w:rsidRDefault="00493E98" w:rsidP="00493E98">
      <w:pPr>
        <w:pStyle w:val="ListParagraph"/>
        <w:ind w:left="0"/>
        <w:mirrorIndents/>
        <w:rPr>
          <w:bCs/>
          <w:i/>
          <w:sz w:val="26"/>
          <w:szCs w:val="26"/>
        </w:rPr>
      </w:pPr>
      <w:r w:rsidRPr="00DE4861">
        <w:rPr>
          <w:bCs/>
          <w:i/>
          <w:sz w:val="26"/>
          <w:szCs w:val="26"/>
        </w:rPr>
        <w:t>2. Skills</w:t>
      </w:r>
    </w:p>
    <w:p w:rsidR="00493E98" w:rsidRPr="00DE4861" w:rsidRDefault="00493E98" w:rsidP="00493E98">
      <w:pPr>
        <w:spacing w:after="0" w:line="240" w:lineRule="auto"/>
        <w:mirrorIndents/>
        <w:jc w:val="both"/>
        <w:rPr>
          <w:rFonts w:ascii="Times New Roman" w:hAnsi="Times New Roman" w:cs="Times New Roman"/>
          <w:i/>
          <w:iCs/>
          <w:sz w:val="26"/>
          <w:szCs w:val="26"/>
        </w:rPr>
      </w:pPr>
      <w:r w:rsidRPr="00DE4861">
        <w:rPr>
          <w:rFonts w:ascii="Times New Roman" w:eastAsia="Times New Roman" w:hAnsi="Times New Roman" w:cs="Times New Roman"/>
          <w:bCs/>
          <w:sz w:val="26"/>
          <w:szCs w:val="26"/>
        </w:rPr>
        <w:t xml:space="preserve">- Produce a short conversation of </w:t>
      </w:r>
      <w:r w:rsidRPr="00DE4861">
        <w:rPr>
          <w:rFonts w:ascii="Times New Roman" w:hAnsi="Times New Roman" w:cs="Times New Roman"/>
          <w:sz w:val="26"/>
          <w:szCs w:val="26"/>
        </w:rPr>
        <w:t>asking and answering about actions in progress.</w:t>
      </w:r>
    </w:p>
    <w:p w:rsidR="00493E98" w:rsidRPr="00DE4861" w:rsidRDefault="00493E98" w:rsidP="00493E98">
      <w:pPr>
        <w:spacing w:after="0" w:line="240" w:lineRule="auto"/>
        <w:mirrorIndents/>
        <w:rPr>
          <w:rFonts w:ascii="Times New Roman" w:eastAsia="Times New Roman" w:hAnsi="Times New Roman" w:cs="Times New Roman"/>
          <w:bCs/>
          <w:i/>
          <w:sz w:val="26"/>
          <w:szCs w:val="26"/>
        </w:rPr>
      </w:pPr>
      <w:r w:rsidRPr="00DE4861">
        <w:rPr>
          <w:rFonts w:ascii="Times New Roman" w:eastAsia="Times New Roman" w:hAnsi="Times New Roman" w:cs="Times New Roman"/>
          <w:bCs/>
          <w:i/>
          <w:sz w:val="26"/>
          <w:szCs w:val="26"/>
        </w:rPr>
        <w:t>3. Attitude</w:t>
      </w:r>
    </w:p>
    <w:p w:rsidR="00493E98" w:rsidRPr="00DE4861" w:rsidRDefault="00493E98" w:rsidP="00493E98">
      <w:pPr>
        <w:spacing w:after="0" w:line="240" w:lineRule="auto"/>
        <w:mirrorIndents/>
        <w:rPr>
          <w:rFonts w:ascii="Times New Roman" w:hAnsi="Times New Roman" w:cs="Times New Roman"/>
          <w:spacing w:val="-6"/>
          <w:sz w:val="26"/>
          <w:szCs w:val="26"/>
        </w:rPr>
      </w:pPr>
      <w:r w:rsidRPr="00DE4861">
        <w:rPr>
          <w:rFonts w:ascii="Times New Roman" w:eastAsia="Times New Roman" w:hAnsi="Times New Roman" w:cs="Times New Roman"/>
          <w:bCs/>
          <w:sz w:val="26"/>
          <w:szCs w:val="26"/>
        </w:rPr>
        <w:t xml:space="preserve">- Obtain positive attitude to </w:t>
      </w:r>
      <w:r w:rsidRPr="00DE4861">
        <w:rPr>
          <w:rFonts w:ascii="Times New Roman" w:hAnsi="Times New Roman" w:cs="Times New Roman"/>
          <w:sz w:val="26"/>
          <w:szCs w:val="26"/>
        </w:rPr>
        <w:t>ask and answer about actions in progress.</w:t>
      </w:r>
    </w:p>
    <w:p w:rsidR="00493E98" w:rsidRPr="00DE4861" w:rsidRDefault="00493E98" w:rsidP="00493E98">
      <w:pPr>
        <w:spacing w:after="0" w:line="240" w:lineRule="auto"/>
        <w:mirrorIndents/>
        <w:rPr>
          <w:rFonts w:ascii="Times New Roman" w:eastAsia="Times New Roman" w:hAnsi="Times New Roman" w:cs="Times New Roman"/>
          <w:bCs/>
          <w:sz w:val="26"/>
          <w:szCs w:val="26"/>
        </w:rPr>
      </w:pPr>
      <w:r w:rsidRPr="00DE4861">
        <w:rPr>
          <w:rFonts w:ascii="Times New Roman" w:hAnsi="Times New Roman" w:cs="Times New Roman"/>
          <w:iCs/>
          <w:sz w:val="26"/>
          <w:szCs w:val="26"/>
        </w:rPr>
        <w:t>- Work in individual, pairs and groups effectively</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4. Forming competence:</w:t>
      </w:r>
    </w:p>
    <w:p w:rsidR="00493E98" w:rsidRPr="00DE4861" w:rsidRDefault="00493E98" w:rsidP="00493E98">
      <w:pPr>
        <w:spacing w:after="0" w:line="240" w:lineRule="auto"/>
        <w:mirrorIndents/>
        <w:rPr>
          <w:rFonts w:ascii="Times New Roman" w:eastAsia="Times New Roman" w:hAnsi="Times New Roman" w:cs="Times New Roman"/>
          <w:sz w:val="26"/>
          <w:szCs w:val="26"/>
          <w:lang w:val="vi-VN"/>
        </w:rPr>
      </w:pPr>
      <w:r w:rsidRPr="00DE4861">
        <w:rPr>
          <w:rFonts w:ascii="Times New Roman" w:eastAsia="Times New Roman" w:hAnsi="Times New Roman" w:cs="Times New Roman"/>
          <w:sz w:val="26"/>
          <w:szCs w:val="26"/>
        </w:rPr>
        <w:t>- Self-study ability, c</w:t>
      </w:r>
      <w:r w:rsidRPr="00DE4861">
        <w:rPr>
          <w:rFonts w:ascii="Times New Roman" w:eastAsia="Times New Roman" w:hAnsi="Times New Roman" w:cs="Times New Roman"/>
          <w:sz w:val="26"/>
          <w:szCs w:val="26"/>
          <w:lang w:val="vi-VN"/>
        </w:rPr>
        <w:t>ommunication</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III.Timing: 40 minutes</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 xml:space="preserve">IV. Anticipated problems and </w:t>
      </w:r>
      <w:proofErr w:type="gramStart"/>
      <w:r w:rsidRPr="00DE4861">
        <w:rPr>
          <w:rFonts w:ascii="Times New Roman" w:eastAsia="Times New Roman" w:hAnsi="Times New Roman" w:cs="Times New Roman"/>
          <w:b/>
          <w:bCs/>
          <w:sz w:val="26"/>
          <w:szCs w:val="26"/>
        </w:rPr>
        <w:t>Possible</w:t>
      </w:r>
      <w:proofErr w:type="gramEnd"/>
      <w:r w:rsidRPr="00DE4861">
        <w:rPr>
          <w:rFonts w:ascii="Times New Roman" w:eastAsia="Times New Roman" w:hAnsi="Times New Roman" w:cs="Times New Roman"/>
          <w:b/>
          <w:bCs/>
          <w:sz w:val="26"/>
          <w:szCs w:val="26"/>
        </w:rPr>
        <w:t xml:space="preserve"> solutions</w:t>
      </w:r>
    </w:p>
    <w:p w:rsidR="00493E98" w:rsidRPr="00DE4861" w:rsidRDefault="00493E98" w:rsidP="00493E98">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 Students may forget to say the new words so the teacher models first and correct ss’ pronunciation mistakes.</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V.Teaching Aids</w:t>
      </w:r>
    </w:p>
    <w:p w:rsidR="00493E98" w:rsidRPr="00DE4861" w:rsidRDefault="00493E98" w:rsidP="00493E98">
      <w:pPr>
        <w:spacing w:after="0" w:line="240" w:lineRule="auto"/>
        <w:mirrorIndents/>
        <w:rPr>
          <w:rFonts w:ascii="Times New Roman" w:eastAsia="Times New Roman" w:hAnsi="Times New Roman" w:cs="Times New Roman"/>
          <w:bCs/>
          <w:sz w:val="26"/>
          <w:szCs w:val="26"/>
        </w:rPr>
      </w:pPr>
      <w:r w:rsidRPr="00DE4861">
        <w:rPr>
          <w:rFonts w:ascii="Times New Roman" w:eastAsia="Times New Roman" w:hAnsi="Times New Roman" w:cs="Times New Roman"/>
          <w:bCs/>
          <w:sz w:val="26"/>
          <w:szCs w:val="26"/>
        </w:rPr>
        <w:t>-Teacher’s book, students’ book, ppt slides</w:t>
      </w:r>
    </w:p>
    <w:p w:rsidR="00493E98" w:rsidRPr="00DE4861" w:rsidRDefault="00493E98" w:rsidP="00493E98">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VI.Teaching Procedure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3431"/>
        <w:gridCol w:w="2410"/>
      </w:tblGrid>
      <w:tr w:rsidR="00493E98" w:rsidRPr="00DE4861" w:rsidTr="000D1BC2">
        <w:tc>
          <w:tcPr>
            <w:tcW w:w="1843" w:type="dxa"/>
            <w:shd w:val="clear" w:color="auto" w:fill="auto"/>
          </w:tcPr>
          <w:p w:rsidR="00493E98" w:rsidRPr="00DE4861" w:rsidRDefault="00493E98"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Step/Activity</w:t>
            </w:r>
          </w:p>
        </w:tc>
        <w:tc>
          <w:tcPr>
            <w:tcW w:w="2126" w:type="dxa"/>
            <w:shd w:val="clear" w:color="auto" w:fill="auto"/>
          </w:tcPr>
          <w:p w:rsidR="00493E98" w:rsidRPr="00DE4861" w:rsidRDefault="00493E98"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Aims and Mode of interaction</w:t>
            </w:r>
          </w:p>
        </w:tc>
        <w:tc>
          <w:tcPr>
            <w:tcW w:w="3431" w:type="dxa"/>
            <w:shd w:val="clear" w:color="auto" w:fill="auto"/>
          </w:tcPr>
          <w:p w:rsidR="00493E98" w:rsidRPr="00DE4861" w:rsidRDefault="00493E98"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Teacher’s activities</w:t>
            </w:r>
          </w:p>
        </w:tc>
        <w:tc>
          <w:tcPr>
            <w:tcW w:w="2410" w:type="dxa"/>
            <w:shd w:val="clear" w:color="auto" w:fill="auto"/>
          </w:tcPr>
          <w:p w:rsidR="00493E98" w:rsidRPr="00DE4861" w:rsidRDefault="00493E98" w:rsidP="000D1BC2">
            <w:pPr>
              <w:spacing w:after="0" w:line="240" w:lineRule="auto"/>
              <w:mirrorIndents/>
              <w:rPr>
                <w:rFonts w:ascii="Times New Roman" w:eastAsia="Times New Roman" w:hAnsi="Times New Roman" w:cs="Times New Roman"/>
                <w:b/>
                <w:bCs/>
                <w:sz w:val="26"/>
                <w:szCs w:val="26"/>
              </w:rPr>
            </w:pPr>
            <w:r w:rsidRPr="00DE4861">
              <w:rPr>
                <w:rFonts w:ascii="Times New Roman" w:eastAsia="Times New Roman" w:hAnsi="Times New Roman" w:cs="Times New Roman"/>
                <w:b/>
                <w:bCs/>
                <w:sz w:val="26"/>
                <w:szCs w:val="26"/>
              </w:rPr>
              <w:t>Students’ activities</w:t>
            </w:r>
          </w:p>
        </w:tc>
      </w:tr>
      <w:tr w:rsidR="00493E98" w:rsidRPr="00DE4861" w:rsidTr="000D1BC2">
        <w:tc>
          <w:tcPr>
            <w:tcW w:w="1843" w:type="dxa"/>
            <w:shd w:val="clear" w:color="auto" w:fill="auto"/>
          </w:tcPr>
          <w:p w:rsidR="00493E98" w:rsidRPr="00DE4861" w:rsidRDefault="00493E98"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b/>
                <w:bCs/>
                <w:sz w:val="26"/>
                <w:szCs w:val="26"/>
              </w:rPr>
              <w:t>Warm up</w:t>
            </w:r>
          </w:p>
          <w:p w:rsidR="00493E98" w:rsidRPr="00DE4861" w:rsidRDefault="00493E98" w:rsidP="000D1BC2">
            <w:pPr>
              <w:spacing w:after="0" w:line="240" w:lineRule="auto"/>
              <w:mirrorIndents/>
              <w:rPr>
                <w:rFonts w:ascii="Times New Roman" w:eastAsia="Times New Roman" w:hAnsi="Times New Roman" w:cs="Times New Roman"/>
                <w:b/>
                <w:bCs/>
                <w:sz w:val="26"/>
                <w:szCs w:val="26"/>
              </w:rPr>
            </w:pPr>
            <w:r w:rsidRPr="00DE4861">
              <w:rPr>
                <w:rFonts w:ascii="Times New Roman" w:hAnsi="Times New Roman" w:cs="Times New Roman"/>
                <w:bCs/>
                <w:sz w:val="26"/>
                <w:szCs w:val="26"/>
              </w:rPr>
              <w:t>(5 minutes)</w:t>
            </w:r>
          </w:p>
        </w:tc>
        <w:tc>
          <w:tcPr>
            <w:tcW w:w="2126"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-Help ss feel comfortable before learning the new lesson.</w:t>
            </w:r>
          </w:p>
          <w:p w:rsidR="00493E98" w:rsidRPr="00DE4861" w:rsidRDefault="00493E98" w:rsidP="000D1BC2">
            <w:pPr>
              <w:spacing w:after="0" w:line="240" w:lineRule="auto"/>
              <w:mirrorIndents/>
              <w:rPr>
                <w:rFonts w:ascii="Times New Roman" w:eastAsia="Times New Roman" w:hAnsi="Times New Roman" w:cs="Times New Roman"/>
                <w:b/>
                <w:bCs/>
                <w:sz w:val="26"/>
                <w:szCs w:val="26"/>
              </w:rPr>
            </w:pPr>
            <w:r w:rsidRPr="00DE4861">
              <w:rPr>
                <w:rFonts w:ascii="Times New Roman" w:hAnsi="Times New Roman" w:cs="Times New Roman"/>
                <w:bCs/>
                <w:sz w:val="26"/>
                <w:szCs w:val="26"/>
              </w:rPr>
              <w:t>-Groupwork</w:t>
            </w:r>
          </w:p>
        </w:tc>
        <w:tc>
          <w:tcPr>
            <w:tcW w:w="3431" w:type="dxa"/>
            <w:shd w:val="clear" w:color="auto" w:fill="auto"/>
          </w:tcPr>
          <w:p w:rsidR="00493E98" w:rsidRPr="00DE4861" w:rsidRDefault="00493E98" w:rsidP="000D1BC2">
            <w:pPr>
              <w:pStyle w:val="BodyText"/>
              <w:widowControl w:val="0"/>
              <w:kinsoku w:val="0"/>
              <w:overflowPunct w:val="0"/>
              <w:autoSpaceDE w:val="0"/>
              <w:autoSpaceDN w:val="0"/>
              <w:adjustRightInd w:val="0"/>
              <w:mirrorIndents/>
              <w:jc w:val="both"/>
              <w:rPr>
                <w:rFonts w:ascii="Times New Roman" w:hAnsi="Times New Roman"/>
                <w:szCs w:val="26"/>
              </w:rPr>
            </w:pPr>
            <w:r w:rsidRPr="00DE4861">
              <w:rPr>
                <w:rFonts w:ascii="Times New Roman" w:hAnsi="Times New Roman"/>
                <w:spacing w:val="-1"/>
                <w:szCs w:val="26"/>
              </w:rPr>
              <w:t>Greet</w:t>
            </w:r>
            <w:r w:rsidRPr="00DE4861">
              <w:rPr>
                <w:rFonts w:ascii="Times New Roman" w:hAnsi="Times New Roman"/>
                <w:szCs w:val="26"/>
              </w:rPr>
              <w:t xml:space="preserve"> the class </w:t>
            </w:r>
            <w:r w:rsidRPr="00DE4861">
              <w:rPr>
                <w:rFonts w:ascii="Times New Roman" w:hAnsi="Times New Roman"/>
                <w:spacing w:val="-1"/>
                <w:szCs w:val="26"/>
              </w:rPr>
              <w:t xml:space="preserve">bysaying </w:t>
            </w:r>
            <w:r w:rsidRPr="00DE4861">
              <w:rPr>
                <w:rFonts w:ascii="Times New Roman" w:hAnsi="Times New Roman"/>
                <w:i/>
                <w:iCs/>
                <w:szCs w:val="26"/>
              </w:rPr>
              <w:t>Hi</w:t>
            </w:r>
            <w:r w:rsidRPr="00DE4861">
              <w:rPr>
                <w:rFonts w:ascii="Times New Roman" w:hAnsi="Times New Roman"/>
                <w:szCs w:val="26"/>
              </w:rPr>
              <w:t xml:space="preserve">. </w:t>
            </w:r>
          </w:p>
          <w:p w:rsidR="00493E98" w:rsidRPr="00DE4861" w:rsidRDefault="00493E98" w:rsidP="000D1BC2">
            <w:pPr>
              <w:spacing w:after="0" w:line="240" w:lineRule="auto"/>
              <w:mirrorIndents/>
              <w:rPr>
                <w:rFonts w:ascii="Times New Roman" w:hAnsi="Times New Roman" w:cs="Times New Roman"/>
                <w:sz w:val="26"/>
                <w:szCs w:val="26"/>
                <w:lang w:val="pt-BR"/>
              </w:rPr>
            </w:pPr>
            <w:r w:rsidRPr="00DE4861">
              <w:rPr>
                <w:rFonts w:ascii="Times New Roman" w:hAnsi="Times New Roman" w:cs="Times New Roman"/>
                <w:sz w:val="26"/>
                <w:szCs w:val="26"/>
                <w:lang w:val="pt-BR"/>
              </w:rPr>
              <w:t>- Have pupils listen to the recording, then sing the chant on page 10.</w:t>
            </w:r>
          </w:p>
          <w:p w:rsidR="00493E98" w:rsidRPr="00DE4861" w:rsidRDefault="00493E98" w:rsidP="000D1BC2">
            <w:pPr>
              <w:spacing w:after="0" w:line="240" w:lineRule="auto"/>
              <w:mirrorIndents/>
              <w:rPr>
                <w:rFonts w:ascii="Times New Roman" w:eastAsia="Times New Roman" w:hAnsi="Times New Roman" w:cs="Times New Roman"/>
                <w:b/>
                <w:bCs/>
                <w:sz w:val="26"/>
                <w:szCs w:val="26"/>
              </w:rPr>
            </w:pPr>
          </w:p>
        </w:tc>
        <w:tc>
          <w:tcPr>
            <w:tcW w:w="2410"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p>
          <w:p w:rsidR="00493E98" w:rsidRPr="00DE4861" w:rsidRDefault="00493E98" w:rsidP="000D1BC2">
            <w:pPr>
              <w:spacing w:after="0" w:line="240" w:lineRule="auto"/>
              <w:contextualSpacing/>
              <w:mirrorIndents/>
              <w:rPr>
                <w:rFonts w:ascii="Times New Roman" w:hAnsi="Times New Roman" w:cs="Times New Roman"/>
                <w:sz w:val="26"/>
                <w:szCs w:val="26"/>
              </w:rPr>
            </w:pPr>
            <w:r w:rsidRPr="00DE4861">
              <w:rPr>
                <w:rFonts w:ascii="Times New Roman" w:hAnsi="Times New Roman" w:cs="Times New Roman"/>
                <w:bCs/>
                <w:sz w:val="26"/>
                <w:szCs w:val="26"/>
              </w:rPr>
              <w:t>-</w:t>
            </w:r>
            <w:r w:rsidRPr="00DE4861">
              <w:rPr>
                <w:rFonts w:ascii="Times New Roman" w:hAnsi="Times New Roman" w:cs="Times New Roman"/>
                <w:sz w:val="26"/>
                <w:szCs w:val="26"/>
              </w:rPr>
              <w:t xml:space="preserve"> Individualss</w:t>
            </w:r>
          </w:p>
          <w:p w:rsidR="00493E98" w:rsidRPr="00DE4861" w:rsidRDefault="00493E98" w:rsidP="000D1BC2">
            <w:pPr>
              <w:spacing w:after="0" w:line="240" w:lineRule="auto"/>
              <w:contextualSpacing/>
              <w:mirrorIndents/>
              <w:rPr>
                <w:rFonts w:ascii="Times New Roman" w:hAnsi="Times New Roman" w:cs="Times New Roman"/>
                <w:sz w:val="26"/>
                <w:szCs w:val="26"/>
              </w:rPr>
            </w:pPr>
            <w:r w:rsidRPr="00DE4861">
              <w:rPr>
                <w:rFonts w:ascii="Times New Roman" w:hAnsi="Times New Roman" w:cs="Times New Roman"/>
                <w:sz w:val="26"/>
                <w:szCs w:val="26"/>
              </w:rPr>
              <w:t>TWC</w:t>
            </w:r>
          </w:p>
          <w:p w:rsidR="00493E98" w:rsidRPr="00DE4861" w:rsidRDefault="00493E98" w:rsidP="000D1BC2">
            <w:pPr>
              <w:spacing w:after="0" w:line="240" w:lineRule="auto"/>
              <w:mirrorIndents/>
              <w:rPr>
                <w:rFonts w:ascii="Times New Roman" w:eastAsia="Times New Roman" w:hAnsi="Times New Roman" w:cs="Times New Roman"/>
                <w:b/>
                <w:bCs/>
                <w:sz w:val="26"/>
                <w:szCs w:val="26"/>
              </w:rPr>
            </w:pPr>
          </w:p>
        </w:tc>
      </w:tr>
      <w:tr w:rsidR="00493E98" w:rsidRPr="00DE4861" w:rsidTr="000D1BC2">
        <w:tc>
          <w:tcPr>
            <w:tcW w:w="1843" w:type="dxa"/>
            <w:shd w:val="clear" w:color="auto" w:fill="auto"/>
          </w:tcPr>
          <w:p w:rsidR="00493E98" w:rsidRPr="00DE4861" w:rsidRDefault="00493E98"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b/>
                <w:sz w:val="26"/>
                <w:szCs w:val="26"/>
              </w:rPr>
              <w:t>1.Listen and  and repeat</w:t>
            </w:r>
          </w:p>
          <w:p w:rsidR="00493E98" w:rsidRPr="00DE4861" w:rsidRDefault="00493E98"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sz w:val="26"/>
                <w:szCs w:val="26"/>
              </w:rPr>
              <w:t>(5 minutes)</w:t>
            </w:r>
          </w:p>
        </w:tc>
        <w:tc>
          <w:tcPr>
            <w:tcW w:w="2126"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-Help ss identify the new word and say aloud</w:t>
            </w:r>
          </w:p>
          <w:p w:rsidR="00493E98" w:rsidRPr="00DE4861" w:rsidRDefault="00493E98" w:rsidP="000D1BC2">
            <w:pPr>
              <w:spacing w:after="0" w:line="240" w:lineRule="auto"/>
              <w:mirrorIndents/>
              <w:rPr>
                <w:rFonts w:ascii="Times New Roman" w:hAnsi="Times New Roman" w:cs="Times New Roman"/>
                <w:bCs/>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Individual</w:t>
            </w:r>
          </w:p>
          <w:p w:rsidR="00493E98" w:rsidRPr="00DE4861" w:rsidRDefault="00493E98" w:rsidP="000D1BC2">
            <w:pPr>
              <w:spacing w:after="0" w:line="240" w:lineRule="auto"/>
              <w:mirrorIndents/>
              <w:rPr>
                <w:rFonts w:ascii="Times New Roman" w:hAnsi="Times New Roman" w:cs="Times New Roman"/>
                <w:bCs/>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Whole class</w:t>
            </w:r>
          </w:p>
        </w:tc>
        <w:tc>
          <w:tcPr>
            <w:tcW w:w="3431" w:type="dxa"/>
            <w:shd w:val="clear" w:color="auto" w:fill="auto"/>
          </w:tcPr>
          <w:p w:rsidR="00493E98" w:rsidRPr="00DE4861" w:rsidRDefault="00493E98" w:rsidP="000D1BC2">
            <w:pPr>
              <w:widowControl w:val="0"/>
              <w:autoSpaceDE w:val="0"/>
              <w:autoSpaceDN w:val="0"/>
              <w:adjustRightInd w:val="0"/>
              <w:spacing w:after="0" w:line="240" w:lineRule="auto"/>
              <w:mirrorIndents/>
              <w:jc w:val="both"/>
              <w:rPr>
                <w:rFonts w:ascii="Times New Roman" w:hAnsi="Times New Roman" w:cs="Times New Roman"/>
                <w:spacing w:val="-4"/>
                <w:sz w:val="26"/>
                <w:szCs w:val="26"/>
              </w:rPr>
            </w:pPr>
            <w:r w:rsidRPr="00DE4861">
              <w:rPr>
                <w:rFonts w:ascii="Times New Roman" w:hAnsi="Times New Roman" w:cs="Times New Roman"/>
                <w:spacing w:val="-4"/>
                <w:sz w:val="26"/>
                <w:szCs w:val="26"/>
              </w:rPr>
              <w:t>Have pupils point to the sentence (say “</w:t>
            </w:r>
            <w:r w:rsidRPr="00DE4861">
              <w:rPr>
                <w:rFonts w:ascii="Times New Roman" w:hAnsi="Times New Roman" w:cs="Times New Roman"/>
                <w:i/>
                <w:spacing w:val="-4"/>
                <w:sz w:val="26"/>
                <w:szCs w:val="26"/>
              </w:rPr>
              <w:t>Point to the sentence.</w:t>
            </w:r>
            <w:r w:rsidRPr="00DE4861">
              <w:rPr>
                <w:rFonts w:ascii="Times New Roman" w:hAnsi="Times New Roman" w:cs="Times New Roman"/>
                <w:spacing w:val="-4"/>
                <w:sz w:val="26"/>
                <w:szCs w:val="26"/>
              </w:rPr>
              <w:t>”). Play the recording and encourage pupils to repeat (say “</w:t>
            </w:r>
            <w:r w:rsidRPr="00DE4861">
              <w:rPr>
                <w:rFonts w:ascii="Times New Roman" w:hAnsi="Times New Roman" w:cs="Times New Roman"/>
                <w:i/>
                <w:spacing w:val="-4"/>
                <w:sz w:val="26"/>
                <w:szCs w:val="26"/>
              </w:rPr>
              <w:t>Listen and repeat</w:t>
            </w:r>
            <w:r w:rsidRPr="00DE4861">
              <w:rPr>
                <w:rFonts w:ascii="Times New Roman" w:hAnsi="Times New Roman" w:cs="Times New Roman"/>
                <w:spacing w:val="-4"/>
                <w:sz w:val="26"/>
                <w:szCs w:val="26"/>
              </w:rPr>
              <w:t>.”).</w:t>
            </w:r>
          </w:p>
          <w:p w:rsidR="00493E98" w:rsidRPr="00DE4861" w:rsidRDefault="00493E98" w:rsidP="000D1BC2">
            <w:pPr>
              <w:widowControl w:val="0"/>
              <w:autoSpaceDE w:val="0"/>
              <w:autoSpaceDN w:val="0"/>
              <w:adjustRightInd w:val="0"/>
              <w:spacing w:after="0" w:line="240" w:lineRule="auto"/>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Ask pupils to repeat the sentence both individually and in chorus several times. Correct their pronunciation if </w:t>
            </w:r>
            <w:r w:rsidRPr="00DE4861">
              <w:rPr>
                <w:rFonts w:ascii="Times New Roman" w:hAnsi="Times New Roman" w:cs="Times New Roman"/>
                <w:sz w:val="26"/>
                <w:szCs w:val="26"/>
              </w:rPr>
              <w:lastRenderedPageBreak/>
              <w:t>necessary, and praise them when their pronunciation is good.</w:t>
            </w:r>
          </w:p>
          <w:p w:rsidR="00493E98" w:rsidRPr="00DE4861" w:rsidRDefault="00493E98" w:rsidP="000D1BC2">
            <w:pPr>
              <w:widowControl w:val="0"/>
              <w:autoSpaceDE w:val="0"/>
              <w:autoSpaceDN w:val="0"/>
              <w:adjustRightInd w:val="0"/>
              <w:spacing w:after="0" w:line="240" w:lineRule="auto"/>
              <w:mirrorIndents/>
              <w:jc w:val="both"/>
              <w:rPr>
                <w:rFonts w:ascii="Times New Roman" w:hAnsi="Times New Roman" w:cs="Times New Roman"/>
                <w:color w:val="000000"/>
                <w:sz w:val="26"/>
                <w:szCs w:val="26"/>
              </w:rPr>
            </w:pPr>
            <w:r w:rsidRPr="00DE4861">
              <w:rPr>
                <w:rFonts w:ascii="Times New Roman" w:hAnsi="Times New Roman" w:cs="Times New Roman"/>
                <w:sz w:val="26"/>
                <w:szCs w:val="26"/>
              </w:rPr>
              <w:t>Ask pupils to work in pairs, repeat the questions and answers of the boy and the girl in the pictures. Go around and correct pronunciation to make sure pupils can repeat the sentence correctly.</w:t>
            </w:r>
          </w:p>
        </w:tc>
        <w:tc>
          <w:tcPr>
            <w:tcW w:w="2410"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lastRenderedPageBreak/>
              <w:t>-Look at the pictures, identify the characters and answer T’s questions.</w:t>
            </w:r>
          </w:p>
          <w:p w:rsidR="00493E98" w:rsidRPr="00DE4861" w:rsidRDefault="00493E98" w:rsidP="000D1BC2">
            <w:pPr>
              <w:spacing w:after="0" w:line="240" w:lineRule="auto"/>
              <w:mirrorIndents/>
              <w:rPr>
                <w:rFonts w:ascii="Times New Roman" w:hAnsi="Times New Roman" w:cs="Times New Roman"/>
                <w:bCs/>
                <w:i/>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-Point to each sentence and listen to the sentence</w:t>
            </w: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lastRenderedPageBreak/>
              <w:t>-Listen and read aloud the sentence</w:t>
            </w: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w:t>
            </w:r>
            <w:r w:rsidRPr="00DE4861">
              <w:rPr>
                <w:rFonts w:ascii="Times New Roman" w:hAnsi="Times New Roman" w:cs="Times New Roman"/>
                <w:color w:val="231F20"/>
                <w:sz w:val="26"/>
                <w:szCs w:val="26"/>
              </w:rPr>
              <w:t xml:space="preserve"> listen and repeat the sentence in pairs or groups.</w:t>
            </w:r>
          </w:p>
        </w:tc>
      </w:tr>
      <w:tr w:rsidR="00493E98" w:rsidRPr="00DE4861" w:rsidTr="000D1BC2">
        <w:tc>
          <w:tcPr>
            <w:tcW w:w="1843" w:type="dxa"/>
            <w:shd w:val="clear" w:color="auto" w:fill="auto"/>
          </w:tcPr>
          <w:p w:rsidR="00493E98" w:rsidRPr="00DE4861" w:rsidRDefault="00493E98"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b/>
                <w:sz w:val="26"/>
                <w:szCs w:val="26"/>
              </w:rPr>
              <w:lastRenderedPageBreak/>
              <w:t>2.Let’s talk</w:t>
            </w:r>
          </w:p>
          <w:p w:rsidR="00493E98" w:rsidRPr="00DE4861" w:rsidRDefault="00493E98"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sz w:val="26"/>
                <w:szCs w:val="26"/>
              </w:rPr>
              <w:t>(10 minutes)</w:t>
            </w:r>
          </w:p>
        </w:tc>
        <w:tc>
          <w:tcPr>
            <w:tcW w:w="2126"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 xml:space="preserve">--Help ss practise more </w:t>
            </w:r>
            <w:proofErr w:type="gramStart"/>
            <w:r w:rsidRPr="00DE4861">
              <w:rPr>
                <w:rFonts w:ascii="Times New Roman" w:hAnsi="Times New Roman" w:cs="Times New Roman"/>
                <w:bCs/>
                <w:sz w:val="26"/>
                <w:szCs w:val="26"/>
              </w:rPr>
              <w:t xml:space="preserve">Question  </w:t>
            </w:r>
            <w:r w:rsidRPr="00DE4861">
              <w:rPr>
                <w:rFonts w:ascii="Times New Roman" w:hAnsi="Times New Roman" w:cs="Times New Roman"/>
                <w:i/>
                <w:sz w:val="26"/>
                <w:szCs w:val="26"/>
              </w:rPr>
              <w:t>Is</w:t>
            </w:r>
            <w:proofErr w:type="gramEnd"/>
            <w:r w:rsidRPr="00DE4861">
              <w:rPr>
                <w:rFonts w:ascii="Times New Roman" w:hAnsi="Times New Roman" w:cs="Times New Roman"/>
                <w:i/>
                <w:sz w:val="26"/>
                <w:szCs w:val="26"/>
              </w:rPr>
              <w:t xml:space="preserve"> he/she _____ (</w:t>
            </w:r>
            <w:r w:rsidRPr="00DE4861">
              <w:rPr>
                <w:rFonts w:ascii="Times New Roman" w:hAnsi="Times New Roman" w:cs="Times New Roman"/>
                <w:sz w:val="26"/>
                <w:szCs w:val="26"/>
              </w:rPr>
              <w:t>verb</w:t>
            </w:r>
            <w:r w:rsidRPr="00DE4861">
              <w:rPr>
                <w:rFonts w:ascii="Times New Roman" w:hAnsi="Times New Roman" w:cs="Times New Roman"/>
                <w:i/>
                <w:sz w:val="26"/>
                <w:szCs w:val="26"/>
              </w:rPr>
              <w:t xml:space="preserve"> + -ing)?</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i/>
                <w:sz w:val="26"/>
                <w:szCs w:val="26"/>
              </w:rPr>
              <w:t>Yes, he/she is. /No, he/she isn’t</w:t>
            </w:r>
            <w:proofErr w:type="gramStart"/>
            <w:r w:rsidRPr="00DE4861">
              <w:rPr>
                <w:rFonts w:ascii="Times New Roman" w:hAnsi="Times New Roman" w:cs="Times New Roman"/>
                <w:i/>
                <w:sz w:val="26"/>
                <w:szCs w:val="26"/>
              </w:rPr>
              <w:t>.</w:t>
            </w:r>
            <w:r w:rsidRPr="00DE4861">
              <w:rPr>
                <w:rFonts w:ascii="Times New Roman" w:hAnsi="Times New Roman" w:cs="Times New Roman"/>
                <w:i/>
                <w:sz w:val="26"/>
                <w:szCs w:val="26"/>
                <w:lang w:val="pt-BR"/>
              </w:rPr>
              <w:t>.</w:t>
            </w:r>
            <w:proofErr w:type="gramEnd"/>
            <w:r w:rsidRPr="00DE4861">
              <w:rPr>
                <w:rFonts w:ascii="Times New Roman" w:hAnsi="Times New Roman" w:cs="Times New Roman"/>
                <w:bCs/>
                <w:sz w:val="26"/>
                <w:szCs w:val="26"/>
              </w:rPr>
              <w:t>Whole class</w:t>
            </w:r>
          </w:p>
          <w:p w:rsidR="00493E98" w:rsidRPr="00DE4861" w:rsidRDefault="00493E98" w:rsidP="000D1BC2">
            <w:pPr>
              <w:spacing w:after="0" w:line="240" w:lineRule="auto"/>
              <w:mirrorIndents/>
              <w:rPr>
                <w:rFonts w:ascii="Times New Roman" w:hAnsi="Times New Roman" w:cs="Times New Roman"/>
                <w:bCs/>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Groupwork</w:t>
            </w:r>
          </w:p>
        </w:tc>
        <w:tc>
          <w:tcPr>
            <w:tcW w:w="3431" w:type="dxa"/>
            <w:shd w:val="clear" w:color="auto" w:fill="auto"/>
          </w:tcPr>
          <w:p w:rsidR="00493E98" w:rsidRPr="00DE4861" w:rsidRDefault="00493E98" w:rsidP="000D1BC2">
            <w:pPr>
              <w:pStyle w:val="BodyText"/>
              <w:kinsoku w:val="0"/>
              <w:overflowPunct w:val="0"/>
              <w:mirrorIndents/>
              <w:jc w:val="both"/>
              <w:rPr>
                <w:rFonts w:ascii="Times New Roman" w:hAnsi="Times New Roman"/>
                <w:szCs w:val="26"/>
              </w:rPr>
            </w:pPr>
            <w:r w:rsidRPr="00DE4861">
              <w:rPr>
                <w:rFonts w:ascii="Times New Roman" w:hAnsi="Times New Roman"/>
                <w:szCs w:val="26"/>
              </w:rPr>
              <w:t xml:space="preserve">Write </w:t>
            </w:r>
            <w:r w:rsidRPr="00DE4861">
              <w:rPr>
                <w:rFonts w:ascii="Times New Roman" w:hAnsi="Times New Roman"/>
                <w:i/>
                <w:szCs w:val="26"/>
              </w:rPr>
              <w:t>Is he/she _____?</w:t>
            </w:r>
            <w:r w:rsidRPr="00DE4861">
              <w:rPr>
                <w:rFonts w:ascii="Times New Roman" w:hAnsi="Times New Roman"/>
                <w:szCs w:val="26"/>
              </w:rPr>
              <w:t xml:space="preserve"> </w:t>
            </w:r>
            <w:proofErr w:type="gramStart"/>
            <w:r w:rsidRPr="00DE4861">
              <w:rPr>
                <w:rFonts w:ascii="Times New Roman" w:hAnsi="Times New Roman"/>
                <w:szCs w:val="26"/>
              </w:rPr>
              <w:t>on</w:t>
            </w:r>
            <w:proofErr w:type="gramEnd"/>
            <w:r w:rsidRPr="00DE4861">
              <w:rPr>
                <w:rFonts w:ascii="Times New Roman" w:hAnsi="Times New Roman"/>
                <w:szCs w:val="26"/>
              </w:rPr>
              <w:t xml:space="preserve"> the board. Underneath the question, write </w:t>
            </w:r>
            <w:r w:rsidRPr="00DE4861">
              <w:rPr>
                <w:rFonts w:ascii="Times New Roman" w:hAnsi="Times New Roman"/>
                <w:i/>
                <w:szCs w:val="26"/>
              </w:rPr>
              <w:t xml:space="preserve">Yes, he/ she </w:t>
            </w:r>
            <w:proofErr w:type="gramStart"/>
            <w:r w:rsidRPr="00DE4861">
              <w:rPr>
                <w:rFonts w:ascii="Times New Roman" w:hAnsi="Times New Roman"/>
                <w:i/>
                <w:szCs w:val="26"/>
              </w:rPr>
              <w:t>is</w:t>
            </w:r>
            <w:proofErr w:type="gramEnd"/>
            <w:r w:rsidRPr="00DE4861">
              <w:rPr>
                <w:rFonts w:ascii="Times New Roman" w:hAnsi="Times New Roman"/>
                <w:i/>
                <w:szCs w:val="26"/>
              </w:rPr>
              <w:t>.</w:t>
            </w:r>
            <w:r w:rsidRPr="00DE4861">
              <w:rPr>
                <w:rFonts w:ascii="Times New Roman" w:hAnsi="Times New Roman"/>
                <w:szCs w:val="26"/>
              </w:rPr>
              <w:t xml:space="preserve"> </w:t>
            </w:r>
            <w:proofErr w:type="gramStart"/>
            <w:r w:rsidRPr="00DE4861">
              <w:rPr>
                <w:rFonts w:ascii="Times New Roman" w:hAnsi="Times New Roman"/>
                <w:szCs w:val="26"/>
              </w:rPr>
              <w:t>and</w:t>
            </w:r>
            <w:proofErr w:type="gramEnd"/>
            <w:r w:rsidRPr="00DE4861">
              <w:rPr>
                <w:rFonts w:ascii="Times New Roman" w:hAnsi="Times New Roman"/>
                <w:szCs w:val="26"/>
              </w:rPr>
              <w:t xml:space="preserve"> </w:t>
            </w:r>
            <w:r w:rsidRPr="00DE4861">
              <w:rPr>
                <w:rFonts w:ascii="Times New Roman" w:hAnsi="Times New Roman"/>
                <w:i/>
                <w:szCs w:val="26"/>
              </w:rPr>
              <w:t>No, he/ she isn’t.</w:t>
            </w:r>
          </w:p>
          <w:p w:rsidR="00493E98" w:rsidRPr="00DE4861" w:rsidRDefault="00493E98" w:rsidP="000D1BC2">
            <w:pPr>
              <w:pStyle w:val="BodyText"/>
              <w:kinsoku w:val="0"/>
              <w:overflowPunct w:val="0"/>
              <w:mirrorIndents/>
              <w:jc w:val="both"/>
              <w:rPr>
                <w:rFonts w:ascii="Times New Roman" w:hAnsi="Times New Roman"/>
                <w:i/>
                <w:szCs w:val="26"/>
              </w:rPr>
            </w:pPr>
            <w:r w:rsidRPr="00DE4861">
              <w:rPr>
                <w:rFonts w:ascii="Times New Roman" w:hAnsi="Times New Roman"/>
                <w:szCs w:val="26"/>
              </w:rPr>
              <w:t>Say “</w:t>
            </w:r>
            <w:r w:rsidRPr="00DE4861">
              <w:rPr>
                <w:rFonts w:ascii="Times New Roman" w:hAnsi="Times New Roman"/>
                <w:i/>
                <w:szCs w:val="26"/>
              </w:rPr>
              <w:t>Is he ﬂying a kite?</w:t>
            </w:r>
            <w:proofErr w:type="gramStart"/>
            <w:r w:rsidRPr="00DE4861">
              <w:rPr>
                <w:rFonts w:ascii="Times New Roman" w:hAnsi="Times New Roman"/>
                <w:szCs w:val="26"/>
              </w:rPr>
              <w:t>”.</w:t>
            </w:r>
            <w:proofErr w:type="gramEnd"/>
            <w:r w:rsidRPr="00DE4861">
              <w:rPr>
                <w:rFonts w:ascii="Times New Roman" w:hAnsi="Times New Roman"/>
                <w:szCs w:val="26"/>
              </w:rPr>
              <w:t xml:space="preserve"> Point to each of the possible answers written on the board and encourage pupils to choose the correct one. When they answer correctly, confirm by saying </w:t>
            </w:r>
            <w:r w:rsidRPr="00DE4861">
              <w:rPr>
                <w:rFonts w:ascii="Times New Roman" w:hAnsi="Times New Roman"/>
                <w:i/>
                <w:szCs w:val="26"/>
              </w:rPr>
              <w:t>“Yes, he is.”</w:t>
            </w:r>
          </w:p>
          <w:p w:rsidR="00493E98" w:rsidRPr="00DE4861" w:rsidRDefault="00493E98" w:rsidP="000D1BC2">
            <w:pPr>
              <w:pStyle w:val="BodyText"/>
              <w:kinsoku w:val="0"/>
              <w:overflowPunct w:val="0"/>
              <w:mirrorIndents/>
              <w:jc w:val="both"/>
              <w:rPr>
                <w:rFonts w:ascii="Times New Roman" w:hAnsi="Times New Roman"/>
                <w:szCs w:val="26"/>
              </w:rPr>
            </w:pPr>
            <w:r w:rsidRPr="00DE4861">
              <w:rPr>
                <w:rFonts w:ascii="Times New Roman" w:hAnsi="Times New Roman"/>
                <w:szCs w:val="26"/>
              </w:rPr>
              <w:t>Repeat Steps 2 and 3 for Pictures b and c</w:t>
            </w:r>
          </w:p>
          <w:p w:rsidR="00493E98" w:rsidRPr="00DE4861" w:rsidRDefault="00493E98" w:rsidP="000D1BC2">
            <w:pPr>
              <w:pStyle w:val="BodyText"/>
              <w:kinsoku w:val="0"/>
              <w:overflowPunct w:val="0"/>
              <w:mirrorIndents/>
              <w:jc w:val="both"/>
              <w:rPr>
                <w:rFonts w:ascii="Times New Roman" w:hAnsi="Times New Roman"/>
                <w:szCs w:val="26"/>
                <w:lang w:val="pt-BR"/>
              </w:rPr>
            </w:pPr>
            <w:r w:rsidRPr="00DE4861">
              <w:rPr>
                <w:rFonts w:ascii="Times New Roman" w:hAnsi="Times New Roman"/>
                <w:szCs w:val="26"/>
                <w:lang w:val="pt-BR"/>
              </w:rPr>
              <w:t>Extension:</w:t>
            </w:r>
          </w:p>
          <w:p w:rsidR="00493E98" w:rsidRPr="00DE4861" w:rsidRDefault="00493E98" w:rsidP="000D1BC2">
            <w:pPr>
              <w:pStyle w:val="BodyText"/>
              <w:kinsoku w:val="0"/>
              <w:overflowPunct w:val="0"/>
              <w:mirrorIndents/>
              <w:jc w:val="both"/>
              <w:rPr>
                <w:rFonts w:ascii="Times New Roman" w:hAnsi="Times New Roman"/>
                <w:szCs w:val="26"/>
                <w:lang w:val="pt-BR"/>
              </w:rPr>
            </w:pPr>
            <w:r w:rsidRPr="00DE4861">
              <w:rPr>
                <w:rFonts w:ascii="Times New Roman" w:hAnsi="Times New Roman"/>
                <w:szCs w:val="26"/>
                <w:lang w:val="pt-BR"/>
              </w:rPr>
              <w:t>Show some pictures of action verbs (some pictures</w:t>
            </w:r>
            <w:r w:rsidRPr="00DE4861">
              <w:rPr>
                <w:rFonts w:ascii="Times New Roman" w:hAnsi="Times New Roman"/>
                <w:szCs w:val="26"/>
              </w:rPr>
              <w:t xml:space="preserve"> in </w:t>
            </w:r>
            <w:r w:rsidRPr="00DE4861">
              <w:rPr>
                <w:rFonts w:ascii="Times New Roman" w:hAnsi="Times New Roman"/>
                <w:i/>
                <w:szCs w:val="26"/>
              </w:rPr>
              <w:t>Tiếng Anh 1</w:t>
            </w:r>
            <w:r w:rsidRPr="00DE4861">
              <w:rPr>
                <w:rFonts w:ascii="Times New Roman" w:hAnsi="Times New Roman"/>
                <w:szCs w:val="26"/>
              </w:rPr>
              <w:t xml:space="preserve"> such as the boy is running, the girl is having noodles, ...).</w:t>
            </w:r>
            <w:r w:rsidRPr="00DE4861">
              <w:rPr>
                <w:rFonts w:ascii="Times New Roman" w:hAnsi="Times New Roman"/>
                <w:szCs w:val="26"/>
                <w:lang w:val="pt-BR"/>
              </w:rPr>
              <w:t xml:space="preserve"> Have pupils ask and answer about the  </w:t>
            </w:r>
            <w:r w:rsidRPr="00DE4861">
              <w:rPr>
                <w:rFonts w:ascii="Times New Roman" w:hAnsi="Times New Roman"/>
                <w:szCs w:val="26"/>
              </w:rPr>
              <w:t xml:space="preserve">actions in progress, using the structures </w:t>
            </w:r>
            <w:r w:rsidRPr="00DE4861">
              <w:rPr>
                <w:rFonts w:ascii="Times New Roman" w:hAnsi="Times New Roman"/>
                <w:i/>
                <w:szCs w:val="26"/>
              </w:rPr>
              <w:t>Is he/she _____ (</w:t>
            </w:r>
            <w:r w:rsidRPr="00DE4861">
              <w:rPr>
                <w:rFonts w:ascii="Times New Roman" w:hAnsi="Times New Roman"/>
                <w:szCs w:val="26"/>
              </w:rPr>
              <w:t>verb</w:t>
            </w:r>
            <w:r w:rsidRPr="00DE4861">
              <w:rPr>
                <w:rFonts w:ascii="Times New Roman" w:hAnsi="Times New Roman"/>
                <w:i/>
                <w:szCs w:val="26"/>
              </w:rPr>
              <w:t xml:space="preserve"> + -ing)?</w:t>
            </w:r>
            <w:r w:rsidRPr="00DE4861">
              <w:rPr>
                <w:rFonts w:ascii="Times New Roman" w:hAnsi="Times New Roman"/>
                <w:szCs w:val="26"/>
              </w:rPr>
              <w:t xml:space="preserve"> </w:t>
            </w:r>
            <w:proofErr w:type="gramStart"/>
            <w:r w:rsidRPr="00DE4861">
              <w:rPr>
                <w:rFonts w:ascii="Times New Roman" w:hAnsi="Times New Roman"/>
                <w:szCs w:val="26"/>
              </w:rPr>
              <w:t>and</w:t>
            </w:r>
            <w:proofErr w:type="gramEnd"/>
            <w:r w:rsidRPr="00DE4861">
              <w:rPr>
                <w:rFonts w:ascii="Times New Roman" w:hAnsi="Times New Roman"/>
                <w:szCs w:val="26"/>
              </w:rPr>
              <w:t xml:space="preserve"> </w:t>
            </w:r>
            <w:r w:rsidRPr="00DE4861">
              <w:rPr>
                <w:rFonts w:ascii="Times New Roman" w:hAnsi="Times New Roman"/>
                <w:i/>
                <w:szCs w:val="26"/>
              </w:rPr>
              <w:t>Yes, he/she is. /No, he/she isn’t</w:t>
            </w:r>
            <w:proofErr w:type="gramStart"/>
            <w:r w:rsidRPr="00DE4861">
              <w:rPr>
                <w:rFonts w:ascii="Times New Roman" w:hAnsi="Times New Roman"/>
                <w:i/>
                <w:szCs w:val="26"/>
              </w:rPr>
              <w:t>.</w:t>
            </w:r>
            <w:r w:rsidRPr="00DE4861">
              <w:rPr>
                <w:rFonts w:ascii="Times New Roman" w:hAnsi="Times New Roman"/>
                <w:i/>
                <w:szCs w:val="26"/>
                <w:lang w:val="pt-BR"/>
              </w:rPr>
              <w:t>.</w:t>
            </w:r>
            <w:proofErr w:type="gramEnd"/>
          </w:p>
        </w:tc>
        <w:tc>
          <w:tcPr>
            <w:tcW w:w="2410" w:type="dxa"/>
            <w:shd w:val="clear" w:color="auto" w:fill="auto"/>
          </w:tcPr>
          <w:p w:rsidR="00493E98" w:rsidRPr="00DE4861" w:rsidRDefault="00493E98" w:rsidP="000D1BC2">
            <w:pPr>
              <w:spacing w:after="0" w:line="240" w:lineRule="auto"/>
              <w:mirrorIndents/>
              <w:rPr>
                <w:rFonts w:ascii="Times New Roman" w:hAnsi="Times New Roman" w:cs="Times New Roman"/>
                <w:b/>
                <w:bCs/>
                <w:sz w:val="26"/>
                <w:szCs w:val="26"/>
              </w:rPr>
            </w:pP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
                <w:bCs/>
                <w:sz w:val="26"/>
                <w:szCs w:val="26"/>
              </w:rPr>
              <w:t>-</w:t>
            </w:r>
            <w:r w:rsidRPr="00DE4861">
              <w:rPr>
                <w:rFonts w:ascii="Times New Roman" w:hAnsi="Times New Roman" w:cs="Times New Roman"/>
                <w:bCs/>
                <w:sz w:val="26"/>
                <w:szCs w:val="26"/>
              </w:rPr>
              <w:t>Listen and repeat the sentence I like…..</w:t>
            </w: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listen to the teacher’s model.</w:t>
            </w: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-Students work in two groups to practise asking and answering the questions then change the roles.</w:t>
            </w: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sz w:val="26"/>
                <w:szCs w:val="26"/>
                <w:lang w:val="pt-BR"/>
              </w:rPr>
              <w:t>- Work in pairs or in groups to practise talking about favourite food/drinks, saying</w:t>
            </w:r>
          </w:p>
        </w:tc>
      </w:tr>
      <w:tr w:rsidR="00493E98" w:rsidRPr="00DE4861" w:rsidTr="000D1BC2">
        <w:tc>
          <w:tcPr>
            <w:tcW w:w="1843" w:type="dxa"/>
            <w:shd w:val="clear" w:color="auto" w:fill="auto"/>
          </w:tcPr>
          <w:p w:rsidR="00493E98" w:rsidRPr="00DE4861" w:rsidRDefault="00493E98" w:rsidP="000D1BC2">
            <w:pPr>
              <w:spacing w:after="0" w:line="240" w:lineRule="auto"/>
              <w:mirrorIndents/>
              <w:rPr>
                <w:rFonts w:ascii="Times New Roman" w:hAnsi="Times New Roman" w:cs="Times New Roman"/>
                <w:b/>
                <w:bCs/>
                <w:color w:val="231F20"/>
                <w:sz w:val="26"/>
                <w:szCs w:val="26"/>
              </w:rPr>
            </w:pPr>
            <w:r w:rsidRPr="00DE4861">
              <w:rPr>
                <w:rFonts w:ascii="Times New Roman" w:hAnsi="Times New Roman" w:cs="Times New Roman"/>
                <w:b/>
                <w:bCs/>
                <w:color w:val="231F20"/>
                <w:sz w:val="26"/>
                <w:szCs w:val="26"/>
              </w:rPr>
              <w:t>3.Let’s sing</w:t>
            </w:r>
          </w:p>
          <w:p w:rsidR="00493E98" w:rsidRPr="00DE4861" w:rsidRDefault="00493E98" w:rsidP="000D1BC2">
            <w:pPr>
              <w:spacing w:after="0" w:line="240" w:lineRule="auto"/>
              <w:mirrorIndents/>
              <w:rPr>
                <w:rFonts w:ascii="Times New Roman" w:hAnsi="Times New Roman" w:cs="Times New Roman"/>
                <w:b/>
                <w:bCs/>
                <w:color w:val="231F20"/>
                <w:sz w:val="26"/>
                <w:szCs w:val="26"/>
              </w:rPr>
            </w:pPr>
            <w:r w:rsidRPr="00DE4861">
              <w:rPr>
                <w:rFonts w:ascii="Times New Roman" w:hAnsi="Times New Roman" w:cs="Times New Roman"/>
                <w:b/>
                <w:bCs/>
                <w:color w:val="231F20"/>
                <w:sz w:val="26"/>
                <w:szCs w:val="26"/>
              </w:rPr>
              <w:t xml:space="preserve">10’ </w:t>
            </w:r>
          </w:p>
          <w:p w:rsidR="00493E98" w:rsidRPr="00DE4861" w:rsidRDefault="00493E98" w:rsidP="000D1BC2">
            <w:pPr>
              <w:spacing w:after="0" w:line="240" w:lineRule="auto"/>
              <w:mirrorIndents/>
              <w:rPr>
                <w:rFonts w:ascii="Times New Roman" w:hAnsi="Times New Roman" w:cs="Times New Roman"/>
                <w:b/>
                <w:sz w:val="26"/>
                <w:szCs w:val="26"/>
              </w:rPr>
            </w:pPr>
          </w:p>
        </w:tc>
        <w:tc>
          <w:tcPr>
            <w:tcW w:w="2126"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
                <w:sz w:val="26"/>
                <w:szCs w:val="26"/>
              </w:rPr>
              <w:t xml:space="preserve">Aim: </w:t>
            </w:r>
            <w:r w:rsidRPr="00DE4861">
              <w:rPr>
                <w:rFonts w:ascii="Times New Roman" w:hAnsi="Times New Roman" w:cs="Times New Roman"/>
                <w:sz w:val="26"/>
                <w:szCs w:val="26"/>
              </w:rPr>
              <w:t xml:space="preserve"> Recall: </w:t>
            </w:r>
            <w:r w:rsidRPr="00DE4861">
              <w:rPr>
                <w:rFonts w:ascii="Times New Roman" w:hAnsi="Times New Roman" w:cs="Times New Roman"/>
                <w:i/>
                <w:sz w:val="26"/>
                <w:szCs w:val="26"/>
              </w:rPr>
              <w:t>Is he/she _____ (</w:t>
            </w:r>
            <w:r w:rsidRPr="00DE4861">
              <w:rPr>
                <w:rFonts w:ascii="Times New Roman" w:hAnsi="Times New Roman" w:cs="Times New Roman"/>
                <w:sz w:val="26"/>
                <w:szCs w:val="26"/>
              </w:rPr>
              <w:t>verb</w:t>
            </w:r>
            <w:r w:rsidRPr="00DE4861">
              <w:rPr>
                <w:rFonts w:ascii="Times New Roman" w:hAnsi="Times New Roman" w:cs="Times New Roman"/>
                <w:i/>
                <w:sz w:val="26"/>
                <w:szCs w:val="26"/>
              </w:rPr>
              <w:t xml:space="preserve"> + -ing)?</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i/>
                <w:sz w:val="26"/>
                <w:szCs w:val="26"/>
              </w:rPr>
              <w:t>Yes, he/she is. /No, he/she isn’t</w:t>
            </w:r>
            <w:proofErr w:type="gramStart"/>
            <w:r w:rsidRPr="00DE4861">
              <w:rPr>
                <w:rFonts w:ascii="Times New Roman" w:hAnsi="Times New Roman" w:cs="Times New Roman"/>
                <w:i/>
                <w:sz w:val="26"/>
                <w:szCs w:val="26"/>
              </w:rPr>
              <w:t>.</w:t>
            </w:r>
            <w:r w:rsidRPr="00DE4861">
              <w:rPr>
                <w:rFonts w:ascii="Times New Roman" w:hAnsi="Times New Roman" w:cs="Times New Roman"/>
                <w:i/>
                <w:sz w:val="26"/>
                <w:szCs w:val="26"/>
                <w:lang w:val="pt-BR"/>
              </w:rPr>
              <w:t>.</w:t>
            </w:r>
            <w:proofErr w:type="gramEnd"/>
            <w:r w:rsidRPr="00DE4861">
              <w:rPr>
                <w:rFonts w:ascii="Times New Roman" w:hAnsi="Times New Roman" w:cs="Times New Roman"/>
                <w:i/>
                <w:sz w:val="26"/>
                <w:szCs w:val="26"/>
                <w:lang w:val="pt-BR"/>
              </w:rPr>
              <w:t xml:space="preserve"> </w:t>
            </w:r>
            <w:proofErr w:type="gramStart"/>
            <w:r w:rsidRPr="00DE4861">
              <w:rPr>
                <w:rFonts w:ascii="Times New Roman" w:hAnsi="Times New Roman" w:cs="Times New Roman"/>
                <w:sz w:val="26"/>
                <w:szCs w:val="26"/>
              </w:rPr>
              <w:t>to</w:t>
            </w:r>
            <w:proofErr w:type="gramEnd"/>
            <w:r w:rsidRPr="00DE4861">
              <w:rPr>
                <w:rFonts w:ascii="Times New Roman" w:hAnsi="Times New Roman" w:cs="Times New Roman"/>
                <w:sz w:val="26"/>
                <w:szCs w:val="26"/>
              </w:rPr>
              <w:t xml:space="preserve"> ask and answer about actions in progress..</w:t>
            </w:r>
          </w:p>
        </w:tc>
        <w:tc>
          <w:tcPr>
            <w:tcW w:w="3431" w:type="dxa"/>
            <w:shd w:val="clear" w:color="auto" w:fill="auto"/>
          </w:tcPr>
          <w:p w:rsidR="00493E98" w:rsidRPr="00DE4861" w:rsidRDefault="00493E98" w:rsidP="000D1BC2">
            <w:pPr>
              <w:pStyle w:val="BodyText"/>
              <w:mirrorIndents/>
              <w:rPr>
                <w:rFonts w:ascii="Times New Roman" w:hAnsi="Times New Roman"/>
                <w:szCs w:val="26"/>
              </w:rPr>
            </w:pPr>
            <w:r w:rsidRPr="00DE4861">
              <w:rPr>
                <w:rFonts w:ascii="Times New Roman" w:hAnsi="Times New Roman"/>
                <w:szCs w:val="26"/>
              </w:rPr>
              <w:t xml:space="preserve">Draw pupils’ attention to the picture (say </w:t>
            </w:r>
            <w:r w:rsidRPr="00DE4861">
              <w:rPr>
                <w:rFonts w:ascii="Times New Roman" w:hAnsi="Times New Roman"/>
                <w:i/>
                <w:szCs w:val="26"/>
              </w:rPr>
              <w:t>“Look at the picture.</w:t>
            </w:r>
            <w:r w:rsidRPr="00DE4861">
              <w:rPr>
                <w:rFonts w:ascii="Times New Roman" w:hAnsi="Times New Roman"/>
                <w:szCs w:val="26"/>
              </w:rPr>
              <w:t>”). Say “</w:t>
            </w:r>
            <w:r w:rsidRPr="00DE4861">
              <w:rPr>
                <w:rFonts w:ascii="Times New Roman" w:hAnsi="Times New Roman"/>
                <w:i/>
                <w:szCs w:val="26"/>
              </w:rPr>
              <w:t>Is she riding a bike?</w:t>
            </w:r>
            <w:r w:rsidRPr="00DE4861">
              <w:rPr>
                <w:rFonts w:ascii="Times New Roman" w:hAnsi="Times New Roman"/>
                <w:szCs w:val="26"/>
              </w:rPr>
              <w:t>” and encourage pupils to answer “</w:t>
            </w:r>
            <w:r w:rsidRPr="00DE4861">
              <w:rPr>
                <w:rFonts w:ascii="Times New Roman" w:hAnsi="Times New Roman"/>
                <w:i/>
                <w:szCs w:val="26"/>
              </w:rPr>
              <w:t>Yes, she is</w:t>
            </w:r>
            <w:r w:rsidRPr="00DE4861">
              <w:rPr>
                <w:rFonts w:ascii="Times New Roman" w:hAnsi="Times New Roman"/>
                <w:szCs w:val="26"/>
              </w:rPr>
              <w:t>.” Say “</w:t>
            </w:r>
            <w:r w:rsidRPr="00DE4861">
              <w:rPr>
                <w:rFonts w:ascii="Times New Roman" w:hAnsi="Times New Roman"/>
                <w:i/>
                <w:szCs w:val="26"/>
              </w:rPr>
              <w:t>Is he riding a bike?</w:t>
            </w:r>
            <w:r w:rsidRPr="00DE4861">
              <w:rPr>
                <w:rFonts w:ascii="Times New Roman" w:hAnsi="Times New Roman"/>
                <w:szCs w:val="26"/>
              </w:rPr>
              <w:t>” and encourage pupils to answer “</w:t>
            </w:r>
            <w:r w:rsidRPr="00DE4861">
              <w:rPr>
                <w:rFonts w:ascii="Times New Roman" w:hAnsi="Times New Roman"/>
                <w:i/>
                <w:szCs w:val="26"/>
              </w:rPr>
              <w:t>No, he isn’t</w:t>
            </w:r>
            <w:r w:rsidRPr="00DE4861">
              <w:rPr>
                <w:rFonts w:ascii="Times New Roman" w:hAnsi="Times New Roman"/>
                <w:szCs w:val="26"/>
              </w:rPr>
              <w:t>.</w:t>
            </w:r>
            <w:r w:rsidRPr="00DE4861">
              <w:rPr>
                <w:rFonts w:ascii="Times New Roman" w:hAnsi="Times New Roman"/>
                <w:i/>
                <w:szCs w:val="26"/>
              </w:rPr>
              <w:t>”</w:t>
            </w:r>
            <w:r w:rsidRPr="00DE4861">
              <w:rPr>
                <w:rFonts w:ascii="Times New Roman" w:hAnsi="Times New Roman"/>
                <w:szCs w:val="26"/>
              </w:rPr>
              <w:t>Say “</w:t>
            </w:r>
            <w:r w:rsidRPr="00DE4861">
              <w:rPr>
                <w:rFonts w:ascii="Times New Roman" w:hAnsi="Times New Roman"/>
                <w:i/>
                <w:szCs w:val="26"/>
              </w:rPr>
              <w:t>Let’s sing</w:t>
            </w:r>
            <w:r w:rsidRPr="00DE4861">
              <w:rPr>
                <w:rFonts w:ascii="Times New Roman" w:hAnsi="Times New Roman"/>
                <w:szCs w:val="26"/>
              </w:rPr>
              <w:t>!</w:t>
            </w:r>
            <w:proofErr w:type="gramStart"/>
            <w:r w:rsidRPr="00DE4861">
              <w:rPr>
                <w:rFonts w:ascii="Times New Roman" w:hAnsi="Times New Roman"/>
                <w:szCs w:val="26"/>
              </w:rPr>
              <w:t>”.</w:t>
            </w:r>
            <w:proofErr w:type="gramEnd"/>
            <w:r w:rsidRPr="00DE4861">
              <w:rPr>
                <w:rFonts w:ascii="Times New Roman" w:hAnsi="Times New Roman"/>
                <w:szCs w:val="26"/>
              </w:rPr>
              <w:t xml:space="preserve"> Play the recording line by line and encourage pupils to sing along.</w:t>
            </w:r>
          </w:p>
          <w:p w:rsidR="00493E98" w:rsidRPr="00DE4861" w:rsidRDefault="00493E98" w:rsidP="000D1BC2">
            <w:pPr>
              <w:pStyle w:val="BodyText"/>
              <w:mirrorIndents/>
              <w:rPr>
                <w:rFonts w:ascii="Times New Roman" w:hAnsi="Times New Roman"/>
                <w:szCs w:val="26"/>
              </w:rPr>
            </w:pPr>
            <w:r w:rsidRPr="00DE4861">
              <w:rPr>
                <w:rFonts w:ascii="Times New Roman" w:hAnsi="Times New Roman"/>
                <w:szCs w:val="26"/>
              </w:rPr>
              <w:lastRenderedPageBreak/>
              <w:t>Have pupils work in groups to make up actions for the song. Invite a few groups to perform the song for the class.</w:t>
            </w:r>
          </w:p>
          <w:p w:rsidR="00493E98" w:rsidRPr="00DE4861" w:rsidRDefault="00493E98" w:rsidP="000D1BC2">
            <w:pPr>
              <w:pStyle w:val="BodyText"/>
              <w:mirrorIndents/>
              <w:rPr>
                <w:rFonts w:ascii="Times New Roman" w:hAnsi="Times New Roman"/>
                <w:spacing w:val="-4"/>
                <w:szCs w:val="26"/>
              </w:rPr>
            </w:pPr>
            <w:r w:rsidRPr="00DE4861">
              <w:rPr>
                <w:rFonts w:ascii="Times New Roman" w:hAnsi="Times New Roman"/>
                <w:spacing w:val="-4"/>
                <w:szCs w:val="26"/>
              </w:rPr>
              <w:t>Play the recording of the song to familiarize pupils with the rhythm and melody (say “</w:t>
            </w:r>
            <w:r w:rsidRPr="00DE4861">
              <w:rPr>
                <w:rFonts w:ascii="Times New Roman" w:hAnsi="Times New Roman"/>
                <w:i/>
                <w:spacing w:val="-4"/>
                <w:szCs w:val="26"/>
              </w:rPr>
              <w:t>Listen</w:t>
            </w:r>
            <w:r w:rsidRPr="00DE4861">
              <w:rPr>
                <w:rFonts w:ascii="Times New Roman" w:hAnsi="Times New Roman"/>
                <w:spacing w:val="-4"/>
                <w:szCs w:val="26"/>
              </w:rPr>
              <w:t>.”).</w:t>
            </w:r>
          </w:p>
          <w:p w:rsidR="00493E98" w:rsidRPr="00DE4861" w:rsidRDefault="00493E98" w:rsidP="000D1BC2">
            <w:pPr>
              <w:pStyle w:val="BodyText"/>
              <w:mirrorIndents/>
              <w:rPr>
                <w:rFonts w:ascii="Times New Roman" w:hAnsi="Times New Roman"/>
                <w:szCs w:val="26"/>
              </w:rPr>
            </w:pPr>
            <w:r w:rsidRPr="00DE4861">
              <w:rPr>
                <w:rFonts w:ascii="Times New Roman" w:hAnsi="Times New Roman"/>
                <w:szCs w:val="26"/>
              </w:rPr>
              <w:t>Say “</w:t>
            </w:r>
            <w:r w:rsidRPr="00DE4861">
              <w:rPr>
                <w:rFonts w:ascii="Times New Roman" w:hAnsi="Times New Roman"/>
                <w:i/>
                <w:szCs w:val="26"/>
              </w:rPr>
              <w:t>Let’s sing!</w:t>
            </w:r>
            <w:proofErr w:type="gramStart"/>
            <w:r w:rsidRPr="00DE4861">
              <w:rPr>
                <w:rFonts w:ascii="Times New Roman" w:hAnsi="Times New Roman"/>
                <w:szCs w:val="26"/>
              </w:rPr>
              <w:t>”.</w:t>
            </w:r>
            <w:proofErr w:type="gramEnd"/>
            <w:r w:rsidRPr="00DE4861">
              <w:rPr>
                <w:rFonts w:ascii="Times New Roman" w:hAnsi="Times New Roman"/>
                <w:szCs w:val="26"/>
              </w:rPr>
              <w:t xml:space="preserve"> Play the recording line by line and encourage pupils to sing along.</w:t>
            </w:r>
          </w:p>
        </w:tc>
        <w:tc>
          <w:tcPr>
            <w:tcW w:w="2410" w:type="dxa"/>
            <w:shd w:val="clear" w:color="auto" w:fill="auto"/>
          </w:tcPr>
          <w:p w:rsidR="00493E98" w:rsidRPr="00DE4861" w:rsidRDefault="00493E98" w:rsidP="000D1BC2">
            <w:pPr>
              <w:spacing w:after="0" w:line="240" w:lineRule="auto"/>
              <w:mirrorIndents/>
              <w:rPr>
                <w:rFonts w:ascii="Times New Roman" w:hAnsi="Times New Roman" w:cs="Times New Roman"/>
                <w:sz w:val="26"/>
                <w:szCs w:val="26"/>
              </w:rPr>
            </w:pPr>
            <w:r w:rsidRPr="00DE4861">
              <w:rPr>
                <w:rFonts w:ascii="Times New Roman" w:hAnsi="Times New Roman" w:cs="Times New Roman"/>
                <w:sz w:val="26"/>
                <w:szCs w:val="26"/>
              </w:rPr>
              <w:lastRenderedPageBreak/>
              <w:t>- Listen to the teacher.</w:t>
            </w:r>
          </w:p>
          <w:p w:rsidR="00493E98" w:rsidRPr="00DE4861" w:rsidRDefault="00493E98" w:rsidP="000D1BC2">
            <w:pPr>
              <w:spacing w:after="0" w:line="240" w:lineRule="auto"/>
              <w:mirrorIndents/>
              <w:rPr>
                <w:rFonts w:ascii="Times New Roman" w:hAnsi="Times New Roman" w:cs="Times New Roman"/>
                <w:i/>
                <w:sz w:val="26"/>
                <w:szCs w:val="26"/>
              </w:rPr>
            </w:pPr>
            <w:r w:rsidRPr="00DE4861">
              <w:rPr>
                <w:rFonts w:ascii="Times New Roman" w:hAnsi="Times New Roman" w:cs="Times New Roman"/>
                <w:sz w:val="26"/>
                <w:szCs w:val="26"/>
              </w:rPr>
              <w:t>- L</w:t>
            </w:r>
            <w:r w:rsidRPr="00DE4861">
              <w:rPr>
                <w:rFonts w:ascii="Times New Roman" w:hAnsi="Times New Roman" w:cs="Times New Roman"/>
                <w:sz w:val="26"/>
                <w:szCs w:val="26"/>
                <w:lang w:val="pt-BR"/>
              </w:rPr>
              <w:t>isten to the whole song, drawing their attention to the pronunciation</w:t>
            </w:r>
          </w:p>
          <w:p w:rsidR="00493E98" w:rsidRPr="00DE4861" w:rsidRDefault="00493E98" w:rsidP="000D1BC2">
            <w:pPr>
              <w:spacing w:after="0" w:line="240" w:lineRule="auto"/>
              <w:mirrorIndents/>
              <w:rPr>
                <w:rFonts w:ascii="Times New Roman" w:hAnsi="Times New Roman" w:cs="Times New Roman"/>
                <w:i/>
                <w:sz w:val="26"/>
                <w:szCs w:val="26"/>
              </w:rPr>
            </w:pPr>
          </w:p>
          <w:p w:rsidR="00493E98" w:rsidRPr="00DE4861" w:rsidRDefault="00493E98" w:rsidP="000D1BC2">
            <w:pPr>
              <w:spacing w:after="0" w:line="240" w:lineRule="auto"/>
              <w:mirrorIndents/>
              <w:rPr>
                <w:rFonts w:ascii="Times New Roman" w:hAnsi="Times New Roman" w:cs="Times New Roman"/>
                <w:sz w:val="26"/>
                <w:szCs w:val="26"/>
              </w:rPr>
            </w:pPr>
            <w:r w:rsidRPr="00DE4861">
              <w:rPr>
                <w:rFonts w:ascii="Times New Roman" w:hAnsi="Times New Roman" w:cs="Times New Roman"/>
                <w:i/>
                <w:sz w:val="26"/>
                <w:szCs w:val="26"/>
              </w:rPr>
              <w:t>-  S</w:t>
            </w:r>
            <w:r w:rsidRPr="00DE4861">
              <w:rPr>
                <w:rFonts w:ascii="Times New Roman" w:hAnsi="Times New Roman" w:cs="Times New Roman"/>
                <w:sz w:val="26"/>
                <w:szCs w:val="26"/>
                <w:lang w:val="pt-BR"/>
              </w:rPr>
              <w:t>ing the song</w:t>
            </w:r>
          </w:p>
          <w:p w:rsidR="00493E98" w:rsidRPr="00DE4861" w:rsidRDefault="00493E98" w:rsidP="000D1BC2">
            <w:pPr>
              <w:spacing w:after="0" w:line="240" w:lineRule="auto"/>
              <w:mirrorIndents/>
              <w:rPr>
                <w:rFonts w:ascii="Times New Roman" w:hAnsi="Times New Roman" w:cs="Times New Roman"/>
                <w:sz w:val="26"/>
                <w:szCs w:val="26"/>
              </w:rPr>
            </w:pPr>
          </w:p>
          <w:p w:rsidR="00493E98" w:rsidRPr="00DE4861" w:rsidRDefault="00493E98" w:rsidP="000D1BC2">
            <w:pPr>
              <w:spacing w:after="0" w:line="240" w:lineRule="auto"/>
              <w:mirrorIndents/>
              <w:rPr>
                <w:rFonts w:ascii="Times New Roman" w:hAnsi="Times New Roman" w:cs="Times New Roman"/>
                <w:b/>
                <w:bCs/>
                <w:sz w:val="26"/>
                <w:szCs w:val="26"/>
              </w:rPr>
            </w:pPr>
            <w:r w:rsidRPr="00DE4861">
              <w:rPr>
                <w:rFonts w:ascii="Times New Roman" w:hAnsi="Times New Roman" w:cs="Times New Roman"/>
                <w:sz w:val="26"/>
                <w:szCs w:val="26"/>
              </w:rPr>
              <w:t xml:space="preserve">-  </w:t>
            </w:r>
            <w:r w:rsidRPr="00DE4861">
              <w:rPr>
                <w:rFonts w:ascii="Times New Roman" w:hAnsi="Times New Roman" w:cs="Times New Roman"/>
                <w:sz w:val="26"/>
                <w:szCs w:val="26"/>
                <w:lang w:val="pt-BR"/>
              </w:rPr>
              <w:t>Sing the song individually</w:t>
            </w:r>
            <w:r w:rsidRPr="00DE4861">
              <w:rPr>
                <w:rFonts w:ascii="Times New Roman" w:hAnsi="Times New Roman" w:cs="Times New Roman"/>
                <w:sz w:val="26"/>
                <w:szCs w:val="26"/>
              </w:rPr>
              <w:t>.</w:t>
            </w:r>
          </w:p>
        </w:tc>
      </w:tr>
      <w:tr w:rsidR="00493E98" w:rsidRPr="00DE4861" w:rsidTr="000D1BC2">
        <w:tc>
          <w:tcPr>
            <w:tcW w:w="1843" w:type="dxa"/>
            <w:shd w:val="clear" w:color="auto" w:fill="auto"/>
          </w:tcPr>
          <w:p w:rsidR="00493E98" w:rsidRPr="00DE4861" w:rsidRDefault="00493E98"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b/>
                <w:sz w:val="26"/>
                <w:szCs w:val="26"/>
              </w:rPr>
              <w:lastRenderedPageBreak/>
              <w:t>Home-link</w:t>
            </w:r>
          </w:p>
          <w:p w:rsidR="00493E98" w:rsidRPr="00DE4861" w:rsidRDefault="00493E98" w:rsidP="000D1BC2">
            <w:pPr>
              <w:spacing w:after="0" w:line="240" w:lineRule="auto"/>
              <w:mirrorIndents/>
              <w:rPr>
                <w:rFonts w:ascii="Times New Roman" w:hAnsi="Times New Roman" w:cs="Times New Roman"/>
                <w:b/>
                <w:sz w:val="26"/>
                <w:szCs w:val="26"/>
              </w:rPr>
            </w:pPr>
            <w:r w:rsidRPr="00DE4861">
              <w:rPr>
                <w:rFonts w:ascii="Times New Roman" w:hAnsi="Times New Roman" w:cs="Times New Roman"/>
                <w:sz w:val="26"/>
                <w:szCs w:val="26"/>
              </w:rPr>
              <w:t>(2 minutes)</w:t>
            </w:r>
          </w:p>
        </w:tc>
        <w:tc>
          <w:tcPr>
            <w:tcW w:w="2126" w:type="dxa"/>
            <w:shd w:val="clear" w:color="auto" w:fill="auto"/>
          </w:tcPr>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-Help ss remind the lesson and know how to practise at home.</w:t>
            </w:r>
          </w:p>
          <w:p w:rsidR="00493E98" w:rsidRPr="00DE4861" w:rsidRDefault="00493E98" w:rsidP="000D1BC2">
            <w:pPr>
              <w:spacing w:after="0" w:line="240" w:lineRule="auto"/>
              <w:mirrorIndents/>
              <w:rPr>
                <w:rFonts w:ascii="Times New Roman" w:hAnsi="Times New Roman" w:cs="Times New Roman"/>
                <w:bCs/>
                <w:sz w:val="26"/>
                <w:szCs w:val="26"/>
              </w:rPr>
            </w:pPr>
            <w:r w:rsidRPr="00DE4861">
              <w:rPr>
                <w:rFonts w:ascii="Times New Roman" w:hAnsi="Times New Roman" w:cs="Times New Roman"/>
                <w:bCs/>
                <w:sz w:val="26"/>
                <w:szCs w:val="26"/>
              </w:rPr>
              <w:t>Whole class</w:t>
            </w:r>
          </w:p>
        </w:tc>
        <w:tc>
          <w:tcPr>
            <w:tcW w:w="3431" w:type="dxa"/>
            <w:shd w:val="clear" w:color="auto" w:fill="auto"/>
          </w:tcPr>
          <w:p w:rsidR="00493E98" w:rsidRPr="00DE4861" w:rsidRDefault="00493E98" w:rsidP="000D1BC2">
            <w:pPr>
              <w:spacing w:after="0" w:line="240" w:lineRule="auto"/>
              <w:mirrorIndents/>
              <w:jc w:val="both"/>
              <w:rPr>
                <w:rFonts w:ascii="Times New Roman" w:eastAsia="Times New Roman" w:hAnsi="Times New Roman" w:cs="Times New Roman"/>
                <w:sz w:val="26"/>
                <w:szCs w:val="26"/>
              </w:rPr>
            </w:pPr>
            <w:r w:rsidRPr="00DE4861">
              <w:rPr>
                <w:rFonts w:ascii="Times New Roman" w:eastAsia="Times New Roman" w:hAnsi="Times New Roman" w:cs="Times New Roman"/>
                <w:sz w:val="26"/>
                <w:szCs w:val="26"/>
              </w:rPr>
              <w:t>- Ask ss to do the exercises in the workbook</w:t>
            </w:r>
          </w:p>
          <w:p w:rsidR="00493E98" w:rsidRPr="00DE4861" w:rsidRDefault="00493E98" w:rsidP="000D1BC2">
            <w:pPr>
              <w:pStyle w:val="BodyText"/>
              <w:kinsoku w:val="0"/>
              <w:overflowPunct w:val="0"/>
              <w:ind w:right="106"/>
              <w:mirrorIndents/>
              <w:jc w:val="both"/>
              <w:rPr>
                <w:rFonts w:ascii="Times New Roman" w:hAnsi="Times New Roman"/>
                <w:color w:val="231F20"/>
                <w:szCs w:val="26"/>
              </w:rPr>
            </w:pPr>
            <w:r w:rsidRPr="00DE4861">
              <w:rPr>
                <w:rFonts w:ascii="Times New Roman" w:hAnsi="Times New Roman"/>
                <w:szCs w:val="26"/>
              </w:rPr>
              <w:t xml:space="preserve">- Prepare the next lesson: </w:t>
            </w:r>
          </w:p>
        </w:tc>
        <w:tc>
          <w:tcPr>
            <w:tcW w:w="2410" w:type="dxa"/>
            <w:shd w:val="clear" w:color="auto" w:fill="auto"/>
          </w:tcPr>
          <w:p w:rsidR="00493E98" w:rsidRPr="00DE4861" w:rsidRDefault="00493E98" w:rsidP="000D1BC2">
            <w:pPr>
              <w:spacing w:after="0" w:line="240" w:lineRule="auto"/>
              <w:mirrorIndents/>
              <w:rPr>
                <w:rFonts w:ascii="Times New Roman" w:hAnsi="Times New Roman" w:cs="Times New Roman"/>
                <w:b/>
                <w:bCs/>
                <w:sz w:val="26"/>
                <w:szCs w:val="26"/>
              </w:rPr>
            </w:pPr>
          </w:p>
        </w:tc>
      </w:tr>
    </w:tbl>
    <w:p w:rsidR="00493E98" w:rsidRPr="00DE4861" w:rsidRDefault="00493E98" w:rsidP="00493E98">
      <w:pPr>
        <w:spacing w:after="0" w:line="240" w:lineRule="auto"/>
        <w:mirrorIndents/>
        <w:rPr>
          <w:rFonts w:ascii="Times New Roman" w:hAnsi="Times New Roman" w:cs="Times New Roman"/>
          <w:sz w:val="26"/>
          <w:szCs w:val="26"/>
        </w:rPr>
      </w:pPr>
    </w:p>
    <w:p w:rsidR="00493E98" w:rsidRPr="00DE4861" w:rsidRDefault="00493E98" w:rsidP="00493E98">
      <w:pPr>
        <w:spacing w:after="0" w:line="264" w:lineRule="auto"/>
        <w:contextualSpacing/>
        <w:mirrorIndents/>
        <w:rPr>
          <w:rFonts w:ascii="Times New Roman" w:hAnsi="Times New Roman" w:cs="Times New Roman"/>
          <w:sz w:val="26"/>
          <w:szCs w:val="26"/>
        </w:rPr>
      </w:pPr>
    </w:p>
    <w:p w:rsidR="00493E98" w:rsidRPr="00DE4861" w:rsidRDefault="00493E98" w:rsidP="00493E98">
      <w:pPr>
        <w:spacing w:after="0" w:line="264" w:lineRule="auto"/>
        <w:contextualSpacing/>
        <w:jc w:val="center"/>
        <w:rPr>
          <w:rFonts w:ascii="Times New Roman" w:hAnsi="Times New Roman" w:cs="Times New Roman"/>
          <w:sz w:val="26"/>
          <w:szCs w:val="26"/>
        </w:rPr>
      </w:pPr>
      <w:r w:rsidRPr="00DE4861">
        <w:rPr>
          <w:rFonts w:ascii="Times New Roman" w:hAnsi="Times New Roman" w:cs="Times New Roman"/>
          <w:sz w:val="26"/>
          <w:szCs w:val="26"/>
        </w:rPr>
        <w:t>----------------------------------------------------------------------------------------------------</w:t>
      </w:r>
    </w:p>
    <w:p w:rsidR="00493E98" w:rsidRPr="00DE4861" w:rsidRDefault="00493E98" w:rsidP="00493E98">
      <w:pPr>
        <w:spacing w:after="0" w:line="264" w:lineRule="auto"/>
        <w:contextualSpacing/>
        <w:jc w:val="center"/>
        <w:rPr>
          <w:rFonts w:ascii="Times New Roman" w:eastAsia="Calibri" w:hAnsi="Times New Roman" w:cs="Times New Roman"/>
          <w:b/>
          <w:sz w:val="26"/>
          <w:szCs w:val="26"/>
        </w:rPr>
      </w:pPr>
    </w:p>
    <w:p w:rsidR="00493E98" w:rsidRPr="00DE4861" w:rsidRDefault="00493E98" w:rsidP="00493E98">
      <w:pPr>
        <w:spacing w:after="0" w:line="264" w:lineRule="auto"/>
        <w:contextualSpacing/>
        <w:jc w:val="center"/>
        <w:rPr>
          <w:rFonts w:ascii="Times New Roman" w:hAnsi="Times New Roman" w:cs="Times New Roman"/>
          <w:sz w:val="26"/>
          <w:szCs w:val="26"/>
        </w:rPr>
      </w:pPr>
    </w:p>
    <w:p w:rsidR="00493E98" w:rsidRPr="00DE4861" w:rsidRDefault="00493E98" w:rsidP="00493E98">
      <w:pPr>
        <w:spacing w:after="0"/>
        <w:contextualSpacing/>
        <w:rPr>
          <w:rFonts w:ascii="Times New Roman" w:eastAsia="Calibri" w:hAnsi="Times New Roman" w:cs="Times New Roman"/>
          <w:sz w:val="26"/>
          <w:szCs w:val="26"/>
        </w:rPr>
      </w:pPr>
    </w:p>
    <w:p w:rsidR="00E46ECA" w:rsidRPr="00493E98" w:rsidRDefault="00E46ECA" w:rsidP="00493E98"/>
    <w:sectPr w:rsidR="00E46ECA" w:rsidRPr="00493E98"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871AF"/>
    <w:rsid w:val="002D54C0"/>
    <w:rsid w:val="00302FC4"/>
    <w:rsid w:val="00493E98"/>
    <w:rsid w:val="00542F27"/>
    <w:rsid w:val="0091307C"/>
    <w:rsid w:val="00997EF4"/>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98"/>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 w:type="paragraph" w:styleId="ListParagraph">
    <w:name w:val="List Paragraph"/>
    <w:basedOn w:val="Normal"/>
    <w:uiPriority w:val="34"/>
    <w:qFormat/>
    <w:rsid w:val="00493E98"/>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493E98"/>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493E98"/>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2025-11-12T04:43:00Z</dcterms:created>
  <dcterms:modified xsi:type="dcterms:W3CDTF">2025-11-12T04:43:00Z</dcterms:modified>
</cp:coreProperties>
</file>