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D3E" w:rsidRPr="006971B6" w:rsidRDefault="004F1D3E" w:rsidP="004F1D3E">
      <w:pPr>
        <w:spacing w:after="0" w:line="240" w:lineRule="auto"/>
        <w:rPr>
          <w:rFonts w:cs="Times New Roman"/>
          <w:szCs w:val="28"/>
        </w:rPr>
      </w:pPr>
      <w:r w:rsidRPr="006971B6">
        <w:rPr>
          <w:rFonts w:cs="Times New Roman"/>
          <w:b/>
          <w:szCs w:val="28"/>
        </w:rPr>
        <w:t>Grade 4:</w:t>
      </w:r>
      <w:r w:rsidRPr="006971B6">
        <w:rPr>
          <w:rFonts w:cs="Times New Roman"/>
          <w:szCs w:val="28"/>
        </w:rPr>
        <w:tab/>
        <w:t>Lớp 4A: Sáng thứ Sáu, Ngày 12 tháng 9 năm 2025</w:t>
      </w:r>
    </w:p>
    <w:p w:rsidR="004F1D3E" w:rsidRPr="006971B6" w:rsidRDefault="004F1D3E" w:rsidP="004F1D3E">
      <w:pPr>
        <w:spacing w:after="0" w:line="240" w:lineRule="auto"/>
        <w:jc w:val="center"/>
        <w:rPr>
          <w:rFonts w:cs="Times New Roman"/>
          <w:b/>
          <w:szCs w:val="28"/>
        </w:rPr>
      </w:pPr>
      <w:r w:rsidRPr="006971B6">
        <w:rPr>
          <w:rFonts w:cs="Times New Roman"/>
          <w:b/>
          <w:szCs w:val="28"/>
        </w:rPr>
        <w:t>ENGLISH</w:t>
      </w:r>
    </w:p>
    <w:p w:rsidR="004F1D3E" w:rsidRPr="006971B6" w:rsidRDefault="004F1D3E" w:rsidP="004F1D3E">
      <w:pPr>
        <w:spacing w:after="0" w:line="240" w:lineRule="auto"/>
        <w:jc w:val="center"/>
        <w:rPr>
          <w:rFonts w:cs="Times New Roman"/>
          <w:b/>
          <w:szCs w:val="28"/>
        </w:rPr>
      </w:pPr>
      <w:r w:rsidRPr="006971B6">
        <w:rPr>
          <w:rFonts w:cs="Times New Roman"/>
          <w:b/>
          <w:szCs w:val="28"/>
        </w:rPr>
        <w:t>STARTER</w:t>
      </w:r>
    </w:p>
    <w:p w:rsidR="004F1D3E" w:rsidRPr="006971B6" w:rsidRDefault="004F1D3E" w:rsidP="004F1D3E">
      <w:pPr>
        <w:spacing w:after="0" w:line="240" w:lineRule="auto"/>
        <w:jc w:val="center"/>
        <w:rPr>
          <w:rFonts w:cs="Times New Roman"/>
          <w:b/>
          <w:szCs w:val="28"/>
        </w:rPr>
      </w:pPr>
      <w:r w:rsidRPr="006971B6">
        <w:rPr>
          <w:rFonts w:cs="Times New Roman"/>
          <w:b/>
          <w:szCs w:val="28"/>
        </w:rPr>
        <w:t>C. Outdoor activites</w:t>
      </w:r>
    </w:p>
    <w:p w:rsidR="004F1D3E" w:rsidRPr="006971B6" w:rsidRDefault="004F1D3E" w:rsidP="004F1D3E">
      <w:pPr>
        <w:spacing w:after="0" w:line="240" w:lineRule="auto"/>
        <w:rPr>
          <w:rFonts w:cs="Times New Roman"/>
          <w:b/>
          <w:bCs/>
          <w:szCs w:val="28"/>
        </w:rPr>
      </w:pPr>
      <w:r w:rsidRPr="006971B6">
        <w:rPr>
          <w:rFonts w:cs="Times New Roman"/>
          <w:b/>
          <w:bCs/>
          <w:szCs w:val="28"/>
        </w:rPr>
        <w:t>A. OBJECTIVES:</w:t>
      </w:r>
    </w:p>
    <w:p w:rsidR="004F1D3E" w:rsidRPr="006971B6" w:rsidRDefault="004F1D3E" w:rsidP="004F1D3E">
      <w:pPr>
        <w:spacing w:after="0" w:line="240" w:lineRule="auto"/>
        <w:rPr>
          <w:rFonts w:cs="Times New Roman"/>
          <w:bCs/>
          <w:szCs w:val="28"/>
        </w:rPr>
      </w:pPr>
      <w:r w:rsidRPr="006971B6">
        <w:rPr>
          <w:rFonts w:cs="Times New Roman"/>
          <w:bCs/>
          <w:szCs w:val="28"/>
        </w:rPr>
        <w:t>By the end of the lesson, Ss will be able to revise some competences learnt in Grade 3:</w:t>
      </w:r>
    </w:p>
    <w:p w:rsidR="004F1D3E" w:rsidRPr="006971B6" w:rsidRDefault="004F1D3E" w:rsidP="004F1D3E">
      <w:pPr>
        <w:spacing w:after="0" w:line="240" w:lineRule="auto"/>
        <w:rPr>
          <w:rFonts w:cs="Times New Roman"/>
          <w:b/>
          <w:bCs/>
          <w:szCs w:val="28"/>
        </w:rPr>
      </w:pPr>
      <w:r w:rsidRPr="006971B6">
        <w:rPr>
          <w:rFonts w:cs="Times New Roman"/>
          <w:b/>
          <w:bCs/>
          <w:szCs w:val="28"/>
        </w:rPr>
        <w:t>1. Knowledge:</w:t>
      </w:r>
    </w:p>
    <w:p w:rsidR="004F1D3E" w:rsidRPr="006971B6" w:rsidRDefault="004F1D3E" w:rsidP="004F1D3E">
      <w:pPr>
        <w:spacing w:after="0" w:line="240" w:lineRule="auto"/>
        <w:rPr>
          <w:rFonts w:cs="Times New Roman"/>
          <w:bCs/>
          <w:szCs w:val="28"/>
        </w:rPr>
      </w:pPr>
      <w:r w:rsidRPr="006971B6">
        <w:rPr>
          <w:rFonts w:cs="Times New Roman"/>
          <w:bCs/>
          <w:szCs w:val="28"/>
        </w:rPr>
        <w:t xml:space="preserve">- </w:t>
      </w:r>
      <w:proofErr w:type="gramStart"/>
      <w:r w:rsidRPr="006971B6">
        <w:rPr>
          <w:rFonts w:cs="Times New Roman"/>
          <w:bCs/>
          <w:szCs w:val="28"/>
        </w:rPr>
        <w:t>greeting</w:t>
      </w:r>
      <w:proofErr w:type="gramEnd"/>
      <w:r w:rsidRPr="006971B6">
        <w:rPr>
          <w:rFonts w:cs="Times New Roman"/>
          <w:bCs/>
          <w:szCs w:val="28"/>
        </w:rPr>
        <w:t>, introducing themselves and introducing each other.</w:t>
      </w:r>
    </w:p>
    <w:p w:rsidR="004F1D3E" w:rsidRPr="006971B6" w:rsidRDefault="004F1D3E" w:rsidP="004F1D3E">
      <w:pPr>
        <w:spacing w:after="0" w:line="240" w:lineRule="auto"/>
        <w:rPr>
          <w:rFonts w:cs="Times New Roman"/>
          <w:bCs/>
          <w:szCs w:val="28"/>
        </w:rPr>
      </w:pPr>
      <w:r w:rsidRPr="006971B6">
        <w:rPr>
          <w:rFonts w:cs="Times New Roman"/>
          <w:bCs/>
          <w:szCs w:val="28"/>
        </w:rPr>
        <w:t>- talking about activities in the classroom.</w:t>
      </w:r>
    </w:p>
    <w:p w:rsidR="004F1D3E" w:rsidRPr="006971B6" w:rsidRDefault="004F1D3E" w:rsidP="004F1D3E">
      <w:pPr>
        <w:spacing w:after="0" w:line="240" w:lineRule="auto"/>
        <w:rPr>
          <w:rFonts w:cs="Times New Roman"/>
          <w:bCs/>
          <w:szCs w:val="28"/>
        </w:rPr>
      </w:pPr>
      <w:r w:rsidRPr="006971B6">
        <w:rPr>
          <w:rFonts w:cs="Times New Roman"/>
          <w:bCs/>
          <w:szCs w:val="28"/>
        </w:rPr>
        <w:t>- talking about outdoor activities.</w:t>
      </w:r>
    </w:p>
    <w:p w:rsidR="004F1D3E" w:rsidRPr="006971B6" w:rsidRDefault="004F1D3E" w:rsidP="004F1D3E">
      <w:pPr>
        <w:spacing w:after="0" w:line="240" w:lineRule="auto"/>
        <w:rPr>
          <w:rFonts w:cs="Times New Roman"/>
          <w:bCs/>
          <w:szCs w:val="28"/>
        </w:rPr>
      </w:pPr>
      <w:r w:rsidRPr="006971B6">
        <w:rPr>
          <w:rFonts w:cs="Times New Roman"/>
          <w:bCs/>
          <w:szCs w:val="28"/>
        </w:rPr>
        <w:t xml:space="preserve">- </w:t>
      </w:r>
      <w:r w:rsidRPr="006971B6">
        <w:rPr>
          <w:rFonts w:cs="Times New Roman"/>
          <w:b/>
          <w:bCs/>
          <w:i/>
          <w:szCs w:val="28"/>
        </w:rPr>
        <w:t>Vocabulary:</w:t>
      </w:r>
      <w:r w:rsidRPr="006971B6">
        <w:rPr>
          <w:rFonts w:cs="Times New Roman"/>
          <w:bCs/>
          <w:szCs w:val="28"/>
        </w:rPr>
        <w:t xml:space="preserve"> Review</w:t>
      </w:r>
    </w:p>
    <w:p w:rsidR="004F1D3E" w:rsidRPr="006971B6" w:rsidRDefault="004F1D3E" w:rsidP="004F1D3E">
      <w:pPr>
        <w:spacing w:after="0" w:line="240" w:lineRule="auto"/>
        <w:rPr>
          <w:rFonts w:cs="Times New Roman"/>
          <w:bCs/>
          <w:szCs w:val="28"/>
        </w:rPr>
      </w:pPr>
      <w:r w:rsidRPr="006971B6">
        <w:rPr>
          <w:rFonts w:cs="Times New Roman"/>
          <w:bCs/>
          <w:szCs w:val="28"/>
        </w:rPr>
        <w:t xml:space="preserve">- </w:t>
      </w:r>
      <w:r w:rsidRPr="006971B6">
        <w:rPr>
          <w:rFonts w:cs="Times New Roman"/>
          <w:b/>
          <w:bCs/>
          <w:i/>
          <w:szCs w:val="28"/>
        </w:rPr>
        <w:t>Skills</w:t>
      </w:r>
      <w:r w:rsidRPr="006971B6">
        <w:rPr>
          <w:rFonts w:cs="Times New Roman"/>
          <w:bCs/>
          <w:szCs w:val="28"/>
        </w:rPr>
        <w:t>: listening, speaking and reading.</w:t>
      </w:r>
    </w:p>
    <w:p w:rsidR="004F1D3E" w:rsidRPr="006971B6" w:rsidRDefault="004F1D3E" w:rsidP="004F1D3E">
      <w:pPr>
        <w:spacing w:after="0" w:line="240" w:lineRule="auto"/>
        <w:rPr>
          <w:rFonts w:cs="Times New Roman"/>
          <w:szCs w:val="28"/>
        </w:rPr>
      </w:pPr>
      <w:r w:rsidRPr="006971B6">
        <w:rPr>
          <w:rFonts w:cs="Times New Roman"/>
          <w:b/>
          <w:szCs w:val="28"/>
        </w:rPr>
        <w:t>2. Competences:</w:t>
      </w:r>
    </w:p>
    <w:p w:rsidR="004F1D3E" w:rsidRPr="006971B6" w:rsidRDefault="004F1D3E" w:rsidP="004F1D3E">
      <w:pPr>
        <w:spacing w:after="0" w:line="240" w:lineRule="auto"/>
        <w:rPr>
          <w:rFonts w:eastAsia="Calibri" w:cs="Times New Roman"/>
          <w:szCs w:val="28"/>
        </w:rPr>
      </w:pPr>
      <w:r w:rsidRPr="006971B6">
        <w:rPr>
          <w:rFonts w:eastAsia="Calibri" w:cs="Times New Roman"/>
          <w:szCs w:val="28"/>
        </w:rPr>
        <w:t>- Oral communication: let’s play and say.</w:t>
      </w:r>
    </w:p>
    <w:p w:rsidR="004F1D3E" w:rsidRPr="006971B6" w:rsidRDefault="004F1D3E" w:rsidP="004F1D3E">
      <w:pPr>
        <w:spacing w:after="0" w:line="240" w:lineRule="auto"/>
        <w:rPr>
          <w:rFonts w:eastAsia="Calibri" w:cs="Times New Roman"/>
          <w:szCs w:val="28"/>
        </w:rPr>
      </w:pPr>
      <w:r w:rsidRPr="006971B6">
        <w:rPr>
          <w:rFonts w:eastAsia="Calibri" w:cs="Times New Roman"/>
          <w:szCs w:val="28"/>
        </w:rPr>
        <w:t>- Sociability: talk to each other, say good words to others.</w:t>
      </w:r>
    </w:p>
    <w:p w:rsidR="004F1D3E" w:rsidRPr="006971B6" w:rsidRDefault="004F1D3E" w:rsidP="004F1D3E">
      <w:pPr>
        <w:spacing w:after="0" w:line="240" w:lineRule="auto"/>
        <w:rPr>
          <w:rFonts w:cs="Times New Roman"/>
          <w:szCs w:val="28"/>
        </w:rPr>
      </w:pPr>
      <w:r w:rsidRPr="006971B6">
        <w:rPr>
          <w:rFonts w:cs="Times New Roman"/>
          <w:b/>
          <w:szCs w:val="28"/>
        </w:rPr>
        <w:t>3. Attitude/ Qualities:</w:t>
      </w:r>
    </w:p>
    <w:p w:rsidR="004F1D3E" w:rsidRPr="006971B6" w:rsidRDefault="004F1D3E" w:rsidP="004F1D3E">
      <w:pPr>
        <w:spacing w:after="0" w:line="240" w:lineRule="auto"/>
        <w:rPr>
          <w:rFonts w:cs="Times New Roman"/>
          <w:szCs w:val="28"/>
        </w:rPr>
      </w:pPr>
      <w:r w:rsidRPr="006971B6">
        <w:rPr>
          <w:rFonts w:cs="Times New Roman"/>
          <w:szCs w:val="28"/>
        </w:rPr>
        <w:t>- Honesty: tell the truth about feelings and emotions.</w:t>
      </w:r>
    </w:p>
    <w:p w:rsidR="004F1D3E" w:rsidRPr="006971B6" w:rsidRDefault="004F1D3E" w:rsidP="004F1D3E">
      <w:pPr>
        <w:spacing w:after="0" w:line="240" w:lineRule="auto"/>
        <w:rPr>
          <w:rFonts w:cs="Times New Roman"/>
          <w:b/>
          <w:bCs/>
          <w:szCs w:val="28"/>
        </w:rPr>
      </w:pPr>
      <w:r w:rsidRPr="006971B6">
        <w:rPr>
          <w:rFonts w:cs="Times New Roman"/>
          <w:szCs w:val="28"/>
        </w:rPr>
        <w:t>- Responsibility: appreciate kindness</w:t>
      </w:r>
    </w:p>
    <w:p w:rsidR="004F1D3E" w:rsidRPr="006971B6" w:rsidRDefault="004F1D3E" w:rsidP="004F1D3E">
      <w:pPr>
        <w:spacing w:after="0" w:line="240" w:lineRule="auto"/>
        <w:rPr>
          <w:rFonts w:cs="Times New Roman"/>
          <w:b/>
          <w:bCs/>
          <w:szCs w:val="28"/>
        </w:rPr>
      </w:pPr>
      <w:r w:rsidRPr="006971B6">
        <w:rPr>
          <w:rFonts w:cs="Times New Roman"/>
          <w:b/>
          <w:bCs/>
          <w:szCs w:val="28"/>
        </w:rPr>
        <w:t>B. TEACHING AIDS:</w:t>
      </w:r>
    </w:p>
    <w:p w:rsidR="004F1D3E" w:rsidRPr="006971B6" w:rsidRDefault="004F1D3E" w:rsidP="004F1D3E">
      <w:pPr>
        <w:spacing w:after="0" w:line="240" w:lineRule="auto"/>
        <w:rPr>
          <w:rFonts w:cs="Times New Roman"/>
          <w:szCs w:val="28"/>
          <w:lang w:eastAsia="vi-VN"/>
        </w:rPr>
      </w:pPr>
      <w:r w:rsidRPr="006971B6">
        <w:rPr>
          <w:rFonts w:cs="Times New Roman"/>
          <w:szCs w:val="28"/>
          <w:lang w:eastAsia="vi-VN"/>
        </w:rPr>
        <w:t xml:space="preserve">- </w:t>
      </w:r>
      <w:r w:rsidRPr="006971B6">
        <w:rPr>
          <w:rFonts w:cs="Times New Roman"/>
          <w:i/>
          <w:szCs w:val="28"/>
          <w:lang w:eastAsia="vi-VN"/>
        </w:rPr>
        <w:t>Teacher:</w:t>
      </w:r>
      <w:r w:rsidRPr="006971B6">
        <w:rPr>
          <w:rFonts w:cs="Times New Roman"/>
          <w:szCs w:val="28"/>
          <w:lang w:eastAsia="vi-VN"/>
        </w:rPr>
        <w:t xml:space="preserve"> Teacher’s guide Page 14, 15, website hoclieu.vn, posters, laptop, pictures, textbook, lesson plan, TV or projector.</w:t>
      </w:r>
    </w:p>
    <w:p w:rsidR="004F1D3E" w:rsidRPr="006971B6" w:rsidRDefault="004F1D3E" w:rsidP="004F1D3E">
      <w:pPr>
        <w:spacing w:after="0" w:line="240" w:lineRule="auto"/>
        <w:rPr>
          <w:rFonts w:cs="Times New Roman"/>
          <w:szCs w:val="28"/>
          <w:lang w:eastAsia="vi-VN"/>
        </w:rPr>
      </w:pPr>
      <w:r w:rsidRPr="006971B6">
        <w:rPr>
          <w:rFonts w:cs="Times New Roman"/>
          <w:szCs w:val="28"/>
          <w:lang w:eastAsia="vi-VN"/>
        </w:rPr>
        <w:t xml:space="preserve">- </w:t>
      </w:r>
      <w:r w:rsidRPr="006971B6">
        <w:rPr>
          <w:rFonts w:cs="Times New Roman"/>
          <w:i/>
          <w:szCs w:val="28"/>
          <w:lang w:eastAsia="vi-VN"/>
        </w:rPr>
        <w:t>Students:</w:t>
      </w:r>
      <w:r w:rsidRPr="006971B6">
        <w:rPr>
          <w:rFonts w:cs="Times New Roman"/>
          <w:szCs w:val="28"/>
          <w:lang w:eastAsia="vi-VN"/>
        </w:rPr>
        <w:t xml:space="preserve"> Pupil’s book Page 9, notebooks, workbooks, school things.</w:t>
      </w:r>
    </w:p>
    <w:p w:rsidR="004F1D3E" w:rsidRPr="006971B6" w:rsidRDefault="004F1D3E" w:rsidP="004F1D3E">
      <w:pPr>
        <w:spacing w:after="0" w:line="240" w:lineRule="auto"/>
        <w:rPr>
          <w:rFonts w:cs="Times New Roman"/>
          <w:b/>
          <w:szCs w:val="28"/>
        </w:rPr>
      </w:pPr>
      <w:r w:rsidRPr="006971B6">
        <w:rPr>
          <w:rFonts w:cs="Times New Roman"/>
          <w:b/>
          <w:szCs w:val="28"/>
        </w:rPr>
        <w:t>C. PROCEDURES:</w:t>
      </w:r>
    </w:p>
    <w:tbl>
      <w:tblPr>
        <w:tblpPr w:leftFromText="180" w:rightFromText="180" w:vertAnchor="text" w:tblpX="-68"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4770"/>
      </w:tblGrid>
      <w:tr w:rsidR="004F1D3E" w:rsidRPr="006971B6" w:rsidTr="00B52207">
        <w:tc>
          <w:tcPr>
            <w:tcW w:w="5058" w:type="dxa"/>
            <w:shd w:val="clear" w:color="auto" w:fill="auto"/>
          </w:tcPr>
          <w:p w:rsidR="004F1D3E" w:rsidRPr="006971B6" w:rsidRDefault="004F1D3E" w:rsidP="00B52207">
            <w:pPr>
              <w:spacing w:after="0" w:line="240" w:lineRule="auto"/>
              <w:jc w:val="center"/>
              <w:rPr>
                <w:rFonts w:cs="Times New Roman"/>
                <w:b/>
                <w:szCs w:val="28"/>
              </w:rPr>
            </w:pPr>
            <w:r w:rsidRPr="006971B6">
              <w:rPr>
                <w:rFonts w:cs="Times New Roman"/>
                <w:b/>
                <w:szCs w:val="28"/>
              </w:rPr>
              <w:t>Teacher’s activities</w:t>
            </w:r>
          </w:p>
        </w:tc>
        <w:tc>
          <w:tcPr>
            <w:tcW w:w="4770" w:type="dxa"/>
            <w:shd w:val="clear" w:color="auto" w:fill="auto"/>
          </w:tcPr>
          <w:p w:rsidR="004F1D3E" w:rsidRPr="006971B6" w:rsidRDefault="004F1D3E" w:rsidP="00B52207">
            <w:pPr>
              <w:spacing w:after="0" w:line="240" w:lineRule="auto"/>
              <w:jc w:val="center"/>
              <w:rPr>
                <w:rFonts w:cs="Times New Roman"/>
                <w:b/>
                <w:szCs w:val="28"/>
              </w:rPr>
            </w:pPr>
            <w:r w:rsidRPr="006971B6">
              <w:rPr>
                <w:rFonts w:cs="Times New Roman"/>
                <w:b/>
                <w:szCs w:val="28"/>
              </w:rPr>
              <w:t>Students’ activities</w:t>
            </w:r>
          </w:p>
        </w:tc>
      </w:tr>
      <w:tr w:rsidR="004F1D3E" w:rsidRPr="006971B6" w:rsidTr="00B52207">
        <w:trPr>
          <w:trHeight w:val="76"/>
        </w:trPr>
        <w:tc>
          <w:tcPr>
            <w:tcW w:w="5058" w:type="dxa"/>
            <w:shd w:val="clear" w:color="auto" w:fill="auto"/>
          </w:tcPr>
          <w:p w:rsidR="004F1D3E" w:rsidRPr="006971B6" w:rsidRDefault="004F1D3E" w:rsidP="00B52207">
            <w:pPr>
              <w:spacing w:after="0" w:line="240" w:lineRule="auto"/>
              <w:rPr>
                <w:rFonts w:cs="Times New Roman"/>
                <w:b/>
                <w:szCs w:val="28"/>
              </w:rPr>
            </w:pPr>
            <w:r w:rsidRPr="006971B6">
              <w:rPr>
                <w:rFonts w:cs="Times New Roman"/>
                <w:b/>
                <w:szCs w:val="28"/>
              </w:rPr>
              <w:t>1.Warm- up: (3’)</w:t>
            </w:r>
          </w:p>
          <w:p w:rsidR="004F1D3E" w:rsidRPr="006971B6" w:rsidRDefault="004F1D3E" w:rsidP="00B52207">
            <w:pPr>
              <w:spacing w:after="0" w:line="240" w:lineRule="auto"/>
              <w:rPr>
                <w:rFonts w:cs="Times New Roman"/>
                <w:i/>
                <w:szCs w:val="28"/>
              </w:rPr>
            </w:pPr>
            <w:r w:rsidRPr="006971B6">
              <w:rPr>
                <w:rFonts w:cs="Times New Roman"/>
                <w:i/>
                <w:szCs w:val="28"/>
              </w:rPr>
              <w:t xml:space="preserve">Sing a song:  </w:t>
            </w:r>
            <w:r w:rsidRPr="006971B6">
              <w:rPr>
                <w:rFonts w:cs="Times New Roman"/>
                <w:b/>
                <w:i/>
                <w:szCs w:val="28"/>
              </w:rPr>
              <w:t>What are you doing?</w:t>
            </w:r>
          </w:p>
          <w:p w:rsidR="004F1D3E" w:rsidRPr="006971B6" w:rsidRDefault="004F1D3E" w:rsidP="00B52207">
            <w:pPr>
              <w:spacing w:after="0" w:line="240" w:lineRule="auto"/>
              <w:rPr>
                <w:rFonts w:cs="Times New Roman"/>
                <w:b/>
                <w:i/>
                <w:szCs w:val="28"/>
              </w:rPr>
            </w:pPr>
            <w:r w:rsidRPr="006971B6">
              <w:rPr>
                <w:rFonts w:cs="Times New Roman"/>
                <w:i/>
                <w:szCs w:val="28"/>
              </w:rPr>
              <w:t>*</w:t>
            </w:r>
            <w:r w:rsidRPr="006971B6">
              <w:rPr>
                <w:rFonts w:cs="Times New Roman"/>
                <w:b/>
                <w:i/>
                <w:szCs w:val="28"/>
              </w:rPr>
              <w:t>Aims:</w:t>
            </w:r>
            <w:r w:rsidRPr="006971B6">
              <w:rPr>
                <w:rFonts w:cs="Times New Roman"/>
                <w:i/>
                <w:szCs w:val="28"/>
              </w:rPr>
              <w:t xml:space="preserve"> to create a friendly and active atmosphere in the class to beginning the lesson.</w:t>
            </w:r>
          </w:p>
          <w:p w:rsidR="004F1D3E" w:rsidRPr="006971B6" w:rsidRDefault="004F1D3E" w:rsidP="00B52207">
            <w:pPr>
              <w:spacing w:after="0" w:line="240" w:lineRule="auto"/>
              <w:rPr>
                <w:rFonts w:cs="Times New Roman"/>
                <w:b/>
                <w:szCs w:val="28"/>
              </w:rPr>
            </w:pPr>
            <w:r w:rsidRPr="006971B6">
              <w:rPr>
                <w:rFonts w:cs="Times New Roman"/>
                <w:b/>
                <w:szCs w:val="28"/>
              </w:rPr>
              <w:t>*Procedure:</w:t>
            </w:r>
          </w:p>
          <w:p w:rsidR="004F1D3E" w:rsidRPr="006971B6" w:rsidRDefault="004F1D3E" w:rsidP="00B52207">
            <w:pPr>
              <w:spacing w:after="0" w:line="240" w:lineRule="auto"/>
              <w:contextualSpacing/>
              <w:rPr>
                <w:rFonts w:cs="Times New Roman"/>
                <w:szCs w:val="28"/>
              </w:rPr>
            </w:pPr>
            <w:r w:rsidRPr="006971B6">
              <w:rPr>
                <w:rFonts w:cs="Times New Roman"/>
                <w:szCs w:val="28"/>
              </w:rPr>
              <w:t>- Show the song on the screen.</w:t>
            </w:r>
          </w:p>
          <w:p w:rsidR="004F1D3E" w:rsidRPr="006971B6" w:rsidRDefault="004F1D3E" w:rsidP="00B52207">
            <w:pPr>
              <w:spacing w:after="0" w:line="240" w:lineRule="auto"/>
              <w:jc w:val="both"/>
              <w:rPr>
                <w:rFonts w:cs="Times New Roman"/>
                <w:szCs w:val="28"/>
              </w:rPr>
            </w:pPr>
            <w:hyperlink r:id="rId4" w:history="1">
              <w:r w:rsidRPr="006971B6">
                <w:rPr>
                  <w:rStyle w:val="Hyperlink"/>
                  <w:rFonts w:cs="Times New Roman"/>
                  <w:szCs w:val="28"/>
                </w:rPr>
                <w:t>https://www.youtube.com/watch?v=HrHqq8xJiU4</w:t>
              </w:r>
            </w:hyperlink>
          </w:p>
          <w:p w:rsidR="004F1D3E" w:rsidRPr="006971B6" w:rsidRDefault="004F1D3E" w:rsidP="00B52207">
            <w:pPr>
              <w:spacing w:after="0" w:line="240" w:lineRule="auto"/>
              <w:jc w:val="both"/>
              <w:rPr>
                <w:rFonts w:cs="Times New Roman"/>
                <w:szCs w:val="28"/>
              </w:rPr>
            </w:pPr>
          </w:p>
          <w:p w:rsidR="004F1D3E" w:rsidRPr="006971B6" w:rsidRDefault="004F1D3E" w:rsidP="00B52207">
            <w:pPr>
              <w:spacing w:after="0" w:line="240" w:lineRule="auto"/>
              <w:jc w:val="both"/>
              <w:rPr>
                <w:rFonts w:cs="Times New Roman"/>
                <w:szCs w:val="28"/>
              </w:rPr>
            </w:pPr>
            <w:r w:rsidRPr="006971B6">
              <w:rPr>
                <w:rFonts w:cs="Times New Roman"/>
                <w:szCs w:val="28"/>
              </w:rPr>
              <w:t>- Ask pupils to listen, sing and dance the song.</w:t>
            </w:r>
          </w:p>
          <w:p w:rsidR="004F1D3E" w:rsidRPr="006971B6" w:rsidRDefault="004F1D3E" w:rsidP="00B52207">
            <w:pPr>
              <w:widowControl w:val="0"/>
              <w:kinsoku w:val="0"/>
              <w:overflowPunct w:val="0"/>
              <w:autoSpaceDE w:val="0"/>
              <w:autoSpaceDN w:val="0"/>
              <w:adjustRightInd w:val="0"/>
              <w:spacing w:after="0" w:line="240" w:lineRule="auto"/>
              <w:rPr>
                <w:rFonts w:cs="Times New Roman"/>
                <w:szCs w:val="28"/>
              </w:rPr>
            </w:pPr>
            <w:r w:rsidRPr="006971B6">
              <w:rPr>
                <w:rFonts w:cs="Times New Roman"/>
                <w:szCs w:val="28"/>
              </w:rPr>
              <w:t>- Say “Open your book page 9” and look at “Starter, Outdoor activites”.</w:t>
            </w:r>
          </w:p>
          <w:p w:rsidR="004F1D3E" w:rsidRPr="006971B6" w:rsidRDefault="004F1D3E" w:rsidP="00B52207">
            <w:pPr>
              <w:spacing w:after="0" w:line="240" w:lineRule="auto"/>
              <w:rPr>
                <w:rFonts w:cs="Times New Roman"/>
                <w:b/>
                <w:bCs/>
                <w:szCs w:val="28"/>
              </w:rPr>
            </w:pPr>
            <w:r w:rsidRPr="006971B6">
              <w:rPr>
                <w:rFonts w:cs="Times New Roman"/>
                <w:b/>
                <w:szCs w:val="28"/>
              </w:rPr>
              <w:t>2.</w:t>
            </w:r>
            <w:r w:rsidRPr="006971B6">
              <w:rPr>
                <w:rFonts w:cs="Times New Roman"/>
                <w:b/>
                <w:bCs/>
                <w:szCs w:val="28"/>
              </w:rPr>
              <w:t xml:space="preserve"> Practice (30’)</w:t>
            </w:r>
          </w:p>
          <w:p w:rsidR="004F1D3E" w:rsidRPr="006971B6" w:rsidRDefault="004F1D3E" w:rsidP="00B52207">
            <w:pPr>
              <w:spacing w:after="0" w:line="240" w:lineRule="auto"/>
              <w:rPr>
                <w:rFonts w:cs="Times New Roman"/>
                <w:b/>
                <w:bCs/>
                <w:szCs w:val="28"/>
              </w:rPr>
            </w:pPr>
            <w:r w:rsidRPr="006971B6">
              <w:rPr>
                <w:rFonts w:cs="Times New Roman"/>
                <w:b/>
                <w:bCs/>
                <w:szCs w:val="28"/>
              </w:rPr>
              <w:t>Activity 1.   Let’s play</w:t>
            </w:r>
          </w:p>
          <w:p w:rsidR="004F1D3E" w:rsidRPr="006971B6" w:rsidRDefault="004F1D3E" w:rsidP="00B52207">
            <w:pPr>
              <w:spacing w:after="0" w:line="240" w:lineRule="auto"/>
              <w:rPr>
                <w:rFonts w:cs="Times New Roman"/>
                <w:bCs/>
                <w:i/>
                <w:szCs w:val="28"/>
              </w:rPr>
            </w:pPr>
            <w:r w:rsidRPr="006971B6">
              <w:rPr>
                <w:rFonts w:cs="Times New Roman"/>
                <w:b/>
                <w:bCs/>
                <w:i/>
                <w:szCs w:val="28"/>
              </w:rPr>
              <w:t xml:space="preserve">*Aims: </w:t>
            </w:r>
            <w:r w:rsidRPr="006971B6">
              <w:rPr>
                <w:rFonts w:cs="Times New Roman"/>
                <w:i/>
                <w:szCs w:val="28"/>
                <w:lang w:eastAsia="vi-VN"/>
              </w:rPr>
              <w:t xml:space="preserve">Ss will be ableto </w:t>
            </w:r>
            <w:r w:rsidRPr="006971B6">
              <w:rPr>
                <w:rFonts w:cs="Times New Roman"/>
                <w:bCs/>
                <w:i/>
                <w:szCs w:val="28"/>
              </w:rPr>
              <w:t xml:space="preserve">practise the </w:t>
            </w:r>
            <w:r w:rsidRPr="006971B6">
              <w:rPr>
                <w:rFonts w:cs="Times New Roman"/>
                <w:bCs/>
                <w:i/>
                <w:szCs w:val="28"/>
              </w:rPr>
              <w:lastRenderedPageBreak/>
              <w:t>names of outdoor activites by playing “Miming game”</w:t>
            </w:r>
          </w:p>
          <w:p w:rsidR="004F1D3E" w:rsidRPr="006971B6" w:rsidRDefault="004F1D3E" w:rsidP="00B52207">
            <w:pPr>
              <w:spacing w:after="0" w:line="240" w:lineRule="auto"/>
              <w:rPr>
                <w:rFonts w:cs="Times New Roman"/>
                <w:b/>
                <w:bCs/>
                <w:szCs w:val="28"/>
              </w:rPr>
            </w:pPr>
            <w:r w:rsidRPr="006971B6">
              <w:rPr>
                <w:rFonts w:cs="Times New Roman"/>
                <w:b/>
                <w:bCs/>
                <w:szCs w:val="28"/>
              </w:rPr>
              <w:t>*Procedure:</w:t>
            </w:r>
          </w:p>
          <w:p w:rsidR="004F1D3E" w:rsidRPr="006971B6" w:rsidRDefault="004F1D3E" w:rsidP="00B52207">
            <w:pPr>
              <w:spacing w:after="0" w:line="240" w:lineRule="auto"/>
              <w:rPr>
                <w:rFonts w:cs="Times New Roman"/>
                <w:szCs w:val="28"/>
              </w:rPr>
            </w:pPr>
            <w:r w:rsidRPr="006971B6">
              <w:rPr>
                <w:rFonts w:cs="Times New Roman"/>
                <w:szCs w:val="28"/>
              </w:rPr>
              <w:t>- Elicit the language that pupils need to talk about break time activites.</w:t>
            </w:r>
          </w:p>
          <w:p w:rsidR="004F1D3E" w:rsidRPr="006971B6" w:rsidRDefault="004F1D3E" w:rsidP="00B52207">
            <w:pPr>
              <w:spacing w:after="0" w:line="240" w:lineRule="auto"/>
              <w:rPr>
                <w:rFonts w:cs="Times New Roman"/>
                <w:i/>
                <w:szCs w:val="28"/>
              </w:rPr>
            </w:pPr>
            <w:r w:rsidRPr="006971B6">
              <w:rPr>
                <w:rFonts w:cs="Times New Roman"/>
                <w:i/>
                <w:szCs w:val="28"/>
              </w:rPr>
              <w:t>+ Ex: What are they doing?</w:t>
            </w:r>
          </w:p>
          <w:p w:rsidR="004F1D3E" w:rsidRPr="006971B6" w:rsidRDefault="004F1D3E" w:rsidP="00B52207">
            <w:pPr>
              <w:spacing w:after="0" w:line="240" w:lineRule="auto"/>
              <w:rPr>
                <w:rFonts w:cs="Times New Roman"/>
                <w:i/>
                <w:szCs w:val="28"/>
              </w:rPr>
            </w:pPr>
            <w:r w:rsidRPr="006971B6">
              <w:rPr>
                <w:rFonts w:cs="Times New Roman"/>
                <w:i/>
                <w:szCs w:val="28"/>
              </w:rPr>
              <w:t>They’re…………</w:t>
            </w:r>
            <w:proofErr w:type="gramStart"/>
            <w:r w:rsidRPr="006971B6">
              <w:rPr>
                <w:rFonts w:cs="Times New Roman"/>
                <w:i/>
                <w:szCs w:val="28"/>
              </w:rPr>
              <w:t>..(</w:t>
            </w:r>
            <w:proofErr w:type="gramEnd"/>
            <w:r w:rsidRPr="006971B6">
              <w:rPr>
                <w:rFonts w:cs="Times New Roman"/>
                <w:i/>
                <w:szCs w:val="28"/>
              </w:rPr>
              <w:t xml:space="preserve">swimming, running, singing, skating, skipping). </w:t>
            </w:r>
          </w:p>
          <w:p w:rsidR="004F1D3E" w:rsidRPr="006971B6" w:rsidRDefault="004F1D3E" w:rsidP="00B52207">
            <w:pPr>
              <w:spacing w:after="0" w:line="240" w:lineRule="auto"/>
              <w:rPr>
                <w:rFonts w:cs="Times New Roman"/>
                <w:szCs w:val="28"/>
              </w:rPr>
            </w:pPr>
            <w:r w:rsidRPr="006971B6">
              <w:rPr>
                <w:rFonts w:cs="Times New Roman"/>
                <w:noProof/>
                <w:szCs w:val="28"/>
              </w:rPr>
              <w:drawing>
                <wp:inline distT="0" distB="0" distL="0" distR="0">
                  <wp:extent cx="3070860" cy="110426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0860" cy="1104265"/>
                          </a:xfrm>
                          <a:prstGeom prst="rect">
                            <a:avLst/>
                          </a:prstGeom>
                          <a:noFill/>
                          <a:ln>
                            <a:noFill/>
                          </a:ln>
                        </pic:spPr>
                      </pic:pic>
                    </a:graphicData>
                  </a:graphic>
                </wp:inline>
              </w:drawing>
            </w:r>
          </w:p>
          <w:p w:rsidR="004F1D3E" w:rsidRPr="006971B6" w:rsidRDefault="004F1D3E" w:rsidP="00B52207">
            <w:pPr>
              <w:spacing w:after="0" w:line="240" w:lineRule="auto"/>
              <w:rPr>
                <w:rFonts w:cs="Times New Roman"/>
                <w:szCs w:val="28"/>
              </w:rPr>
            </w:pPr>
            <w:r w:rsidRPr="006971B6">
              <w:rPr>
                <w:rFonts w:cs="Times New Roman"/>
                <w:szCs w:val="28"/>
              </w:rPr>
              <w:t>- Explain how the game is played:</w:t>
            </w:r>
          </w:p>
          <w:p w:rsidR="004F1D3E" w:rsidRPr="006971B6" w:rsidRDefault="004F1D3E" w:rsidP="00B52207">
            <w:pPr>
              <w:spacing w:after="0" w:line="240" w:lineRule="auto"/>
              <w:rPr>
                <w:rFonts w:cs="Times New Roman"/>
                <w:szCs w:val="28"/>
              </w:rPr>
            </w:pPr>
            <w:r w:rsidRPr="006971B6">
              <w:rPr>
                <w:rFonts w:cs="Times New Roman"/>
                <w:szCs w:val="28"/>
              </w:rPr>
              <w:t>+ Two pupils mime the action of an activity.</w:t>
            </w:r>
          </w:p>
          <w:p w:rsidR="004F1D3E" w:rsidRPr="006971B6" w:rsidRDefault="004F1D3E" w:rsidP="00B52207">
            <w:pPr>
              <w:spacing w:after="0" w:line="240" w:lineRule="auto"/>
              <w:rPr>
                <w:rFonts w:cs="Times New Roman"/>
                <w:szCs w:val="28"/>
              </w:rPr>
            </w:pPr>
            <w:r w:rsidRPr="006971B6">
              <w:rPr>
                <w:rFonts w:cs="Times New Roman"/>
                <w:szCs w:val="28"/>
              </w:rPr>
              <w:t xml:space="preserve">+ One pupil </w:t>
            </w:r>
            <w:proofErr w:type="gramStart"/>
            <w:r w:rsidRPr="006971B6">
              <w:rPr>
                <w:rFonts w:cs="Times New Roman"/>
                <w:szCs w:val="28"/>
              </w:rPr>
              <w:t>ask</w:t>
            </w:r>
            <w:proofErr w:type="gramEnd"/>
            <w:r w:rsidRPr="006971B6">
              <w:rPr>
                <w:rFonts w:cs="Times New Roman"/>
                <w:szCs w:val="28"/>
              </w:rPr>
              <w:t xml:space="preserve"> </w:t>
            </w:r>
            <w:r w:rsidRPr="006971B6">
              <w:rPr>
                <w:rFonts w:cs="Times New Roman"/>
                <w:i/>
                <w:szCs w:val="28"/>
              </w:rPr>
              <w:t>What are they doing?</w:t>
            </w:r>
          </w:p>
          <w:p w:rsidR="004F1D3E" w:rsidRPr="006971B6" w:rsidRDefault="004F1D3E" w:rsidP="00B52207">
            <w:pPr>
              <w:spacing w:after="0" w:line="240" w:lineRule="auto"/>
              <w:rPr>
                <w:rFonts w:cs="Times New Roman"/>
                <w:szCs w:val="28"/>
              </w:rPr>
            </w:pPr>
            <w:r w:rsidRPr="006971B6">
              <w:rPr>
                <w:rFonts w:cs="Times New Roman"/>
                <w:szCs w:val="28"/>
              </w:rPr>
              <w:t>+ And the other pupils guess the action and answer.</w:t>
            </w:r>
          </w:p>
          <w:p w:rsidR="004F1D3E" w:rsidRPr="006971B6" w:rsidRDefault="004F1D3E" w:rsidP="00B52207">
            <w:pPr>
              <w:spacing w:after="0" w:line="240" w:lineRule="auto"/>
              <w:rPr>
                <w:rFonts w:cs="Times New Roman"/>
                <w:szCs w:val="28"/>
              </w:rPr>
            </w:pPr>
            <w:r w:rsidRPr="006971B6">
              <w:rPr>
                <w:rFonts w:cs="Times New Roman"/>
                <w:szCs w:val="28"/>
              </w:rPr>
              <w:t>- Divide class into groups of five to play the game.</w:t>
            </w:r>
          </w:p>
          <w:p w:rsidR="004F1D3E" w:rsidRPr="006971B6" w:rsidRDefault="004F1D3E" w:rsidP="00B52207">
            <w:pPr>
              <w:spacing w:after="0" w:line="240" w:lineRule="auto"/>
              <w:rPr>
                <w:rFonts w:cs="Times New Roman"/>
                <w:szCs w:val="28"/>
              </w:rPr>
            </w:pPr>
            <w:r w:rsidRPr="006971B6">
              <w:rPr>
                <w:rFonts w:cs="Times New Roman"/>
                <w:szCs w:val="28"/>
              </w:rPr>
              <w:t>- The team that guesses the correct answer first gets one point or star.</w:t>
            </w:r>
          </w:p>
          <w:p w:rsidR="004F1D3E" w:rsidRPr="006971B6" w:rsidRDefault="004F1D3E" w:rsidP="00B52207">
            <w:pPr>
              <w:spacing w:after="0" w:line="240" w:lineRule="auto"/>
              <w:rPr>
                <w:rFonts w:cs="Times New Roman"/>
                <w:szCs w:val="28"/>
              </w:rPr>
            </w:pPr>
            <w:r w:rsidRPr="006971B6">
              <w:rPr>
                <w:rFonts w:cs="Times New Roman"/>
                <w:szCs w:val="28"/>
              </w:rPr>
              <w:t>- The team with the most points or stars is the winner.</w:t>
            </w:r>
          </w:p>
          <w:p w:rsidR="004F1D3E" w:rsidRPr="006971B6" w:rsidRDefault="004F1D3E" w:rsidP="00B52207">
            <w:pPr>
              <w:spacing w:after="0" w:line="240" w:lineRule="auto"/>
              <w:rPr>
                <w:rFonts w:cs="Times New Roman"/>
                <w:b/>
                <w:bCs/>
                <w:szCs w:val="28"/>
              </w:rPr>
            </w:pPr>
            <w:r w:rsidRPr="006971B6">
              <w:rPr>
                <w:rFonts w:cs="Times New Roman"/>
                <w:b/>
                <w:bCs/>
                <w:szCs w:val="28"/>
              </w:rPr>
              <w:t xml:space="preserve"> Activity 2Follow the lines and say</w:t>
            </w:r>
          </w:p>
          <w:p w:rsidR="004F1D3E" w:rsidRPr="006971B6" w:rsidRDefault="004F1D3E" w:rsidP="00B52207">
            <w:pPr>
              <w:spacing w:after="0" w:line="240" w:lineRule="auto"/>
              <w:rPr>
                <w:rFonts w:cs="Times New Roman"/>
                <w:i/>
                <w:szCs w:val="28"/>
                <w:lang w:eastAsia="vi-VN"/>
              </w:rPr>
            </w:pPr>
            <w:r w:rsidRPr="006971B6">
              <w:rPr>
                <w:rFonts w:cs="Times New Roman"/>
                <w:b/>
                <w:bCs/>
                <w:i/>
                <w:szCs w:val="28"/>
              </w:rPr>
              <w:t>*Aims:</w:t>
            </w:r>
            <w:r w:rsidRPr="006971B6">
              <w:rPr>
                <w:rFonts w:cs="Times New Roman"/>
                <w:i/>
                <w:szCs w:val="28"/>
                <w:lang w:eastAsia="vi-VN"/>
              </w:rPr>
              <w:t xml:space="preserve"> Ss will be abletomatch the pupils with the pictures ans talk about their hobbies.</w:t>
            </w:r>
          </w:p>
          <w:p w:rsidR="004F1D3E" w:rsidRPr="006971B6" w:rsidRDefault="004F1D3E" w:rsidP="00B52207">
            <w:pPr>
              <w:spacing w:after="0" w:line="240" w:lineRule="auto"/>
              <w:rPr>
                <w:rFonts w:cs="Times New Roman"/>
                <w:b/>
                <w:bCs/>
                <w:szCs w:val="28"/>
              </w:rPr>
            </w:pPr>
            <w:r w:rsidRPr="006971B6">
              <w:rPr>
                <w:rFonts w:cs="Times New Roman"/>
                <w:b/>
                <w:bCs/>
                <w:szCs w:val="28"/>
              </w:rPr>
              <w:t>*Procedure:</w:t>
            </w:r>
          </w:p>
          <w:p w:rsidR="004F1D3E" w:rsidRPr="006971B6" w:rsidRDefault="004F1D3E" w:rsidP="00B52207">
            <w:pPr>
              <w:spacing w:after="0" w:line="240" w:lineRule="auto"/>
              <w:rPr>
                <w:rFonts w:cs="Times New Roman"/>
                <w:szCs w:val="28"/>
              </w:rPr>
            </w:pPr>
            <w:r w:rsidRPr="006971B6">
              <w:rPr>
                <w:rFonts w:cs="Times New Roman"/>
                <w:szCs w:val="28"/>
              </w:rPr>
              <w:t>- Tell pupils the goal of the activity and explain that they should follow the lines to match the pupils with the pictures, point to the pupils and say what their hobbies are.</w:t>
            </w:r>
          </w:p>
          <w:p w:rsidR="004F1D3E" w:rsidRPr="006971B6" w:rsidRDefault="004F1D3E" w:rsidP="00B52207">
            <w:pPr>
              <w:spacing w:after="0" w:line="240" w:lineRule="auto"/>
              <w:rPr>
                <w:rFonts w:cs="Times New Roman"/>
                <w:szCs w:val="28"/>
              </w:rPr>
            </w:pPr>
            <w:r w:rsidRPr="006971B6">
              <w:rPr>
                <w:rFonts w:cs="Times New Roman"/>
                <w:noProof/>
                <w:szCs w:val="28"/>
              </w:rPr>
              <w:drawing>
                <wp:inline distT="0" distB="0" distL="0" distR="0">
                  <wp:extent cx="3070860" cy="1397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0860" cy="1397635"/>
                          </a:xfrm>
                          <a:prstGeom prst="rect">
                            <a:avLst/>
                          </a:prstGeom>
                          <a:noFill/>
                          <a:ln>
                            <a:noFill/>
                          </a:ln>
                        </pic:spPr>
                      </pic:pic>
                    </a:graphicData>
                  </a:graphic>
                </wp:inline>
              </w:drawing>
            </w:r>
          </w:p>
          <w:p w:rsidR="004F1D3E" w:rsidRPr="006971B6" w:rsidRDefault="004F1D3E" w:rsidP="00B52207">
            <w:pPr>
              <w:spacing w:after="0" w:line="240" w:lineRule="auto"/>
              <w:rPr>
                <w:rFonts w:cs="Times New Roman"/>
                <w:szCs w:val="28"/>
              </w:rPr>
            </w:pPr>
            <w:r w:rsidRPr="006971B6">
              <w:rPr>
                <w:rFonts w:cs="Times New Roman"/>
                <w:szCs w:val="28"/>
              </w:rPr>
              <w:lastRenderedPageBreak/>
              <w:t>- Do the first picture as an example:</w:t>
            </w:r>
          </w:p>
          <w:p w:rsidR="004F1D3E" w:rsidRPr="006971B6" w:rsidRDefault="004F1D3E" w:rsidP="00B52207">
            <w:pPr>
              <w:spacing w:after="0" w:line="240" w:lineRule="auto"/>
              <w:rPr>
                <w:rFonts w:cs="Times New Roman"/>
                <w:i/>
                <w:szCs w:val="28"/>
              </w:rPr>
            </w:pPr>
            <w:r w:rsidRPr="006971B6">
              <w:rPr>
                <w:rFonts w:cs="Times New Roman"/>
                <w:i/>
                <w:szCs w:val="28"/>
              </w:rPr>
              <w:t xml:space="preserve">+ First, have pupils look at Minh and the the line to Picture b (a swimsuit). </w:t>
            </w:r>
          </w:p>
          <w:p w:rsidR="004F1D3E" w:rsidRPr="006971B6" w:rsidRDefault="004F1D3E" w:rsidP="00B52207">
            <w:pPr>
              <w:spacing w:after="0" w:line="240" w:lineRule="auto"/>
              <w:rPr>
                <w:rFonts w:cs="Times New Roman"/>
                <w:i/>
                <w:szCs w:val="28"/>
              </w:rPr>
            </w:pPr>
            <w:r w:rsidRPr="006971B6">
              <w:rPr>
                <w:rFonts w:cs="Times New Roman"/>
                <w:i/>
                <w:szCs w:val="28"/>
              </w:rPr>
              <w:t xml:space="preserve">+ Then have </w:t>
            </w:r>
            <w:proofErr w:type="gramStart"/>
            <w:r w:rsidRPr="006971B6">
              <w:rPr>
                <w:rFonts w:cs="Times New Roman"/>
                <w:i/>
                <w:szCs w:val="28"/>
              </w:rPr>
              <w:t>them</w:t>
            </w:r>
            <w:proofErr w:type="gramEnd"/>
            <w:r w:rsidRPr="006971B6">
              <w:rPr>
                <w:rFonts w:cs="Times New Roman"/>
                <w:i/>
                <w:szCs w:val="28"/>
              </w:rPr>
              <w:t xml:space="preserve"> say: “Look at Minh. His hobby is swimming”.</w:t>
            </w:r>
          </w:p>
          <w:p w:rsidR="004F1D3E" w:rsidRPr="006971B6" w:rsidRDefault="004F1D3E" w:rsidP="00B52207">
            <w:pPr>
              <w:spacing w:after="0" w:line="240" w:lineRule="auto"/>
              <w:rPr>
                <w:rFonts w:cs="Times New Roman"/>
                <w:szCs w:val="28"/>
              </w:rPr>
            </w:pPr>
            <w:r w:rsidRPr="006971B6">
              <w:rPr>
                <w:rFonts w:cs="Times New Roman"/>
                <w:szCs w:val="28"/>
              </w:rPr>
              <w:t>- Set a time limit for pupils to do the activity independently. Go around the classroom and offer help if necessary.</w:t>
            </w:r>
          </w:p>
          <w:p w:rsidR="004F1D3E" w:rsidRPr="006971B6" w:rsidRDefault="004F1D3E" w:rsidP="00B52207">
            <w:pPr>
              <w:spacing w:after="0" w:line="240" w:lineRule="auto"/>
              <w:rPr>
                <w:rFonts w:cs="Times New Roman"/>
                <w:szCs w:val="28"/>
              </w:rPr>
            </w:pPr>
            <w:r w:rsidRPr="006971B6">
              <w:rPr>
                <w:rFonts w:cs="Times New Roman"/>
                <w:szCs w:val="28"/>
              </w:rPr>
              <w:t>- Get pupils to swap books with a partner and check their answer.</w:t>
            </w:r>
          </w:p>
          <w:p w:rsidR="004F1D3E" w:rsidRPr="006971B6" w:rsidRDefault="004F1D3E" w:rsidP="00B52207">
            <w:pPr>
              <w:spacing w:after="0" w:line="240" w:lineRule="auto"/>
              <w:rPr>
                <w:rFonts w:cs="Times New Roman"/>
                <w:szCs w:val="28"/>
              </w:rPr>
            </w:pPr>
            <w:r w:rsidRPr="006971B6">
              <w:rPr>
                <w:rFonts w:cs="Times New Roman"/>
                <w:szCs w:val="28"/>
              </w:rPr>
              <w:t>- Check the answer together.</w:t>
            </w:r>
          </w:p>
          <w:p w:rsidR="004F1D3E" w:rsidRPr="006971B6" w:rsidRDefault="004F1D3E" w:rsidP="00B52207">
            <w:pPr>
              <w:spacing w:after="0" w:line="240" w:lineRule="auto"/>
              <w:rPr>
                <w:rFonts w:cs="Times New Roman"/>
                <w:szCs w:val="28"/>
              </w:rPr>
            </w:pPr>
            <w:r w:rsidRPr="006971B6">
              <w:rPr>
                <w:rFonts w:cs="Times New Roman"/>
                <w:szCs w:val="28"/>
              </w:rPr>
              <w:t>- Invite some pupils to look at the task they have done and talk about pupils’ hobbies in front of the class.</w:t>
            </w:r>
          </w:p>
          <w:p w:rsidR="004F1D3E" w:rsidRPr="006971B6" w:rsidRDefault="004F1D3E" w:rsidP="00B52207">
            <w:pPr>
              <w:spacing w:after="0" w:line="240" w:lineRule="auto"/>
              <w:rPr>
                <w:rFonts w:cs="Times New Roman"/>
                <w:b/>
                <w:i/>
                <w:szCs w:val="28"/>
              </w:rPr>
            </w:pPr>
            <w:r w:rsidRPr="006971B6">
              <w:rPr>
                <w:rFonts w:cs="Times New Roman"/>
                <w:b/>
                <w:i/>
                <w:szCs w:val="28"/>
              </w:rPr>
              <w:t>Activity 3: Read and act out:</w:t>
            </w:r>
          </w:p>
          <w:p w:rsidR="004F1D3E" w:rsidRPr="006971B6" w:rsidRDefault="004F1D3E" w:rsidP="00B52207">
            <w:pPr>
              <w:spacing w:after="0" w:line="240" w:lineRule="auto"/>
              <w:rPr>
                <w:rFonts w:cs="Times New Roman"/>
                <w:i/>
                <w:szCs w:val="28"/>
                <w:lang w:eastAsia="vi-VN"/>
              </w:rPr>
            </w:pPr>
            <w:r w:rsidRPr="006971B6">
              <w:rPr>
                <w:rFonts w:cs="Times New Roman"/>
                <w:b/>
                <w:bCs/>
                <w:i/>
                <w:szCs w:val="28"/>
              </w:rPr>
              <w:t>*Aims:</w:t>
            </w:r>
            <w:r w:rsidRPr="006971B6">
              <w:rPr>
                <w:rFonts w:cs="Times New Roman"/>
                <w:i/>
                <w:szCs w:val="28"/>
                <w:lang w:eastAsia="vi-VN"/>
              </w:rPr>
              <w:t xml:space="preserve"> Ss will be abletoread the chant aloud and act out with the help of the lyrics and picture cues.</w:t>
            </w:r>
          </w:p>
          <w:p w:rsidR="004F1D3E" w:rsidRPr="006971B6" w:rsidRDefault="004F1D3E" w:rsidP="00B52207">
            <w:pPr>
              <w:spacing w:after="0" w:line="240" w:lineRule="auto"/>
              <w:rPr>
                <w:rFonts w:cs="Times New Roman"/>
                <w:b/>
                <w:bCs/>
                <w:szCs w:val="28"/>
              </w:rPr>
            </w:pPr>
            <w:r w:rsidRPr="006971B6">
              <w:rPr>
                <w:rFonts w:cs="Times New Roman"/>
                <w:b/>
                <w:bCs/>
                <w:szCs w:val="28"/>
              </w:rPr>
              <w:t>*Procedure:</w:t>
            </w:r>
          </w:p>
          <w:p w:rsidR="004F1D3E" w:rsidRPr="006971B6" w:rsidRDefault="004F1D3E" w:rsidP="00B52207">
            <w:pPr>
              <w:spacing w:after="0" w:line="240" w:lineRule="auto"/>
              <w:rPr>
                <w:rFonts w:cs="Times New Roman"/>
                <w:b/>
                <w:i/>
                <w:szCs w:val="28"/>
              </w:rPr>
            </w:pPr>
            <w:r w:rsidRPr="006971B6">
              <w:rPr>
                <w:rFonts w:cs="Times New Roman"/>
                <w:szCs w:val="28"/>
              </w:rPr>
              <w:t>- Have pupils look at the first picture to identify the meaning of the first two lines.</w:t>
            </w:r>
          </w:p>
          <w:p w:rsidR="004F1D3E" w:rsidRPr="006971B6" w:rsidRDefault="004F1D3E" w:rsidP="00B52207">
            <w:pPr>
              <w:spacing w:after="0" w:line="240" w:lineRule="auto"/>
              <w:rPr>
                <w:rFonts w:cs="Times New Roman"/>
                <w:b/>
                <w:i/>
                <w:szCs w:val="28"/>
              </w:rPr>
            </w:pPr>
            <w:r w:rsidRPr="006971B6">
              <w:rPr>
                <w:rFonts w:cs="Times New Roman"/>
                <w:noProof/>
                <w:szCs w:val="28"/>
              </w:rPr>
              <w:drawing>
                <wp:inline distT="0" distB="0" distL="0" distR="0">
                  <wp:extent cx="3070860" cy="1035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0860" cy="1035050"/>
                          </a:xfrm>
                          <a:prstGeom prst="rect">
                            <a:avLst/>
                          </a:prstGeom>
                          <a:noFill/>
                          <a:ln>
                            <a:noFill/>
                          </a:ln>
                        </pic:spPr>
                      </pic:pic>
                    </a:graphicData>
                  </a:graphic>
                </wp:inline>
              </w:drawing>
            </w:r>
          </w:p>
          <w:p w:rsidR="004F1D3E" w:rsidRPr="006971B6" w:rsidRDefault="004F1D3E" w:rsidP="00B52207">
            <w:pPr>
              <w:spacing w:after="0" w:line="240" w:lineRule="auto"/>
              <w:rPr>
                <w:rFonts w:cs="Times New Roman"/>
                <w:szCs w:val="28"/>
              </w:rPr>
            </w:pPr>
            <w:r w:rsidRPr="006971B6">
              <w:rPr>
                <w:rFonts w:cs="Times New Roman"/>
                <w:szCs w:val="28"/>
              </w:rPr>
              <w:t>- Get pupils to read aloud the first line and jump up. Then have them read the second line aloud and jump up high.</w:t>
            </w:r>
          </w:p>
          <w:p w:rsidR="004F1D3E" w:rsidRPr="006971B6" w:rsidRDefault="004F1D3E" w:rsidP="00B52207">
            <w:pPr>
              <w:spacing w:after="0" w:line="240" w:lineRule="auto"/>
              <w:rPr>
                <w:rFonts w:cs="Times New Roman"/>
                <w:szCs w:val="28"/>
              </w:rPr>
            </w:pPr>
            <w:r w:rsidRPr="006971B6">
              <w:rPr>
                <w:rFonts w:cs="Times New Roman"/>
                <w:szCs w:val="28"/>
              </w:rPr>
              <w:t>-  Give pupils a time limit to read the first verse and act out in pairs or groups.</w:t>
            </w:r>
          </w:p>
          <w:p w:rsidR="004F1D3E" w:rsidRPr="006971B6" w:rsidRDefault="004F1D3E" w:rsidP="00B52207">
            <w:pPr>
              <w:spacing w:after="0" w:line="240" w:lineRule="auto"/>
              <w:rPr>
                <w:rFonts w:cs="Times New Roman"/>
                <w:szCs w:val="28"/>
              </w:rPr>
            </w:pPr>
            <w:r w:rsidRPr="006971B6">
              <w:rPr>
                <w:rFonts w:cs="Times New Roman"/>
                <w:szCs w:val="28"/>
              </w:rPr>
              <w:t>- Go around the classroom and give further support to pupils who find it difficult to do the task.</w:t>
            </w:r>
          </w:p>
          <w:p w:rsidR="004F1D3E" w:rsidRPr="006971B6" w:rsidRDefault="004F1D3E" w:rsidP="00B52207">
            <w:pPr>
              <w:spacing w:after="0" w:line="240" w:lineRule="auto"/>
              <w:rPr>
                <w:rFonts w:cs="Times New Roman"/>
                <w:szCs w:val="28"/>
              </w:rPr>
            </w:pPr>
            <w:r w:rsidRPr="006971B6">
              <w:rPr>
                <w:rFonts w:cs="Times New Roman"/>
                <w:szCs w:val="28"/>
              </w:rPr>
              <w:t>- Repeat with the second and third verses of the chant.</w:t>
            </w:r>
          </w:p>
          <w:p w:rsidR="004F1D3E" w:rsidRPr="006971B6" w:rsidRDefault="004F1D3E" w:rsidP="00B52207">
            <w:pPr>
              <w:spacing w:after="0" w:line="240" w:lineRule="auto"/>
              <w:rPr>
                <w:rFonts w:cs="Times New Roman"/>
                <w:szCs w:val="28"/>
              </w:rPr>
            </w:pPr>
            <w:r w:rsidRPr="006971B6">
              <w:rPr>
                <w:rFonts w:cs="Times New Roman"/>
                <w:szCs w:val="28"/>
              </w:rPr>
              <w:t>- When pupils are familiar with the verses and actions, ask them to read the whole chant aloud and act out.</w:t>
            </w:r>
          </w:p>
          <w:p w:rsidR="004F1D3E" w:rsidRPr="006971B6" w:rsidRDefault="004F1D3E" w:rsidP="00B52207">
            <w:pPr>
              <w:spacing w:after="0" w:line="240" w:lineRule="auto"/>
              <w:rPr>
                <w:rFonts w:cs="Times New Roman"/>
                <w:szCs w:val="28"/>
              </w:rPr>
            </w:pPr>
            <w:r w:rsidRPr="006971B6">
              <w:rPr>
                <w:rFonts w:cs="Times New Roman"/>
                <w:szCs w:val="28"/>
              </w:rPr>
              <w:t>- Invite a few groups to the front of the class to say the chant and act out.</w:t>
            </w:r>
          </w:p>
          <w:p w:rsidR="004F1D3E" w:rsidRPr="006971B6" w:rsidRDefault="004F1D3E" w:rsidP="00B52207">
            <w:pPr>
              <w:spacing w:after="0" w:line="240" w:lineRule="auto"/>
              <w:rPr>
                <w:rFonts w:cs="Times New Roman"/>
                <w:b/>
                <w:i/>
                <w:szCs w:val="28"/>
              </w:rPr>
            </w:pPr>
            <w:r w:rsidRPr="006971B6">
              <w:rPr>
                <w:rFonts w:cs="Times New Roman"/>
                <w:b/>
                <w:i/>
                <w:szCs w:val="28"/>
              </w:rPr>
              <w:t>*Consolidation</w:t>
            </w:r>
          </w:p>
          <w:p w:rsidR="004F1D3E" w:rsidRPr="006971B6" w:rsidRDefault="004F1D3E" w:rsidP="00B52207">
            <w:pPr>
              <w:spacing w:after="0" w:line="240" w:lineRule="auto"/>
              <w:rPr>
                <w:rFonts w:cs="Times New Roman"/>
                <w:bCs/>
                <w:i/>
                <w:szCs w:val="28"/>
              </w:rPr>
            </w:pPr>
            <w:r w:rsidRPr="006971B6">
              <w:rPr>
                <w:rFonts w:cs="Times New Roman"/>
                <w:b/>
                <w:bCs/>
                <w:i/>
                <w:szCs w:val="28"/>
              </w:rPr>
              <w:lastRenderedPageBreak/>
              <w:t xml:space="preserve">*Aims: </w:t>
            </w:r>
            <w:r w:rsidRPr="006971B6">
              <w:rPr>
                <w:rFonts w:cs="Times New Roman"/>
                <w:bCs/>
                <w:i/>
                <w:szCs w:val="28"/>
              </w:rPr>
              <w:t>Ss will be able consolidate and wrap up the content of the lesson.</w:t>
            </w:r>
          </w:p>
          <w:p w:rsidR="004F1D3E" w:rsidRPr="006971B6" w:rsidRDefault="004F1D3E" w:rsidP="00B52207">
            <w:pPr>
              <w:spacing w:after="0" w:line="240" w:lineRule="auto"/>
              <w:rPr>
                <w:rFonts w:cs="Times New Roman"/>
                <w:b/>
                <w:bCs/>
                <w:szCs w:val="28"/>
              </w:rPr>
            </w:pPr>
            <w:r w:rsidRPr="006971B6">
              <w:rPr>
                <w:rFonts w:cs="Times New Roman"/>
                <w:b/>
                <w:bCs/>
                <w:szCs w:val="28"/>
              </w:rPr>
              <w:t>*Procedure:</w:t>
            </w:r>
          </w:p>
          <w:p w:rsidR="004F1D3E" w:rsidRPr="006971B6" w:rsidRDefault="004F1D3E" w:rsidP="00B52207">
            <w:pPr>
              <w:spacing w:after="0" w:line="240" w:lineRule="auto"/>
              <w:rPr>
                <w:rFonts w:cs="Times New Roman"/>
                <w:szCs w:val="28"/>
              </w:rPr>
            </w:pPr>
            <w:r w:rsidRPr="006971B6">
              <w:rPr>
                <w:rFonts w:cs="Times New Roman"/>
                <w:szCs w:val="28"/>
              </w:rPr>
              <w:t>- T asks ss to answer the following questions:</w:t>
            </w:r>
          </w:p>
          <w:p w:rsidR="004F1D3E" w:rsidRPr="006971B6" w:rsidRDefault="004F1D3E" w:rsidP="00B52207">
            <w:pPr>
              <w:spacing w:after="0" w:line="240" w:lineRule="auto"/>
              <w:rPr>
                <w:rFonts w:cs="Times New Roman"/>
                <w:i/>
                <w:szCs w:val="28"/>
              </w:rPr>
            </w:pPr>
            <w:r w:rsidRPr="006971B6">
              <w:rPr>
                <w:rFonts w:cs="Times New Roman"/>
                <w:i/>
                <w:szCs w:val="28"/>
              </w:rPr>
              <w:t xml:space="preserve">+ What have you learnt from the lesson today? </w:t>
            </w:r>
          </w:p>
          <w:p w:rsidR="004F1D3E" w:rsidRPr="006971B6" w:rsidRDefault="004F1D3E" w:rsidP="00B52207">
            <w:pPr>
              <w:spacing w:after="0" w:line="240" w:lineRule="auto"/>
              <w:rPr>
                <w:rFonts w:cs="Times New Roman"/>
                <w:szCs w:val="28"/>
              </w:rPr>
            </w:pPr>
            <w:r w:rsidRPr="006971B6">
              <w:rPr>
                <w:rFonts w:cs="Times New Roman"/>
                <w:szCs w:val="28"/>
              </w:rPr>
              <w:t xml:space="preserve">- T </w:t>
            </w:r>
            <w:proofErr w:type="gramStart"/>
            <w:r w:rsidRPr="006971B6">
              <w:rPr>
                <w:rFonts w:cs="Times New Roman"/>
                <w:szCs w:val="28"/>
              </w:rPr>
              <w:t>review</w:t>
            </w:r>
            <w:proofErr w:type="gramEnd"/>
            <w:r w:rsidRPr="006971B6">
              <w:rPr>
                <w:rFonts w:cs="Times New Roman"/>
                <w:szCs w:val="28"/>
              </w:rPr>
              <w:t xml:space="preserve"> the outdoor activities.</w:t>
            </w:r>
          </w:p>
          <w:p w:rsidR="004F1D3E" w:rsidRPr="006971B6" w:rsidRDefault="004F1D3E" w:rsidP="00B52207">
            <w:pPr>
              <w:spacing w:after="0" w:line="240" w:lineRule="auto"/>
              <w:rPr>
                <w:rFonts w:cs="Times New Roman"/>
                <w:b/>
                <w:bCs/>
                <w:szCs w:val="28"/>
              </w:rPr>
            </w:pPr>
            <w:r w:rsidRPr="006971B6">
              <w:rPr>
                <w:rFonts w:cs="Times New Roman"/>
                <w:b/>
                <w:bCs/>
                <w:szCs w:val="28"/>
              </w:rPr>
              <w:t>3. Homework. (2’)</w:t>
            </w:r>
          </w:p>
          <w:p w:rsidR="004F1D3E" w:rsidRPr="006971B6" w:rsidRDefault="004F1D3E" w:rsidP="00B52207">
            <w:pPr>
              <w:spacing w:after="0" w:line="240" w:lineRule="auto"/>
              <w:rPr>
                <w:rFonts w:cs="Times New Roman"/>
                <w:bCs/>
                <w:iCs/>
                <w:szCs w:val="28"/>
              </w:rPr>
            </w:pPr>
            <w:r w:rsidRPr="006971B6">
              <w:rPr>
                <w:rFonts w:cs="Times New Roman"/>
                <w:b/>
                <w:bCs/>
                <w:szCs w:val="28"/>
              </w:rPr>
              <w:t xml:space="preserve">- </w:t>
            </w:r>
            <w:r w:rsidRPr="006971B6">
              <w:rPr>
                <w:rFonts w:cs="Times New Roman"/>
                <w:bCs/>
                <w:iCs/>
                <w:szCs w:val="28"/>
              </w:rPr>
              <w:t xml:space="preserve">Learn the outdoor activities by heart </w:t>
            </w:r>
          </w:p>
          <w:p w:rsidR="004F1D3E" w:rsidRPr="006971B6" w:rsidRDefault="004F1D3E" w:rsidP="00B52207">
            <w:pPr>
              <w:spacing w:after="0" w:line="240" w:lineRule="auto"/>
              <w:rPr>
                <w:rFonts w:cs="Times New Roman"/>
                <w:bCs/>
                <w:szCs w:val="28"/>
              </w:rPr>
            </w:pPr>
            <w:r w:rsidRPr="006971B6">
              <w:rPr>
                <w:rFonts w:cs="Times New Roman"/>
                <w:bCs/>
                <w:szCs w:val="28"/>
              </w:rPr>
              <w:t xml:space="preserve">- Prepare the new lesson: </w:t>
            </w:r>
            <w:r w:rsidRPr="006971B6">
              <w:rPr>
                <w:rFonts w:cs="Times New Roman"/>
                <w:bCs/>
                <w:i/>
                <w:szCs w:val="28"/>
              </w:rPr>
              <w:t>Unit 1: My friends- Lesson 1.</w:t>
            </w:r>
          </w:p>
        </w:tc>
        <w:tc>
          <w:tcPr>
            <w:tcW w:w="4770" w:type="dxa"/>
            <w:shd w:val="clear" w:color="auto" w:fill="auto"/>
          </w:tcPr>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 Ss listen</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 Sing and dance the song in chorus.</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lang w:val="nl-NL"/>
              </w:rPr>
            </w:pPr>
            <w:r w:rsidRPr="006971B6">
              <w:rPr>
                <w:rFonts w:cs="Times New Roman"/>
                <w:szCs w:val="28"/>
                <w:lang w:val="nl-NL"/>
              </w:rPr>
              <w:t>- Ss listen and open their books.</w:t>
            </w:r>
          </w:p>
          <w:p w:rsidR="004F1D3E" w:rsidRPr="006971B6" w:rsidRDefault="004F1D3E" w:rsidP="00B52207">
            <w:pPr>
              <w:spacing w:after="0" w:line="240" w:lineRule="auto"/>
              <w:rPr>
                <w:rFonts w:cs="Times New Roman"/>
                <w:szCs w:val="28"/>
                <w:lang w:val="nl-NL"/>
              </w:rPr>
            </w:pPr>
          </w:p>
          <w:p w:rsidR="004F1D3E" w:rsidRPr="006971B6" w:rsidRDefault="004F1D3E" w:rsidP="00B52207">
            <w:pPr>
              <w:spacing w:after="0" w:line="240" w:lineRule="auto"/>
              <w:rPr>
                <w:rFonts w:cs="Times New Roman"/>
                <w:szCs w:val="28"/>
                <w:lang w:val="nl-NL"/>
              </w:rPr>
            </w:pPr>
          </w:p>
          <w:p w:rsidR="004F1D3E" w:rsidRPr="006971B6" w:rsidRDefault="004F1D3E" w:rsidP="00B52207">
            <w:pPr>
              <w:spacing w:after="0" w:line="240" w:lineRule="auto"/>
              <w:rPr>
                <w:rFonts w:cs="Times New Roman"/>
                <w:szCs w:val="28"/>
                <w:lang w:val="nl-NL"/>
              </w:rPr>
            </w:pPr>
          </w:p>
          <w:p w:rsidR="004F1D3E" w:rsidRPr="006971B6" w:rsidRDefault="004F1D3E" w:rsidP="00B52207">
            <w:pPr>
              <w:spacing w:after="0" w:line="240" w:lineRule="auto"/>
              <w:rPr>
                <w:rFonts w:cs="Times New Roman"/>
                <w:szCs w:val="28"/>
                <w:lang w:val="nl-NL"/>
              </w:rPr>
            </w:pPr>
          </w:p>
          <w:p w:rsidR="004F1D3E" w:rsidRPr="006971B6" w:rsidRDefault="004F1D3E" w:rsidP="00B52207">
            <w:pPr>
              <w:spacing w:after="0" w:line="240" w:lineRule="auto"/>
              <w:rPr>
                <w:rFonts w:cs="Times New Roman"/>
                <w:szCs w:val="28"/>
                <w:lang w:val="nl-NL"/>
              </w:rPr>
            </w:pPr>
          </w:p>
          <w:p w:rsidR="004F1D3E" w:rsidRPr="006971B6" w:rsidRDefault="004F1D3E" w:rsidP="00B52207">
            <w:pPr>
              <w:spacing w:after="0" w:line="240" w:lineRule="auto"/>
              <w:rPr>
                <w:rFonts w:cs="Times New Roman"/>
                <w:szCs w:val="28"/>
                <w:lang w:val="nl-NL"/>
              </w:rPr>
            </w:pPr>
          </w:p>
          <w:p w:rsidR="004F1D3E" w:rsidRPr="006971B6" w:rsidRDefault="004F1D3E" w:rsidP="00B52207">
            <w:pPr>
              <w:spacing w:after="0" w:line="240" w:lineRule="auto"/>
              <w:rPr>
                <w:rFonts w:cs="Times New Roman"/>
                <w:szCs w:val="28"/>
                <w:lang w:val="nl-NL"/>
              </w:rPr>
            </w:pPr>
          </w:p>
          <w:p w:rsidR="004F1D3E" w:rsidRPr="006971B6" w:rsidRDefault="004F1D3E" w:rsidP="00B52207">
            <w:pPr>
              <w:spacing w:after="0" w:line="240" w:lineRule="auto"/>
              <w:rPr>
                <w:rFonts w:cs="Times New Roman"/>
                <w:szCs w:val="28"/>
              </w:rPr>
            </w:pPr>
            <w:r w:rsidRPr="006971B6">
              <w:rPr>
                <w:rFonts w:cs="Times New Roman"/>
                <w:szCs w:val="28"/>
              </w:rPr>
              <w:t>- Ss listen and answer</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-Ss listen and pay attention</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-Ss play the game</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-Ss play the game</w:t>
            </w:r>
          </w:p>
          <w:p w:rsidR="004F1D3E" w:rsidRPr="006971B6" w:rsidRDefault="004F1D3E" w:rsidP="00B52207">
            <w:pPr>
              <w:spacing w:after="0" w:line="240" w:lineRule="auto"/>
              <w:rPr>
                <w:rFonts w:cs="Times New Roman"/>
                <w:szCs w:val="28"/>
              </w:rPr>
            </w:pPr>
            <w:r w:rsidRPr="006971B6">
              <w:rPr>
                <w:rFonts w:cs="Times New Roman"/>
                <w:szCs w:val="28"/>
              </w:rPr>
              <w:t>-Ss listen</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-Ss look and pay attention</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-Ss look at the picture and the line</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-Ss look and say</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-Ss do the tak</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-Ss swap books together</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 Ss check the answer</w:t>
            </w:r>
          </w:p>
          <w:p w:rsidR="004F1D3E" w:rsidRPr="006971B6" w:rsidRDefault="004F1D3E" w:rsidP="00B52207">
            <w:pPr>
              <w:spacing w:after="0" w:line="240" w:lineRule="auto"/>
              <w:rPr>
                <w:rFonts w:cs="Times New Roman"/>
                <w:szCs w:val="28"/>
              </w:rPr>
            </w:pPr>
            <w:r w:rsidRPr="006971B6">
              <w:rPr>
                <w:rFonts w:cs="Times New Roman"/>
                <w:szCs w:val="28"/>
              </w:rPr>
              <w:t>-Ss say about the pictures</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-Ss look t the picture and answer.</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 Ss read and act out</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-Ss read and act out in pairs</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 Ss work in pairs</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-Ss listen and repeat</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-Ss read and act out the whole chant</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-Ss say the chant and act out in font of the class.</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-Ss answer the questions</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 Ss listen</w:t>
            </w: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p>
          <w:p w:rsidR="004F1D3E" w:rsidRPr="006971B6" w:rsidRDefault="004F1D3E" w:rsidP="00B52207">
            <w:pPr>
              <w:spacing w:after="0" w:line="240" w:lineRule="auto"/>
              <w:rPr>
                <w:rFonts w:cs="Times New Roman"/>
                <w:szCs w:val="28"/>
              </w:rPr>
            </w:pPr>
            <w:r w:rsidRPr="006971B6">
              <w:rPr>
                <w:rFonts w:cs="Times New Roman"/>
                <w:szCs w:val="28"/>
              </w:rPr>
              <w:t>-Ss listen</w:t>
            </w:r>
          </w:p>
        </w:tc>
      </w:tr>
    </w:tbl>
    <w:p w:rsidR="004F1D3E" w:rsidRPr="006971B6" w:rsidRDefault="004F1D3E" w:rsidP="004F1D3E">
      <w:pPr>
        <w:spacing w:after="0" w:line="240" w:lineRule="auto"/>
        <w:rPr>
          <w:rFonts w:cs="Times New Roman"/>
          <w:b/>
          <w:szCs w:val="28"/>
          <w:lang w:eastAsia="vi-VN"/>
        </w:rPr>
      </w:pPr>
    </w:p>
    <w:p w:rsidR="004F1D3E" w:rsidRPr="006971B6" w:rsidRDefault="004F1D3E" w:rsidP="004F1D3E">
      <w:pPr>
        <w:spacing w:after="0" w:line="240" w:lineRule="auto"/>
        <w:rPr>
          <w:rFonts w:cs="Times New Roman"/>
          <w:b/>
          <w:szCs w:val="28"/>
          <w:lang w:eastAsia="vi-VN"/>
        </w:rPr>
      </w:pPr>
      <w:r w:rsidRPr="006971B6">
        <w:rPr>
          <w:rFonts w:cs="Times New Roman"/>
          <w:b/>
          <w:szCs w:val="28"/>
          <w:lang w:eastAsia="vi-VN"/>
        </w:rPr>
        <w:t>D. ADJUSTMENTS (if necessary):</w:t>
      </w:r>
    </w:p>
    <w:p w:rsidR="004F1D3E" w:rsidRPr="006971B6" w:rsidRDefault="004F1D3E" w:rsidP="004F1D3E">
      <w:pPr>
        <w:spacing w:after="0" w:line="240" w:lineRule="auto"/>
        <w:rPr>
          <w:rFonts w:eastAsia="Calibri" w:cs="Times New Roman"/>
          <w:szCs w:val="28"/>
        </w:rPr>
      </w:pPr>
      <w:r w:rsidRPr="006971B6">
        <w:rPr>
          <w:rFonts w:eastAsia="Calibri" w:cs="Times New Roman"/>
          <w:szCs w:val="28"/>
        </w:rPr>
        <w:t>………………………………………………………………………………………….…..……………………………………………………………………………...</w:t>
      </w:r>
    </w:p>
    <w:p w:rsidR="00E46ECA" w:rsidRDefault="00E46ECA"/>
    <w:sectPr w:rsidR="00E46ECA" w:rsidSect="002D54C0">
      <w:pgSz w:w="12240" w:h="15840" w:code="1"/>
      <w:pgMar w:top="1134" w:right="1134" w:bottom="1134" w:left="1418"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40"/>
  <w:drawingGridVerticalSpacing w:val="381"/>
  <w:displayHorizontalDrawingGridEvery w:val="2"/>
  <w:characterSpacingControl w:val="doNotCompress"/>
  <w:compat/>
  <w:rsids>
    <w:rsidRoot w:val="004F1D3E"/>
    <w:rsid w:val="002871AF"/>
    <w:rsid w:val="002D54C0"/>
    <w:rsid w:val="00473CAF"/>
    <w:rsid w:val="004F1D3E"/>
    <w:rsid w:val="00E4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D3E"/>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D3E"/>
    <w:rPr>
      <w:color w:val="0000FF" w:themeColor="hyperlink"/>
      <w:u w:val="single"/>
    </w:rPr>
  </w:style>
  <w:style w:type="paragraph" w:styleId="BalloonText">
    <w:name w:val="Balloon Text"/>
    <w:basedOn w:val="Normal"/>
    <w:link w:val="BalloonTextChar"/>
    <w:uiPriority w:val="99"/>
    <w:semiHidden/>
    <w:unhideWhenUsed/>
    <w:rsid w:val="004F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D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youtube.com/watch?v=HrHqq8xJiU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cp:revision>
  <dcterms:created xsi:type="dcterms:W3CDTF">2025-09-23T07:58:00Z</dcterms:created>
  <dcterms:modified xsi:type="dcterms:W3CDTF">2025-09-23T07:59:00Z</dcterms:modified>
</cp:coreProperties>
</file>