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4D" w:rsidRPr="009D4109" w:rsidRDefault="00DB2A4D" w:rsidP="00DB2A4D">
      <w:pPr>
        <w:pStyle w:val="Vnbnnidung0"/>
        <w:widowControl/>
        <w:spacing w:line="240" w:lineRule="auto"/>
        <w:rPr>
          <w:b/>
          <w:bCs/>
          <w:i/>
        </w:rPr>
      </w:pPr>
      <w:r w:rsidRPr="009D4109">
        <w:rPr>
          <w:b/>
          <w:bCs/>
        </w:rPr>
        <w:t xml:space="preserve">TUẦN 9:                     </w:t>
      </w:r>
      <w:r w:rsidRPr="009D4109">
        <w:rPr>
          <w:b/>
          <w:bCs/>
          <w:i/>
        </w:rPr>
        <w:t xml:space="preserve">Thứ hai ngày </w:t>
      </w:r>
      <w:r w:rsidR="00C31FB9">
        <w:rPr>
          <w:b/>
          <w:bCs/>
          <w:i/>
        </w:rPr>
        <w:t>1</w:t>
      </w:r>
      <w:r w:rsidRPr="009D4109">
        <w:rPr>
          <w:b/>
          <w:bCs/>
          <w:i/>
        </w:rPr>
        <w:t xml:space="preserve"> tháng 11 năm 202</w:t>
      </w:r>
      <w:r w:rsidR="00C31FB9">
        <w:rPr>
          <w:b/>
          <w:bCs/>
          <w:i/>
        </w:rPr>
        <w:t>5</w:t>
      </w:r>
    </w:p>
    <w:p w:rsidR="006C7B6E" w:rsidRPr="00182B6F" w:rsidRDefault="00335746" w:rsidP="00182B6F">
      <w:pPr>
        <w:pStyle w:val="Chthchbng0"/>
        <w:widowControl/>
        <w:tabs>
          <w:tab w:val="left" w:pos="4123"/>
        </w:tabs>
        <w:jc w:val="left"/>
        <w:rPr>
          <w:bCs/>
        </w:rPr>
      </w:pPr>
      <w:r w:rsidRPr="00557263">
        <w:rPr>
          <w:b/>
          <w:bCs/>
        </w:rPr>
        <w:t xml:space="preserve">Chiều:                                           </w:t>
      </w:r>
      <w:r>
        <w:rPr>
          <w:b/>
          <w:bCs/>
        </w:rPr>
        <w:t xml:space="preserve">     </w:t>
      </w:r>
      <w:r w:rsidR="006C7B6E" w:rsidRPr="00182B6F">
        <w:rPr>
          <w:bCs/>
          <w:lang w:val="vi-VN"/>
        </w:rPr>
        <w:t>ĐẠO ĐỨC</w:t>
      </w:r>
    </w:p>
    <w:p w:rsidR="006C7B6E" w:rsidRPr="0079080F" w:rsidRDefault="00182B6F" w:rsidP="006C7B6E">
      <w:pPr>
        <w:keepNext/>
        <w:keepLines/>
        <w:widowControl w:val="0"/>
        <w:tabs>
          <w:tab w:val="left" w:pos="270"/>
          <w:tab w:val="left" w:pos="360"/>
        </w:tabs>
        <w:ind w:hanging="3"/>
        <w:jc w:val="center"/>
        <w:rPr>
          <w:rFonts w:eastAsia="Times New Roman" w:cs="Times New Roman"/>
          <w:b/>
          <w:i/>
          <w:color w:val="000000"/>
          <w:szCs w:val="28"/>
        </w:rPr>
      </w:pPr>
      <w:r>
        <w:rPr>
          <w:rFonts w:eastAsia="Times New Roman" w:cs="Times New Roman"/>
          <w:b/>
          <w:i/>
          <w:color w:val="000000"/>
          <w:szCs w:val="28"/>
        </w:rPr>
        <w:t xml:space="preserve">    </w:t>
      </w:r>
      <w:bookmarkStart w:id="0" w:name="_GoBack"/>
      <w:bookmarkEnd w:id="0"/>
      <w:r>
        <w:rPr>
          <w:rFonts w:eastAsia="Times New Roman" w:cs="Times New Roman"/>
          <w:b/>
          <w:i/>
          <w:color w:val="000000"/>
          <w:szCs w:val="28"/>
        </w:rPr>
        <w:t xml:space="preserve">     </w:t>
      </w:r>
      <w:r w:rsidR="006C7B6E" w:rsidRPr="0079080F">
        <w:rPr>
          <w:rFonts w:eastAsia="Times New Roman" w:cs="Times New Roman"/>
          <w:b/>
          <w:i/>
          <w:color w:val="000000"/>
          <w:szCs w:val="28"/>
        </w:rPr>
        <w:t>Bài 4: Sạch sẽ gọn gàng (Tiết 2)</w:t>
      </w:r>
    </w:p>
    <w:p w:rsidR="006C7B6E" w:rsidRPr="0079080F" w:rsidRDefault="006C7B6E" w:rsidP="006C7B6E">
      <w:pPr>
        <w:ind w:leftChars="-1" w:hangingChars="1" w:hanging="3"/>
        <w:rPr>
          <w:rFonts w:eastAsia="Times New Roman" w:cs="Times New Roman"/>
          <w:b/>
          <w:color w:val="000000"/>
          <w:szCs w:val="28"/>
        </w:rPr>
      </w:pPr>
      <w:r w:rsidRPr="0079080F">
        <w:rPr>
          <w:rFonts w:eastAsia="Times New Roman" w:cs="Times New Roman"/>
          <w:b/>
          <w:color w:val="000000"/>
          <w:szCs w:val="28"/>
        </w:rPr>
        <w:t xml:space="preserve">I.  Mục tiêu:  </w:t>
      </w:r>
      <w:r w:rsidRPr="0079080F">
        <w:rPr>
          <w:rFonts w:eastAsia="Times New Roman" w:cs="Times New Roman"/>
          <w:color w:val="000000"/>
          <w:szCs w:val="28"/>
        </w:rPr>
        <w:t>Học xong bài này, HS cần đạt được những yêu cầu sau:</w:t>
      </w:r>
    </w:p>
    <w:p w:rsidR="006C7B6E" w:rsidRPr="0079080F" w:rsidRDefault="006C7B6E" w:rsidP="006C7B6E">
      <w:pPr>
        <w:widowControl w:val="0"/>
        <w:tabs>
          <w:tab w:val="left" w:pos="270"/>
          <w:tab w:val="left" w:pos="360"/>
          <w:tab w:val="left" w:pos="565"/>
        </w:tabs>
        <w:ind w:hanging="3"/>
        <w:rPr>
          <w:rFonts w:eastAsia="Times New Roman" w:cs="Times New Roman"/>
          <w:color w:val="000000"/>
          <w:szCs w:val="28"/>
        </w:rPr>
      </w:pPr>
      <w:r w:rsidRPr="0079080F">
        <w:rPr>
          <w:rFonts w:eastAsia="Times New Roman" w:cs="Times New Roman"/>
          <w:color w:val="000000"/>
          <w:szCs w:val="28"/>
        </w:rPr>
        <w:t xml:space="preserve">- Nêu được những việc làm chăm sóc bản thân như: vệ sinh răng, miệng, tóc, cơ thể; ăn mặc chỉnh tề để sạch sẽ, gọn gàng. </w:t>
      </w:r>
    </w:p>
    <w:p w:rsidR="006C7B6E" w:rsidRPr="0079080F" w:rsidRDefault="006C7B6E" w:rsidP="006C7B6E">
      <w:pPr>
        <w:widowControl w:val="0"/>
        <w:tabs>
          <w:tab w:val="left" w:pos="270"/>
          <w:tab w:val="left" w:pos="360"/>
          <w:tab w:val="left" w:pos="525"/>
        </w:tabs>
        <w:ind w:hanging="3"/>
        <w:rPr>
          <w:rFonts w:eastAsia="Times New Roman" w:cs="Times New Roman"/>
          <w:color w:val="000000"/>
          <w:szCs w:val="28"/>
        </w:rPr>
      </w:pPr>
      <w:r w:rsidRPr="0079080F">
        <w:rPr>
          <w:rFonts w:eastAsia="Times New Roman" w:cs="Times New Roman"/>
          <w:color w:val="000000"/>
          <w:szCs w:val="28"/>
        </w:rPr>
        <w:t xml:space="preserve">- Giải thích được vì sao phải sạch sẽ, gọn gàng. </w:t>
      </w:r>
    </w:p>
    <w:p w:rsidR="006C7B6E" w:rsidRPr="0079080F" w:rsidRDefault="006C7B6E" w:rsidP="006C7B6E">
      <w:pPr>
        <w:widowControl w:val="0"/>
        <w:tabs>
          <w:tab w:val="left" w:pos="270"/>
          <w:tab w:val="left" w:pos="360"/>
          <w:tab w:val="left" w:pos="530"/>
        </w:tabs>
        <w:ind w:hanging="3"/>
        <w:rPr>
          <w:rFonts w:eastAsia="Times New Roman" w:cs="Times New Roman"/>
          <w:color w:val="000000"/>
          <w:szCs w:val="28"/>
        </w:rPr>
      </w:pPr>
      <w:r w:rsidRPr="0079080F">
        <w:rPr>
          <w:rFonts w:eastAsia="Times New Roman" w:cs="Times New Roman"/>
          <w:color w:val="000000"/>
          <w:szCs w:val="28"/>
        </w:rPr>
        <w:t xml:space="preserve">- Tự làm được một số việc vừa sức để bản thân luôn sạch sẽ, gọn gàng. </w:t>
      </w:r>
    </w:p>
    <w:p w:rsidR="006C7B6E" w:rsidRPr="0079080F" w:rsidRDefault="006C7B6E" w:rsidP="006C7B6E">
      <w:pPr>
        <w:widowControl w:val="0"/>
        <w:tabs>
          <w:tab w:val="left" w:pos="270"/>
          <w:tab w:val="left" w:pos="360"/>
          <w:tab w:val="left" w:pos="590"/>
        </w:tabs>
        <w:ind w:hanging="3"/>
        <w:rPr>
          <w:rFonts w:eastAsia="Times New Roman" w:cs="Times New Roman"/>
          <w:color w:val="000000"/>
          <w:szCs w:val="28"/>
        </w:rPr>
      </w:pPr>
      <w:r w:rsidRPr="0079080F">
        <w:rPr>
          <w:rFonts w:eastAsia="Times New Roman" w:cs="Times New Roman"/>
          <w:b/>
          <w:color w:val="000000"/>
          <w:szCs w:val="28"/>
        </w:rPr>
        <w:t>II. Chuẩn bị</w:t>
      </w:r>
      <w:r w:rsidRPr="0079080F">
        <w:rPr>
          <w:rFonts w:eastAsia="Times New Roman" w:cs="Times New Roman"/>
          <w:color w:val="000000"/>
          <w:szCs w:val="28"/>
        </w:rPr>
        <w:t>:</w:t>
      </w:r>
    </w:p>
    <w:p w:rsidR="006C7B6E" w:rsidRPr="0079080F" w:rsidRDefault="006C7B6E" w:rsidP="006C7B6E">
      <w:pPr>
        <w:widowControl w:val="0"/>
        <w:tabs>
          <w:tab w:val="left" w:pos="270"/>
          <w:tab w:val="left" w:pos="360"/>
        </w:tabs>
        <w:ind w:hanging="3"/>
        <w:rPr>
          <w:rFonts w:eastAsia="Times New Roman" w:cs="Times New Roman"/>
          <w:color w:val="000000"/>
          <w:szCs w:val="28"/>
        </w:rPr>
      </w:pPr>
      <w:r w:rsidRPr="0079080F">
        <w:rPr>
          <w:rFonts w:eastAsia="Times New Roman" w:cs="Times New Roman"/>
          <w:color w:val="000000"/>
          <w:szCs w:val="28"/>
        </w:rPr>
        <w:t>Giáo viên: Máy tính, ti vi, SGK điện tử</w:t>
      </w:r>
    </w:p>
    <w:p w:rsidR="006C7B6E" w:rsidRPr="0079080F" w:rsidRDefault="006C7B6E" w:rsidP="006C7B6E">
      <w:pPr>
        <w:tabs>
          <w:tab w:val="left" w:pos="270"/>
          <w:tab w:val="left" w:pos="360"/>
        </w:tabs>
        <w:ind w:hanging="3"/>
        <w:rPr>
          <w:rFonts w:eastAsia="Times New Roman" w:cs="Times New Roman"/>
          <w:color w:val="000000"/>
          <w:szCs w:val="28"/>
        </w:rPr>
      </w:pPr>
      <w:r w:rsidRPr="0079080F">
        <w:rPr>
          <w:rFonts w:eastAsia="Times New Roman" w:cs="Times New Roman"/>
          <w:color w:val="000000"/>
          <w:szCs w:val="28"/>
        </w:rPr>
        <w:t xml:space="preserve">Học sinh: Sách giáo khoa, VBT </w:t>
      </w:r>
    </w:p>
    <w:p w:rsidR="006C7B6E" w:rsidRPr="0079080F" w:rsidRDefault="006C7B6E" w:rsidP="006C7B6E">
      <w:pPr>
        <w:tabs>
          <w:tab w:val="left" w:pos="270"/>
          <w:tab w:val="left" w:pos="360"/>
        </w:tabs>
        <w:ind w:hanging="3"/>
        <w:rPr>
          <w:rFonts w:eastAsia="Times New Roman" w:cs="Times New Roman"/>
          <w:b/>
          <w:color w:val="000000"/>
          <w:szCs w:val="28"/>
        </w:rPr>
      </w:pPr>
      <w:r w:rsidRPr="0079080F">
        <w:rPr>
          <w:rFonts w:eastAsia="Times New Roman" w:cs="Times New Roman"/>
          <w:b/>
          <w:color w:val="000000"/>
          <w:szCs w:val="28"/>
        </w:rPr>
        <w:t>III. Các 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9"/>
        <w:gridCol w:w="4525"/>
      </w:tblGrid>
      <w:tr w:rsidR="006C7B6E" w:rsidRPr="004A7147" w:rsidTr="00E202D6">
        <w:tc>
          <w:tcPr>
            <w:tcW w:w="4605" w:type="dxa"/>
            <w:tcBorders>
              <w:bottom w:val="nil"/>
            </w:tcBorders>
          </w:tcPr>
          <w:p w:rsidR="006C7B6E" w:rsidRPr="0079080F" w:rsidRDefault="006C7B6E" w:rsidP="00E202D6">
            <w:pPr>
              <w:widowControl w:val="0"/>
              <w:tabs>
                <w:tab w:val="left" w:pos="270"/>
                <w:tab w:val="left" w:pos="360"/>
              </w:tabs>
              <w:rPr>
                <w:rFonts w:eastAsia="Times New Roman" w:cs="Times New Roman"/>
                <w:color w:val="000000"/>
                <w:szCs w:val="28"/>
              </w:rPr>
            </w:pPr>
            <w:r w:rsidRPr="0079080F">
              <w:rPr>
                <w:rFonts w:eastAsia="Times New Roman" w:cs="Times New Roman"/>
                <w:b/>
                <w:color w:val="000000"/>
                <w:szCs w:val="28"/>
              </w:rPr>
              <w:t>1. Khởi động:</w:t>
            </w:r>
            <w:r w:rsidRPr="0079080F">
              <w:rPr>
                <w:rFonts w:eastAsia="Times New Roman" w:cs="Times New Roman"/>
                <w:color w:val="000000"/>
                <w:szCs w:val="28"/>
              </w:rPr>
              <w:t xml:space="preserve">  Mở bài hát  Rửa mặt như mèo.</w:t>
            </w:r>
          </w:p>
        </w:tc>
        <w:tc>
          <w:tcPr>
            <w:tcW w:w="4751" w:type="dxa"/>
            <w:tcBorders>
              <w:bottom w:val="nil"/>
            </w:tcBorders>
          </w:tcPr>
          <w:p w:rsidR="006C7B6E" w:rsidRPr="004A7147" w:rsidRDefault="006C7B6E" w:rsidP="00E202D6">
            <w:pPr>
              <w:widowControl w:val="0"/>
              <w:tabs>
                <w:tab w:val="left" w:pos="270"/>
                <w:tab w:val="left" w:pos="360"/>
              </w:tabs>
              <w:rPr>
                <w:rFonts w:eastAsia="Times New Roman" w:cs="Times New Roman"/>
                <w:color w:val="000000"/>
                <w:szCs w:val="28"/>
              </w:rPr>
            </w:pPr>
            <w:r w:rsidRPr="004A7147">
              <w:rPr>
                <w:rFonts w:eastAsia="Times New Roman" w:cs="Times New Roman"/>
                <w:color w:val="000000"/>
                <w:szCs w:val="28"/>
              </w:rPr>
              <w:t>- HS nghe và hát theo.</w:t>
            </w: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rPr>
                <w:rFonts w:eastAsia="Times New Roman" w:cs="Times New Roman"/>
                <w:color w:val="000000"/>
                <w:szCs w:val="28"/>
                <w:lang w:val="fr-FR"/>
              </w:rPr>
            </w:pPr>
            <w:r w:rsidRPr="004A7147">
              <w:rPr>
                <w:rFonts w:eastAsia="Times New Roman" w:cs="Times New Roman"/>
                <w:b/>
                <w:color w:val="000000"/>
                <w:szCs w:val="28"/>
                <w:lang w:val="fr-FR"/>
              </w:rPr>
              <w:t>2.</w:t>
            </w:r>
            <w:r w:rsidRPr="004A7147">
              <w:rPr>
                <w:rFonts w:eastAsia="Times New Roman" w:cs="Times New Roman"/>
                <w:color w:val="000000"/>
                <w:szCs w:val="28"/>
                <w:lang w:val="fr-FR"/>
              </w:rPr>
              <w:t xml:space="preserve"> </w:t>
            </w:r>
            <w:r w:rsidRPr="004A7147">
              <w:rPr>
                <w:rFonts w:eastAsia="Times New Roman" w:cs="Times New Roman"/>
                <w:b/>
                <w:color w:val="000000"/>
                <w:szCs w:val="28"/>
              </w:rPr>
              <w:t xml:space="preserve">Luyện tập: </w:t>
            </w:r>
          </w:p>
        </w:tc>
        <w:tc>
          <w:tcPr>
            <w:tcW w:w="4751" w:type="dxa"/>
            <w:tcBorders>
              <w:top w:val="nil"/>
              <w:bottom w:val="nil"/>
              <w:right w:val="nil"/>
            </w:tcBorders>
          </w:tcPr>
          <w:p w:rsidR="006C7B6E" w:rsidRPr="004A7147" w:rsidRDefault="006C7B6E" w:rsidP="00E202D6">
            <w:pPr>
              <w:widowControl w:val="0"/>
              <w:tabs>
                <w:tab w:val="left" w:pos="270"/>
                <w:tab w:val="left" w:pos="360"/>
              </w:tabs>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HĐ 1: Nhận xét tranh:</w:t>
            </w:r>
          </w:p>
        </w:tc>
        <w:tc>
          <w:tcPr>
            <w:tcW w:w="4751" w:type="dxa"/>
            <w:tcBorders>
              <w:top w:val="nil"/>
              <w:bottom w:val="nil"/>
              <w:right w:val="nil"/>
            </w:tcBorders>
          </w:tcPr>
          <w:p w:rsidR="006C7B6E" w:rsidRPr="004A7147" w:rsidRDefault="006C7B6E" w:rsidP="00E202D6">
            <w:pPr>
              <w:widowControl w:val="0"/>
              <w:tabs>
                <w:tab w:val="left" w:pos="270"/>
                <w:tab w:val="left" w:pos="360"/>
              </w:tabs>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Mục tiêu:</w:t>
            </w:r>
            <w:bookmarkStart w:id="1" w:name="bookmark=id.15phjt5" w:colFirst="0" w:colLast="0"/>
            <w:bookmarkEnd w:id="1"/>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HS xác định được những việc không nên làm đế bản thân sạch sẽ, gọn gàng.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2" w:name="bookmark=id.3pp52gy" w:colFirst="0" w:colLast="0"/>
            <w:bookmarkEnd w:id="2"/>
            <w:r w:rsidRPr="004A7147">
              <w:rPr>
                <w:rFonts w:eastAsia="Times New Roman" w:cs="Times New Roman"/>
                <w:color w:val="000000"/>
                <w:szCs w:val="28"/>
              </w:rPr>
              <w:t xml:space="preserve">HS được phát triển kỹ năng tư duy phê phán. </w:t>
            </w:r>
          </w:p>
        </w:tc>
        <w:tc>
          <w:tcPr>
            <w:tcW w:w="4751" w:type="dxa"/>
            <w:tcBorders>
              <w:top w:val="nil"/>
              <w:bottom w:val="nil"/>
              <w:right w:val="nil"/>
            </w:tcBorders>
          </w:tcPr>
          <w:p w:rsidR="006C7B6E" w:rsidRPr="004A7147" w:rsidRDefault="006C7B6E" w:rsidP="00E202D6">
            <w:pPr>
              <w:widowControl w:val="0"/>
              <w:tabs>
                <w:tab w:val="left" w:pos="270"/>
                <w:tab w:val="left" w:pos="360"/>
              </w:tabs>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Tiến hành: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GV GT các tranh ở mục a SGK Đạo đức 1, </w:t>
            </w:r>
            <w:bookmarkStart w:id="3" w:name="bookmark=id.jzpmwk" w:colFirst="0" w:colLast="0"/>
            <w:bookmarkEnd w:id="3"/>
            <w:r w:rsidRPr="004A7147">
              <w:rPr>
                <w:rFonts w:eastAsia="Times New Roman" w:cs="Times New Roman"/>
                <w:color w:val="000000"/>
                <w:szCs w:val="28"/>
              </w:rPr>
              <w:t>trang 21 và nêu những việc không nên làm.  Vì sao?</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HS thực hiện nhiệm vụ. theo cặp.</w:t>
            </w:r>
          </w:p>
          <w:p w:rsidR="006C7B6E" w:rsidRPr="004A7147" w:rsidRDefault="006C7B6E" w:rsidP="00E202D6">
            <w:pPr>
              <w:widowControl w:val="0"/>
              <w:tabs>
                <w:tab w:val="left" w:pos="270"/>
                <w:tab w:val="left" w:pos="360"/>
              </w:tabs>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GV mời một số HS đại diện các nhóm trình bày ý kiến.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lastRenderedPageBreak/>
              <w:t>- Theo dõi, giúp đỡ HS.</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lastRenderedPageBreak/>
              <w:t>- Đại diện các cặp trình bày.</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Đùa nghịch trong vũng nước bẩn.  Vì </w:t>
            </w:r>
            <w:r w:rsidRPr="004A7147">
              <w:rPr>
                <w:rFonts w:eastAsia="Times New Roman" w:cs="Times New Roman"/>
                <w:color w:val="000000"/>
                <w:szCs w:val="28"/>
              </w:rPr>
              <w:lastRenderedPageBreak/>
              <w:t xml:space="preserve">quần áo sẽ bị bẩn, nước bẩn có thể bắn vào mắt, da gây ngứa, bệnh ngoài da.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Vừa đi học về, lấy tay bốc thức ăn.  Vì bốc thức ăn khi chưa rửa tay sẽ dễ bị giun, sán, dễ nhiễm các bệnh về đường tiêu hoá.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Bôi tay bẩn vào áo, tóc để rối, bù xù.  Vì tay bẩn mà bôi lên áo sẽ làm cho áo bẩn, mất vệ sinh, tóc để rối thì không gọn gàng, sạch, đẹp.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Nhận xét – góp ý.</w:t>
            </w: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lastRenderedPageBreak/>
              <w:t>+ Chốt: Cần ăn uống, vui chơi sạch sẽ để đảm bảo sức khỏe và được mọi người yêu mến.</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HĐ 2: Xử lí tình huống</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Mục tiêu:</w:t>
            </w:r>
            <w:bookmarkStart w:id="4" w:name="bookmark=id.434ayfz" w:colFirst="0" w:colLast="0"/>
            <w:bookmarkEnd w:id="4"/>
          </w:p>
          <w:p w:rsidR="006C7B6E" w:rsidRPr="004A7147" w:rsidRDefault="006C7B6E" w:rsidP="00E202D6">
            <w:pPr>
              <w:widowControl w:val="0"/>
              <w:tabs>
                <w:tab w:val="left" w:pos="270"/>
                <w:tab w:val="left" w:pos="325"/>
                <w:tab w:val="left" w:pos="360"/>
              </w:tabs>
              <w:ind w:hanging="3"/>
              <w:rPr>
                <w:rFonts w:eastAsia="Times New Roman" w:cs="Times New Roman"/>
                <w:color w:val="000000"/>
                <w:szCs w:val="28"/>
              </w:rPr>
            </w:pPr>
            <w:r w:rsidRPr="004A7147">
              <w:rPr>
                <w:rFonts w:eastAsia="Times New Roman" w:cs="Times New Roman"/>
                <w:color w:val="000000"/>
                <w:szCs w:val="28"/>
              </w:rPr>
              <w:t xml:space="preserve">HS có kĩ năng ứng xử phù hợp trong một số tình huống cụ thể để bản thân sạch sẽ, gọn gàng. HS được phát triển năng lực giải quyết vấn đề.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Tiến hành:</w:t>
            </w:r>
            <w:bookmarkStart w:id="5" w:name="bookmark=id.xevivl" w:colFirst="0" w:colLast="0"/>
            <w:bookmarkEnd w:id="5"/>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GV yêu cầu HS làm việc nhóm.</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GT các tranh tình huống ở mục b SGK Đạo đức 1, trang 22 và lựa chọn cách xử lí tình huống trong môi tranh.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Tình huống 1: Trên đường đi học về, Hùng ăn kem làm dính bẩn ra tay và áo.  Nếu đi cùng Hùng, em sẽ khuyên bạn như thế nào?</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6" w:name="bookmark=id.3hej1je" w:colFirst="0" w:colLast="0"/>
            <w:bookmarkEnd w:id="6"/>
            <w:r w:rsidRPr="004A7147">
              <w:rPr>
                <w:rFonts w:eastAsia="Times New Roman" w:cs="Times New Roman"/>
                <w:color w:val="000000"/>
                <w:szCs w:val="28"/>
              </w:rPr>
              <w:lastRenderedPageBreak/>
              <w:t>+ Tình huống 2: An đã bước ra cửa để đi học, tóc vẫn rối, bù xù.  Chị của An nhắc: Tóc An rối kìa.  Neu em là An, em sẽ làm gì?</w:t>
            </w:r>
          </w:p>
          <w:p w:rsidR="006C7B6E" w:rsidRPr="004A7147" w:rsidRDefault="006C7B6E" w:rsidP="00E202D6">
            <w:pPr>
              <w:widowControl w:val="0"/>
              <w:tabs>
                <w:tab w:val="left" w:pos="270"/>
                <w:tab w:val="left" w:pos="330"/>
                <w:tab w:val="left" w:pos="360"/>
              </w:tabs>
              <w:rPr>
                <w:rFonts w:eastAsia="Times New Roman" w:cs="Times New Roman"/>
                <w:color w:val="000000"/>
                <w:szCs w:val="28"/>
              </w:rPr>
            </w:pPr>
            <w:r w:rsidRPr="004A7147">
              <w:rPr>
                <w:rFonts w:eastAsia="Times New Roman" w:cs="Times New Roman"/>
                <w:color w:val="000000"/>
                <w:szCs w:val="28"/>
              </w:rPr>
              <w:t xml:space="preserve">GV mời một số nhóm lên trình bày cách xử lí tình huống.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7" w:name="bookmark=id.4gjguf0" w:colFirst="0" w:colLast="0"/>
            <w:bookmarkStart w:id="8" w:name="bookmark=id.2vor4mt" w:colFirst="0" w:colLast="0"/>
            <w:bookmarkEnd w:id="7"/>
            <w:bookmarkEnd w:id="8"/>
            <w:r w:rsidRPr="004A7147">
              <w:rPr>
                <w:rFonts w:eastAsia="Times New Roman" w:cs="Times New Roman"/>
                <w:color w:val="000000"/>
                <w:szCs w:val="28"/>
              </w:rPr>
              <w:t>- Theo em, cách ứng xử của nhóm bạn đã phù hợp hay chưa phù hợp?</w:t>
            </w:r>
          </w:p>
          <w:p w:rsidR="006C7B6E" w:rsidRPr="004A7147" w:rsidRDefault="006C7B6E" w:rsidP="00E202D6">
            <w:pPr>
              <w:widowControl w:val="0"/>
              <w:tabs>
                <w:tab w:val="left" w:pos="270"/>
                <w:tab w:val="left" w:pos="360"/>
                <w:tab w:val="left" w:pos="387"/>
              </w:tabs>
              <w:ind w:hanging="3"/>
              <w:rPr>
                <w:rFonts w:eastAsia="Times New Roman" w:cs="Times New Roman"/>
                <w:color w:val="000000"/>
                <w:szCs w:val="28"/>
              </w:rPr>
            </w:pPr>
            <w:bookmarkStart w:id="9" w:name="bookmark=id.1au1eum" w:colFirst="0" w:colLast="0"/>
            <w:bookmarkEnd w:id="9"/>
            <w:r w:rsidRPr="004A7147">
              <w:rPr>
                <w:rFonts w:eastAsia="Times New Roman" w:cs="Times New Roman"/>
                <w:color w:val="000000"/>
                <w:szCs w:val="28"/>
              </w:rPr>
              <w:t>- Em có cách ứng xử nào khác không?</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HS làm việc nhóm 2</w:t>
            </w:r>
          </w:p>
          <w:p w:rsidR="006C7B6E" w:rsidRPr="004A7147" w:rsidRDefault="006C7B6E" w:rsidP="00E202D6">
            <w:pPr>
              <w:widowControl w:val="0"/>
              <w:tabs>
                <w:tab w:val="left" w:pos="270"/>
                <w:tab w:val="left" w:pos="330"/>
                <w:tab w:val="left" w:pos="360"/>
              </w:tabs>
              <w:rPr>
                <w:rFonts w:eastAsia="Times New Roman" w:cs="Times New Roman"/>
                <w:color w:val="000000"/>
                <w:szCs w:val="28"/>
              </w:rPr>
            </w:pPr>
            <w:r w:rsidRPr="004A7147">
              <w:rPr>
                <w:rFonts w:eastAsia="Times New Roman" w:cs="Times New Roman"/>
                <w:color w:val="000000"/>
                <w:szCs w:val="28"/>
              </w:rPr>
              <w:t>- HS trình bày ý kiến</w:t>
            </w:r>
            <w:bookmarkStart w:id="10" w:name="bookmark=id.29yz7q8" w:colFirst="0" w:colLast="0"/>
            <w:bookmarkEnd w:id="10"/>
            <w:r w:rsidRPr="004A7147">
              <w:rPr>
                <w:rFonts w:eastAsia="Times New Roman" w:cs="Times New Roman"/>
                <w:color w:val="000000"/>
                <w:szCs w:val="28"/>
              </w:rPr>
              <w:t xml:space="preserve"> cách giải quyết:</w:t>
            </w: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Tình huống 1: Em nên khuyên bạn, không nên vừa đí vừa ăn ngoài đường, vì mất vệ sinh, bị bẩn tay và quần áo. </w:t>
            </w: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lastRenderedPageBreak/>
              <w:t xml:space="preserve">+ Tình huống 2: An nên cảm ơn chị vì đã nhắc và vào chải tóc cho gọn gàng rồi mới đi học. </w:t>
            </w: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lastRenderedPageBreak/>
              <w:t>- GV nhận xét – bổ sung</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Chốt: Ko nên ăn uông bừa bãi ngoài đường; Nên vui vẻ tiếp thu khi có người khác góp ý.</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rPr>
                <w:rFonts w:eastAsia="Times New Roman" w:cs="Times New Roman"/>
                <w:color w:val="000000"/>
                <w:szCs w:val="28"/>
              </w:rPr>
            </w:pPr>
            <w:r w:rsidRPr="004A7147">
              <w:rPr>
                <w:rFonts w:eastAsia="Times New Roman" w:cs="Times New Roman"/>
                <w:b/>
                <w:color w:val="000000"/>
                <w:szCs w:val="28"/>
              </w:rPr>
              <w:t>HĐ 3: Thực hành</w:t>
            </w:r>
            <w:r w:rsidRPr="004A7147">
              <w:rPr>
                <w:rFonts w:eastAsia="Times New Roman" w:cs="Times New Roman"/>
                <w:color w:val="000000"/>
                <w:szCs w:val="28"/>
              </w:rPr>
              <w:t xml:space="preserve">: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Mục tiêu:</w:t>
            </w:r>
            <w:r w:rsidRPr="004A7147">
              <w:rPr>
                <w:rFonts w:eastAsia="Times New Roman" w:cs="Times New Roman"/>
                <w:color w:val="000000"/>
                <w:szCs w:val="28"/>
              </w:rPr>
              <w:t xml:space="preserve"> HS rèn luyện được một số kì năng tự chăm sóc bản thân để sạch sẽ, gọn gàng.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Tiến hành:</w:t>
            </w:r>
            <w:bookmarkStart w:id="11" w:name="bookmark=id.2ne53p9" w:colFirst="0" w:colLast="0"/>
            <w:bookmarkEnd w:id="11"/>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12" w:name="bookmark=id.12jfdx2" w:colFirst="0" w:colLast="0"/>
            <w:bookmarkEnd w:id="12"/>
            <w:r w:rsidRPr="004A7147">
              <w:rPr>
                <w:rFonts w:eastAsia="Times New Roman" w:cs="Times New Roman"/>
                <w:color w:val="000000"/>
                <w:szCs w:val="28"/>
              </w:rPr>
              <w:t>GV GT  video .</w:t>
            </w:r>
          </w:p>
          <w:p w:rsidR="006C7B6E" w:rsidRPr="004A7147" w:rsidRDefault="006C7B6E" w:rsidP="00E202D6">
            <w:pPr>
              <w:widowControl w:val="0"/>
              <w:tabs>
                <w:tab w:val="left" w:pos="270"/>
                <w:tab w:val="left" w:pos="325"/>
                <w:tab w:val="left" w:pos="360"/>
              </w:tabs>
              <w:ind w:hanging="3"/>
              <w:rPr>
                <w:rFonts w:eastAsia="Times New Roman" w:cs="Times New Roman"/>
                <w:color w:val="000000"/>
                <w:szCs w:val="28"/>
              </w:rPr>
            </w:pPr>
            <w:r w:rsidRPr="004A7147">
              <w:rPr>
                <w:rFonts w:eastAsia="Times New Roman" w:cs="Times New Roman"/>
                <w:color w:val="000000"/>
                <w:szCs w:val="28"/>
              </w:rPr>
              <w:t xml:space="preserve">GV mời một số HS mô tả lại cách thực hiện các kĩ năng chải tóc, thắt dây giày, cắt móng tay. </w:t>
            </w:r>
          </w:p>
          <w:p w:rsidR="006C7B6E" w:rsidRPr="004A7147" w:rsidRDefault="006C7B6E" w:rsidP="00E202D6">
            <w:pPr>
              <w:widowControl w:val="0"/>
              <w:tabs>
                <w:tab w:val="left" w:pos="270"/>
                <w:tab w:val="left" w:pos="325"/>
                <w:tab w:val="left" w:pos="360"/>
              </w:tabs>
              <w:ind w:hanging="3"/>
              <w:rPr>
                <w:rFonts w:eastAsia="Times New Roman" w:cs="Times New Roman"/>
                <w:color w:val="000000"/>
                <w:szCs w:val="28"/>
              </w:rPr>
            </w:pPr>
            <w:bookmarkStart w:id="13" w:name="bookmark=id.3mj2wkv" w:colFirst="0" w:colLast="0"/>
            <w:bookmarkEnd w:id="13"/>
            <w:r w:rsidRPr="004A7147">
              <w:rPr>
                <w:rFonts w:eastAsia="Times New Roman" w:cs="Times New Roman"/>
                <w:color w:val="000000"/>
                <w:szCs w:val="28"/>
              </w:rPr>
              <w:t xml:space="preserve">GV yêu cầu HS thực hiện các kĩ năng chải tóc, thắt dây giày, cắt móng tay theo nhóm đôi.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14" w:name="bookmark=id.21od6so" w:colFirst="0" w:colLast="0"/>
            <w:bookmarkEnd w:id="14"/>
            <w:r w:rsidRPr="004A7147">
              <w:rPr>
                <w:rFonts w:eastAsia="Times New Roman" w:cs="Times New Roman"/>
                <w:color w:val="000000"/>
                <w:szCs w:val="28"/>
              </w:rPr>
              <w:t xml:space="preserve">HS thực hiện nhiệm vụ: một bạn làm, một bạn nhận xét và ngược lại.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GV nhận xét, đánh giá khi HS thực </w:t>
            </w:r>
            <w:r w:rsidRPr="004A7147">
              <w:rPr>
                <w:rFonts w:eastAsia="Times New Roman" w:cs="Times New Roman"/>
                <w:color w:val="000000"/>
                <w:szCs w:val="28"/>
              </w:rPr>
              <w:lastRenderedPageBreak/>
              <w:t xml:space="preserve">hiện xong nhiệm vụ.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rPr>
                <w:rFonts w:eastAsia="Times New Roman" w:cs="Times New Roman"/>
                <w:color w:val="000000"/>
                <w:szCs w:val="28"/>
              </w:rPr>
            </w:pPr>
            <w:r w:rsidRPr="004A7147">
              <w:rPr>
                <w:rFonts w:eastAsia="Times New Roman" w:cs="Times New Roman"/>
                <w:color w:val="000000"/>
                <w:szCs w:val="28"/>
              </w:rPr>
              <w:t>- HS quan sát</w:t>
            </w:r>
          </w:p>
          <w:p w:rsidR="006C7B6E" w:rsidRPr="004A7147" w:rsidRDefault="006C7B6E" w:rsidP="00E202D6">
            <w:pPr>
              <w:widowControl w:val="0"/>
              <w:tabs>
                <w:tab w:val="left" w:pos="270"/>
                <w:tab w:val="left" w:pos="360"/>
              </w:tabs>
              <w:rPr>
                <w:rFonts w:eastAsia="Times New Roman" w:cs="Times New Roman"/>
                <w:color w:val="000000"/>
                <w:szCs w:val="28"/>
              </w:rPr>
            </w:pPr>
          </w:p>
          <w:p w:rsidR="006C7B6E" w:rsidRPr="004A7147" w:rsidRDefault="006C7B6E" w:rsidP="00E202D6">
            <w:pPr>
              <w:widowControl w:val="0"/>
              <w:tabs>
                <w:tab w:val="left" w:pos="270"/>
                <w:tab w:val="left" w:pos="360"/>
              </w:tabs>
              <w:rPr>
                <w:rFonts w:eastAsia="Times New Roman" w:cs="Times New Roman"/>
                <w:color w:val="000000"/>
                <w:szCs w:val="28"/>
              </w:rPr>
            </w:pPr>
          </w:p>
          <w:p w:rsidR="006C7B6E" w:rsidRPr="004A7147" w:rsidRDefault="006C7B6E" w:rsidP="00E202D6">
            <w:pPr>
              <w:widowControl w:val="0"/>
              <w:tabs>
                <w:tab w:val="left" w:pos="270"/>
                <w:tab w:val="left" w:pos="360"/>
              </w:tabs>
              <w:rPr>
                <w:rFonts w:eastAsia="Times New Roman" w:cs="Times New Roman"/>
                <w:color w:val="000000"/>
                <w:szCs w:val="28"/>
              </w:rPr>
            </w:pPr>
            <w:r w:rsidRPr="004A7147">
              <w:rPr>
                <w:rFonts w:eastAsia="Times New Roman" w:cs="Times New Roman"/>
                <w:color w:val="000000"/>
                <w:szCs w:val="28"/>
              </w:rPr>
              <w:t>- HS thực hiện.</w:t>
            </w: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Chốt: Cần tự phục vụ bản than các công việc cần thiết.</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 xml:space="preserve">HĐ 4: Tự liên hệ: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Mục tiêu:</w:t>
            </w:r>
            <w:r w:rsidRPr="004A7147">
              <w:rPr>
                <w:rFonts w:eastAsia="Times New Roman" w:cs="Times New Roman"/>
                <w:color w:val="000000"/>
                <w:szCs w:val="28"/>
              </w:rPr>
              <w:t xml:space="preserve"> HS kể lại được những việc đã làm để luôn sạch sẽ, gọn gàng.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Tiến hành:</w:t>
            </w:r>
            <w:bookmarkStart w:id="15" w:name="bookmark=id.1fyl9w3" w:colFirst="0" w:colLast="0"/>
            <w:bookmarkEnd w:id="15"/>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GV yêu cầu HS chia sẻ theo nhóm đôi các câu hỏi:</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16" w:name="bookmark=id.3zy8sjw" w:colFirst="0" w:colLast="0"/>
            <w:bookmarkEnd w:id="16"/>
            <w:r w:rsidRPr="004A7147">
              <w:rPr>
                <w:rFonts w:eastAsia="Times New Roman" w:cs="Times New Roman"/>
                <w:color w:val="000000"/>
                <w:szCs w:val="28"/>
              </w:rPr>
              <w:t xml:space="preserve">Em hãy kể cho các bạn nghe về những việc em đã làm để bản thân luôn sạch sẽ, gọn gàng.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17" w:name="bookmark=id.2f3j2rp" w:colFirst="0" w:colLast="0"/>
            <w:bookmarkEnd w:id="17"/>
            <w:r w:rsidRPr="004A7147">
              <w:rPr>
                <w:rFonts w:eastAsia="Times New Roman" w:cs="Times New Roman"/>
                <w:color w:val="000000"/>
                <w:szCs w:val="28"/>
              </w:rPr>
              <w:t>Em cần làm thêm những việc gì để luôn sạch sẽ, gọn gàng?</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18" w:name="bookmark=id.u8tczi" w:colFirst="0" w:colLast="0"/>
            <w:bookmarkStart w:id="19" w:name="bookmark=id.3e8gvnb" w:colFirst="0" w:colLast="0"/>
            <w:bookmarkEnd w:id="18"/>
            <w:bookmarkEnd w:id="19"/>
            <w:r w:rsidRPr="004A7147">
              <w:rPr>
                <w:rFonts w:eastAsia="Times New Roman" w:cs="Times New Roman"/>
                <w:color w:val="000000"/>
                <w:szCs w:val="28"/>
              </w:rPr>
              <w:t>GV mời</w:t>
            </w:r>
            <w:r>
              <w:rPr>
                <w:rFonts w:eastAsia="Times New Roman" w:cs="Times New Roman"/>
                <w:color w:val="000000"/>
                <w:szCs w:val="28"/>
              </w:rPr>
              <w:t xml:space="preserve"> một số nhóm lên chia sẻ trước l</w:t>
            </w:r>
            <w:r w:rsidRPr="004A7147">
              <w:rPr>
                <w:rFonts w:eastAsia="Times New Roman" w:cs="Times New Roman"/>
                <w:color w:val="000000"/>
                <w:szCs w:val="28"/>
              </w:rPr>
              <w:t xml:space="preserve">ớp.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20" w:name="bookmark=id.1tdr5v4" w:colFirst="0" w:colLast="0"/>
            <w:bookmarkEnd w:id="20"/>
            <w:r w:rsidRPr="004A7147">
              <w:rPr>
                <w:rFonts w:eastAsia="Times New Roman" w:cs="Times New Roman"/>
                <w:color w:val="000000"/>
                <w:szCs w:val="28"/>
              </w:rPr>
              <w:t xml:space="preserve">GV khen những nhóm đã làm được nhiều việc để bản thân luôn sạch sẽ, gọn gàng.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HS thực hiện nhiệm vụ.</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Trình bày trước lớp. </w:t>
            </w:r>
          </w:p>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keepNext/>
              <w:keepLines/>
              <w:widowControl w:val="0"/>
              <w:tabs>
                <w:tab w:val="left" w:pos="270"/>
                <w:tab w:val="left" w:pos="360"/>
              </w:tabs>
              <w:ind w:hanging="3"/>
              <w:rPr>
                <w:rFonts w:eastAsia="Times New Roman" w:cs="Times New Roman"/>
                <w:b/>
                <w:color w:val="000000"/>
                <w:szCs w:val="28"/>
              </w:rPr>
            </w:pPr>
            <w:r w:rsidRPr="004A7147">
              <w:rPr>
                <w:rFonts w:eastAsia="Times New Roman" w:cs="Times New Roman"/>
                <w:b/>
                <w:color w:val="000000"/>
                <w:szCs w:val="28"/>
              </w:rPr>
              <w:t>3. Vận dụng:</w:t>
            </w:r>
            <w:r>
              <w:rPr>
                <w:rFonts w:eastAsia="Times New Roman" w:cs="Times New Roman"/>
                <w:b/>
                <w:color w:val="000000"/>
                <w:szCs w:val="28"/>
              </w:rPr>
              <w:t xml:space="preserve"> ( Tổ chức ngoài sân trường)</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Vận dụng trong giờ học:</w:t>
            </w:r>
            <w:r w:rsidRPr="004A7147">
              <w:rPr>
                <w:rFonts w:eastAsia="Times New Roman" w:cs="Times New Roman"/>
                <w:color w:val="000000"/>
                <w:szCs w:val="28"/>
              </w:rPr>
              <w:t xml:space="preserve"> Tố chức “Ngày hội sạch sẽ, gọn gàng”.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Mục tiêu:</w:t>
            </w:r>
            <w:bookmarkStart w:id="21" w:name="bookmark=id.4ddeoix" w:colFirst="0" w:colLast="0"/>
            <w:bookmarkEnd w:id="21"/>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HS thực hiện được những việc làm để sạch sẽ, gọn gàng. </w:t>
            </w:r>
            <w:bookmarkStart w:id="22" w:name="bookmark=id.2sioyqq" w:colFirst="0" w:colLast="0"/>
            <w:bookmarkEnd w:id="22"/>
            <w:r w:rsidRPr="004A7147">
              <w:rPr>
                <w:rFonts w:eastAsia="Times New Roman" w:cs="Times New Roman"/>
                <w:color w:val="000000"/>
                <w:szCs w:val="28"/>
              </w:rPr>
              <w:t xml:space="preserve">HS được phát triển năng lực giao tiếp và hợp tác, năng lực giải quyết vấn đề và sáng tạo.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Tiến hành:</w:t>
            </w:r>
            <w:r w:rsidRPr="004A7147">
              <w:rPr>
                <w:rFonts w:eastAsia="Times New Roman" w:cs="Times New Roman"/>
                <w:color w:val="000000"/>
                <w:szCs w:val="28"/>
              </w:rPr>
              <w:t xml:space="preserve"> Tô chức “Ngày hội sạch </w:t>
            </w:r>
            <w:r w:rsidRPr="004A7147">
              <w:rPr>
                <w:rFonts w:eastAsia="Times New Roman" w:cs="Times New Roman"/>
                <w:color w:val="000000"/>
                <w:szCs w:val="28"/>
              </w:rPr>
              <w:lastRenderedPageBreak/>
              <w:t>sẽ, gọn gàng”:</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1/ Chuẩn bị:</w:t>
            </w:r>
            <w:bookmarkStart w:id="23" w:name="bookmark=id.17nz8yj" w:colFirst="0" w:colLast="0"/>
            <w:bookmarkEnd w:id="23"/>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Hình thức và nội dung</w:t>
            </w:r>
            <w:bookmarkStart w:id="24" w:name="bookmark=id.3rnmrmc" w:colFirst="0" w:colLast="0"/>
            <w:bookmarkEnd w:id="24"/>
            <w:r>
              <w:rPr>
                <w:rFonts w:eastAsia="Times New Roman" w:cs="Times New Roman"/>
                <w:color w:val="000000"/>
                <w:szCs w:val="28"/>
              </w:rPr>
              <w:t xml:space="preserve">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Hình thức:</w:t>
            </w:r>
          </w:p>
          <w:p w:rsidR="006C7B6E" w:rsidRPr="004A7147" w:rsidRDefault="006C7B6E" w:rsidP="00E202D6">
            <w:pPr>
              <w:widowControl w:val="0"/>
              <w:tabs>
                <w:tab w:val="left" w:pos="270"/>
                <w:tab w:val="left" w:pos="325"/>
                <w:tab w:val="left" w:pos="360"/>
              </w:tabs>
              <w:ind w:hanging="3"/>
              <w:rPr>
                <w:rFonts w:eastAsia="Times New Roman" w:cs="Times New Roman"/>
                <w:color w:val="000000"/>
                <w:szCs w:val="28"/>
              </w:rPr>
            </w:pPr>
            <w:bookmarkStart w:id="25" w:name="bookmark=id.26sx1u5" w:colFirst="0" w:colLast="0"/>
            <w:bookmarkEnd w:id="25"/>
            <w:r w:rsidRPr="004A7147">
              <w:rPr>
                <w:rFonts w:eastAsia="Times New Roman" w:cs="Times New Roman"/>
                <w:color w:val="000000"/>
                <w:szCs w:val="28"/>
              </w:rPr>
              <w:t xml:space="preserve">Các nội dung được diễn ra qua các cuộc thi.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26" w:name="bookmark=id.ly7c1y" w:colFirst="0" w:colLast="0"/>
            <w:bookmarkEnd w:id="26"/>
            <w:r w:rsidRPr="004A7147">
              <w:rPr>
                <w:rFonts w:eastAsia="Times New Roman" w:cs="Times New Roman"/>
                <w:color w:val="000000"/>
                <w:szCs w:val="28"/>
              </w:rPr>
              <w:t xml:space="preserve">Các cuộc thi được tiến hành theo đội, mỗi đội 5 HS, tên đội do nhóm tự đặt.  Các đội tự lựa chọn các thành viên tham gia từng nội dung thi.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Thời gian:</w:t>
            </w:r>
            <w:bookmarkStart w:id="27" w:name="bookmark=id.zdd80z" w:colFirst="0" w:colLast="0"/>
            <w:bookmarkEnd w:id="27"/>
            <w:r w:rsidRPr="004A7147">
              <w:rPr>
                <w:rFonts w:eastAsia="Times New Roman" w:cs="Times New Roman"/>
                <w:color w:val="000000"/>
                <w:szCs w:val="28"/>
              </w:rPr>
              <w:t xml:space="preserve"> 1 tiết.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Địa điểm:</w:t>
            </w:r>
            <w:bookmarkStart w:id="28" w:name="bookmark=id.3jd0qos" w:colFirst="0" w:colLast="0"/>
            <w:bookmarkEnd w:id="28"/>
            <w:r w:rsidRPr="004A7147">
              <w:rPr>
                <w:rFonts w:eastAsia="Times New Roman" w:cs="Times New Roman"/>
                <w:color w:val="000000"/>
                <w:szCs w:val="28"/>
              </w:rPr>
              <w:t xml:space="preserve"> tại Lớp học.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Cơ sở vật chất phục vụ:</w:t>
            </w:r>
            <w:bookmarkStart w:id="29" w:name="bookmark=id.1yib0wl" w:colFirst="0" w:colLast="0"/>
            <w:bookmarkEnd w:id="29"/>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GV chuẩn bị: câu hỏi cho phần thi ứng xử; một sổ đạo cụ dự phòng như giày, lược; máy tính, âm thanh, các bản nhạc để lồng vào các phần thi và phần thưởng (nếu có) để tăng độ vui tươi và hấp dẫn cho ngày hội.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0" w:name="bookmark=id.4ihyjke" w:colFirst="0" w:colLast="0"/>
            <w:bookmarkEnd w:id="30"/>
            <w:r w:rsidRPr="004A7147">
              <w:rPr>
                <w:rFonts w:eastAsia="Times New Roman" w:cs="Times New Roman"/>
                <w:color w:val="000000"/>
                <w:szCs w:val="28"/>
              </w:rPr>
              <w:t xml:space="preserve">HS chuẩn bị: giày, lược, trang phục đến trường, các đạo cụ cho phần thể hiện năng khiếu. </w:t>
            </w: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2/ Tiến trình</w:t>
            </w:r>
            <w:bookmarkStart w:id="31" w:name="bookmark=id.2xn8ts7" w:colFirst="0" w:colLast="0"/>
            <w:bookmarkEnd w:id="31"/>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GV ổn định lớp học, sắp xếp các khu </w:t>
            </w:r>
            <w:r w:rsidRPr="004A7147">
              <w:rPr>
                <w:rFonts w:eastAsia="Times New Roman" w:cs="Times New Roman"/>
                <w:color w:val="000000"/>
                <w:szCs w:val="28"/>
              </w:rPr>
              <w:lastRenderedPageBreak/>
              <w:t xml:space="preserve">vực cho các đội tham gia thi.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2" w:name="bookmark=id.1csj400" w:colFirst="0" w:colLast="0"/>
            <w:bookmarkEnd w:id="32"/>
            <w:r w:rsidRPr="004A7147">
              <w:rPr>
                <w:rFonts w:eastAsia="Times New Roman" w:cs="Times New Roman"/>
                <w:color w:val="000000"/>
                <w:szCs w:val="28"/>
              </w:rPr>
              <w:t xml:space="preserve">GV giới thiệu về mục đích, ý nghĩa của ngày hội.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3" w:name="bookmark=id.3ws6mnt" w:colFirst="0" w:colLast="0"/>
            <w:bookmarkEnd w:id="33"/>
            <w:r w:rsidRPr="004A7147">
              <w:rPr>
                <w:rFonts w:eastAsia="Times New Roman" w:cs="Times New Roman"/>
                <w:color w:val="000000"/>
                <w:szCs w:val="28"/>
              </w:rPr>
              <w:t xml:space="preserve">GV tổ chức cho HS thực hiện/nghe/xem clip bài dân vũ “Rửa tay”.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4" w:name="bookmark=id.2bxgwvm" w:colFirst="0" w:colLast="0"/>
            <w:bookmarkEnd w:id="34"/>
            <w:r w:rsidRPr="004A7147">
              <w:rPr>
                <w:rFonts w:eastAsia="Times New Roman" w:cs="Times New Roman"/>
                <w:color w:val="000000"/>
                <w:szCs w:val="28"/>
              </w:rPr>
              <w:t xml:space="preserve">HS lần lượt thực hiện các nội dung thi theo kế hoạch đã được chuẩn bị. </w:t>
            </w:r>
          </w:p>
          <w:p w:rsidR="006C7B6E" w:rsidRPr="004A7147" w:rsidRDefault="006C7B6E" w:rsidP="00E202D6">
            <w:pPr>
              <w:widowControl w:val="0"/>
              <w:tabs>
                <w:tab w:val="left" w:pos="270"/>
                <w:tab w:val="left" w:pos="360"/>
                <w:tab w:val="left" w:pos="545"/>
              </w:tabs>
              <w:ind w:hanging="3"/>
              <w:rPr>
                <w:rFonts w:eastAsia="Times New Roman" w:cs="Times New Roman"/>
                <w:color w:val="000000"/>
                <w:szCs w:val="28"/>
              </w:rPr>
            </w:pPr>
            <w:bookmarkStart w:id="35" w:name="bookmark=id.r2r73f" w:colFirst="0" w:colLast="0"/>
            <w:bookmarkEnd w:id="35"/>
            <w:r w:rsidRPr="004A7147">
              <w:rPr>
                <w:rFonts w:eastAsia="Times New Roman" w:cs="Times New Roman"/>
                <w:color w:val="000000"/>
                <w:szCs w:val="28"/>
              </w:rPr>
              <w:t xml:space="preserve">GV tuyên dương, trao phần thưởng (nếu có) cho các đội thắng cuộc.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Nội dung:</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6" w:name="bookmark=id.35xuupr" w:colFirst="0" w:colLast="0"/>
            <w:bookmarkEnd w:id="36"/>
            <w:r w:rsidRPr="004A7147">
              <w:rPr>
                <w:rFonts w:eastAsia="Times New Roman" w:cs="Times New Roman"/>
                <w:color w:val="000000"/>
                <w:szCs w:val="28"/>
              </w:rPr>
              <w:t xml:space="preserve">Thi các kĩ năng (30 điểm): chải tóc, rửa tay theo quy trình, thắt dây giày.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Mỗi đội cử 1 thành viên tham gia.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Các đội thi cùng thực hiện qua 3 chặng: rửa tay theo quy trình, chải tóc, thắt dây giày.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37" w:name="bookmark=id.1l354xk" w:colFirst="0" w:colLast="0"/>
            <w:bookmarkEnd w:id="37"/>
            <w:r w:rsidRPr="004A7147">
              <w:rPr>
                <w:rFonts w:eastAsia="Times New Roman" w:cs="Times New Roman"/>
                <w:color w:val="000000"/>
                <w:szCs w:val="28"/>
              </w:rPr>
              <w:t xml:space="preserve">+ Thời gian tối đa cho 3 chặng thi: 10 phút.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r w:rsidRPr="004A7147">
              <w:rPr>
                <w:rFonts w:eastAsia="Times New Roman" w:cs="Times New Roman"/>
                <w:color w:val="000000"/>
                <w:szCs w:val="28"/>
              </w:rPr>
              <w:t xml:space="preserve">Mỗi kĩ năng thực hiện đúng, nhanh, sáng tạo được 10 điểm. </w:t>
            </w:r>
          </w:p>
          <w:p w:rsidR="006C7B6E" w:rsidRPr="004A7147" w:rsidRDefault="006C7B6E" w:rsidP="00E202D6">
            <w:pPr>
              <w:widowControl w:val="0"/>
              <w:tabs>
                <w:tab w:val="left" w:pos="270"/>
                <w:tab w:val="left" w:pos="330"/>
                <w:tab w:val="left" w:pos="360"/>
              </w:tabs>
              <w:ind w:hanging="3"/>
              <w:rPr>
                <w:rFonts w:eastAsia="Times New Roman" w:cs="Times New Roman"/>
                <w:color w:val="000000"/>
                <w:szCs w:val="28"/>
              </w:rPr>
            </w:pPr>
            <w:bookmarkStart w:id="38" w:name="bookmark=id.452snld" w:colFirst="0" w:colLast="0"/>
            <w:bookmarkEnd w:id="38"/>
            <w:r w:rsidRPr="004A7147">
              <w:rPr>
                <w:rFonts w:eastAsia="Times New Roman" w:cs="Times New Roman"/>
                <w:color w:val="000000"/>
                <w:szCs w:val="28"/>
              </w:rPr>
              <w:t>Thi “Ai sạch sẽ, gọn gàng?” (60 điểm).  Thời gian cho mỗi phần thi là 7 phút.  + Thi trình diễn trang phục đến trường (20 điểm): HS lựa chọn trang phục đến</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trường phù họp, gọn gàng, có tính thẩm mĩ và trình diễn tự nhiên, sáng tạo. </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Thi năng khiếu (20 điểm): HS thể hiện năng khiếu qua các tiết mục hát, múa, vẽ tranh theo chủ đề; chải, tết các kiểu tóc,. . .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39" w:name="bookmark=id.2k82xt6" w:colFirst="0" w:colLast="0"/>
            <w:bookmarkEnd w:id="39"/>
            <w:r w:rsidRPr="004A7147">
              <w:rPr>
                <w:rFonts w:eastAsia="Times New Roman" w:cs="Times New Roman"/>
                <w:color w:val="000000"/>
                <w:szCs w:val="28"/>
              </w:rPr>
              <w:t xml:space="preserve">+ Thi ứng xử (20 điểm): Mỗi đội sẽ giải quyết một tình huống liên quan đến việc sạch sẽ, gọn gàng. </w:t>
            </w:r>
          </w:p>
          <w:p w:rsidR="006C7B6E" w:rsidRPr="004A7147" w:rsidRDefault="006C7B6E" w:rsidP="00E202D6">
            <w:pPr>
              <w:widowControl w:val="0"/>
              <w:tabs>
                <w:tab w:val="left" w:pos="270"/>
                <w:tab w:val="left" w:pos="360"/>
              </w:tabs>
              <w:rPr>
                <w:rFonts w:eastAsia="Times New Roman" w:cs="Times New Roman"/>
                <w:color w:val="000000"/>
                <w:szCs w:val="28"/>
              </w:rPr>
            </w:pPr>
            <w:r>
              <w:rPr>
                <w:rFonts w:eastAsia="Times New Roman" w:cs="Times New Roman"/>
                <w:color w:val="000000"/>
                <w:szCs w:val="28"/>
              </w:rPr>
              <w:t>Tiến hành ở lớp học ngoài trời.</w:t>
            </w:r>
          </w:p>
          <w:p w:rsidR="006C7B6E" w:rsidRPr="004A7147" w:rsidRDefault="006C7B6E" w:rsidP="00E202D6">
            <w:pPr>
              <w:widowControl w:val="0"/>
              <w:tabs>
                <w:tab w:val="left" w:pos="270"/>
                <w:tab w:val="left" w:pos="360"/>
              </w:tabs>
              <w:rPr>
                <w:rFonts w:eastAsia="Times New Roman" w:cs="Times New Roman"/>
                <w:color w:val="000000"/>
                <w:szCs w:val="28"/>
              </w:rPr>
            </w:pP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b/>
                <w:color w:val="000000"/>
                <w:szCs w:val="28"/>
              </w:rPr>
              <w:t>Vận dụng sau giờ học:</w:t>
            </w:r>
            <w:bookmarkStart w:id="40" w:name="bookmark=id.3b2epr8" w:colFirst="0" w:colLast="0"/>
            <w:bookmarkEnd w:id="40"/>
          </w:p>
          <w:p w:rsidR="006C7B6E" w:rsidRPr="004A7147" w:rsidRDefault="006C7B6E" w:rsidP="00E202D6">
            <w:pPr>
              <w:widowControl w:val="0"/>
              <w:tabs>
                <w:tab w:val="left" w:pos="270"/>
                <w:tab w:val="left" w:pos="360"/>
                <w:tab w:val="left" w:pos="545"/>
              </w:tabs>
              <w:ind w:hanging="3"/>
              <w:rPr>
                <w:rFonts w:eastAsia="Times New Roman" w:cs="Times New Roman"/>
                <w:color w:val="000000"/>
                <w:szCs w:val="28"/>
              </w:rPr>
            </w:pPr>
            <w:r w:rsidRPr="004A7147">
              <w:rPr>
                <w:rFonts w:eastAsia="Times New Roman" w:cs="Times New Roman"/>
                <w:color w:val="000000"/>
                <w:szCs w:val="28"/>
              </w:rPr>
              <w:t xml:space="preserve">GV yêu cầu học sinh thực hiện những việc để bản thân luôn sạch sẽ, gọn gàng.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s>
              <w:ind w:hanging="3"/>
              <w:rPr>
                <w:rFonts w:eastAsia="Times New Roman" w:cs="Times New Roman"/>
                <w:color w:val="000000"/>
                <w:szCs w:val="28"/>
              </w:rPr>
            </w:pPr>
          </w:p>
          <w:p w:rsidR="006C7B6E" w:rsidRPr="004A7147" w:rsidRDefault="006C7B6E" w:rsidP="00E202D6">
            <w:pPr>
              <w:widowControl w:val="0"/>
              <w:tabs>
                <w:tab w:val="left" w:pos="270"/>
                <w:tab w:val="left" w:pos="360"/>
                <w:tab w:val="left" w:pos="550"/>
              </w:tabs>
              <w:ind w:hanging="3"/>
              <w:rPr>
                <w:rFonts w:eastAsia="Times New Roman" w:cs="Times New Roman"/>
                <w:color w:val="000000"/>
                <w:szCs w:val="28"/>
              </w:rPr>
            </w:pPr>
            <w:r w:rsidRPr="004A7147">
              <w:rPr>
                <w:rFonts w:eastAsia="Times New Roman" w:cs="Times New Roman"/>
                <w:color w:val="000000"/>
                <w:szCs w:val="28"/>
              </w:rPr>
              <w:t>HS thực hiện nhiệm vụ:</w:t>
            </w:r>
          </w:p>
          <w:p w:rsidR="006C7B6E" w:rsidRPr="004A7147" w:rsidRDefault="006C7B6E" w:rsidP="00E202D6">
            <w:pPr>
              <w:widowControl w:val="0"/>
              <w:tabs>
                <w:tab w:val="left" w:pos="270"/>
                <w:tab w:val="left" w:pos="360"/>
              </w:tabs>
              <w:ind w:hanging="3"/>
              <w:rPr>
                <w:rFonts w:eastAsia="Times New Roman" w:cs="Times New Roman"/>
                <w:color w:val="000000"/>
                <w:szCs w:val="28"/>
              </w:rPr>
            </w:pPr>
            <w:r w:rsidRPr="004A7147">
              <w:rPr>
                <w:rFonts w:eastAsia="Times New Roman" w:cs="Times New Roman"/>
                <w:color w:val="000000"/>
                <w:szCs w:val="28"/>
              </w:rPr>
              <w:t xml:space="preserve">+ Kiểm tra vệ sinh cá nhân: mặt, tay, chân, quần áo, đầu tóc,. . .  trước khi vào lớp. </w:t>
            </w:r>
          </w:p>
          <w:p w:rsidR="006C7B6E" w:rsidRPr="004A7147" w:rsidRDefault="006C7B6E" w:rsidP="00E202D6">
            <w:pPr>
              <w:widowControl w:val="0"/>
              <w:tabs>
                <w:tab w:val="left" w:pos="270"/>
                <w:tab w:val="left" w:pos="360"/>
              </w:tabs>
              <w:ind w:hanging="3"/>
              <w:rPr>
                <w:rFonts w:eastAsia="Times New Roman" w:cs="Times New Roman"/>
                <w:color w:val="000000"/>
                <w:szCs w:val="28"/>
              </w:rPr>
            </w:pPr>
            <w:bookmarkStart w:id="41" w:name="bookmark=id.4a7cimu" w:colFirst="0" w:colLast="0"/>
            <w:bookmarkEnd w:id="41"/>
            <w:r w:rsidRPr="004A7147">
              <w:rPr>
                <w:rFonts w:eastAsia="Times New Roman" w:cs="Times New Roman"/>
                <w:color w:val="000000"/>
                <w:szCs w:val="28"/>
              </w:rPr>
              <w:t xml:space="preserve">+ Đánh răng, rửa mặt; tắm, gội; chải tóc; chỉnh trang quần áo, giày, dép trước khi đi học, đi chơi,. . . </w:t>
            </w:r>
          </w:p>
        </w:tc>
      </w:tr>
      <w:tr w:rsidR="006C7B6E" w:rsidRPr="004A7147" w:rsidTr="00E202D6">
        <w:tc>
          <w:tcPr>
            <w:tcW w:w="4605" w:type="dxa"/>
            <w:tcBorders>
              <w:top w:val="nil"/>
              <w:left w:val="nil"/>
              <w:bottom w:val="nil"/>
            </w:tcBorders>
          </w:tcPr>
          <w:p w:rsidR="006C7B6E" w:rsidRPr="004A7147" w:rsidRDefault="006C7B6E" w:rsidP="00E202D6">
            <w:pPr>
              <w:widowControl w:val="0"/>
              <w:tabs>
                <w:tab w:val="left" w:pos="270"/>
                <w:tab w:val="left" w:pos="360"/>
                <w:tab w:val="left" w:pos="590"/>
              </w:tabs>
              <w:ind w:hanging="3"/>
              <w:rPr>
                <w:rFonts w:eastAsia="Times New Roman" w:cs="Times New Roman"/>
                <w:color w:val="000000"/>
                <w:szCs w:val="28"/>
              </w:rPr>
            </w:pPr>
            <w:r w:rsidRPr="004A7147">
              <w:rPr>
                <w:rFonts w:eastAsia="Times New Roman" w:cs="Times New Roman"/>
                <w:color w:val="000000"/>
                <w:szCs w:val="28"/>
              </w:rPr>
              <w:t xml:space="preserve">GV hướng dân HS tự đánh giá băng cách thả chiêc lá hoặc cánh hoa vào “Giỏ việc tốt”. </w:t>
            </w:r>
          </w:p>
        </w:tc>
        <w:tc>
          <w:tcPr>
            <w:tcW w:w="4751" w:type="dxa"/>
            <w:tcBorders>
              <w:top w:val="nil"/>
              <w:bottom w:val="nil"/>
              <w:right w:val="nil"/>
            </w:tcBorders>
          </w:tcPr>
          <w:p w:rsidR="006C7B6E" w:rsidRPr="004A7147" w:rsidRDefault="006C7B6E" w:rsidP="00E202D6">
            <w:pPr>
              <w:widowControl w:val="0"/>
              <w:tabs>
                <w:tab w:val="left" w:pos="270"/>
                <w:tab w:val="left" w:pos="360"/>
              </w:tabs>
              <w:ind w:hanging="3"/>
              <w:rPr>
                <w:rFonts w:eastAsia="Times New Roman" w:cs="Times New Roman"/>
                <w:color w:val="000000"/>
                <w:szCs w:val="28"/>
              </w:rPr>
            </w:pPr>
          </w:p>
        </w:tc>
      </w:tr>
    </w:tbl>
    <w:p w:rsidR="006C7B6E" w:rsidRPr="004A7147" w:rsidRDefault="006C7B6E" w:rsidP="006C7B6E">
      <w:pPr>
        <w:keepNext/>
        <w:keepLines/>
        <w:widowControl w:val="0"/>
        <w:tabs>
          <w:tab w:val="left" w:pos="270"/>
          <w:tab w:val="left" w:pos="360"/>
        </w:tabs>
        <w:ind w:hanging="3"/>
        <w:rPr>
          <w:rFonts w:eastAsia="Times New Roman" w:cs="Times New Roman"/>
          <w:b/>
          <w:color w:val="000000"/>
          <w:szCs w:val="28"/>
        </w:rPr>
      </w:pPr>
      <w:bookmarkStart w:id="42" w:name="bookmark=id.2i9l8ns" w:colFirst="0" w:colLast="0"/>
      <w:bookmarkStart w:id="43" w:name="bookmark=id.1q7ozz1" w:colFirst="0" w:colLast="0"/>
      <w:bookmarkStart w:id="44" w:name="bookmark=id.2pcmsun" w:colFirst="0" w:colLast="0"/>
      <w:bookmarkStart w:id="45" w:name="bookmark=id.14hx32g" w:colFirst="0" w:colLast="0"/>
      <w:bookmarkStart w:id="46" w:name="bookmark=id.3ohklq9" w:colFirst="0" w:colLast="0"/>
      <w:bookmarkEnd w:id="42"/>
      <w:bookmarkEnd w:id="43"/>
      <w:bookmarkEnd w:id="44"/>
      <w:bookmarkEnd w:id="45"/>
      <w:bookmarkEnd w:id="46"/>
      <w:r w:rsidRPr="004A7147">
        <w:rPr>
          <w:rFonts w:eastAsia="Times New Roman" w:cs="Times New Roman"/>
          <w:b/>
          <w:color w:val="000000"/>
          <w:szCs w:val="28"/>
        </w:rPr>
        <w:t>3. Tổng kết bài học</w:t>
      </w:r>
    </w:p>
    <w:p w:rsidR="006C7B6E" w:rsidRPr="004A7147" w:rsidRDefault="006C7B6E" w:rsidP="006C7B6E">
      <w:pPr>
        <w:widowControl w:val="0"/>
        <w:tabs>
          <w:tab w:val="left" w:pos="270"/>
          <w:tab w:val="left" w:pos="360"/>
          <w:tab w:val="left" w:pos="550"/>
        </w:tabs>
        <w:ind w:hanging="3"/>
        <w:rPr>
          <w:rFonts w:eastAsia="Times New Roman" w:cs="Times New Roman"/>
          <w:color w:val="000000"/>
          <w:szCs w:val="28"/>
        </w:rPr>
      </w:pPr>
      <w:r w:rsidRPr="004A7147">
        <w:rPr>
          <w:rFonts w:eastAsia="Times New Roman" w:cs="Times New Roman"/>
          <w:color w:val="000000"/>
          <w:szCs w:val="28"/>
        </w:rPr>
        <w:t>GV gọi 1- 2 HS trả lời câu hỏi: Em rút ra được điều gì sau bài học này?</w:t>
      </w:r>
    </w:p>
    <w:p w:rsidR="006C7B6E" w:rsidRPr="004A7147" w:rsidRDefault="006C7B6E" w:rsidP="006C7B6E">
      <w:pPr>
        <w:widowControl w:val="0"/>
        <w:tabs>
          <w:tab w:val="left" w:pos="270"/>
          <w:tab w:val="left" w:pos="360"/>
          <w:tab w:val="left" w:pos="550"/>
        </w:tabs>
        <w:ind w:hanging="3"/>
        <w:rPr>
          <w:rFonts w:eastAsia="Times New Roman" w:cs="Times New Roman"/>
          <w:color w:val="000000"/>
          <w:szCs w:val="28"/>
        </w:rPr>
      </w:pPr>
      <w:bookmarkStart w:id="47" w:name="bookmark=id.23muvy2" w:colFirst="0" w:colLast="0"/>
      <w:bookmarkEnd w:id="47"/>
      <w:r w:rsidRPr="004A7147">
        <w:rPr>
          <w:rFonts w:eastAsia="Times New Roman" w:cs="Times New Roman"/>
          <w:color w:val="000000"/>
          <w:szCs w:val="28"/>
        </w:rPr>
        <w:t>GV hướng dẫn HS đọc lời khuyên trong SGK Đạo đức. l,</w:t>
      </w:r>
      <w:bookmarkStart w:id="48" w:name="bookmark=id.is565v" w:colFirst="0" w:colLast="0"/>
      <w:bookmarkEnd w:id="48"/>
      <w:r w:rsidRPr="004A7147">
        <w:rPr>
          <w:rFonts w:eastAsia="Times New Roman" w:cs="Times New Roman"/>
          <w:color w:val="000000"/>
          <w:szCs w:val="28"/>
        </w:rPr>
        <w:t xml:space="preserve"> trang 23. </w:t>
      </w:r>
    </w:p>
    <w:p w:rsidR="006C7B6E" w:rsidRPr="0079080F" w:rsidRDefault="006C7B6E" w:rsidP="006C7B6E">
      <w:pPr>
        <w:widowControl w:val="0"/>
        <w:tabs>
          <w:tab w:val="left" w:pos="270"/>
          <w:tab w:val="left" w:pos="360"/>
          <w:tab w:val="left" w:pos="590"/>
        </w:tabs>
        <w:ind w:hanging="3"/>
        <w:rPr>
          <w:rFonts w:eastAsia="Times New Roman" w:cs="Times New Roman"/>
          <w:color w:val="000000"/>
          <w:szCs w:val="28"/>
        </w:rPr>
      </w:pPr>
      <w:r w:rsidRPr="004A7147">
        <w:rPr>
          <w:rFonts w:eastAsia="Times New Roman" w:cs="Times New Roman"/>
          <w:color w:val="000000"/>
          <w:szCs w:val="28"/>
        </w:rPr>
        <w:t xml:space="preserve">GV nhận xét, đánh giá sự tham gia học tập của HS trong giờ học, tuyên dương những HS, nhóm HS học tập tích cực. </w:t>
      </w:r>
    </w:p>
    <w:p w:rsidR="006C7B6E" w:rsidRDefault="006C7B6E" w:rsidP="006C7B6E">
      <w:pPr>
        <w:jc w:val="center"/>
        <w:rPr>
          <w:rFonts w:cs="Times New Roman"/>
          <w:szCs w:val="28"/>
          <w:lang w:val="nl-NL"/>
        </w:rPr>
      </w:pPr>
      <w:r>
        <w:rPr>
          <w:rFonts w:cs="Times New Roman"/>
          <w:szCs w:val="28"/>
          <w:lang w:val="nl-NL"/>
        </w:rPr>
        <w:t>_____________________________</w:t>
      </w:r>
    </w:p>
    <w:p w:rsidR="00EB5AB5" w:rsidRPr="00DB2A4D" w:rsidRDefault="00EB5AB5" w:rsidP="006C7B6E">
      <w:pPr>
        <w:pStyle w:val="Chthchbng0"/>
        <w:widowControl/>
        <w:tabs>
          <w:tab w:val="left" w:pos="4123"/>
        </w:tabs>
        <w:ind w:left="91"/>
      </w:pPr>
    </w:p>
    <w:sectPr w:rsidR="00EB5AB5" w:rsidRPr="00DB2A4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FEB" w:rsidRDefault="00A21FEB">
      <w:pPr>
        <w:spacing w:after="0" w:line="240" w:lineRule="auto"/>
      </w:pPr>
      <w:r>
        <w:separator/>
      </w:r>
    </w:p>
  </w:endnote>
  <w:endnote w:type="continuationSeparator" w:id="0">
    <w:p w:rsidR="00A21FEB" w:rsidRDefault="00A2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A2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FEB" w:rsidRDefault="00A21FEB">
      <w:pPr>
        <w:spacing w:after="0" w:line="240" w:lineRule="auto"/>
      </w:pPr>
      <w:r>
        <w:separator/>
      </w:r>
    </w:p>
  </w:footnote>
  <w:footnote w:type="continuationSeparator" w:id="0">
    <w:p w:rsidR="00A21FEB" w:rsidRDefault="00A21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114C76"/>
    <w:rsid w:val="00182B6F"/>
    <w:rsid w:val="001A045D"/>
    <w:rsid w:val="00205E88"/>
    <w:rsid w:val="00234CE1"/>
    <w:rsid w:val="002D433D"/>
    <w:rsid w:val="00332D3A"/>
    <w:rsid w:val="00335746"/>
    <w:rsid w:val="00340D1D"/>
    <w:rsid w:val="003635C1"/>
    <w:rsid w:val="003745B4"/>
    <w:rsid w:val="004125E0"/>
    <w:rsid w:val="004653DA"/>
    <w:rsid w:val="00475619"/>
    <w:rsid w:val="004E0852"/>
    <w:rsid w:val="004E43A3"/>
    <w:rsid w:val="00543263"/>
    <w:rsid w:val="00560FF6"/>
    <w:rsid w:val="00611C87"/>
    <w:rsid w:val="0065004D"/>
    <w:rsid w:val="00680AE4"/>
    <w:rsid w:val="006C7B6E"/>
    <w:rsid w:val="006F23EF"/>
    <w:rsid w:val="00794CFC"/>
    <w:rsid w:val="0080622C"/>
    <w:rsid w:val="00926B1E"/>
    <w:rsid w:val="009872BB"/>
    <w:rsid w:val="009C25BC"/>
    <w:rsid w:val="00A12CC6"/>
    <w:rsid w:val="00A21FEB"/>
    <w:rsid w:val="00A23018"/>
    <w:rsid w:val="00A626C7"/>
    <w:rsid w:val="00A64DFB"/>
    <w:rsid w:val="00AC2B36"/>
    <w:rsid w:val="00AE1CBF"/>
    <w:rsid w:val="00AF7BF0"/>
    <w:rsid w:val="00B256FB"/>
    <w:rsid w:val="00BC00DB"/>
    <w:rsid w:val="00BF1E1C"/>
    <w:rsid w:val="00C31FB9"/>
    <w:rsid w:val="00D578CA"/>
    <w:rsid w:val="00D90DCC"/>
    <w:rsid w:val="00DB2A4D"/>
    <w:rsid w:val="00EA5114"/>
    <w:rsid w:val="00EB2C03"/>
    <w:rsid w:val="00EB5AB5"/>
    <w:rsid w:val="00ED5DC6"/>
    <w:rsid w:val="00EE75F9"/>
    <w:rsid w:val="00F14365"/>
    <w:rsid w:val="00F36680"/>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1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D3C2-24E6-467B-91B6-CF35EC8A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2026-01-13T08:11:00Z</dcterms:created>
  <dcterms:modified xsi:type="dcterms:W3CDTF">2026-01-15T08:49:00Z</dcterms:modified>
</cp:coreProperties>
</file>