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0B8" w:rsidRPr="00D00E9C" w:rsidRDefault="004E0852" w:rsidP="003745B4">
      <w:pPr>
        <w:pStyle w:val="Vnbnnidung0"/>
        <w:widowControl/>
        <w:spacing w:line="240" w:lineRule="auto"/>
        <w:jc w:val="left"/>
        <w:rPr>
          <w:b/>
          <w:bCs/>
          <w:i/>
          <w:lang w:val="nl-NL"/>
        </w:rPr>
      </w:pPr>
      <w:r w:rsidRPr="001C5B43">
        <w:rPr>
          <w:b/>
          <w:bCs/>
        </w:rPr>
        <w:t xml:space="preserve">TUẦN 8:            </w:t>
      </w:r>
      <w:r w:rsidR="00A64DFB">
        <w:rPr>
          <w:b/>
          <w:bCs/>
        </w:rPr>
        <w:t xml:space="preserve">    </w:t>
      </w:r>
      <w:r w:rsidRPr="001C5B43">
        <w:rPr>
          <w:b/>
          <w:bCs/>
        </w:rPr>
        <w:t xml:space="preserve">      </w:t>
      </w:r>
      <w:r w:rsidR="002D433D">
        <w:rPr>
          <w:b/>
          <w:bCs/>
        </w:rPr>
        <w:t xml:space="preserve">   </w:t>
      </w:r>
      <w:r w:rsidRPr="001C5B43">
        <w:rPr>
          <w:b/>
          <w:bCs/>
        </w:rPr>
        <w:t xml:space="preserve"> </w:t>
      </w:r>
      <w:r w:rsidR="000570B8" w:rsidRPr="00D00E9C">
        <w:rPr>
          <w:b/>
          <w:bCs/>
          <w:i/>
          <w:lang w:val="nl-NL"/>
        </w:rPr>
        <w:t xml:space="preserve">Thứ sáu ngày </w:t>
      </w:r>
      <w:r w:rsidR="003745B4">
        <w:rPr>
          <w:b/>
          <w:bCs/>
          <w:i/>
          <w:lang w:val="nl-NL"/>
        </w:rPr>
        <w:t>29</w:t>
      </w:r>
      <w:r w:rsidR="000570B8" w:rsidRPr="00D00E9C">
        <w:rPr>
          <w:b/>
          <w:bCs/>
          <w:i/>
          <w:lang w:val="nl-NL"/>
        </w:rPr>
        <w:t xml:space="preserve"> tháng 10 năm 202</w:t>
      </w:r>
      <w:r w:rsidR="003745B4">
        <w:rPr>
          <w:b/>
          <w:bCs/>
          <w:i/>
          <w:lang w:val="nl-NL"/>
        </w:rPr>
        <w:t>5</w:t>
      </w:r>
    </w:p>
    <w:p w:rsidR="000B39E8" w:rsidRPr="007C1FE0" w:rsidRDefault="000570B8" w:rsidP="000B39E8">
      <w:pPr>
        <w:pStyle w:val="Vnbnnidung0"/>
        <w:widowControl/>
        <w:spacing w:line="240" w:lineRule="auto"/>
        <w:jc w:val="left"/>
        <w:rPr>
          <w:bCs/>
        </w:rPr>
      </w:pPr>
      <w:bookmarkStart w:id="0" w:name="_GoBack"/>
      <w:bookmarkEnd w:id="0"/>
      <w:r w:rsidRPr="00D00E9C">
        <w:rPr>
          <w:b/>
          <w:bCs/>
          <w:lang w:val="nl-NL"/>
        </w:rPr>
        <w:t>Sáng:</w:t>
      </w:r>
      <w:r w:rsidRPr="00D00E9C">
        <w:rPr>
          <w:bCs/>
          <w:lang w:val="nl-NL"/>
        </w:rPr>
        <w:t xml:space="preserve">                                              </w:t>
      </w:r>
      <w:r w:rsidR="000B39E8" w:rsidRPr="007C1FE0">
        <w:rPr>
          <w:bCs/>
        </w:rPr>
        <w:t>TIẾNG VIỆT</w:t>
      </w:r>
    </w:p>
    <w:p w:rsidR="000B39E8" w:rsidRPr="007C1FE0" w:rsidRDefault="000B39E8" w:rsidP="000B39E8">
      <w:pPr>
        <w:jc w:val="center"/>
        <w:rPr>
          <w:rFonts w:cs="Times New Roman"/>
          <w:b/>
          <w:i/>
          <w:szCs w:val="28"/>
        </w:rPr>
      </w:pPr>
      <w:r w:rsidRPr="007C1FE0">
        <w:rPr>
          <w:rFonts w:cs="Times New Roman"/>
          <w:b/>
          <w:bCs/>
          <w:i/>
          <w:szCs w:val="28"/>
        </w:rPr>
        <w:t xml:space="preserve">KỂ CHUYỆN: </w:t>
      </w:r>
      <w:r w:rsidRPr="007C1FE0">
        <w:rPr>
          <w:rFonts w:cs="Times New Roman"/>
          <w:b/>
          <w:i/>
          <w:szCs w:val="28"/>
        </w:rPr>
        <w:t>Ba chú lợn con</w:t>
      </w:r>
    </w:p>
    <w:p w:rsidR="000B39E8" w:rsidRPr="007C1FE0" w:rsidRDefault="000B39E8" w:rsidP="000B39E8">
      <w:pPr>
        <w:pStyle w:val="Vnbnnidung0"/>
        <w:widowControl/>
        <w:spacing w:line="240" w:lineRule="auto"/>
        <w:jc w:val="left"/>
        <w:rPr>
          <w:b/>
          <w:bCs/>
        </w:rPr>
      </w:pPr>
      <w:r w:rsidRPr="007C1FE0">
        <w:rPr>
          <w:b/>
          <w:bCs/>
        </w:rPr>
        <w:t xml:space="preserve">I. Mục tiêu: </w:t>
      </w:r>
    </w:p>
    <w:p w:rsidR="000B39E8" w:rsidRPr="007C1FE0" w:rsidRDefault="000B39E8" w:rsidP="000B39E8">
      <w:pPr>
        <w:pStyle w:val="Vnbnnidung0"/>
        <w:tabs>
          <w:tab w:val="left" w:pos="783"/>
        </w:tabs>
        <w:spacing w:line="240" w:lineRule="auto"/>
      </w:pPr>
      <w:r w:rsidRPr="007C1FE0">
        <w:t>- Nghe hiểu và nhớ câu chuyện.</w:t>
      </w:r>
    </w:p>
    <w:p w:rsidR="000B39E8" w:rsidRPr="007C1FE0" w:rsidRDefault="000B39E8" w:rsidP="000B39E8">
      <w:pPr>
        <w:pStyle w:val="Vnbnnidung0"/>
        <w:tabs>
          <w:tab w:val="left" w:pos="783"/>
        </w:tabs>
        <w:spacing w:line="240" w:lineRule="auto"/>
      </w:pPr>
      <w:bookmarkStart w:id="1" w:name="bookmark1770"/>
      <w:bookmarkEnd w:id="1"/>
      <w:r w:rsidRPr="007C1FE0">
        <w:t>- Nhìn tranh, nghe GV hỏi, trả lời được từng câu hỏi dưới tranh.</w:t>
      </w:r>
    </w:p>
    <w:p w:rsidR="000B39E8" w:rsidRPr="007C1FE0" w:rsidRDefault="000B39E8" w:rsidP="000B39E8">
      <w:pPr>
        <w:pStyle w:val="Vnbnnidung0"/>
        <w:tabs>
          <w:tab w:val="left" w:pos="783"/>
        </w:tabs>
        <w:spacing w:line="240" w:lineRule="auto"/>
      </w:pPr>
      <w:bookmarkStart w:id="2" w:name="bookmark1771"/>
      <w:bookmarkEnd w:id="2"/>
      <w:r w:rsidRPr="007C1FE0">
        <w:t>- Nhìn tranh, có thể tự kể từng đoạn của câu chuyện.</w:t>
      </w:r>
    </w:p>
    <w:p w:rsidR="000B39E8" w:rsidRPr="007C1FE0" w:rsidRDefault="000B39E8" w:rsidP="000B39E8">
      <w:pPr>
        <w:pStyle w:val="Vnbnnidung0"/>
        <w:tabs>
          <w:tab w:val="left" w:pos="935"/>
        </w:tabs>
        <w:spacing w:line="240" w:lineRule="auto"/>
      </w:pPr>
      <w:bookmarkStart w:id="3" w:name="bookmark1772"/>
      <w:bookmarkEnd w:id="3"/>
      <w:r w:rsidRPr="007C1FE0">
        <w:t>- Hiểu ý nghĩa của câu chuyện: Khen ngợi lợn út thông minh biết làm ngôi nhà vững chắc để phòng kẻ xấu, bảo vệ được cuộc sống yên vui của ba anh em.</w:t>
      </w:r>
    </w:p>
    <w:p w:rsidR="000B39E8" w:rsidRPr="007C1FE0" w:rsidRDefault="000B39E8" w:rsidP="000B39E8">
      <w:pPr>
        <w:pStyle w:val="Vnbnnidung0"/>
        <w:tabs>
          <w:tab w:val="left" w:pos="783"/>
        </w:tabs>
        <w:spacing w:line="240" w:lineRule="auto"/>
        <w:rPr>
          <w:b/>
        </w:rPr>
      </w:pPr>
      <w:r w:rsidRPr="007C1FE0">
        <w:rPr>
          <w:b/>
        </w:rPr>
        <w:t xml:space="preserve">II. Đồ dùng: </w:t>
      </w:r>
      <w:r w:rsidRPr="007C1FE0">
        <w:t>Tranh minh họa câu chuyện.</w:t>
      </w:r>
    </w:p>
    <w:p w:rsidR="000B39E8" w:rsidRPr="007C1FE0" w:rsidRDefault="000B39E8" w:rsidP="000B39E8">
      <w:pPr>
        <w:pStyle w:val="Vnbnnidung0"/>
        <w:widowControl/>
        <w:spacing w:line="240" w:lineRule="auto"/>
        <w:jc w:val="left"/>
        <w:rPr>
          <w:b/>
          <w:bCs/>
        </w:rPr>
      </w:pPr>
      <w:r w:rsidRPr="007C1FE0">
        <w:rPr>
          <w:b/>
          <w:bCs/>
        </w:rPr>
        <w:t>III. Các hoạt động dạy học</w:t>
      </w:r>
      <w:bookmarkStart w:id="4" w:name="bookmark1225"/>
      <w:bookmarkEnd w:id="4"/>
      <w:r w:rsidRPr="007C1FE0">
        <w:rPr>
          <w:b/>
          <w:bCs/>
        </w:rPr>
        <w:t>:</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546"/>
      </w:tblGrid>
      <w:tr w:rsidR="000B39E8" w:rsidRPr="007C1FE0" w:rsidTr="00E202D6">
        <w:tc>
          <w:tcPr>
            <w:tcW w:w="4756" w:type="dxa"/>
            <w:tcBorders>
              <w:bottom w:val="nil"/>
            </w:tcBorders>
          </w:tcPr>
          <w:p w:rsidR="000B39E8" w:rsidRPr="007C1FE0" w:rsidRDefault="000B39E8" w:rsidP="00E202D6">
            <w:pPr>
              <w:pStyle w:val="Vnbnnidung0"/>
              <w:widowControl/>
              <w:spacing w:line="240" w:lineRule="auto"/>
              <w:jc w:val="left"/>
              <w:rPr>
                <w:b/>
                <w:bCs/>
              </w:rPr>
            </w:pPr>
            <w:r w:rsidRPr="007C1FE0">
              <w:rPr>
                <w:b/>
                <w:bCs/>
              </w:rPr>
              <w:t xml:space="preserve">1. Khởi động: </w:t>
            </w:r>
          </w:p>
          <w:p w:rsidR="000B39E8" w:rsidRPr="007C1FE0" w:rsidRDefault="000B39E8" w:rsidP="00E202D6">
            <w:pPr>
              <w:pStyle w:val="Vnbnnidung0"/>
              <w:widowControl/>
              <w:spacing w:line="240" w:lineRule="auto"/>
              <w:jc w:val="left"/>
              <w:rPr>
                <w:bCs/>
              </w:rPr>
            </w:pPr>
            <w:r w:rsidRPr="007C1FE0">
              <w:rPr>
                <w:bCs/>
              </w:rPr>
              <w:t>- Gv ổn định tổ chức lớp</w:t>
            </w:r>
          </w:p>
          <w:p w:rsidR="000B39E8" w:rsidRPr="007C1FE0" w:rsidRDefault="000B39E8" w:rsidP="00E202D6">
            <w:pPr>
              <w:pStyle w:val="Vnbnnidung0"/>
              <w:widowControl/>
              <w:spacing w:line="240" w:lineRule="auto"/>
              <w:jc w:val="left"/>
              <w:rPr>
                <w:bCs/>
              </w:rPr>
            </w:pPr>
            <w:r w:rsidRPr="007C1FE0">
              <w:rPr>
                <w:bCs/>
              </w:rPr>
              <w:t>- Đưa tranh: Chú thỏ thông minh.</w:t>
            </w:r>
          </w:p>
        </w:tc>
        <w:tc>
          <w:tcPr>
            <w:tcW w:w="4600" w:type="dxa"/>
            <w:tcBorders>
              <w:bottom w:val="nil"/>
            </w:tcBorders>
          </w:tcPr>
          <w:p w:rsidR="000B39E8" w:rsidRPr="007C1FE0" w:rsidRDefault="000B39E8" w:rsidP="00E202D6">
            <w:pPr>
              <w:pStyle w:val="Vnbnnidung0"/>
              <w:widowControl/>
              <w:spacing w:line="240" w:lineRule="auto"/>
              <w:jc w:val="left"/>
              <w:rPr>
                <w:bCs/>
              </w:rPr>
            </w:pPr>
          </w:p>
          <w:p w:rsidR="000B39E8" w:rsidRPr="007C1FE0" w:rsidRDefault="000B39E8" w:rsidP="00E202D6">
            <w:pPr>
              <w:pStyle w:val="Vnbnnidung0"/>
              <w:widowControl/>
              <w:spacing w:line="240" w:lineRule="auto"/>
              <w:jc w:val="left"/>
              <w:rPr>
                <w:bCs/>
              </w:rPr>
            </w:pPr>
          </w:p>
          <w:p w:rsidR="000B39E8" w:rsidRPr="007C1FE0" w:rsidRDefault="000B39E8" w:rsidP="00E202D6">
            <w:pPr>
              <w:pStyle w:val="Vnbnnidung0"/>
              <w:widowControl/>
              <w:spacing w:line="240" w:lineRule="auto"/>
              <w:jc w:val="left"/>
              <w:rPr>
                <w:bCs/>
              </w:rPr>
            </w:pPr>
            <w:r w:rsidRPr="007C1FE0">
              <w:rPr>
                <w:bCs/>
              </w:rPr>
              <w:t>- HS kể lại theo từng tranh</w:t>
            </w:r>
          </w:p>
          <w:p w:rsidR="000B39E8" w:rsidRPr="007C1FE0" w:rsidRDefault="000B39E8" w:rsidP="00E202D6">
            <w:pPr>
              <w:pStyle w:val="Vnbnnidung0"/>
              <w:widowControl/>
              <w:spacing w:line="240" w:lineRule="auto"/>
              <w:jc w:val="left"/>
              <w:rPr>
                <w:bCs/>
              </w:rPr>
            </w:pPr>
            <w:r w:rsidRPr="007C1FE0">
              <w:rPr>
                <w:bCs/>
              </w:rPr>
              <w:t>- HS kể lại toàn chuyện</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Cs/>
              </w:rPr>
              <w:t>- GV nhận xét</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
                <w:bCs/>
              </w:rPr>
            </w:pPr>
            <w:r w:rsidRPr="007C1FE0">
              <w:rPr>
                <w:b/>
                <w:bCs/>
              </w:rPr>
              <w:t>2. Nội dung:</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Cs/>
              </w:rPr>
              <w:t>a. GTB:  GV đưa tranh, gợi mở và giới thiệu câu chuyện</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r w:rsidRPr="007C1FE0">
              <w:rPr>
                <w:bCs/>
              </w:rPr>
              <w:t>- HS quan sát các nhân vật trong tranh</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Cs/>
              </w:rPr>
              <w:t>- Ghi bảng: Chú thỏ thông minh</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r w:rsidRPr="007C1FE0">
              <w:rPr>
                <w:bCs/>
              </w:rPr>
              <w:t>- HS nhắc lại tên truyện</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Cs/>
              </w:rPr>
              <w:t xml:space="preserve">b. Bài mới: </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
                <w:bCs/>
              </w:rPr>
            </w:pPr>
            <w:r w:rsidRPr="007C1FE0">
              <w:rPr>
                <w:b/>
                <w:bCs/>
              </w:rPr>
              <w:t xml:space="preserve">HĐ 1: Khám phá: </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
                <w:bCs/>
              </w:rPr>
              <w:t>Mục tiêu:</w:t>
            </w:r>
            <w:r w:rsidRPr="007C1FE0">
              <w:rPr>
                <w:bCs/>
              </w:rPr>
              <w:t xml:space="preserve"> HS ghi nhớ được các tình tiết và các nhân vật trong câu chuyện theo từng tranh.</w:t>
            </w:r>
          </w:p>
          <w:p w:rsidR="000B39E8" w:rsidRPr="007C1FE0" w:rsidRDefault="000B39E8" w:rsidP="00E202D6">
            <w:pPr>
              <w:pStyle w:val="Vnbnnidung0"/>
              <w:widowControl/>
              <w:spacing w:line="240" w:lineRule="auto"/>
              <w:jc w:val="left"/>
              <w:rPr>
                <w:b/>
                <w:bCs/>
              </w:rPr>
            </w:pPr>
            <w:r w:rsidRPr="007C1FE0">
              <w:rPr>
                <w:b/>
                <w:bCs/>
              </w:rPr>
              <w:t xml:space="preserve">Tiến hành: </w:t>
            </w:r>
          </w:p>
          <w:p w:rsidR="000B39E8" w:rsidRPr="007C1FE0" w:rsidRDefault="000B39E8" w:rsidP="00E202D6">
            <w:pPr>
              <w:pStyle w:val="Vnbnnidung0"/>
              <w:widowControl/>
              <w:spacing w:line="240" w:lineRule="auto"/>
              <w:jc w:val="left"/>
              <w:rPr>
                <w:bCs/>
              </w:rPr>
            </w:pPr>
            <w:r w:rsidRPr="007C1FE0">
              <w:rPr>
                <w:bCs/>
              </w:rPr>
              <w:t xml:space="preserve">- Lần 1: </w:t>
            </w:r>
            <w:r w:rsidRPr="007C1FE0">
              <w:t>GV kể chuyện với giọng diễn</w:t>
            </w:r>
            <w:r w:rsidRPr="007C1FE0">
              <w:rPr>
                <w:bCs/>
              </w:rPr>
              <w:t xml:space="preserve"> cảm toàn bộ câu chuyện.</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p w:rsidR="000B39E8" w:rsidRPr="007C1FE0" w:rsidRDefault="000B39E8" w:rsidP="00E202D6">
            <w:pPr>
              <w:pStyle w:val="Vnbnnidung0"/>
              <w:widowControl/>
              <w:spacing w:line="240" w:lineRule="auto"/>
              <w:jc w:val="left"/>
              <w:rPr>
                <w:bCs/>
              </w:rPr>
            </w:pPr>
          </w:p>
          <w:p w:rsidR="000B39E8" w:rsidRPr="007C1FE0" w:rsidRDefault="000B39E8" w:rsidP="00E202D6">
            <w:pPr>
              <w:pStyle w:val="Vnbnnidung0"/>
              <w:widowControl/>
              <w:spacing w:line="240" w:lineRule="auto"/>
              <w:jc w:val="left"/>
              <w:rPr>
                <w:bCs/>
              </w:rPr>
            </w:pPr>
          </w:p>
          <w:p w:rsidR="000B39E8" w:rsidRPr="007C1FE0" w:rsidRDefault="000B39E8" w:rsidP="00E202D6">
            <w:pPr>
              <w:pStyle w:val="Vnbnnidung0"/>
              <w:widowControl/>
              <w:spacing w:line="240" w:lineRule="auto"/>
              <w:jc w:val="left"/>
              <w:rPr>
                <w:bCs/>
              </w:rPr>
            </w:pPr>
          </w:p>
          <w:p w:rsidR="000B39E8" w:rsidRPr="007C1FE0" w:rsidRDefault="000B39E8" w:rsidP="00E202D6">
            <w:pPr>
              <w:pStyle w:val="Vnbnnidung0"/>
              <w:widowControl/>
              <w:spacing w:line="240" w:lineRule="auto"/>
              <w:jc w:val="left"/>
              <w:rPr>
                <w:bCs/>
              </w:rPr>
            </w:pPr>
            <w:r w:rsidRPr="007C1FE0">
              <w:rPr>
                <w:bCs/>
              </w:rPr>
              <w:t>- HS lắng nghe</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Cs/>
              </w:rPr>
              <w:t>- Lần 2 + 3: GV kể chậm theo từng tranh</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r w:rsidRPr="007C1FE0">
              <w:rPr>
                <w:bCs/>
              </w:rPr>
              <w:t>- HS theo dõi.</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
                <w:bCs/>
              </w:rPr>
            </w:pPr>
            <w:r w:rsidRPr="007C1FE0">
              <w:rPr>
                <w:b/>
                <w:bCs/>
              </w:rPr>
              <w:t>HĐ 2: Trả lời câu hỏi theo tranh:</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
                <w:bCs/>
              </w:rPr>
              <w:t xml:space="preserve">Mục tiêu: </w:t>
            </w:r>
            <w:r w:rsidRPr="007C1FE0">
              <w:rPr>
                <w:bCs/>
              </w:rPr>
              <w:t>Trả lời đúng các câu hỏi dưới mỗi tranh.</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
                <w:bCs/>
              </w:rPr>
              <w:t xml:space="preserve">Tiến hành: </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spacing w:line="240" w:lineRule="auto"/>
              <w:jc w:val="left"/>
              <w:rPr>
                <w:bCs/>
              </w:rPr>
            </w:pPr>
            <w:r w:rsidRPr="007C1FE0">
              <w:rPr>
                <w:bCs/>
              </w:rPr>
              <w:t>Gv chỉ tranh nêu câu hỏi:</w:t>
            </w:r>
          </w:p>
        </w:tc>
        <w:tc>
          <w:tcPr>
            <w:tcW w:w="4600" w:type="dxa"/>
            <w:tcBorders>
              <w:top w:val="nil"/>
              <w:bottom w:val="nil"/>
              <w:right w:val="nil"/>
            </w:tcBorders>
          </w:tcPr>
          <w:p w:rsidR="000B39E8" w:rsidRPr="007C1FE0" w:rsidRDefault="000B39E8" w:rsidP="00E202D6">
            <w:pPr>
              <w:pStyle w:val="Vnbnnidung0"/>
              <w:widowControl/>
              <w:spacing w:line="240" w:lineRule="auto"/>
              <w:jc w:val="left"/>
              <w:rPr>
                <w:bCs/>
              </w:rPr>
            </w:pPr>
            <w:r w:rsidRPr="007C1FE0">
              <w:rPr>
                <w:bCs/>
              </w:rPr>
              <w:t>- HS quan sát các tranh và trả lời</w:t>
            </w:r>
          </w:p>
        </w:tc>
      </w:tr>
      <w:tr w:rsidR="000B39E8" w:rsidRPr="007C1FE0" w:rsidTr="00E202D6">
        <w:tc>
          <w:tcPr>
            <w:tcW w:w="4756" w:type="dxa"/>
            <w:tcBorders>
              <w:top w:val="nil"/>
              <w:left w:val="nil"/>
              <w:bottom w:val="nil"/>
            </w:tcBorders>
          </w:tcPr>
          <w:p w:rsidR="000B39E8" w:rsidRPr="007C1FE0" w:rsidRDefault="000B39E8" w:rsidP="00E202D6">
            <w:pPr>
              <w:pStyle w:val="Vnbnnidung0"/>
              <w:tabs>
                <w:tab w:val="left" w:pos="1152"/>
              </w:tabs>
            </w:pPr>
            <w:r w:rsidRPr="007C1FE0">
              <w:rPr>
                <w:iCs/>
              </w:rPr>
              <w:t>+ Vì sao ba chú lợn phải làm nhà ở?</w:t>
            </w:r>
            <w:r w:rsidRPr="007C1FE0">
              <w:t xml:space="preserve"> </w:t>
            </w:r>
          </w:p>
          <w:p w:rsidR="000B39E8" w:rsidRPr="007C1FE0" w:rsidRDefault="000B39E8" w:rsidP="00E202D6">
            <w:pPr>
              <w:pStyle w:val="Vnbnnidung0"/>
              <w:widowControl/>
              <w:spacing w:line="240" w:lineRule="auto"/>
            </w:pPr>
          </w:p>
        </w:tc>
        <w:tc>
          <w:tcPr>
            <w:tcW w:w="4600" w:type="dxa"/>
            <w:tcBorders>
              <w:top w:val="nil"/>
              <w:bottom w:val="nil"/>
              <w:right w:val="nil"/>
            </w:tcBorders>
          </w:tcPr>
          <w:p w:rsidR="000B39E8" w:rsidRPr="007C1FE0" w:rsidRDefault="000B39E8" w:rsidP="00E202D6">
            <w:pPr>
              <w:pStyle w:val="Vnbnnidung0"/>
              <w:tabs>
                <w:tab w:val="left" w:pos="862"/>
              </w:tabs>
              <w:spacing w:line="290" w:lineRule="auto"/>
            </w:pPr>
            <w:r w:rsidRPr="007C1FE0">
              <w:t>Ba chú lợn phải làm nhà ở vì chúng luôn bị sói rình rập.</w:t>
            </w:r>
          </w:p>
        </w:tc>
      </w:tr>
      <w:tr w:rsidR="000B39E8" w:rsidRPr="007C1FE0" w:rsidTr="00E202D6">
        <w:tc>
          <w:tcPr>
            <w:tcW w:w="4756" w:type="dxa"/>
            <w:tcBorders>
              <w:top w:val="nil"/>
              <w:left w:val="nil"/>
              <w:bottom w:val="nil"/>
            </w:tcBorders>
          </w:tcPr>
          <w:p w:rsidR="000B39E8" w:rsidRPr="007C1FE0" w:rsidRDefault="000B39E8" w:rsidP="00E202D6">
            <w:pPr>
              <w:pStyle w:val="Vnbnnidung0"/>
              <w:tabs>
                <w:tab w:val="left" w:pos="1152"/>
              </w:tabs>
            </w:pPr>
            <w:r w:rsidRPr="007C1FE0">
              <w:rPr>
                <w:iCs/>
              </w:rPr>
              <w:t>+ Mỗi chủ lợn làm nhà bằng gì?</w:t>
            </w:r>
            <w:r w:rsidRPr="007C1FE0">
              <w:t xml:space="preserve"> </w:t>
            </w:r>
          </w:p>
          <w:p w:rsidR="000B39E8" w:rsidRPr="007C1FE0" w:rsidRDefault="000B39E8" w:rsidP="00E202D6">
            <w:pPr>
              <w:pStyle w:val="Vnbnnidung0"/>
              <w:widowControl/>
              <w:spacing w:line="240" w:lineRule="auto"/>
              <w:rPr>
                <w:iCs/>
              </w:rPr>
            </w:pPr>
          </w:p>
        </w:tc>
        <w:tc>
          <w:tcPr>
            <w:tcW w:w="4600" w:type="dxa"/>
            <w:tcBorders>
              <w:top w:val="nil"/>
              <w:bottom w:val="nil"/>
              <w:right w:val="nil"/>
            </w:tcBorders>
          </w:tcPr>
          <w:p w:rsidR="000B39E8" w:rsidRPr="007C1FE0" w:rsidRDefault="000B39E8" w:rsidP="00E202D6">
            <w:pPr>
              <w:pStyle w:val="Vnbnnidung0"/>
              <w:tabs>
                <w:tab w:val="left" w:pos="882"/>
              </w:tabs>
              <w:spacing w:line="290" w:lineRule="auto"/>
            </w:pPr>
            <w:r w:rsidRPr="007C1FE0">
              <w:t>- Lợn anh làm một túp lều cỏ. Lợn nhỡ dựng một căn nhà gỗ. Lợn út thì xây một ngôi nhà bằng gạch vững chắc</w:t>
            </w:r>
          </w:p>
        </w:tc>
      </w:tr>
      <w:tr w:rsidR="000B39E8" w:rsidRPr="007C1FE0" w:rsidTr="00E202D6">
        <w:tc>
          <w:tcPr>
            <w:tcW w:w="4756" w:type="dxa"/>
            <w:tcBorders>
              <w:top w:val="nil"/>
              <w:left w:val="nil"/>
              <w:bottom w:val="nil"/>
            </w:tcBorders>
          </w:tcPr>
          <w:p w:rsidR="000B39E8" w:rsidRPr="007C1FE0" w:rsidRDefault="000B39E8" w:rsidP="00E202D6">
            <w:pPr>
              <w:pStyle w:val="Vnbnnidung0"/>
              <w:tabs>
                <w:tab w:val="left" w:pos="1152"/>
              </w:tabs>
            </w:pPr>
            <w:r w:rsidRPr="007C1FE0">
              <w:rPr>
                <w:iCs/>
              </w:rPr>
              <w:t>+ Điều gì xảy ra khi sói đến nhà lợn anh?</w:t>
            </w:r>
            <w:r w:rsidRPr="007C1FE0">
              <w:t xml:space="preserve"> </w:t>
            </w:r>
          </w:p>
          <w:p w:rsidR="000B39E8" w:rsidRPr="007C1FE0" w:rsidRDefault="000B39E8" w:rsidP="00E202D6">
            <w:pPr>
              <w:pStyle w:val="Vnbnnidung0"/>
              <w:widowControl/>
              <w:tabs>
                <w:tab w:val="left" w:pos="739"/>
              </w:tabs>
              <w:spacing w:line="240" w:lineRule="auto"/>
              <w:rPr>
                <w:iCs/>
              </w:rPr>
            </w:pPr>
          </w:p>
        </w:tc>
        <w:tc>
          <w:tcPr>
            <w:tcW w:w="4600" w:type="dxa"/>
            <w:tcBorders>
              <w:top w:val="nil"/>
              <w:bottom w:val="nil"/>
              <w:right w:val="nil"/>
            </w:tcBorders>
          </w:tcPr>
          <w:p w:rsidR="000B39E8" w:rsidRPr="007C1FE0" w:rsidRDefault="000B39E8" w:rsidP="00E202D6">
            <w:pPr>
              <w:pStyle w:val="Vnbnnidung0"/>
              <w:tabs>
                <w:tab w:val="left" w:pos="1018"/>
              </w:tabs>
              <w:spacing w:line="295" w:lineRule="auto"/>
            </w:pPr>
            <w:r w:rsidRPr="007C1FE0">
              <w:t xml:space="preserve">Sói cào vách lều cỏ. Lợn anh đuổi sói. Sói huých mạnh, túp lều đổ sập. </w:t>
            </w:r>
          </w:p>
          <w:p w:rsidR="000B39E8" w:rsidRPr="007C1FE0" w:rsidRDefault="000B39E8" w:rsidP="00E202D6">
            <w:pPr>
              <w:pStyle w:val="Vnbnnidung0"/>
              <w:tabs>
                <w:tab w:val="left" w:pos="1018"/>
              </w:tabs>
              <w:spacing w:line="295" w:lineRule="auto"/>
            </w:pPr>
            <w:r w:rsidRPr="007C1FE0">
              <w:lastRenderedPageBreak/>
              <w:t xml:space="preserve"> Lợn anh hốt hoảng chạy sang nhà lợn nhỡ.</w:t>
            </w:r>
          </w:p>
        </w:tc>
      </w:tr>
      <w:tr w:rsidR="000B39E8" w:rsidRPr="007C1FE0" w:rsidTr="00E202D6">
        <w:tc>
          <w:tcPr>
            <w:tcW w:w="4756" w:type="dxa"/>
            <w:tcBorders>
              <w:top w:val="nil"/>
              <w:left w:val="nil"/>
              <w:bottom w:val="nil"/>
            </w:tcBorders>
          </w:tcPr>
          <w:p w:rsidR="000B39E8" w:rsidRPr="007C1FE0" w:rsidRDefault="000B39E8" w:rsidP="00E202D6">
            <w:pPr>
              <w:pStyle w:val="Vnbnnidung0"/>
              <w:tabs>
                <w:tab w:val="left" w:pos="1152"/>
              </w:tabs>
            </w:pPr>
            <w:r w:rsidRPr="007C1FE0">
              <w:rPr>
                <w:iCs/>
              </w:rPr>
              <w:lastRenderedPageBreak/>
              <w:t>+ Điều gì xảy ra khi sói đến nhà lợn nhỡ?</w:t>
            </w:r>
            <w:r w:rsidRPr="007C1FE0">
              <w:t xml:space="preserve"> </w:t>
            </w:r>
          </w:p>
          <w:p w:rsidR="000B39E8" w:rsidRPr="007C1FE0" w:rsidRDefault="000B39E8" w:rsidP="00E202D6">
            <w:pPr>
              <w:pStyle w:val="Vnbnnidung0"/>
              <w:tabs>
                <w:tab w:val="left" w:pos="1152"/>
              </w:tabs>
            </w:pPr>
          </w:p>
          <w:p w:rsidR="000B39E8" w:rsidRPr="007C1FE0" w:rsidRDefault="000B39E8" w:rsidP="00E202D6">
            <w:pPr>
              <w:pStyle w:val="Vnbnnidung0"/>
              <w:widowControl/>
              <w:tabs>
                <w:tab w:val="left" w:pos="757"/>
              </w:tabs>
              <w:spacing w:line="240" w:lineRule="auto"/>
              <w:rPr>
                <w:iCs/>
              </w:rPr>
            </w:pPr>
          </w:p>
        </w:tc>
        <w:tc>
          <w:tcPr>
            <w:tcW w:w="4600" w:type="dxa"/>
            <w:tcBorders>
              <w:top w:val="nil"/>
              <w:bottom w:val="nil"/>
              <w:right w:val="nil"/>
            </w:tcBorders>
          </w:tcPr>
          <w:p w:rsidR="000B39E8" w:rsidRPr="007C1FE0" w:rsidRDefault="000B39E8" w:rsidP="00E202D6">
            <w:pPr>
              <w:pStyle w:val="Vnbnnidung0"/>
              <w:tabs>
                <w:tab w:val="left" w:pos="1018"/>
              </w:tabs>
              <w:spacing w:line="295" w:lineRule="auto"/>
            </w:pPr>
            <w:r w:rsidRPr="007C1FE0">
              <w:t>- Sói mò sang căn nhà gỗ, đập cửa, hai chú lợn không mở. Sói tức giận đạp mạnh, vách nhà bung ra. Hai chú lợn vội chạy sang nhà em út.</w:t>
            </w:r>
          </w:p>
        </w:tc>
      </w:tr>
      <w:tr w:rsidR="000B39E8" w:rsidRPr="007C1FE0" w:rsidTr="00E202D6">
        <w:tc>
          <w:tcPr>
            <w:tcW w:w="4756" w:type="dxa"/>
            <w:tcBorders>
              <w:top w:val="nil"/>
              <w:left w:val="nil"/>
              <w:bottom w:val="nil"/>
            </w:tcBorders>
          </w:tcPr>
          <w:p w:rsidR="000B39E8" w:rsidRPr="007C1FE0" w:rsidRDefault="000B39E8" w:rsidP="00E202D6">
            <w:pPr>
              <w:pStyle w:val="Vnbnnidung0"/>
              <w:tabs>
                <w:tab w:val="left" w:pos="1152"/>
              </w:tabs>
            </w:pPr>
            <w:r w:rsidRPr="007C1FE0">
              <w:rPr>
                <w:iCs/>
              </w:rPr>
              <w:t>+ Sói có phá được nhà của lợn út không?</w:t>
            </w:r>
            <w:r w:rsidRPr="007C1FE0">
              <w:t xml:space="preserve"> </w:t>
            </w:r>
          </w:p>
          <w:p w:rsidR="000B39E8" w:rsidRPr="007C1FE0" w:rsidRDefault="000B39E8" w:rsidP="00E202D6">
            <w:pPr>
              <w:pStyle w:val="Vnbnnidung0"/>
              <w:tabs>
                <w:tab w:val="left" w:pos="1152"/>
              </w:tabs>
            </w:pPr>
            <w:r w:rsidRPr="007C1FE0">
              <w:t xml:space="preserve">+ </w:t>
            </w:r>
            <w:r w:rsidRPr="007C1FE0">
              <w:rPr>
                <w:iCs/>
              </w:rPr>
              <w:t>Vì sao sói không phá được nhà lợn út?</w:t>
            </w:r>
            <w:r w:rsidRPr="007C1FE0">
              <w:t xml:space="preserve"> </w:t>
            </w:r>
          </w:p>
          <w:p w:rsidR="000B39E8" w:rsidRPr="007C1FE0" w:rsidRDefault="000B39E8" w:rsidP="00E202D6">
            <w:pPr>
              <w:pStyle w:val="Vnbnnidung0"/>
              <w:widowControl/>
              <w:tabs>
                <w:tab w:val="left" w:pos="730"/>
              </w:tabs>
              <w:spacing w:line="240" w:lineRule="auto"/>
              <w:rPr>
                <w:iCs/>
              </w:rPr>
            </w:pPr>
          </w:p>
        </w:tc>
        <w:tc>
          <w:tcPr>
            <w:tcW w:w="4600" w:type="dxa"/>
            <w:tcBorders>
              <w:top w:val="nil"/>
              <w:bottom w:val="nil"/>
              <w:right w:val="nil"/>
            </w:tcBorders>
          </w:tcPr>
          <w:p w:rsidR="000B39E8" w:rsidRPr="007C1FE0" w:rsidRDefault="000B39E8" w:rsidP="00E202D6">
            <w:pPr>
              <w:pStyle w:val="Vnbnnidung0"/>
              <w:tabs>
                <w:tab w:val="left" w:pos="1152"/>
              </w:tabs>
            </w:pPr>
            <w:r w:rsidRPr="007C1FE0">
              <w:t>- Sói không phá đổ được ngôi nhà, bèn trèo lên mái, chui vào nhà theo đường ống khói. Lợn út đã đặt dưới ống khói một thùng nước sôi. Sói rơi tõm vào thùng nước sôi. Từ đó, ba anh em lợn con sống vui vẻ, bình yên.</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jc w:val="left"/>
              <w:rPr>
                <w:b/>
                <w:iCs/>
              </w:rPr>
            </w:pPr>
            <w:r w:rsidRPr="007C1FE0">
              <w:rPr>
                <w:b/>
                <w:iCs/>
              </w:rPr>
              <w:t>HĐ 3: Kể chuyện theo tranh:</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jc w:val="left"/>
              <w:rPr>
                <w:iCs/>
              </w:rPr>
            </w:pPr>
            <w:r w:rsidRPr="007C1FE0">
              <w:rPr>
                <w:b/>
                <w:iCs/>
              </w:rPr>
              <w:t xml:space="preserve">Mục tiêu: </w:t>
            </w:r>
            <w:r w:rsidRPr="007C1FE0">
              <w:rPr>
                <w:iCs/>
              </w:rPr>
              <w:t>HS kể được nội dung câu chuyện theo từng tranh và kể được toàn bộ câu chuyện.</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jc w:val="left"/>
              <w:rPr>
                <w:b/>
                <w:iCs/>
              </w:rPr>
            </w:pPr>
            <w:r w:rsidRPr="007C1FE0">
              <w:rPr>
                <w:b/>
                <w:iCs/>
              </w:rPr>
              <w:t>Tiến hành:</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jc w:val="left"/>
              <w:rPr>
                <w:iCs/>
              </w:rPr>
            </w:pPr>
            <w:r w:rsidRPr="007C1FE0">
              <w:rPr>
                <w:iCs/>
              </w:rPr>
              <w:t>- HD HS quan sát các tranh và kể lại câu chuyện trong nhóm 4</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r w:rsidRPr="007C1FE0">
              <w:t>- HS kể trong nhóm 4.</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rPr>
                <w:iCs/>
              </w:rPr>
            </w:pPr>
            <w:r w:rsidRPr="007C1FE0">
              <w:rPr>
                <w:iCs/>
              </w:rPr>
              <w:t>- HD kể chuyện theo tranh trước lớp</w:t>
            </w:r>
          </w:p>
          <w:p w:rsidR="000B39E8" w:rsidRPr="007C1FE0" w:rsidRDefault="000B39E8" w:rsidP="00E202D6">
            <w:pPr>
              <w:pStyle w:val="Vnbnnidung0"/>
              <w:widowControl/>
              <w:tabs>
                <w:tab w:val="left" w:pos="730"/>
              </w:tabs>
              <w:spacing w:line="240" w:lineRule="auto"/>
              <w:rPr>
                <w:iCs/>
              </w:rPr>
            </w:pPr>
          </w:p>
          <w:p w:rsidR="000B39E8" w:rsidRPr="007C1FE0" w:rsidRDefault="000B39E8" w:rsidP="00E202D6">
            <w:pPr>
              <w:pStyle w:val="Vnbnnidung0"/>
              <w:widowControl/>
              <w:tabs>
                <w:tab w:val="left" w:pos="730"/>
              </w:tabs>
              <w:spacing w:line="240" w:lineRule="auto"/>
              <w:rPr>
                <w:iCs/>
              </w:rPr>
            </w:pPr>
          </w:p>
          <w:p w:rsidR="000B39E8" w:rsidRPr="007C1FE0" w:rsidRDefault="000B39E8" w:rsidP="00E202D6">
            <w:pPr>
              <w:pStyle w:val="Vnbnnidung0"/>
              <w:widowControl/>
              <w:tabs>
                <w:tab w:val="left" w:pos="730"/>
              </w:tabs>
              <w:spacing w:line="240" w:lineRule="auto"/>
              <w:rPr>
                <w:iCs/>
              </w:rPr>
            </w:pPr>
          </w:p>
          <w:p w:rsidR="000B39E8" w:rsidRPr="007C1FE0" w:rsidRDefault="000B39E8" w:rsidP="00E202D6">
            <w:pPr>
              <w:pStyle w:val="Vnbnnidung0"/>
              <w:widowControl/>
              <w:tabs>
                <w:tab w:val="left" w:pos="730"/>
              </w:tabs>
              <w:spacing w:line="240" w:lineRule="auto"/>
              <w:rPr>
                <w:iCs/>
              </w:rPr>
            </w:pPr>
          </w:p>
          <w:p w:rsidR="000B39E8" w:rsidRPr="007C1FE0" w:rsidRDefault="000B39E8" w:rsidP="00E202D6">
            <w:pPr>
              <w:pStyle w:val="Vnbnnidung0"/>
              <w:widowControl/>
              <w:tabs>
                <w:tab w:val="left" w:pos="730"/>
              </w:tabs>
              <w:spacing w:line="240" w:lineRule="auto"/>
              <w:rPr>
                <w:iCs/>
              </w:rPr>
            </w:pPr>
          </w:p>
          <w:p w:rsidR="000B39E8" w:rsidRPr="007C1FE0" w:rsidRDefault="000B39E8" w:rsidP="00E202D6">
            <w:pPr>
              <w:pStyle w:val="Vnbnnidung0"/>
              <w:widowControl/>
              <w:tabs>
                <w:tab w:val="left" w:pos="730"/>
              </w:tabs>
              <w:spacing w:line="240" w:lineRule="auto"/>
              <w:rPr>
                <w:iCs/>
              </w:rPr>
            </w:pPr>
            <w:r w:rsidRPr="007C1FE0">
              <w:rPr>
                <w:iCs/>
              </w:rPr>
              <w:t>- GV theo dõi sửa sai cho HS</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r w:rsidRPr="007C1FE0">
              <w:t>- HS kể trước lớp:</w:t>
            </w:r>
          </w:p>
          <w:p w:rsidR="000B39E8" w:rsidRPr="007C1FE0" w:rsidRDefault="000B39E8" w:rsidP="00E202D6">
            <w:pPr>
              <w:pStyle w:val="Khc0"/>
              <w:widowControl/>
              <w:spacing w:line="240" w:lineRule="auto"/>
            </w:pPr>
            <w:r w:rsidRPr="007C1FE0">
              <w:t>+ Kể từng tranh.</w:t>
            </w:r>
          </w:p>
          <w:p w:rsidR="000B39E8" w:rsidRPr="007C1FE0" w:rsidRDefault="000B39E8" w:rsidP="00E202D6">
            <w:pPr>
              <w:pStyle w:val="Khc0"/>
              <w:widowControl/>
              <w:spacing w:line="240" w:lineRule="auto"/>
            </w:pPr>
            <w:r w:rsidRPr="007C1FE0">
              <w:t>+ Kể gộp hai tranh một lần kể.</w:t>
            </w:r>
          </w:p>
          <w:p w:rsidR="000B39E8" w:rsidRPr="007C1FE0" w:rsidRDefault="000B39E8" w:rsidP="00E202D6">
            <w:pPr>
              <w:pStyle w:val="Khc0"/>
              <w:widowControl/>
              <w:spacing w:line="240" w:lineRule="auto"/>
            </w:pPr>
            <w:r w:rsidRPr="007C1FE0">
              <w:t>+ Kể toàn bộ câu chuyện theo các tranh.</w:t>
            </w:r>
          </w:p>
          <w:p w:rsidR="000B39E8" w:rsidRPr="007C1FE0" w:rsidRDefault="000B39E8" w:rsidP="00E202D6">
            <w:pPr>
              <w:pStyle w:val="Khc0"/>
              <w:widowControl/>
              <w:spacing w:line="240" w:lineRule="auto"/>
            </w:pPr>
            <w:r w:rsidRPr="007C1FE0">
              <w:t>- Nhận xét đánh giá bạn về: nội dung, giọng kể, thái độ biểu cảm.</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rPr>
                <w:iCs/>
              </w:rPr>
            </w:pPr>
            <w:r w:rsidRPr="007C1FE0">
              <w:rPr>
                <w:iCs/>
              </w:rPr>
              <w:t>- HD bình chọn người kể chuyện hay.</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r w:rsidRPr="007C1FE0">
              <w:t>- HS chọ, tuyên dương.</w:t>
            </w:r>
          </w:p>
        </w:tc>
      </w:tr>
      <w:tr w:rsidR="000B39E8" w:rsidRPr="007C1FE0"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rPr>
                <w:iCs/>
              </w:rPr>
            </w:pPr>
            <w:r w:rsidRPr="007C1FE0">
              <w:rPr>
                <w:iCs/>
              </w:rPr>
              <w:t>+ Chốt: Mỗi đoạn, mỗi tình tiết cần có giọng kể khác nhau.</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p>
        </w:tc>
      </w:tr>
      <w:tr w:rsidR="000B39E8" w:rsidRPr="0093686B" w:rsidTr="00E202D6">
        <w:tc>
          <w:tcPr>
            <w:tcW w:w="4756" w:type="dxa"/>
            <w:tcBorders>
              <w:top w:val="nil"/>
              <w:left w:val="nil"/>
              <w:bottom w:val="nil"/>
            </w:tcBorders>
          </w:tcPr>
          <w:p w:rsidR="000B39E8" w:rsidRPr="007C1FE0" w:rsidRDefault="000B39E8" w:rsidP="00E202D6">
            <w:pPr>
              <w:pStyle w:val="Vnbnnidung0"/>
              <w:widowControl/>
              <w:tabs>
                <w:tab w:val="left" w:pos="730"/>
              </w:tabs>
              <w:spacing w:line="240" w:lineRule="auto"/>
              <w:rPr>
                <w:iCs/>
              </w:rPr>
            </w:pPr>
            <w:r w:rsidRPr="007C1FE0">
              <w:t>+ Em nhận xét gì về lợn út?</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r w:rsidRPr="007C1FE0">
              <w:t>+ Lợn út thông minh, cẩn thận, biết làm ngôi nhà bằng gạch vững chắc để chống lại con sói gian ác.</w:t>
            </w:r>
          </w:p>
          <w:p w:rsidR="000B39E8" w:rsidRPr="007C1FE0" w:rsidRDefault="000B39E8" w:rsidP="00E202D6">
            <w:pPr>
              <w:pStyle w:val="Khc0"/>
              <w:widowControl/>
              <w:spacing w:line="240" w:lineRule="auto"/>
              <w:rPr>
                <w:lang w:val="fr-FR"/>
              </w:rPr>
            </w:pPr>
            <w:r w:rsidRPr="007C1FE0">
              <w:rPr>
                <w:lang w:val="fr-FR"/>
              </w:rPr>
              <w:t>+ Lợn út là người biết lo xa.</w:t>
            </w:r>
          </w:p>
        </w:tc>
      </w:tr>
      <w:tr w:rsidR="000B39E8" w:rsidRPr="0093686B" w:rsidTr="00E202D6">
        <w:tc>
          <w:tcPr>
            <w:tcW w:w="4756" w:type="dxa"/>
            <w:tcBorders>
              <w:top w:val="nil"/>
              <w:left w:val="nil"/>
              <w:bottom w:val="nil"/>
            </w:tcBorders>
          </w:tcPr>
          <w:p w:rsidR="000B39E8" w:rsidRPr="00007AEC" w:rsidRDefault="000B39E8" w:rsidP="00E202D6">
            <w:pPr>
              <w:pStyle w:val="Vnbnnidung0"/>
              <w:widowControl/>
              <w:tabs>
                <w:tab w:val="left" w:pos="730"/>
              </w:tabs>
              <w:spacing w:line="240" w:lineRule="auto"/>
              <w:rPr>
                <w:iCs/>
                <w:lang w:val="fr-FR"/>
              </w:rPr>
            </w:pPr>
            <w:r w:rsidRPr="00007AEC">
              <w:rPr>
                <w:iCs/>
                <w:lang w:val="fr-FR"/>
              </w:rPr>
              <w:t>- Câu chuyện khuyên các em điều gì?</w:t>
            </w:r>
          </w:p>
        </w:tc>
        <w:tc>
          <w:tcPr>
            <w:tcW w:w="4600" w:type="dxa"/>
            <w:tcBorders>
              <w:top w:val="nil"/>
              <w:bottom w:val="nil"/>
              <w:right w:val="nil"/>
            </w:tcBorders>
            <w:vAlign w:val="bottom"/>
          </w:tcPr>
          <w:p w:rsidR="000B39E8" w:rsidRPr="00007AEC" w:rsidRDefault="000B39E8" w:rsidP="00E202D6">
            <w:pPr>
              <w:pStyle w:val="Khc0"/>
              <w:widowControl/>
              <w:spacing w:line="240" w:lineRule="auto"/>
              <w:rPr>
                <w:lang w:val="fr-FR"/>
              </w:rPr>
            </w:pPr>
            <w:r w:rsidRPr="00007AEC">
              <w:rPr>
                <w:lang w:val="fr-FR"/>
              </w:rPr>
              <w:t>- HS thảo luận nhóm đôi và nêu</w:t>
            </w:r>
          </w:p>
        </w:tc>
      </w:tr>
      <w:tr w:rsidR="000B39E8" w:rsidRPr="007C1FE0" w:rsidTr="00E202D6">
        <w:tc>
          <w:tcPr>
            <w:tcW w:w="4756" w:type="dxa"/>
            <w:tcBorders>
              <w:top w:val="nil"/>
              <w:left w:val="nil"/>
              <w:bottom w:val="nil"/>
            </w:tcBorders>
          </w:tcPr>
          <w:p w:rsidR="000B39E8" w:rsidRPr="007C1FE0" w:rsidRDefault="000B39E8" w:rsidP="00E202D6">
            <w:pPr>
              <w:pStyle w:val="Vnbnnidung0"/>
              <w:tabs>
                <w:tab w:val="left" w:pos="810"/>
              </w:tabs>
              <w:spacing w:line="307" w:lineRule="auto"/>
            </w:pPr>
            <w:r w:rsidRPr="00007AEC">
              <w:rPr>
                <w:iCs/>
                <w:lang w:val="fr-FR"/>
              </w:rPr>
              <w:t xml:space="preserve">+ Chốt: </w:t>
            </w:r>
            <w:r w:rsidRPr="00007AEC">
              <w:rPr>
                <w:lang w:val="fr-FR"/>
              </w:rPr>
              <w:t>Để chống lại kẻ xấu, kẻ ác, cần phải thông minh, cảnh giác.</w:t>
            </w:r>
            <w:r w:rsidRPr="00007AEC">
              <w:rPr>
                <w:lang w:val="fr-FR"/>
              </w:rPr>
              <w:br w:type="page"/>
              <w:t xml:space="preserve"> </w:t>
            </w:r>
            <w:r w:rsidRPr="007C1FE0">
              <w:t>Trong cuộc sống cần phải biết lo xa.</w:t>
            </w:r>
          </w:p>
        </w:tc>
        <w:tc>
          <w:tcPr>
            <w:tcW w:w="4600" w:type="dxa"/>
            <w:tcBorders>
              <w:top w:val="nil"/>
              <w:bottom w:val="nil"/>
              <w:right w:val="nil"/>
            </w:tcBorders>
            <w:vAlign w:val="bottom"/>
          </w:tcPr>
          <w:p w:rsidR="000B39E8" w:rsidRPr="007C1FE0" w:rsidRDefault="000B39E8" w:rsidP="00E202D6">
            <w:pPr>
              <w:pStyle w:val="Khc0"/>
              <w:widowControl/>
              <w:spacing w:line="240" w:lineRule="auto"/>
            </w:pPr>
          </w:p>
        </w:tc>
      </w:tr>
    </w:tbl>
    <w:p w:rsidR="000B39E8" w:rsidRPr="007C1FE0" w:rsidRDefault="000B39E8" w:rsidP="000B39E8">
      <w:pPr>
        <w:pStyle w:val="Vnbnnidung0"/>
        <w:widowControl/>
        <w:spacing w:line="240" w:lineRule="auto"/>
        <w:jc w:val="left"/>
        <w:rPr>
          <w:b/>
          <w:bCs/>
        </w:rPr>
      </w:pPr>
      <w:r w:rsidRPr="007C1FE0">
        <w:rPr>
          <w:b/>
          <w:bCs/>
        </w:rPr>
        <w:t xml:space="preserve">3. Củng cố - dặn dò: </w:t>
      </w:r>
      <w:r w:rsidRPr="007C1FE0">
        <w:rPr>
          <w:bCs/>
        </w:rPr>
        <w:t>- GV biểu dương HS kể chuyện hay.</w:t>
      </w:r>
    </w:p>
    <w:p w:rsidR="000B39E8" w:rsidRPr="007C1FE0" w:rsidRDefault="000B39E8" w:rsidP="000B39E8">
      <w:pPr>
        <w:pStyle w:val="Vnbnnidung0"/>
        <w:widowControl/>
        <w:spacing w:line="240" w:lineRule="auto"/>
        <w:jc w:val="left"/>
        <w:rPr>
          <w:bCs/>
        </w:rPr>
      </w:pPr>
      <w:r w:rsidRPr="007C1FE0">
        <w:rPr>
          <w:bCs/>
        </w:rPr>
        <w:t>- Nhắc HS về kể cho người thân nghe.</w:t>
      </w:r>
    </w:p>
    <w:p w:rsidR="000B39E8" w:rsidRPr="007C1FE0" w:rsidRDefault="000B39E8" w:rsidP="000B39E8">
      <w:pPr>
        <w:pStyle w:val="Vnbnnidung0"/>
        <w:widowControl/>
        <w:spacing w:line="240" w:lineRule="auto"/>
        <w:jc w:val="left"/>
        <w:rPr>
          <w:bCs/>
        </w:rPr>
      </w:pPr>
      <w:r w:rsidRPr="007C1FE0">
        <w:rPr>
          <w:bCs/>
        </w:rPr>
        <w:t>- CB: Vịt và sơn ca.</w:t>
      </w:r>
    </w:p>
    <w:p w:rsidR="000B39E8" w:rsidRPr="00D00E9C" w:rsidRDefault="000B39E8" w:rsidP="000B39E8">
      <w:pPr>
        <w:pStyle w:val="Vnbnnidung0"/>
        <w:widowControl/>
        <w:spacing w:line="240" w:lineRule="auto"/>
        <w:jc w:val="center"/>
        <w:rPr>
          <w:bCs/>
        </w:rPr>
      </w:pPr>
      <w:r w:rsidRPr="00D00E9C">
        <w:rPr>
          <w:bCs/>
        </w:rPr>
        <w:t>___________________________________</w:t>
      </w:r>
    </w:p>
    <w:p w:rsidR="00EB5AB5" w:rsidRPr="000570B8" w:rsidRDefault="00EB5AB5" w:rsidP="000B39E8">
      <w:pPr>
        <w:pStyle w:val="Vnbnnidung0"/>
        <w:widowControl/>
        <w:spacing w:line="240" w:lineRule="auto"/>
        <w:rPr>
          <w:bCs/>
        </w:rPr>
      </w:pPr>
    </w:p>
    <w:sectPr w:rsidR="00EB5AB5" w:rsidRPr="000570B8"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DBE" w:rsidRDefault="00577DBE">
      <w:pPr>
        <w:spacing w:after="0" w:line="240" w:lineRule="auto"/>
      </w:pPr>
      <w:r>
        <w:separator/>
      </w:r>
    </w:p>
  </w:endnote>
  <w:endnote w:type="continuationSeparator" w:id="0">
    <w:p w:rsidR="00577DBE" w:rsidRDefault="005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57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DBE" w:rsidRDefault="00577DBE">
      <w:pPr>
        <w:spacing w:after="0" w:line="240" w:lineRule="auto"/>
      </w:pPr>
      <w:r>
        <w:separator/>
      </w:r>
    </w:p>
  </w:footnote>
  <w:footnote w:type="continuationSeparator" w:id="0">
    <w:p w:rsidR="00577DBE" w:rsidRDefault="0057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114C76"/>
    <w:rsid w:val="001A045D"/>
    <w:rsid w:val="00205E88"/>
    <w:rsid w:val="002D433D"/>
    <w:rsid w:val="00332D3A"/>
    <w:rsid w:val="00340D1D"/>
    <w:rsid w:val="003745B4"/>
    <w:rsid w:val="004125E0"/>
    <w:rsid w:val="004653DA"/>
    <w:rsid w:val="004E0852"/>
    <w:rsid w:val="00543263"/>
    <w:rsid w:val="00560FF6"/>
    <w:rsid w:val="00577DBE"/>
    <w:rsid w:val="006F23EF"/>
    <w:rsid w:val="00794CFC"/>
    <w:rsid w:val="0080622C"/>
    <w:rsid w:val="00926B1E"/>
    <w:rsid w:val="009872BB"/>
    <w:rsid w:val="009C25BC"/>
    <w:rsid w:val="00A12CC6"/>
    <w:rsid w:val="00A23018"/>
    <w:rsid w:val="00A626C7"/>
    <w:rsid w:val="00A64DFB"/>
    <w:rsid w:val="00AC2B36"/>
    <w:rsid w:val="00AE1CBF"/>
    <w:rsid w:val="00AF7BF0"/>
    <w:rsid w:val="00B256FB"/>
    <w:rsid w:val="00BC00DB"/>
    <w:rsid w:val="00D578CA"/>
    <w:rsid w:val="00D90DCC"/>
    <w:rsid w:val="00EA5114"/>
    <w:rsid w:val="00EB2C03"/>
    <w:rsid w:val="00EB5AB5"/>
    <w:rsid w:val="00EE75F9"/>
    <w:rsid w:val="00F14365"/>
    <w:rsid w:val="00F8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DD2"/>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3FAC-0510-4E37-8A11-052B6683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2026-01-13T08:11:00Z</dcterms:created>
  <dcterms:modified xsi:type="dcterms:W3CDTF">2026-01-15T08:16:00Z</dcterms:modified>
</cp:coreProperties>
</file>