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4F" w:rsidRDefault="0006708E" w:rsidP="00DE36FF">
      <w:pPr>
        <w:pStyle w:val="Vnbnnidung0"/>
        <w:widowControl/>
        <w:spacing w:line="240" w:lineRule="auto"/>
        <w:rPr>
          <w:b/>
          <w:bCs/>
        </w:rPr>
      </w:pPr>
      <w:r w:rsidRPr="0006708E">
        <w:rPr>
          <w:b/>
          <w:bCs/>
        </w:rPr>
        <w:t xml:space="preserve">TUẦN 7:                      </w:t>
      </w:r>
      <w:r w:rsidR="00E24B4F">
        <w:rPr>
          <w:b/>
          <w:bCs/>
        </w:rPr>
        <w:t>Thứ 2 ngày 20 tháng 10 năm 2025</w:t>
      </w:r>
    </w:p>
    <w:p w:rsidR="00DE36FF" w:rsidRPr="00DE36FF" w:rsidRDefault="004B5A89" w:rsidP="004B5A89">
      <w:pPr>
        <w:pStyle w:val="Vnbnnidung0"/>
        <w:widowControl/>
        <w:spacing w:line="240" w:lineRule="auto"/>
        <w:rPr>
          <w:bCs/>
          <w:lang w:val="vi-VN"/>
        </w:rPr>
      </w:pPr>
      <w:r>
        <w:rPr>
          <w:bCs/>
        </w:rPr>
        <w:t xml:space="preserve">Sáng:                                             </w:t>
      </w:r>
      <w:r w:rsidR="00DE36FF" w:rsidRPr="00DE36FF">
        <w:rPr>
          <w:bCs/>
          <w:lang w:val="vi-VN"/>
        </w:rPr>
        <w:t>TIẾNG VIỆT</w:t>
      </w:r>
    </w:p>
    <w:p w:rsidR="00412728" w:rsidRPr="00412728" w:rsidRDefault="00412728" w:rsidP="004127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12728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Bài 22. </w:t>
      </w:r>
      <w:r w:rsidRPr="00412728">
        <w:rPr>
          <w:rFonts w:ascii="Times New Roman" w:hAnsi="Times New Roman" w:cs="Times New Roman"/>
          <w:b/>
          <w:i/>
          <w:sz w:val="28"/>
          <w:szCs w:val="28"/>
        </w:rPr>
        <w:t>V, y</w:t>
      </w:r>
      <w:r w:rsidRPr="00412728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(Tiết </w:t>
      </w:r>
      <w:r w:rsidRPr="0041272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12728">
        <w:rPr>
          <w:rFonts w:ascii="Times New Roman" w:hAnsi="Times New Roman" w:cs="Times New Roman"/>
          <w:b/>
          <w:i/>
          <w:sz w:val="28"/>
          <w:szCs w:val="28"/>
          <w:lang w:val="vi-VN"/>
        </w:rPr>
        <w:t>)</w:t>
      </w:r>
    </w:p>
    <w:p w:rsidR="00412728" w:rsidRPr="00412728" w:rsidRDefault="00412728" w:rsidP="00412728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Mục tiêu:</w:t>
      </w:r>
    </w:p>
    <w:p w:rsidR="00412728" w:rsidRPr="00412728" w:rsidRDefault="00412728" w:rsidP="00412728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1Phát triển các năng lực đặc thù - năng lực ngôn ngữ:</w:t>
      </w:r>
    </w:p>
    <w:p w:rsidR="00412728" w:rsidRPr="00412728" w:rsidRDefault="00412728" w:rsidP="004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Nhận biết âm và chữ cái 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y ; </w:t>
      </w: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đánh vần, đọc đúng tiếng có mô hình âm đầu 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y  + </w:t>
      </w: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>âm chính.</w:t>
      </w:r>
    </w:p>
    <w:p w:rsidR="00412728" w:rsidRPr="00412728" w:rsidRDefault="00412728" w:rsidP="00412728">
      <w:pPr>
        <w:tabs>
          <w:tab w:val="left" w:pos="7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Nhìn chữ, tìm đúng tiếng có âm 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</w:t>
      </w: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>âm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y</w:t>
      </w:r>
    </w:p>
    <w:p w:rsidR="00412728" w:rsidRPr="00412728" w:rsidRDefault="00412728" w:rsidP="00412728">
      <w:pPr>
        <w:tabs>
          <w:tab w:val="left" w:pos="720"/>
        </w:tabs>
        <w:spacing w:after="0" w:line="29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Đọc đúng, hiểu bài Tập đọc </w:t>
      </w:r>
      <w:r w:rsidRPr="00412728"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  <w:t>Dì Tư.</w:t>
      </w:r>
    </w:p>
    <w:p w:rsidR="00412728" w:rsidRPr="00412728" w:rsidRDefault="00412728" w:rsidP="00412728">
      <w:pPr>
        <w:tabs>
          <w:tab w:val="left" w:pos="7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Biết viết các chữ  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y </w:t>
      </w: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và các tiếng, từ  </w:t>
      </w: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ve, y tá </w:t>
      </w: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(trên bảng con).</w:t>
      </w:r>
    </w:p>
    <w:p w:rsidR="00412728" w:rsidRPr="00412728" w:rsidRDefault="00412728" w:rsidP="00412728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2Góp phần phát triển các năng lực chung và phẩm chất:</w:t>
      </w:r>
    </w:p>
    <w:p w:rsidR="00412728" w:rsidRPr="00412728" w:rsidRDefault="00412728" w:rsidP="00412728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>- Khơi gợi tình yêu thiên nhiên.</w:t>
      </w:r>
    </w:p>
    <w:p w:rsidR="00412728" w:rsidRPr="00412728" w:rsidRDefault="00412728" w:rsidP="00412728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>- Khơi gợi óc tìm tòi, vận dụng những điều đã học vào thực tế.</w:t>
      </w:r>
    </w:p>
    <w:p w:rsidR="00412728" w:rsidRPr="00412728" w:rsidRDefault="00412728" w:rsidP="00412728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 Chuẩn bị:</w:t>
      </w:r>
    </w:p>
    <w:p w:rsidR="00412728" w:rsidRPr="00412728" w:rsidRDefault="00412728" w:rsidP="00412728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412728" w:rsidRPr="00412728" w:rsidRDefault="00412728" w:rsidP="00412728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12728">
        <w:rPr>
          <w:rFonts w:ascii="Times New Roman" w:eastAsia="Times New Roman" w:hAnsi="Times New Roman" w:cs="Times New Roman"/>
          <w:sz w:val="28"/>
          <w:szCs w:val="28"/>
          <w:lang w:val="nl-NL"/>
        </w:rPr>
        <w:t>- Vở Bài tập Tiếng Việt.</w:t>
      </w:r>
    </w:p>
    <w:p w:rsidR="00412728" w:rsidRPr="00412728" w:rsidRDefault="00412728" w:rsidP="00412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12728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học:</w:t>
      </w:r>
    </w:p>
    <w:p w:rsidR="00412728" w:rsidRPr="00412728" w:rsidRDefault="00412728" w:rsidP="00412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728">
        <w:rPr>
          <w:rFonts w:ascii="Times New Roman" w:hAnsi="Times New Roman" w:cs="Times New Roman"/>
          <w:b/>
          <w:sz w:val="28"/>
          <w:szCs w:val="28"/>
        </w:rPr>
        <w:t>TIẾT 2</w:t>
      </w:r>
    </w:p>
    <w:tbl>
      <w:tblPr>
        <w:tblStyle w:val="timesnewroman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3: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đúng bài tập đọc Dì Tư.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GT hình ảnh BT3 - SGK (63 )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Tranh vẽ gì?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mấy câu?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có đặc điểm gì?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Quan sát - nhận xét :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HS nêu.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6 câu.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đều viết hoa đầu câu, cuối câu có dấu chấm.</w:t>
            </w: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+ Chốt: Bài đọc gồm 6 câu.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Treo bảng phụ bài đọc :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+ Hãy gạch chân các tiếng có chứa </w:t>
            </w:r>
            <w:r w:rsidRPr="00412728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v, y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 xml:space="preserve">- HS lên bảng dùng phấn khác màu gạch chân: </w:t>
            </w:r>
            <w:r w:rsidRPr="00412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tá, y tế, vẽ, ve </w:t>
            </w:r>
          </w:p>
        </w:tc>
      </w:tr>
      <w:tr w:rsidR="00412728" w:rsidRPr="00412728" w:rsidTr="00DC6DEC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gạch chân thêm các từ khó đọc: </w:t>
            </w: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12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tá, y tế, vẽ lá, ve ve, ghé, trưa,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Quan sát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12728" w:rsidRPr="00412728" w:rsidTr="00DC6DEC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đọc từ khó: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2728">
              <w:rPr>
                <w:rFonts w:ascii="Times New Roman" w:hAnsi="Times New Roman" w:cs="Times New Roman"/>
                <w:b/>
                <w:sz w:val="28"/>
                <w:szCs w:val="28"/>
              </w:rPr>
              <w:t>y tá, y tế, vẽ lá, ve ve, ghé, trưa.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 : CN -  ĐT.</w:t>
            </w:r>
          </w:p>
        </w:tc>
      </w:tr>
      <w:tr w:rsidR="00412728" w:rsidRPr="00412728" w:rsidTr="00DC6DEC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nối tiếp từng câu.</w:t>
            </w:r>
          </w:p>
        </w:tc>
      </w:tr>
      <w:tr w:rsidR="00412728" w:rsidRPr="00412728" w:rsidTr="00DC6DEC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đọc : CN - ĐT. </w:t>
            </w:r>
          </w:p>
        </w:tc>
      </w:tr>
      <w:tr w:rsidR="00412728" w:rsidRPr="00412728" w:rsidTr="00DC6DEC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đọc bài trong SGK: Đọc đầu bài, câu 1 – câu 6.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HD đọc SGK theo cặp.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Thi đọc trước lớp.</w:t>
            </w:r>
          </w:p>
        </w:tc>
      </w:tr>
      <w:tr w:rsidR="00412728" w:rsidRPr="00412728" w:rsidTr="00DC6DEC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đọc toàn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làm bài tập: Ghép đúng.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đọc từng ý, ghép lại thành câu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+ a - 2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b - 1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Đọc lại các câu vừa ghép.</w:t>
            </w:r>
          </w:p>
        </w:tc>
      </w:tr>
      <w:tr w:rsidR="00412728" w:rsidRPr="00412728" w:rsidTr="00DC6DEC">
        <w:trPr>
          <w:trHeight w:val="98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+ Chốt: Khi đọc cần nhẩm thầm để không bị nhầm. Đọc hết câu phải nghỉ hơi sau đó mới đọc câu khác.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639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hiểu bài đọc </w:t>
            </w:r>
          </w:p>
          <w:p w:rsidR="00412728" w:rsidRPr="00412728" w:rsidRDefault="00412728" w:rsidP="00412728">
            <w:p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Dì Tư cho Hà làm gì?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TLCH:</w:t>
            </w:r>
          </w:p>
          <w:p w:rsidR="00412728" w:rsidRPr="00412728" w:rsidRDefault="00412728" w:rsidP="00412728">
            <w:pPr>
              <w:tabs>
                <w:tab w:val="left" w:pos="57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eastAsia="Times New Roman" w:hAnsi="Times New Roman" w:cs="Times New Roman"/>
                <w:sz w:val="28"/>
                <w:szCs w:val="28"/>
              </w:rPr>
              <w:t>+ Dì Tư cho Hà vẽ.</w:t>
            </w:r>
          </w:p>
        </w:tc>
      </w:tr>
      <w:tr w:rsidR="00412728" w:rsidRPr="00412728" w:rsidTr="00DC6DEC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426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+Mục tiêu: 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viết đúng, cẩn thận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v, ve, y, y tá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+Tiến hành: 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lấy bảng, phấn, khăn lau; cách sử dụng, cách giơ bảng, đọc theo hiệu lệnh thước.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GT mẫu chữ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Chữ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có cấu tạo như thế nào?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các điểm đặt bút, nối bút và dừng bút, đánh dấu bằng cách chấm ở các điểm quan trọng.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Viết mẫu có HD cụ thể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lắng nghe và làm theo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Quan sát -  nhận xét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Chữ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cao 2 li gồm nét móc xuôi kết hợp với nét thắt.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thực hành theo.</w:t>
            </w:r>
          </w:p>
        </w:tc>
      </w:tr>
      <w:tr w:rsidR="00412728" w:rsidRPr="00412728" w:rsidTr="00DC6DEC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Y/c HS viết bảng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v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trên bảng con, giơ bảng.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xét, góp ý bài viết của bạn.</w:t>
            </w:r>
          </w:p>
        </w:tc>
      </w:tr>
      <w:tr w:rsidR="00412728" w:rsidRPr="00412728" w:rsidTr="00DC6DEC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HD viết từ: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ve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12728" w:rsidRPr="00412728" w:rsidTr="00DC6DEC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28" w:rsidRPr="00412728" w:rsidTr="00DC6DEC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>- HD HS viết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HS viết trên bảng con, giơ bảng.</w:t>
            </w:r>
          </w:p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728">
              <w:rPr>
                <w:rFonts w:ascii="Times New Roman" w:hAnsi="Times New Roman" w:cs="Times New Roman"/>
                <w:sz w:val="28"/>
                <w:szCs w:val="28"/>
              </w:rPr>
              <w:t>- Nhận xét, góp ý bài viết của bạn.</w:t>
            </w:r>
          </w:p>
        </w:tc>
      </w:tr>
      <w:tr w:rsidR="00412728" w:rsidRPr="00412728" w:rsidTr="00DC6DEC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41272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HD tương tự với </w:t>
            </w:r>
            <w:r w:rsidRPr="004127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y, y tá.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412728" w:rsidRPr="00412728" w:rsidRDefault="00412728" w:rsidP="0041272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412728" w:rsidRPr="00412728" w:rsidRDefault="00412728" w:rsidP="00412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12728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Củng cố - dặn dò: </w:t>
      </w:r>
      <w:r w:rsidRPr="00412728">
        <w:rPr>
          <w:rFonts w:ascii="Times New Roman" w:hAnsi="Times New Roman" w:cs="Times New Roman"/>
          <w:sz w:val="28"/>
          <w:szCs w:val="28"/>
          <w:lang w:val="fr-FR"/>
        </w:rPr>
        <w:t>- GV nhận xét đánh giá khen ngợi tiết học.</w:t>
      </w:r>
    </w:p>
    <w:p w:rsidR="00412728" w:rsidRPr="00412728" w:rsidRDefault="00412728" w:rsidP="0041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12728">
        <w:rPr>
          <w:rFonts w:ascii="Times New Roman" w:hAnsi="Times New Roman" w:cs="Times New Roman"/>
          <w:sz w:val="28"/>
          <w:szCs w:val="28"/>
          <w:lang w:val="fr-FR"/>
        </w:rPr>
        <w:t>- Học thuộc ghi nhớ về ng, ngh.</w:t>
      </w:r>
    </w:p>
    <w:p w:rsidR="00412728" w:rsidRPr="00412728" w:rsidRDefault="00412728" w:rsidP="0041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12728">
        <w:rPr>
          <w:rFonts w:ascii="Times New Roman" w:hAnsi="Times New Roman" w:cs="Times New Roman"/>
          <w:sz w:val="28"/>
          <w:szCs w:val="28"/>
          <w:lang w:val="fr-FR"/>
        </w:rPr>
        <w:t>- CB: p, ph.</w:t>
      </w:r>
    </w:p>
    <w:p w:rsidR="002F7173" w:rsidRPr="0006708E" w:rsidRDefault="002F7173" w:rsidP="00412728">
      <w:pPr>
        <w:spacing w:after="0" w:line="240" w:lineRule="auto"/>
        <w:jc w:val="center"/>
      </w:pPr>
      <w:bookmarkStart w:id="0" w:name="_GoBack"/>
      <w:bookmarkEnd w:id="0"/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ED" w:rsidRDefault="001016ED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1016ED" w:rsidRDefault="001016ED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ED" w:rsidRDefault="001016ED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1016ED" w:rsidRDefault="001016ED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517C5"/>
    <w:rsid w:val="00451B7F"/>
    <w:rsid w:val="00460E81"/>
    <w:rsid w:val="00467ADE"/>
    <w:rsid w:val="00472406"/>
    <w:rsid w:val="004B5A89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538B4"/>
    <w:rsid w:val="009559EF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70E77"/>
    <w:rsid w:val="00D75D4C"/>
    <w:rsid w:val="00DE36FF"/>
    <w:rsid w:val="00E0075E"/>
    <w:rsid w:val="00E24B4F"/>
    <w:rsid w:val="00E34F17"/>
    <w:rsid w:val="00EA0E9B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0768-4A19-4749-95CB-474B106C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41</cp:revision>
  <cp:lastPrinted>2020-09-04T16:52:00Z</cp:lastPrinted>
  <dcterms:created xsi:type="dcterms:W3CDTF">2020-09-04T17:06:00Z</dcterms:created>
  <dcterms:modified xsi:type="dcterms:W3CDTF">2026-01-12T08:00:00Z</dcterms:modified>
</cp:coreProperties>
</file>