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4E" w:rsidRPr="00B96DFA" w:rsidRDefault="00C1794E" w:rsidP="00C1794E">
      <w:pPr>
        <w:spacing w:after="0" w:line="360" w:lineRule="auto"/>
        <w:jc w:val="center"/>
        <w:rPr>
          <w:rFonts w:ascii="Times New Roman" w:eastAsia=".VnTime" w:hAnsi="Times New Roman"/>
          <w:b/>
          <w:iCs/>
          <w:sz w:val="28"/>
          <w:szCs w:val="28"/>
        </w:rPr>
      </w:pPr>
      <w:r w:rsidRPr="00B96DFA">
        <w:rPr>
          <w:rFonts w:ascii="Times New Roman" w:hAnsi="Times New Roman"/>
          <w:b/>
          <w:noProof/>
        </w:rPr>
        <w:pict>
          <v:shapetype id="_x0000_t32" coordsize="21600,21600" o:spt="32" o:oned="t" path="m,l21600,21600e" filled="f">
            <v:path arrowok="t" fillok="f" o:connecttype="none"/>
            <o:lock v:ext="edit" shapetype="t"/>
          </v:shapetype>
          <v:shape id="AutoShape 3" o:spid="_x0000_s1035" type="#_x0000_t32" style="position:absolute;left:0;text-align:left;margin-left:211.45pt;margin-top:14.6pt;width:4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6n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7N0MUt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"/>
        </w:pict>
      </w:r>
      <w:r w:rsidRPr="00B96DFA">
        <w:rPr>
          <w:rFonts w:ascii="Times New Roman" w:eastAsia=".VnTime" w:hAnsi="Times New Roman"/>
          <w:b/>
          <w:iCs/>
          <w:sz w:val="28"/>
          <w:szCs w:val="28"/>
        </w:rPr>
        <w:t xml:space="preserve">TUẦN </w:t>
      </w:r>
      <w:r>
        <w:rPr>
          <w:rFonts w:ascii="Times New Roman" w:eastAsia=".VnTime" w:hAnsi="Times New Roman"/>
          <w:b/>
          <w:iCs/>
          <w:sz w:val="28"/>
          <w:szCs w:val="28"/>
        </w:rPr>
        <w:t>29</w:t>
      </w:r>
    </w:p>
    <w:p w:rsidR="00C1794E" w:rsidRPr="00186D7C" w:rsidRDefault="00C1794E" w:rsidP="00C1794E">
      <w:pPr>
        <w:spacing w:after="0" w:line="360" w:lineRule="auto"/>
        <w:jc w:val="center"/>
        <w:rPr>
          <w:rFonts w:ascii="Times New Roman" w:eastAsia=".VnTime" w:hAnsi="Times New Roman"/>
          <w:i/>
          <w:iCs/>
          <w:sz w:val="28"/>
          <w:szCs w:val="28"/>
        </w:rPr>
      </w:pPr>
      <w:bookmarkStart w:id="0" w:name="_Hlk194583604"/>
      <w:r w:rsidRPr="00186D7C">
        <w:rPr>
          <w:rFonts w:ascii="Times New Roman" w:eastAsia=".VnTime" w:hAnsi="Times New Roman"/>
          <w:i/>
          <w:iCs/>
          <w:sz w:val="28"/>
          <w:szCs w:val="28"/>
        </w:rPr>
        <w:t xml:space="preserve">Thứ </w:t>
      </w:r>
      <w:r>
        <w:rPr>
          <w:rFonts w:ascii="Times New Roman" w:eastAsia=".VnTime" w:hAnsi="Times New Roman"/>
          <w:i/>
          <w:iCs/>
          <w:sz w:val="28"/>
          <w:szCs w:val="28"/>
        </w:rPr>
        <w:t>ba</w:t>
      </w:r>
      <w:r w:rsidRPr="00186D7C">
        <w:rPr>
          <w:rFonts w:ascii="Times New Roman" w:eastAsia=".VnTime" w:hAnsi="Times New Roman"/>
          <w:i/>
          <w:iCs/>
          <w:sz w:val="28"/>
          <w:szCs w:val="28"/>
        </w:rPr>
        <w:t xml:space="preserve"> ngày</w:t>
      </w:r>
      <w:r>
        <w:rPr>
          <w:rFonts w:ascii="Times New Roman" w:eastAsia=".VnTime" w:hAnsi="Times New Roman"/>
          <w:i/>
          <w:iCs/>
          <w:sz w:val="28"/>
          <w:szCs w:val="28"/>
        </w:rPr>
        <w:t xml:space="preserve"> 8 </w:t>
      </w:r>
      <w:r w:rsidRPr="00186D7C">
        <w:rPr>
          <w:rFonts w:ascii="Times New Roman" w:eastAsia=".VnTime" w:hAnsi="Times New Roman"/>
          <w:i/>
          <w:iCs/>
          <w:sz w:val="28"/>
          <w:szCs w:val="28"/>
        </w:rPr>
        <w:t xml:space="preserve">tháng </w:t>
      </w:r>
      <w:r>
        <w:rPr>
          <w:rFonts w:ascii="Times New Roman" w:eastAsia=".VnTime" w:hAnsi="Times New Roman"/>
          <w:i/>
          <w:iCs/>
          <w:sz w:val="28"/>
          <w:szCs w:val="28"/>
        </w:rPr>
        <w:t>04</w:t>
      </w:r>
      <w:r w:rsidRPr="00186D7C">
        <w:rPr>
          <w:rFonts w:ascii="Times New Roman" w:eastAsia=".VnTime" w:hAnsi="Times New Roman"/>
          <w:i/>
          <w:iCs/>
          <w:sz w:val="28"/>
          <w:szCs w:val="28"/>
        </w:rPr>
        <w:t xml:space="preserve"> năm 202</w:t>
      </w:r>
      <w:r>
        <w:rPr>
          <w:rFonts w:ascii="Times New Roman" w:eastAsia=".VnTime" w:hAnsi="Times New Roman"/>
          <w:i/>
          <w:iCs/>
          <w:sz w:val="28"/>
          <w:szCs w:val="28"/>
        </w:rPr>
        <w:t>5</w:t>
      </w:r>
    </w:p>
    <w:p w:rsidR="00C1794E" w:rsidRDefault="00C1794E" w:rsidP="00C1794E">
      <w:pPr>
        <w:spacing w:after="0" w:line="360" w:lineRule="auto"/>
        <w:rPr>
          <w:rFonts w:ascii="Times New Roman" w:eastAsia=".VnTime" w:hAnsi="Times New Roman"/>
          <w:iCs/>
          <w:sz w:val="28"/>
          <w:szCs w:val="28"/>
        </w:rPr>
      </w:pPr>
      <w:r w:rsidRPr="00186D7C">
        <w:rPr>
          <w:rFonts w:ascii="Times New Roman" w:eastAsia=".VnTime" w:hAnsi="Times New Roman"/>
          <w:iCs/>
          <w:sz w:val="28"/>
          <w:szCs w:val="28"/>
        </w:rPr>
        <w:t xml:space="preserve">Buổi </w:t>
      </w:r>
      <w:r>
        <w:rPr>
          <w:rFonts w:ascii="Times New Roman" w:eastAsia=".VnTime" w:hAnsi="Times New Roman"/>
          <w:iCs/>
          <w:sz w:val="28"/>
          <w:szCs w:val="28"/>
        </w:rPr>
        <w:t>chiều</w:t>
      </w:r>
      <w:r w:rsidRPr="00186D7C">
        <w:rPr>
          <w:rFonts w:ascii="Times New Roman" w:eastAsia=".VnTime" w:hAnsi="Times New Roman"/>
          <w:iCs/>
          <w:sz w:val="28"/>
          <w:szCs w:val="28"/>
        </w:rPr>
        <w:t xml:space="preserve">: Tiết </w:t>
      </w:r>
      <w:r>
        <w:rPr>
          <w:rFonts w:ascii="Times New Roman" w:eastAsia=".VnTime" w:hAnsi="Times New Roman"/>
          <w:iCs/>
          <w:sz w:val="28"/>
          <w:szCs w:val="28"/>
        </w:rPr>
        <w:t>1</w:t>
      </w:r>
      <w:r w:rsidRPr="00186D7C">
        <w:rPr>
          <w:rFonts w:ascii="Times New Roman" w:eastAsia=".VnTime" w:hAnsi="Times New Roman"/>
          <w:iCs/>
          <w:sz w:val="28"/>
          <w:szCs w:val="28"/>
        </w:rPr>
        <w:t>:</w:t>
      </w:r>
      <w:r>
        <w:rPr>
          <w:rFonts w:ascii="Times New Roman" w:eastAsia=".VnTime" w:hAnsi="Times New Roman"/>
          <w:iCs/>
          <w:sz w:val="28"/>
          <w:szCs w:val="28"/>
        </w:rPr>
        <w:t xml:space="preserve"> 2A, tiết 2: 2B, tiết 3: 3B</w:t>
      </w:r>
    </w:p>
    <w:p w:rsidR="00C1794E" w:rsidRDefault="00C1794E" w:rsidP="00C1794E">
      <w:pPr>
        <w:spacing w:after="0" w:line="360" w:lineRule="auto"/>
        <w:jc w:val="center"/>
        <w:rPr>
          <w:rFonts w:ascii="Times New Roman" w:eastAsia="Times New Roman" w:hAnsi="Times New Roman"/>
          <w:b/>
          <w:sz w:val="28"/>
          <w:szCs w:val="28"/>
          <w:u w:val="single"/>
          <w:lang w:val="fr-FR"/>
        </w:rPr>
      </w:pPr>
      <w:r w:rsidRPr="00186D7C">
        <w:rPr>
          <w:rFonts w:ascii="Times New Roman" w:eastAsia="Times New Roman" w:hAnsi="Times New Roman"/>
          <w:b/>
          <w:sz w:val="28"/>
          <w:szCs w:val="28"/>
          <w:u w:val="single"/>
          <w:lang w:val="fr-FR"/>
        </w:rPr>
        <w:t>TIẾT ĐỌC THƯ VIỆN</w:t>
      </w:r>
    </w:p>
    <w:p w:rsidR="00C1794E" w:rsidRPr="00F75C4D" w:rsidRDefault="00C1794E" w:rsidP="00C1794E">
      <w:pPr>
        <w:jc w:val="center"/>
        <w:rPr>
          <w:rFonts w:ascii="Times New Roman" w:hAnsi="Times New Roman"/>
          <w:b/>
          <w:sz w:val="28"/>
          <w:szCs w:val="28"/>
        </w:rPr>
      </w:pPr>
      <w:r>
        <w:rPr>
          <w:rFonts w:ascii="Times New Roman" w:hAnsi="Times New Roman"/>
          <w:b/>
          <w:sz w:val="28"/>
          <w:szCs w:val="28"/>
        </w:rPr>
        <w:t>ĐỌC CẶP ĐÔI</w:t>
      </w:r>
    </w:p>
    <w:bookmarkEnd w:id="0"/>
    <w:p w:rsidR="00C1794E" w:rsidRPr="001C5A53" w:rsidRDefault="00C1794E" w:rsidP="00C1794E">
      <w:pPr>
        <w:spacing w:after="0" w:line="360" w:lineRule="exact"/>
        <w:jc w:val="both"/>
        <w:outlineLvl w:val="0"/>
        <w:rPr>
          <w:rFonts w:ascii="Times New Roman" w:eastAsia="Times New Roman" w:hAnsi="Times New Roman"/>
          <w:b/>
          <w:bCs/>
          <w:sz w:val="28"/>
          <w:szCs w:val="28"/>
        </w:rPr>
      </w:pPr>
      <w:r>
        <w:rPr>
          <w:b/>
          <w:bCs/>
          <w:sz w:val="26"/>
          <w:szCs w:val="26"/>
        </w:rPr>
        <w:tab/>
      </w:r>
      <w:r w:rsidRPr="001C5A53">
        <w:rPr>
          <w:rFonts w:ascii="Times New Roman" w:eastAsia="Times New Roman" w:hAnsi="Times New Roman"/>
          <w:b/>
          <w:bCs/>
          <w:sz w:val="28"/>
          <w:szCs w:val="28"/>
        </w:rPr>
        <w:t>I. Yêu cầu cần đạt:</w:t>
      </w:r>
    </w:p>
    <w:p w:rsidR="00C1794E" w:rsidRPr="003F3FD4" w:rsidRDefault="00C1794E" w:rsidP="00C1794E">
      <w:pPr>
        <w:numPr>
          <w:ilvl w:val="0"/>
          <w:numId w:val="12"/>
        </w:numPr>
        <w:spacing w:after="0" w:line="240" w:lineRule="auto"/>
        <w:jc w:val="both"/>
        <w:rPr>
          <w:rFonts w:ascii="Times New Roman" w:hAnsi="Times New Roman"/>
          <w:sz w:val="28"/>
          <w:szCs w:val="28"/>
        </w:rPr>
      </w:pPr>
      <w:r w:rsidRPr="003F3FD4">
        <w:rPr>
          <w:rFonts w:ascii="Times New Roman" w:hAnsi="Times New Roman"/>
          <w:sz w:val="28"/>
          <w:szCs w:val="28"/>
        </w:rPr>
        <w:t>Thu hút và khuyến khích học sinh tham gia vào việc đọc.</w:t>
      </w:r>
    </w:p>
    <w:p w:rsidR="00C1794E" w:rsidRPr="003F3FD4" w:rsidRDefault="00C1794E" w:rsidP="00C1794E">
      <w:pPr>
        <w:numPr>
          <w:ilvl w:val="0"/>
          <w:numId w:val="12"/>
        </w:numPr>
        <w:spacing w:after="0" w:line="240" w:lineRule="auto"/>
        <w:jc w:val="both"/>
        <w:rPr>
          <w:rFonts w:ascii="Times New Roman" w:hAnsi="Times New Roman"/>
          <w:sz w:val="28"/>
          <w:szCs w:val="28"/>
        </w:rPr>
      </w:pPr>
      <w:r w:rsidRPr="003F3FD4">
        <w:rPr>
          <w:rFonts w:ascii="Times New Roman" w:hAnsi="Times New Roman"/>
          <w:sz w:val="28"/>
          <w:szCs w:val="28"/>
        </w:rPr>
        <w:t>Khuyến khích học sinh cùng đọc với các bạn.</w:t>
      </w:r>
    </w:p>
    <w:p w:rsidR="00C1794E" w:rsidRPr="003F3FD4" w:rsidRDefault="00C1794E" w:rsidP="00C1794E">
      <w:pPr>
        <w:numPr>
          <w:ilvl w:val="0"/>
          <w:numId w:val="12"/>
        </w:numPr>
        <w:spacing w:after="0" w:line="240" w:lineRule="auto"/>
        <w:jc w:val="both"/>
        <w:rPr>
          <w:rFonts w:ascii="Times New Roman" w:hAnsi="Times New Roman"/>
          <w:sz w:val="28"/>
          <w:szCs w:val="28"/>
        </w:rPr>
      </w:pPr>
      <w:r w:rsidRPr="003F3FD4">
        <w:rPr>
          <w:rFonts w:ascii="Times New Roman" w:hAnsi="Times New Roman"/>
          <w:sz w:val="28"/>
          <w:szCs w:val="28"/>
        </w:rPr>
        <w:t>Tạo cơ hội để học sinh chọn sách đọc theo ý thích.</w:t>
      </w:r>
    </w:p>
    <w:p w:rsidR="00C1794E" w:rsidRPr="003F3FD4" w:rsidRDefault="00C1794E" w:rsidP="00C1794E">
      <w:pPr>
        <w:numPr>
          <w:ilvl w:val="0"/>
          <w:numId w:val="12"/>
        </w:numPr>
        <w:spacing w:after="0" w:line="240" w:lineRule="auto"/>
        <w:jc w:val="both"/>
        <w:rPr>
          <w:rFonts w:ascii="Times New Roman" w:hAnsi="Times New Roman"/>
          <w:sz w:val="28"/>
          <w:szCs w:val="28"/>
        </w:rPr>
      </w:pPr>
      <w:r w:rsidRPr="003F3FD4">
        <w:rPr>
          <w:rFonts w:ascii="Times New Roman" w:hAnsi="Times New Roman"/>
          <w:sz w:val="28"/>
          <w:szCs w:val="28"/>
        </w:rPr>
        <w:t>Giúp học sinh xây dựng thói quen đọc.</w:t>
      </w:r>
    </w:p>
    <w:p w:rsidR="00C1794E" w:rsidRPr="001C5A53" w:rsidRDefault="00C1794E" w:rsidP="00C1794E">
      <w:pPr>
        <w:jc w:val="both"/>
        <w:rPr>
          <w:rFonts w:ascii="Times New Roman" w:hAnsi="Times New Roman"/>
          <w:b/>
          <w:bCs/>
          <w:iCs/>
          <w:noProof/>
          <w:sz w:val="28"/>
          <w:szCs w:val="28"/>
        </w:rPr>
      </w:pPr>
      <w:r w:rsidRPr="001C5A53">
        <w:rPr>
          <w:rFonts w:ascii="Times New Roman" w:hAnsi="Times New Roman"/>
          <w:b/>
          <w:bCs/>
          <w:iCs/>
          <w:noProof/>
          <w:sz w:val="28"/>
          <w:szCs w:val="28"/>
        </w:rPr>
        <w:t>II. ĐỒ DÙNG HỌC TẬP:</w:t>
      </w:r>
    </w:p>
    <w:p w:rsidR="00C1794E" w:rsidRPr="001C5A53" w:rsidRDefault="00C1794E" w:rsidP="00C1794E">
      <w:pPr>
        <w:rPr>
          <w:rFonts w:ascii="Times New Roman" w:hAnsi="Times New Roman"/>
          <w:sz w:val="28"/>
          <w:szCs w:val="28"/>
        </w:rPr>
      </w:pPr>
      <w:r w:rsidRPr="001C5A53">
        <w:rPr>
          <w:rFonts w:ascii="Times New Roman" w:hAnsi="Times New Roman"/>
          <w:sz w:val="28"/>
          <w:szCs w:val="28"/>
        </w:rPr>
        <w:tab/>
        <w:t>- Giấy vẽ, bút màu, sách truyện…</w:t>
      </w:r>
    </w:p>
    <w:p w:rsidR="00C1794E" w:rsidRPr="001C5A53" w:rsidRDefault="00C1794E" w:rsidP="00C1794E">
      <w:pPr>
        <w:tabs>
          <w:tab w:val="left" w:pos="709"/>
          <w:tab w:val="center" w:pos="4923"/>
        </w:tabs>
        <w:jc w:val="both"/>
        <w:rPr>
          <w:rFonts w:ascii="Times New Roman" w:hAnsi="Times New Roman"/>
          <w:b/>
          <w:bCs/>
          <w:iCs/>
          <w:noProof/>
          <w:sz w:val="28"/>
          <w:szCs w:val="28"/>
        </w:rPr>
      </w:pPr>
      <w:r w:rsidRPr="001C5A53">
        <w:rPr>
          <w:rFonts w:ascii="Times New Roman" w:hAnsi="Times New Roman"/>
          <w:b/>
          <w:bCs/>
          <w:iCs/>
          <w:noProof/>
          <w:sz w:val="28"/>
          <w:szCs w:val="28"/>
        </w:rPr>
        <w:tab/>
        <w:t>III. CÁC HOẠT ĐỘNG DẠY – HỌC:</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678"/>
      </w:tblGrid>
      <w:tr w:rsidR="00C1794E" w:rsidRPr="001C5A53" w:rsidTr="00174475">
        <w:tc>
          <w:tcPr>
            <w:tcW w:w="5529" w:type="dxa"/>
            <w:vAlign w:val="bottom"/>
          </w:tcPr>
          <w:p w:rsidR="00C1794E" w:rsidRPr="001C5A53" w:rsidRDefault="00C1794E" w:rsidP="00174475">
            <w:pPr>
              <w:tabs>
                <w:tab w:val="center" w:pos="4923"/>
              </w:tabs>
              <w:jc w:val="center"/>
              <w:rPr>
                <w:rFonts w:ascii="Times New Roman" w:hAnsi="Times New Roman"/>
                <w:b/>
                <w:bCs/>
                <w:noProof/>
                <w:sz w:val="28"/>
                <w:szCs w:val="28"/>
              </w:rPr>
            </w:pPr>
            <w:r w:rsidRPr="001C5A53">
              <w:rPr>
                <w:rFonts w:ascii="Times New Roman" w:hAnsi="Times New Roman"/>
                <w:b/>
                <w:bCs/>
                <w:noProof/>
                <w:sz w:val="28"/>
                <w:szCs w:val="28"/>
              </w:rPr>
              <w:t>HOẠT ĐỘNG CỦA GIÁO VIÊN</w:t>
            </w:r>
          </w:p>
        </w:tc>
        <w:tc>
          <w:tcPr>
            <w:tcW w:w="4678" w:type="dxa"/>
            <w:vAlign w:val="bottom"/>
          </w:tcPr>
          <w:p w:rsidR="00C1794E" w:rsidRPr="001C5A53" w:rsidRDefault="00C1794E" w:rsidP="00174475">
            <w:pPr>
              <w:tabs>
                <w:tab w:val="center" w:pos="4923"/>
              </w:tabs>
              <w:jc w:val="center"/>
              <w:rPr>
                <w:rFonts w:ascii="Times New Roman" w:hAnsi="Times New Roman"/>
                <w:b/>
                <w:bCs/>
                <w:noProof/>
                <w:sz w:val="28"/>
                <w:szCs w:val="28"/>
              </w:rPr>
            </w:pPr>
            <w:r w:rsidRPr="001C5A53">
              <w:rPr>
                <w:rFonts w:ascii="Times New Roman" w:hAnsi="Times New Roman"/>
                <w:b/>
                <w:bCs/>
                <w:noProof/>
                <w:sz w:val="28"/>
                <w:szCs w:val="28"/>
              </w:rPr>
              <w:t>HOẠT ĐỘNG CỦA HỌC SINH</w:t>
            </w:r>
          </w:p>
        </w:tc>
      </w:tr>
      <w:tr w:rsidR="00C1794E" w:rsidRPr="001C5A53" w:rsidTr="00174475">
        <w:tc>
          <w:tcPr>
            <w:tcW w:w="5529" w:type="dxa"/>
          </w:tcPr>
          <w:p w:rsidR="00C1794E" w:rsidRPr="003F3FD4" w:rsidRDefault="00C1794E" w:rsidP="00174475">
            <w:pPr>
              <w:jc w:val="both"/>
              <w:rPr>
                <w:rFonts w:ascii="Times New Roman" w:hAnsi="Times New Roman"/>
                <w:b/>
                <w:sz w:val="28"/>
                <w:szCs w:val="28"/>
              </w:rPr>
            </w:pPr>
            <w:r w:rsidRPr="003F3FD4">
              <w:rPr>
                <w:rFonts w:ascii="Times New Roman" w:hAnsi="Times New Roman"/>
                <w:b/>
                <w:sz w:val="28"/>
                <w:szCs w:val="28"/>
              </w:rPr>
              <w:t>* Giới thiệu: 2-3 phút, dành cho cả lớp.</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1. Ổn định chỗ  ngồi của học sinh trong thư viện và nhắc các em về các nội quy thư viện.</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2. Giới thiệu với học sinh về hoạt động mà các em sắp tham gia : Hôm nay chúng ta sẽ tham gia hoạt động Đọc cặp đôi.</w:t>
            </w:r>
          </w:p>
          <w:p w:rsidR="00C1794E" w:rsidRPr="003F3FD4" w:rsidRDefault="00C1794E" w:rsidP="00174475">
            <w:pPr>
              <w:jc w:val="both"/>
              <w:rPr>
                <w:rFonts w:ascii="Times New Roman" w:hAnsi="Times New Roman"/>
                <w:b/>
                <w:sz w:val="28"/>
                <w:szCs w:val="28"/>
              </w:rPr>
            </w:pPr>
            <w:r w:rsidRPr="003F3FD4">
              <w:rPr>
                <w:rFonts w:ascii="Times New Roman" w:hAnsi="Times New Roman"/>
                <w:b/>
                <w:sz w:val="28"/>
                <w:szCs w:val="28"/>
              </w:rPr>
              <w:t>* Trước khi đọc: 4-5 phút, dành cho cả lớp.</w:t>
            </w:r>
          </w:p>
          <w:p w:rsidR="00C1794E" w:rsidRPr="003F3FD4" w:rsidRDefault="00C1794E" w:rsidP="00174475">
            <w:pPr>
              <w:jc w:val="both"/>
              <w:rPr>
                <w:rFonts w:ascii="Times New Roman" w:hAnsi="Times New Roman"/>
                <w:b/>
                <w:i/>
                <w:sz w:val="28"/>
                <w:szCs w:val="28"/>
              </w:rPr>
            </w:pPr>
            <w:r w:rsidRPr="003F3FD4">
              <w:rPr>
                <w:rFonts w:ascii="Times New Roman" w:hAnsi="Times New Roman"/>
                <w:b/>
                <w:sz w:val="28"/>
                <w:szCs w:val="28"/>
              </w:rPr>
              <w:t xml:space="preserve">- </w:t>
            </w:r>
            <w:r w:rsidRPr="003F3FD4">
              <w:rPr>
                <w:rFonts w:ascii="Times New Roman" w:hAnsi="Times New Roman"/>
                <w:b/>
                <w:i/>
                <w:sz w:val="28"/>
                <w:szCs w:val="28"/>
              </w:rPr>
              <w:t>Ở hoạt động Đọc cặp đôi này, các em sẽ đọc sách cùng với bạn của mình. Các cặp đôi có thể chọn một quyển sách mà các em thích để đọc cùng nhau. Trong khi các em đọc cô sẽ di chuyển xung quanh phòng để hỗ trợ các em. Nếu có từ hoặc câu nào các em không hiểu, hãy giơ tay để cô đến giúp.</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 xml:space="preserve">1. Hướng dẫn học sinh chọn bạn để tạo thành cặp đôi và ngồi gần với nhau. </w:t>
            </w:r>
            <w:r w:rsidRPr="003F3FD4">
              <w:rPr>
                <w:rFonts w:ascii="Times New Roman" w:hAnsi="Times New Roman"/>
                <w:b/>
                <w:i/>
                <w:sz w:val="28"/>
                <w:szCs w:val="28"/>
              </w:rPr>
              <w:t xml:space="preserve">Bây giờ chúng ta sẽ đứng lên và chọn bạn đểtạo thành cặp đôi. Các em có thể chọn bạn ngồi cạnh mình, </w:t>
            </w:r>
            <w:r w:rsidRPr="003F3FD4">
              <w:rPr>
                <w:rFonts w:ascii="Times New Roman" w:hAnsi="Times New Roman"/>
                <w:b/>
                <w:i/>
                <w:sz w:val="28"/>
                <w:szCs w:val="28"/>
              </w:rPr>
              <w:lastRenderedPageBreak/>
              <w:t>hoặc một người bạn mà các em thích đọc cùng. Sau khi chọn bạn, tạo thành một cặp, các em sẽ ngồi vào vị trí.</w:t>
            </w:r>
            <w:r w:rsidRPr="003F3FD4">
              <w:rPr>
                <w:rFonts w:ascii="Times New Roman" w:hAnsi="Times New Roman"/>
                <w:b/>
                <w:sz w:val="28"/>
                <w:szCs w:val="28"/>
              </w:rPr>
              <w:t xml:space="preserve"> </w:t>
            </w:r>
            <w:r w:rsidRPr="003F3FD4">
              <w:rPr>
                <w:rFonts w:ascii="Times New Roman" w:hAnsi="Times New Roman"/>
                <w:sz w:val="28"/>
                <w:szCs w:val="28"/>
              </w:rPr>
              <w:t>(Dành 1-2 phút để học sinh chọn bạn và ngồi theo cặp đôi, nếu học sinh nào lẻ, cho học sinh chọn một nhóm để tạo thành nhóm 3)</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 xml:space="preserve">2. Nhắc học sinh về mã màu của các em, hướng dẫn học sinh chọn sách có mã màu phù hợp để cả hai bạn có thể cùng đọc. </w:t>
            </w:r>
            <w:r w:rsidRPr="003F3FD4">
              <w:rPr>
                <w:rFonts w:ascii="Times New Roman" w:hAnsi="Times New Roman"/>
                <w:b/>
                <w:i/>
                <w:sz w:val="28"/>
                <w:szCs w:val="28"/>
              </w:rPr>
              <w:t>Các em có nhớ trình độ đọc của lớp mình là những mã màu nào không ?</w:t>
            </w:r>
            <w:r w:rsidRPr="003F3FD4">
              <w:rPr>
                <w:rFonts w:ascii="Times New Roman" w:hAnsi="Times New Roman"/>
                <w:sz w:val="28"/>
                <w:szCs w:val="28"/>
              </w:rPr>
              <w:t xml:space="preserve"> Cho học sinh nhắc lại và chỉ vào từng mã màu khi nói. Chỉ vào mã màu cam,  trắng, xanh dương.</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 xml:space="preserve">3. Nhắc học sinh về cách lật sách đúng (cho đến khi các em đã quen với việc này). </w:t>
            </w:r>
            <w:r w:rsidRPr="003F3FD4">
              <w:rPr>
                <w:rFonts w:ascii="Times New Roman" w:hAnsi="Times New Roman"/>
                <w:b/>
                <w:i/>
                <w:sz w:val="28"/>
                <w:szCs w:val="28"/>
              </w:rPr>
              <w:t xml:space="preserve">Các em có nhớ cách lật sách đúng là như thế nào không ? Bạn nào có thể làm lại </w:t>
            </w:r>
            <w:r>
              <w:rPr>
                <w:rFonts w:ascii="Times New Roman" w:hAnsi="Times New Roman"/>
                <w:b/>
                <w:i/>
                <w:sz w:val="28"/>
                <w:szCs w:val="28"/>
              </w:rPr>
              <w:t>c</w:t>
            </w:r>
            <w:r w:rsidRPr="003F3FD4">
              <w:rPr>
                <w:rFonts w:ascii="Times New Roman" w:hAnsi="Times New Roman"/>
                <w:b/>
                <w:i/>
                <w:sz w:val="28"/>
                <w:szCs w:val="28"/>
              </w:rPr>
              <w:t xml:space="preserve">ho cả lớp cùng xem ? </w:t>
            </w:r>
            <w:r w:rsidRPr="003F3FD4">
              <w:rPr>
                <w:rFonts w:ascii="Times New Roman" w:hAnsi="Times New Roman"/>
                <w:sz w:val="28"/>
                <w:szCs w:val="28"/>
              </w:rPr>
              <w:t xml:space="preserve">Cho học sinh làm mẫu lại cách lật sách đúng. </w:t>
            </w:r>
          </w:p>
          <w:p w:rsidR="00C1794E" w:rsidRPr="003F3FD4" w:rsidRDefault="00C1794E" w:rsidP="00174475">
            <w:pPr>
              <w:jc w:val="both"/>
              <w:rPr>
                <w:rFonts w:ascii="Times New Roman" w:hAnsi="Times New Roman"/>
                <w:b/>
                <w:i/>
                <w:sz w:val="28"/>
                <w:szCs w:val="28"/>
              </w:rPr>
            </w:pPr>
            <w:r w:rsidRPr="003F3FD4">
              <w:rPr>
                <w:rFonts w:ascii="Times New Roman" w:hAnsi="Times New Roman"/>
                <w:sz w:val="28"/>
                <w:szCs w:val="28"/>
              </w:rPr>
              <w:t xml:space="preserve">4. Mời lần lượt 4-5 cặp đôi lên chọn sách một cách trật tự và chọn vị trí để ngồi đọc. </w:t>
            </w:r>
            <w:r w:rsidRPr="003F3FD4">
              <w:rPr>
                <w:rFonts w:ascii="Times New Roman" w:hAnsi="Times New Roman"/>
                <w:b/>
                <w:i/>
                <w:sz w:val="28"/>
                <w:szCs w:val="28"/>
              </w:rPr>
              <w:t>Các cặp đôi hãy lên chọn một quyển sách mà các em muốn đọc cùng nhau ! Sau khi chọn sách xong, các em có thể chọn một vị trí thoải mái trong phòng để ngồi đọc. Chúng ta có 20 phút để đọc theo cặp đôi.</w:t>
            </w:r>
          </w:p>
          <w:p w:rsidR="00C1794E" w:rsidRPr="003F3FD4" w:rsidRDefault="00C1794E" w:rsidP="00174475">
            <w:pPr>
              <w:ind w:firstLine="720"/>
              <w:jc w:val="both"/>
              <w:rPr>
                <w:rFonts w:ascii="Times New Roman" w:hAnsi="Times New Roman"/>
                <w:sz w:val="28"/>
                <w:szCs w:val="28"/>
              </w:rPr>
            </w:pPr>
            <w:r w:rsidRPr="003F3FD4">
              <w:rPr>
                <w:rFonts w:ascii="Times New Roman" w:hAnsi="Times New Roman"/>
                <w:sz w:val="28"/>
                <w:szCs w:val="28"/>
              </w:rPr>
              <w:t>Mời 4-5 cặp đến kệ để chọn sách. Sau khi học sinh đã chọn xong, tiếp tục mời 4-5 cặp  lên chọn sách. Tiếp tục cho đến khi các cặp đôi chọn được sách.</w:t>
            </w:r>
          </w:p>
          <w:p w:rsidR="00C1794E" w:rsidRPr="003F3FD4" w:rsidRDefault="00C1794E" w:rsidP="00174475">
            <w:pPr>
              <w:ind w:firstLine="720"/>
              <w:jc w:val="both"/>
              <w:rPr>
                <w:rFonts w:ascii="Times New Roman" w:hAnsi="Times New Roman"/>
                <w:sz w:val="28"/>
                <w:szCs w:val="28"/>
              </w:rPr>
            </w:pPr>
            <w:r w:rsidRPr="003F3FD4">
              <w:rPr>
                <w:rFonts w:ascii="Times New Roman" w:hAnsi="Times New Roman"/>
                <w:sz w:val="28"/>
                <w:szCs w:val="28"/>
              </w:rPr>
              <w:t xml:space="preserve">Nếu có cặp đôi nào gặp khó khăn với việc chọn sách, giáo viên sẽ cho các cặp đôi khác lên chọn sách trước sau đó quay lại hỗ trợ các học sinh này. Hỏi học sinh xem các em thích đọc loại sách nào và giúp học sinh chọn đúng loại sách các em thích. Nếu học sinh mất </w:t>
            </w:r>
            <w:r w:rsidRPr="003F3FD4">
              <w:rPr>
                <w:rFonts w:ascii="Times New Roman" w:hAnsi="Times New Roman"/>
                <w:sz w:val="28"/>
                <w:szCs w:val="28"/>
              </w:rPr>
              <w:lastRenderedPageBreak/>
              <w:t>nhiều thời gian chọn sách và không biết mình thích đọc loại sách nào, giáo viên có thể tự chọn một quyển sách mà giáo viên nghĩ là phù hợp với học sinh.</w:t>
            </w:r>
          </w:p>
          <w:p w:rsidR="00C1794E" w:rsidRPr="003F3FD4" w:rsidRDefault="00C1794E" w:rsidP="00174475">
            <w:pPr>
              <w:jc w:val="both"/>
              <w:rPr>
                <w:rFonts w:ascii="Times New Roman" w:hAnsi="Times New Roman"/>
                <w:b/>
                <w:sz w:val="28"/>
                <w:szCs w:val="28"/>
              </w:rPr>
            </w:pPr>
            <w:r w:rsidRPr="003F3FD4">
              <w:rPr>
                <w:rFonts w:ascii="Times New Roman" w:hAnsi="Times New Roman"/>
                <w:b/>
                <w:sz w:val="28"/>
                <w:szCs w:val="28"/>
              </w:rPr>
              <w:t>* Trong khi đọc : 5- 8 phút, dành cho cả lớp</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 xml:space="preserve">1. Di chuyển xung quanh lớp hoặc phòng thư viện để kiểm tra xem các cặp đôi có đọc cùng nhau không. Đảm bảo các cặp đôi ngồi cạnh nhau khi đọc, không ngồi đối diện nhau. Nhắc học sinh về khoảng cách giữa mắt và sách khi đọc. </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2. Lắng nghe học sinh đọc, khen ngợi những nỗ lực của các em.</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3. Sử dụng quy tắc 5 ngón tay để theo dõi những học sinh gặp khó khăn khi đọc. Hướng dẫn học sinh chọn 1 quyển sách khác có trình độ thấp hơn nếu cần.</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4. Quan sát cách học sinh lật sách, hướng dẫn lại cho học sinh cách lật sách đúng nếu cần.</w:t>
            </w:r>
          </w:p>
          <w:p w:rsidR="00C1794E" w:rsidRDefault="00C1794E" w:rsidP="00174475">
            <w:pPr>
              <w:jc w:val="both"/>
              <w:rPr>
                <w:rFonts w:ascii="Times New Roman" w:hAnsi="Times New Roman"/>
                <w:b/>
                <w:sz w:val="28"/>
                <w:szCs w:val="28"/>
              </w:rPr>
            </w:pPr>
            <w:r w:rsidRPr="003F3FD4">
              <w:rPr>
                <w:rFonts w:ascii="Times New Roman" w:hAnsi="Times New Roman"/>
                <w:b/>
                <w:sz w:val="28"/>
                <w:szCs w:val="28"/>
              </w:rPr>
              <w:t>* Sau khi đọc : 4 -7 phút, dành cho cả lớp</w:t>
            </w:r>
          </w:p>
          <w:p w:rsidR="00C1794E" w:rsidRPr="003F3FD4" w:rsidRDefault="00C1794E" w:rsidP="00174475">
            <w:pPr>
              <w:jc w:val="both"/>
              <w:rPr>
                <w:rFonts w:ascii="Times New Roman" w:hAnsi="Times New Roman"/>
                <w:b/>
                <w:i/>
                <w:sz w:val="28"/>
                <w:szCs w:val="28"/>
              </w:rPr>
            </w:pPr>
            <w:r w:rsidRPr="003F3FD4">
              <w:rPr>
                <w:rFonts w:ascii="Times New Roman" w:hAnsi="Times New Roman"/>
                <w:b/>
                <w:i/>
                <w:sz w:val="28"/>
                <w:szCs w:val="28"/>
              </w:rPr>
              <w:t>Thời gian đọc cặp đôi đến đây là hết. Nếu các em vẫn chưa đọc xong sách, sau tiết đọc này chúng ta có thể đến thư viện mượn sách về nhà để tiếp tục đọc.</w:t>
            </w:r>
          </w:p>
          <w:p w:rsidR="00C1794E" w:rsidRPr="003F3FD4" w:rsidRDefault="00C1794E" w:rsidP="00174475">
            <w:pPr>
              <w:jc w:val="both"/>
              <w:rPr>
                <w:rFonts w:ascii="Times New Roman" w:hAnsi="Times New Roman"/>
                <w:b/>
                <w:i/>
                <w:sz w:val="28"/>
                <w:szCs w:val="28"/>
              </w:rPr>
            </w:pPr>
            <w:r w:rsidRPr="003F3FD4">
              <w:rPr>
                <w:rFonts w:ascii="Times New Roman" w:hAnsi="Times New Roman"/>
                <w:sz w:val="28"/>
                <w:szCs w:val="28"/>
              </w:rPr>
              <w:t xml:space="preserve">1. Nhắc học sinh mang sách quay trở lại vị trí ngồi của lớp một cách trật tự. </w:t>
            </w:r>
            <w:r w:rsidRPr="003F3FD4">
              <w:rPr>
                <w:rFonts w:ascii="Times New Roman" w:hAnsi="Times New Roman"/>
                <w:b/>
                <w:i/>
                <w:sz w:val="28"/>
                <w:szCs w:val="28"/>
              </w:rPr>
              <w:t>Bây giờ các em hãy mang theo sách và đến ngồi ở đây.</w:t>
            </w:r>
          </w:p>
          <w:p w:rsidR="00C1794E" w:rsidRPr="003F3FD4" w:rsidRDefault="00C1794E" w:rsidP="00174475">
            <w:pPr>
              <w:jc w:val="both"/>
              <w:rPr>
                <w:rFonts w:ascii="Times New Roman" w:hAnsi="Times New Roman"/>
                <w:b/>
                <w:i/>
                <w:sz w:val="28"/>
                <w:szCs w:val="28"/>
              </w:rPr>
            </w:pPr>
            <w:r w:rsidRPr="003F3FD4">
              <w:rPr>
                <w:rFonts w:ascii="Times New Roman" w:hAnsi="Times New Roman"/>
                <w:sz w:val="28"/>
                <w:szCs w:val="28"/>
              </w:rPr>
              <w:t xml:space="preserve">2. Mời 3-4 cặp đôi chia sẻ về quyển sách mà các em đã đọc : </w:t>
            </w:r>
            <w:r w:rsidRPr="003F3FD4">
              <w:rPr>
                <w:rFonts w:ascii="Times New Roman" w:hAnsi="Times New Roman"/>
                <w:b/>
                <w:i/>
                <w:sz w:val="28"/>
                <w:szCs w:val="28"/>
              </w:rPr>
              <w:t>Cặp đôi nào muốn chia sẻ về quyển sách mà các em vừa đọc ?</w:t>
            </w:r>
          </w:p>
          <w:p w:rsidR="00C1794E" w:rsidRPr="003F3FD4" w:rsidRDefault="00C1794E" w:rsidP="00174475">
            <w:pPr>
              <w:jc w:val="both"/>
              <w:rPr>
                <w:rFonts w:ascii="Times New Roman" w:hAnsi="Times New Roman"/>
                <w:b/>
                <w:i/>
                <w:sz w:val="28"/>
                <w:szCs w:val="28"/>
              </w:rPr>
            </w:pPr>
            <w:r w:rsidRPr="003F3FD4">
              <w:rPr>
                <w:rFonts w:ascii="Times New Roman" w:hAnsi="Times New Roman"/>
                <w:b/>
                <w:i/>
                <w:sz w:val="28"/>
                <w:szCs w:val="28"/>
              </w:rPr>
              <w:t>- Các em có thích câu chuyện mình vừa đọc không, tại sao ?</w:t>
            </w:r>
          </w:p>
          <w:p w:rsidR="00C1794E" w:rsidRPr="003F3FD4" w:rsidRDefault="00C1794E" w:rsidP="00174475">
            <w:pPr>
              <w:jc w:val="both"/>
              <w:rPr>
                <w:rFonts w:ascii="Times New Roman" w:hAnsi="Times New Roman"/>
                <w:b/>
                <w:i/>
                <w:sz w:val="28"/>
                <w:szCs w:val="28"/>
              </w:rPr>
            </w:pPr>
            <w:r w:rsidRPr="003F3FD4">
              <w:rPr>
                <w:rFonts w:ascii="Times New Roman" w:hAnsi="Times New Roman"/>
                <w:b/>
                <w:i/>
                <w:sz w:val="28"/>
                <w:szCs w:val="28"/>
              </w:rPr>
              <w:lastRenderedPageBreak/>
              <w:t>- Câu chuyện xảy ra ở đâu ?</w:t>
            </w:r>
          </w:p>
          <w:p w:rsidR="00C1794E" w:rsidRPr="003F3FD4" w:rsidRDefault="00C1794E" w:rsidP="00174475">
            <w:pPr>
              <w:jc w:val="both"/>
              <w:rPr>
                <w:rFonts w:ascii="Times New Roman" w:hAnsi="Times New Roman"/>
                <w:b/>
                <w:i/>
                <w:sz w:val="28"/>
                <w:szCs w:val="28"/>
              </w:rPr>
            </w:pPr>
            <w:r w:rsidRPr="003F3FD4">
              <w:rPr>
                <w:rFonts w:ascii="Times New Roman" w:hAnsi="Times New Roman"/>
                <w:b/>
                <w:i/>
                <w:sz w:val="28"/>
                <w:szCs w:val="28"/>
              </w:rPr>
              <w:t>- Điều gì các em thấy thú vị nhất trong câu chuyện mình vừa đọc ?</w:t>
            </w:r>
          </w:p>
          <w:p w:rsidR="00C1794E" w:rsidRPr="003F3FD4" w:rsidRDefault="00C1794E" w:rsidP="00174475">
            <w:pPr>
              <w:jc w:val="both"/>
              <w:rPr>
                <w:rFonts w:ascii="Times New Roman" w:hAnsi="Times New Roman"/>
                <w:b/>
                <w:i/>
                <w:sz w:val="28"/>
                <w:szCs w:val="28"/>
              </w:rPr>
            </w:pPr>
            <w:r w:rsidRPr="003F3FD4">
              <w:rPr>
                <w:rFonts w:ascii="Times New Roman" w:hAnsi="Times New Roman"/>
                <w:b/>
                <w:i/>
                <w:sz w:val="28"/>
                <w:szCs w:val="28"/>
              </w:rPr>
              <w:t>- Theo các em, vì sao tác giả lại viết câu chuyện này ?</w:t>
            </w:r>
          </w:p>
          <w:p w:rsidR="00C1794E" w:rsidRPr="003F3FD4" w:rsidRDefault="00C1794E" w:rsidP="00174475">
            <w:pPr>
              <w:jc w:val="both"/>
              <w:rPr>
                <w:rFonts w:ascii="Times New Roman" w:hAnsi="Times New Roman"/>
                <w:sz w:val="28"/>
                <w:szCs w:val="28"/>
              </w:rPr>
            </w:pPr>
            <w:r w:rsidRPr="003F3FD4">
              <w:rPr>
                <w:rFonts w:ascii="Times New Roman" w:hAnsi="Times New Roman"/>
                <w:sz w:val="28"/>
                <w:szCs w:val="28"/>
              </w:rPr>
              <w:tab/>
              <w:t xml:space="preserve">Sau khi mỗi nhóm chia sẻ xong. </w:t>
            </w:r>
            <w:r w:rsidRPr="003F3FD4">
              <w:rPr>
                <w:rFonts w:ascii="Times New Roman" w:hAnsi="Times New Roman"/>
                <w:b/>
                <w:i/>
                <w:sz w:val="28"/>
                <w:szCs w:val="28"/>
              </w:rPr>
              <w:t>Cảm ơn các em vì đã chia sẻ quyển sách của mình.</w:t>
            </w:r>
          </w:p>
          <w:p w:rsidR="00C1794E" w:rsidRPr="001C5A53" w:rsidRDefault="00C1794E" w:rsidP="00174475">
            <w:pPr>
              <w:jc w:val="both"/>
              <w:rPr>
                <w:rFonts w:ascii="Times New Roman" w:hAnsi="Times New Roman"/>
                <w:sz w:val="28"/>
                <w:szCs w:val="28"/>
              </w:rPr>
            </w:pPr>
            <w:r w:rsidRPr="003F3FD4">
              <w:rPr>
                <w:rFonts w:ascii="Times New Roman" w:hAnsi="Times New Roman"/>
                <w:sz w:val="28"/>
                <w:szCs w:val="28"/>
              </w:rPr>
              <w:t xml:space="preserve">3. Hướng dẫn học sinh mang sách để vào đúng từng kệ (trong thư viện) hoặc để lại trên bàn giáo viên (ở lớp học). </w:t>
            </w:r>
            <w:r w:rsidRPr="003F3FD4">
              <w:rPr>
                <w:rFonts w:ascii="Times New Roman" w:hAnsi="Times New Roman"/>
                <w:b/>
                <w:i/>
                <w:sz w:val="28"/>
                <w:szCs w:val="28"/>
              </w:rPr>
              <w:t>Bây giờ các em hãy mang sách lên trả lại vào đúng vị trí</w:t>
            </w:r>
            <w:r>
              <w:rPr>
                <w:rFonts w:ascii="Times New Roman" w:hAnsi="Times New Roman"/>
                <w:b/>
                <w:i/>
                <w:sz w:val="28"/>
                <w:szCs w:val="28"/>
              </w:rPr>
              <w:t>.</w:t>
            </w:r>
          </w:p>
        </w:tc>
        <w:tc>
          <w:tcPr>
            <w:tcW w:w="4678" w:type="dxa"/>
          </w:tcPr>
          <w:p w:rsidR="00C1794E" w:rsidRPr="001C5A53" w:rsidRDefault="00C1794E" w:rsidP="00174475">
            <w:pPr>
              <w:tabs>
                <w:tab w:val="center" w:pos="4923"/>
              </w:tabs>
              <w:spacing w:line="360" w:lineRule="auto"/>
              <w:jc w:val="both"/>
              <w:rPr>
                <w:rFonts w:ascii="Times New Roman" w:hAnsi="Times New Roman"/>
                <w:b/>
                <w:bCs/>
                <w:noProof/>
                <w:sz w:val="28"/>
                <w:szCs w:val="28"/>
              </w:rPr>
            </w:pPr>
          </w:p>
          <w:p w:rsidR="00C1794E" w:rsidRPr="001C5A53" w:rsidRDefault="00C1794E" w:rsidP="00174475">
            <w:pPr>
              <w:tabs>
                <w:tab w:val="center" w:pos="4923"/>
              </w:tabs>
              <w:spacing w:line="360" w:lineRule="auto"/>
              <w:jc w:val="both"/>
              <w:rPr>
                <w:rFonts w:ascii="Times New Roman" w:hAnsi="Times New Roman"/>
                <w:noProof/>
                <w:sz w:val="28"/>
                <w:szCs w:val="28"/>
              </w:rPr>
            </w:pPr>
            <w:r w:rsidRPr="001C5A53">
              <w:rPr>
                <w:rFonts w:ascii="Times New Roman" w:hAnsi="Times New Roman"/>
                <w:noProof/>
                <w:sz w:val="28"/>
                <w:szCs w:val="28"/>
              </w:rPr>
              <w:t>- HS lắng nghe</w:t>
            </w:r>
          </w:p>
          <w:p w:rsidR="00C1794E" w:rsidRPr="001C5A53" w:rsidRDefault="00C1794E" w:rsidP="00174475">
            <w:pPr>
              <w:tabs>
                <w:tab w:val="center" w:pos="4923"/>
              </w:tabs>
              <w:spacing w:line="360" w:lineRule="auto"/>
              <w:jc w:val="both"/>
              <w:rPr>
                <w:rFonts w:ascii="Times New Roman" w:hAnsi="Times New Roman"/>
                <w:noProof/>
                <w:sz w:val="28"/>
                <w:szCs w:val="28"/>
              </w:rPr>
            </w:pPr>
          </w:p>
          <w:p w:rsidR="00C1794E" w:rsidRPr="001C5A53" w:rsidRDefault="00C1794E" w:rsidP="00174475">
            <w:pPr>
              <w:tabs>
                <w:tab w:val="center" w:pos="4923"/>
              </w:tabs>
              <w:spacing w:line="360" w:lineRule="auto"/>
              <w:jc w:val="both"/>
              <w:rPr>
                <w:rFonts w:ascii="Times New Roman" w:hAnsi="Times New Roman"/>
                <w:noProof/>
                <w:sz w:val="28"/>
                <w:szCs w:val="28"/>
              </w:rPr>
            </w:pPr>
          </w:p>
          <w:p w:rsidR="00C1794E" w:rsidRPr="001C5A53" w:rsidRDefault="00C1794E" w:rsidP="00174475">
            <w:pPr>
              <w:tabs>
                <w:tab w:val="center" w:pos="4923"/>
              </w:tabs>
              <w:spacing w:line="360" w:lineRule="auto"/>
              <w:jc w:val="both"/>
              <w:rPr>
                <w:rFonts w:ascii="Times New Roman" w:hAnsi="Times New Roman"/>
                <w:noProof/>
                <w:sz w:val="28"/>
                <w:szCs w:val="28"/>
              </w:rPr>
            </w:pPr>
          </w:p>
          <w:p w:rsidR="00C1794E" w:rsidRPr="001C5A53" w:rsidRDefault="00C1794E" w:rsidP="00174475">
            <w:pPr>
              <w:tabs>
                <w:tab w:val="center" w:pos="4923"/>
              </w:tabs>
              <w:spacing w:line="360" w:lineRule="auto"/>
              <w:jc w:val="both"/>
              <w:rPr>
                <w:rFonts w:ascii="Times New Roman" w:hAnsi="Times New Roman"/>
                <w:noProof/>
                <w:sz w:val="28"/>
                <w:szCs w:val="28"/>
              </w:rPr>
            </w:pPr>
            <w:r>
              <w:rPr>
                <w:rFonts w:ascii="Times New Roman" w:hAnsi="Times New Roman"/>
                <w:noProof/>
                <w:sz w:val="28"/>
                <w:szCs w:val="28"/>
              </w:rPr>
              <w:t>-HS tự chọn sách mình thích</w:t>
            </w:r>
          </w:p>
          <w:p w:rsidR="00C1794E" w:rsidRPr="001C5A53" w:rsidRDefault="00C1794E" w:rsidP="00174475">
            <w:pPr>
              <w:tabs>
                <w:tab w:val="center" w:pos="4923"/>
              </w:tabs>
              <w:spacing w:line="360" w:lineRule="auto"/>
              <w:jc w:val="both"/>
              <w:rPr>
                <w:rFonts w:ascii="Times New Roman" w:hAnsi="Times New Roman"/>
                <w:noProof/>
                <w:sz w:val="28"/>
                <w:szCs w:val="28"/>
              </w:rPr>
            </w:pPr>
            <w:r>
              <w:rPr>
                <w:rFonts w:ascii="Times New Roman" w:hAnsi="Times New Roman"/>
                <w:noProof/>
                <w:sz w:val="28"/>
                <w:szCs w:val="28"/>
              </w:rPr>
              <w:t>-HS tự đọc</w:t>
            </w:r>
          </w:p>
          <w:p w:rsidR="00C1794E" w:rsidRDefault="00C1794E" w:rsidP="00174475">
            <w:pPr>
              <w:tabs>
                <w:tab w:val="center" w:pos="4923"/>
              </w:tabs>
              <w:spacing w:line="360" w:lineRule="auto"/>
              <w:jc w:val="both"/>
              <w:rPr>
                <w:rFonts w:ascii="Times New Roman" w:hAnsi="Times New Roman"/>
                <w:noProof/>
                <w:sz w:val="28"/>
                <w:szCs w:val="28"/>
              </w:rPr>
            </w:pPr>
          </w:p>
          <w:p w:rsidR="00C1794E" w:rsidRDefault="00C1794E" w:rsidP="00174475">
            <w:pPr>
              <w:tabs>
                <w:tab w:val="center" w:pos="4923"/>
              </w:tabs>
              <w:spacing w:line="360" w:lineRule="auto"/>
              <w:jc w:val="both"/>
              <w:rPr>
                <w:rFonts w:ascii="Times New Roman" w:hAnsi="Times New Roman"/>
                <w:noProof/>
                <w:sz w:val="28"/>
                <w:szCs w:val="28"/>
              </w:rPr>
            </w:pPr>
          </w:p>
          <w:p w:rsidR="00C1794E" w:rsidRDefault="00C1794E" w:rsidP="00174475">
            <w:pPr>
              <w:tabs>
                <w:tab w:val="center" w:pos="4923"/>
              </w:tabs>
              <w:spacing w:line="360" w:lineRule="auto"/>
              <w:jc w:val="both"/>
              <w:rPr>
                <w:rFonts w:ascii="Times New Roman" w:hAnsi="Times New Roman"/>
                <w:noProof/>
                <w:sz w:val="28"/>
                <w:szCs w:val="28"/>
              </w:rPr>
            </w:pPr>
            <w:r>
              <w:rPr>
                <w:rFonts w:ascii="Times New Roman" w:hAnsi="Times New Roman"/>
                <w:noProof/>
                <w:sz w:val="28"/>
                <w:szCs w:val="28"/>
              </w:rPr>
              <w:t>- HS chọn nhóm bạn của mình để đọc cặp đôi.</w:t>
            </w:r>
          </w:p>
          <w:p w:rsidR="00C1794E" w:rsidRDefault="00C1794E" w:rsidP="00174475">
            <w:pPr>
              <w:tabs>
                <w:tab w:val="center" w:pos="4923"/>
              </w:tabs>
              <w:spacing w:line="360" w:lineRule="auto"/>
              <w:jc w:val="both"/>
              <w:rPr>
                <w:rFonts w:ascii="Times New Roman" w:hAnsi="Times New Roman"/>
                <w:noProof/>
                <w:sz w:val="28"/>
                <w:szCs w:val="28"/>
              </w:rPr>
            </w:pPr>
            <w:r>
              <w:rPr>
                <w:rFonts w:ascii="Times New Roman" w:hAnsi="Times New Roman"/>
                <w:noProof/>
                <w:sz w:val="28"/>
                <w:szCs w:val="28"/>
              </w:rPr>
              <w:lastRenderedPageBreak/>
              <w:t>Gọi 1-3 em trả lời và nhận xét lẫn nhau</w:t>
            </w:r>
          </w:p>
          <w:p w:rsidR="00C1794E" w:rsidRDefault="00C1794E" w:rsidP="00174475">
            <w:pPr>
              <w:tabs>
                <w:tab w:val="center" w:pos="4923"/>
              </w:tabs>
              <w:spacing w:line="360" w:lineRule="auto"/>
              <w:jc w:val="both"/>
              <w:rPr>
                <w:rFonts w:ascii="Times New Roman" w:hAnsi="Times New Roman"/>
                <w:noProof/>
                <w:sz w:val="28"/>
                <w:szCs w:val="28"/>
              </w:rPr>
            </w:pPr>
            <w:r>
              <w:rPr>
                <w:rFonts w:ascii="Times New Roman" w:hAnsi="Times New Roman"/>
                <w:noProof/>
                <w:sz w:val="28"/>
                <w:szCs w:val="28"/>
              </w:rPr>
              <w:t>-HS cùng thảo luận theo nhóm bàn.</w:t>
            </w:r>
          </w:p>
          <w:p w:rsidR="00C1794E" w:rsidRDefault="00C1794E" w:rsidP="00174475">
            <w:pPr>
              <w:tabs>
                <w:tab w:val="center" w:pos="4923"/>
              </w:tabs>
              <w:spacing w:line="360" w:lineRule="auto"/>
              <w:jc w:val="both"/>
              <w:rPr>
                <w:rFonts w:ascii="Times New Roman" w:hAnsi="Times New Roman"/>
                <w:noProof/>
                <w:sz w:val="28"/>
                <w:szCs w:val="28"/>
              </w:rPr>
            </w:pPr>
          </w:p>
          <w:p w:rsidR="00C1794E" w:rsidRDefault="00C1794E" w:rsidP="00174475">
            <w:pPr>
              <w:tabs>
                <w:tab w:val="center" w:pos="4923"/>
              </w:tabs>
              <w:spacing w:line="360" w:lineRule="auto"/>
              <w:jc w:val="both"/>
              <w:rPr>
                <w:rFonts w:ascii="Times New Roman" w:hAnsi="Times New Roman"/>
                <w:noProof/>
                <w:sz w:val="28"/>
                <w:szCs w:val="28"/>
              </w:rPr>
            </w:pPr>
          </w:p>
          <w:p w:rsidR="00C1794E" w:rsidRDefault="00C1794E" w:rsidP="00174475">
            <w:pPr>
              <w:tabs>
                <w:tab w:val="center" w:pos="4923"/>
              </w:tabs>
              <w:spacing w:line="360" w:lineRule="auto"/>
              <w:jc w:val="both"/>
              <w:rPr>
                <w:rFonts w:ascii="Times New Roman" w:hAnsi="Times New Roman"/>
                <w:noProof/>
                <w:sz w:val="28"/>
                <w:szCs w:val="28"/>
              </w:rPr>
            </w:pPr>
            <w:r w:rsidRPr="001C5A53">
              <w:rPr>
                <w:rFonts w:ascii="Times New Roman" w:hAnsi="Times New Roman"/>
                <w:noProof/>
                <w:sz w:val="28"/>
                <w:szCs w:val="28"/>
              </w:rPr>
              <w:t xml:space="preserve">- </w:t>
            </w:r>
            <w:r>
              <w:rPr>
                <w:rFonts w:ascii="Times New Roman" w:hAnsi="Times New Roman"/>
                <w:noProof/>
                <w:sz w:val="28"/>
                <w:szCs w:val="28"/>
              </w:rPr>
              <w:t>HS chọn màu theo bảng mã màu cô đã có sắn.</w:t>
            </w:r>
          </w:p>
          <w:p w:rsidR="00C1794E" w:rsidRPr="001C5A53" w:rsidRDefault="00C1794E" w:rsidP="00174475">
            <w:pPr>
              <w:tabs>
                <w:tab w:val="center" w:pos="4923"/>
              </w:tabs>
              <w:spacing w:after="120" w:line="360" w:lineRule="auto"/>
              <w:jc w:val="both"/>
              <w:rPr>
                <w:rFonts w:ascii="Times New Roman" w:hAnsi="Times New Roman"/>
                <w:b/>
                <w:bCs/>
                <w:noProof/>
                <w:sz w:val="28"/>
                <w:szCs w:val="28"/>
              </w:rPr>
            </w:pPr>
            <w:r>
              <w:rPr>
                <w:rFonts w:ascii="Times New Roman" w:hAnsi="Times New Roman"/>
                <w:noProof/>
                <w:sz w:val="28"/>
                <w:szCs w:val="28"/>
              </w:rPr>
              <w:t>-</w:t>
            </w:r>
            <w:r w:rsidRPr="001C5A53">
              <w:rPr>
                <w:rFonts w:ascii="Times New Roman" w:hAnsi="Times New Roman"/>
                <w:noProof/>
                <w:sz w:val="28"/>
                <w:szCs w:val="28"/>
              </w:rPr>
              <w:t xml:space="preserve"> HS trả lời, quan sát.</w:t>
            </w:r>
          </w:p>
          <w:p w:rsidR="00C1794E" w:rsidRPr="001C5A53" w:rsidRDefault="00C1794E" w:rsidP="00174475">
            <w:pPr>
              <w:spacing w:line="360" w:lineRule="auto"/>
              <w:rPr>
                <w:rFonts w:ascii="Times New Roman" w:hAnsi="Times New Roman"/>
                <w:sz w:val="28"/>
                <w:szCs w:val="28"/>
              </w:rPr>
            </w:pPr>
          </w:p>
          <w:p w:rsidR="00C1794E" w:rsidRPr="001C5A53" w:rsidRDefault="00C1794E" w:rsidP="00174475">
            <w:pPr>
              <w:spacing w:line="360" w:lineRule="auto"/>
              <w:rPr>
                <w:rFonts w:ascii="Times New Roman" w:hAnsi="Times New Roman"/>
                <w:sz w:val="28"/>
                <w:szCs w:val="28"/>
              </w:rPr>
            </w:pPr>
            <w:r>
              <w:rPr>
                <w:rFonts w:ascii="Times New Roman" w:hAnsi="Times New Roman"/>
                <w:sz w:val="28"/>
                <w:szCs w:val="28"/>
              </w:rPr>
              <w:t>-Lớp nhìn vào sách và bạn thực hiện</w:t>
            </w:r>
          </w:p>
          <w:p w:rsidR="00C1794E" w:rsidRPr="001C5A53" w:rsidRDefault="00C1794E" w:rsidP="00174475">
            <w:pPr>
              <w:spacing w:line="360" w:lineRule="auto"/>
              <w:rPr>
                <w:rFonts w:ascii="Times New Roman" w:hAnsi="Times New Roman"/>
                <w:sz w:val="28"/>
                <w:szCs w:val="28"/>
              </w:rPr>
            </w:pPr>
          </w:p>
          <w:p w:rsidR="00C1794E" w:rsidRDefault="00C1794E" w:rsidP="00174475">
            <w:pPr>
              <w:spacing w:line="360" w:lineRule="auto"/>
              <w:rPr>
                <w:rFonts w:ascii="Times New Roman" w:hAnsi="Times New Roman"/>
                <w:sz w:val="28"/>
                <w:szCs w:val="28"/>
              </w:rPr>
            </w:pPr>
          </w:p>
          <w:p w:rsidR="00C1794E" w:rsidRPr="001C5A53" w:rsidRDefault="00C1794E" w:rsidP="00174475">
            <w:pPr>
              <w:spacing w:line="360" w:lineRule="auto"/>
              <w:rPr>
                <w:rFonts w:ascii="Times New Roman" w:hAnsi="Times New Roman"/>
                <w:sz w:val="28"/>
                <w:szCs w:val="28"/>
              </w:rPr>
            </w:pPr>
          </w:p>
          <w:p w:rsidR="00C1794E" w:rsidRDefault="00C1794E" w:rsidP="00174475">
            <w:pPr>
              <w:rPr>
                <w:rFonts w:ascii="Times New Roman" w:hAnsi="Times New Roman"/>
                <w:sz w:val="28"/>
                <w:szCs w:val="28"/>
              </w:rPr>
            </w:pPr>
            <w:r w:rsidRPr="001C5A53">
              <w:rPr>
                <w:rFonts w:ascii="Times New Roman" w:hAnsi="Times New Roman"/>
                <w:sz w:val="28"/>
                <w:szCs w:val="28"/>
              </w:rPr>
              <w:t>- HS thực hiện</w:t>
            </w: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r>
              <w:rPr>
                <w:rFonts w:ascii="Times New Roman" w:hAnsi="Times New Roman"/>
                <w:sz w:val="28"/>
                <w:szCs w:val="28"/>
              </w:rPr>
              <w:t>-HS thảo luận theo nhóm bàn rồi cùng nhau chọn sách phu hợp.</w:t>
            </w: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r>
              <w:rPr>
                <w:rFonts w:ascii="Times New Roman" w:hAnsi="Times New Roman"/>
                <w:sz w:val="28"/>
                <w:szCs w:val="28"/>
              </w:rPr>
              <w:t>-HS đặt sách đúng tầm nhìn và nghe theo hướng dẫn của cô về quy định cách cầm sách.</w:t>
            </w: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r>
              <w:rPr>
                <w:rFonts w:ascii="Times New Roman" w:hAnsi="Times New Roman"/>
                <w:sz w:val="28"/>
                <w:szCs w:val="28"/>
              </w:rPr>
              <w:t>-HS lắng nghe bạn và nhẫn ét</w:t>
            </w:r>
          </w:p>
          <w:p w:rsidR="00C1794E" w:rsidRPr="007F5204" w:rsidRDefault="00C1794E" w:rsidP="00174475">
            <w:pPr>
              <w:rPr>
                <w:rFonts w:ascii="Times New Roman" w:hAnsi="Times New Roman"/>
                <w:sz w:val="28"/>
                <w:szCs w:val="28"/>
              </w:rPr>
            </w:pPr>
          </w:p>
          <w:p w:rsidR="00C1794E" w:rsidRPr="007F5204" w:rsidRDefault="00C1794E" w:rsidP="00174475">
            <w:pPr>
              <w:rPr>
                <w:rFonts w:ascii="Times New Roman" w:hAnsi="Times New Roman"/>
                <w:sz w:val="28"/>
                <w:szCs w:val="28"/>
              </w:rPr>
            </w:pPr>
          </w:p>
          <w:p w:rsidR="00C1794E" w:rsidRPr="007F5204"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r>
              <w:rPr>
                <w:rFonts w:ascii="Times New Roman" w:hAnsi="Times New Roman"/>
                <w:sz w:val="28"/>
                <w:szCs w:val="28"/>
              </w:rPr>
              <w:t>-HS nhận xét bạn</w:t>
            </w:r>
          </w:p>
          <w:p w:rsidR="00C1794E" w:rsidRPr="001D3C79" w:rsidRDefault="00C1794E" w:rsidP="00174475">
            <w:pPr>
              <w:rPr>
                <w:rFonts w:ascii="Times New Roman" w:hAnsi="Times New Roman"/>
                <w:sz w:val="28"/>
                <w:szCs w:val="28"/>
              </w:rPr>
            </w:pPr>
          </w:p>
          <w:p w:rsidR="00C1794E" w:rsidRPr="001D3C79" w:rsidRDefault="00C1794E" w:rsidP="00174475">
            <w:pPr>
              <w:rPr>
                <w:rFonts w:ascii="Times New Roman" w:hAnsi="Times New Roman"/>
                <w:sz w:val="28"/>
                <w:szCs w:val="28"/>
              </w:rPr>
            </w:pPr>
          </w:p>
          <w:p w:rsidR="00C1794E" w:rsidRPr="001D3C79" w:rsidRDefault="00C1794E" w:rsidP="00174475">
            <w:pPr>
              <w:rPr>
                <w:rFonts w:ascii="Times New Roman" w:hAnsi="Times New Roman"/>
                <w:sz w:val="28"/>
                <w:szCs w:val="28"/>
              </w:rPr>
            </w:pPr>
          </w:p>
          <w:p w:rsidR="00C1794E" w:rsidRPr="001D3C79"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r>
              <w:rPr>
                <w:rFonts w:ascii="Times New Roman" w:hAnsi="Times New Roman"/>
                <w:sz w:val="28"/>
                <w:szCs w:val="28"/>
              </w:rPr>
              <w:t>-HS thực hiện nội quy</w:t>
            </w: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r>
              <w:rPr>
                <w:rFonts w:ascii="Times New Roman" w:hAnsi="Times New Roman"/>
                <w:sz w:val="28"/>
                <w:szCs w:val="28"/>
              </w:rPr>
              <w:t>-Cặp đôi học sinh thực hiện</w:t>
            </w: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r>
              <w:rPr>
                <w:rFonts w:ascii="Times New Roman" w:hAnsi="Times New Roman"/>
                <w:sz w:val="28"/>
                <w:szCs w:val="28"/>
              </w:rPr>
              <w:t>-HS trả lời và nhận xét</w:t>
            </w: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Default="00C1794E" w:rsidP="00174475">
            <w:pPr>
              <w:rPr>
                <w:rFonts w:ascii="Times New Roman" w:hAnsi="Times New Roman"/>
                <w:sz w:val="28"/>
                <w:szCs w:val="28"/>
              </w:rPr>
            </w:pPr>
          </w:p>
          <w:p w:rsidR="00C1794E" w:rsidRPr="001D3C79" w:rsidRDefault="00C1794E" w:rsidP="00174475">
            <w:pPr>
              <w:rPr>
                <w:rFonts w:ascii="Times New Roman" w:hAnsi="Times New Roman"/>
                <w:sz w:val="28"/>
                <w:szCs w:val="28"/>
              </w:rPr>
            </w:pPr>
            <w:r>
              <w:rPr>
                <w:rFonts w:ascii="Times New Roman" w:hAnsi="Times New Roman"/>
                <w:sz w:val="28"/>
                <w:szCs w:val="28"/>
              </w:rPr>
              <w:t>-HS thực hiện lại</w:t>
            </w:r>
          </w:p>
        </w:tc>
      </w:tr>
    </w:tbl>
    <w:p w:rsidR="002F7173" w:rsidRPr="00C1794E" w:rsidRDefault="002F7173" w:rsidP="00C1794E">
      <w:bookmarkStart w:id="1" w:name="_GoBack"/>
      <w:bookmarkEnd w:id="1"/>
    </w:p>
    <w:sectPr w:rsidR="002F7173" w:rsidRPr="00C1794E"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C42" w:rsidRDefault="00FD5C42" w:rsidP="002F7173">
      <w:pPr>
        <w:spacing w:after="0" w:line="240" w:lineRule="auto"/>
        <w:ind w:hanging="2"/>
      </w:pPr>
      <w:r>
        <w:separator/>
      </w:r>
    </w:p>
  </w:endnote>
  <w:endnote w:type="continuationSeparator" w:id="0">
    <w:p w:rsidR="00FD5C42" w:rsidRDefault="00FD5C42"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C42" w:rsidRDefault="00FD5C42" w:rsidP="002F7173">
      <w:pPr>
        <w:spacing w:after="0" w:line="240" w:lineRule="auto"/>
        <w:ind w:hanging="2"/>
      </w:pPr>
      <w:r>
        <w:separator/>
      </w:r>
    </w:p>
  </w:footnote>
  <w:footnote w:type="continuationSeparator" w:id="0">
    <w:p w:rsidR="00FD5C42" w:rsidRDefault="00FD5C42"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07CF"/>
    <w:multiLevelType w:val="hybridMultilevel"/>
    <w:tmpl w:val="6A443FF8"/>
    <w:lvl w:ilvl="0" w:tplc="305A739A">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D6C7E"/>
    <w:multiLevelType w:val="hybridMultilevel"/>
    <w:tmpl w:val="D87A80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625139"/>
    <w:multiLevelType w:val="multilevel"/>
    <w:tmpl w:val="77A0C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3B24FF"/>
    <w:multiLevelType w:val="multilevel"/>
    <w:tmpl w:val="793B24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7F5AC6"/>
    <w:multiLevelType w:val="multilevel"/>
    <w:tmpl w:val="38F8E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F6140D"/>
    <w:multiLevelType w:val="hybridMultilevel"/>
    <w:tmpl w:val="F3545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8"/>
  </w:num>
  <w:num w:numId="4">
    <w:abstractNumId w:val="7"/>
  </w:num>
  <w:num w:numId="5">
    <w:abstractNumId w:val="2"/>
  </w:num>
  <w:num w:numId="6">
    <w:abstractNumId w:val="6"/>
  </w:num>
  <w:num w:numId="7">
    <w:abstractNumId w:val="9"/>
  </w:num>
  <w:num w:numId="8">
    <w:abstractNumId w:val="5"/>
  </w:num>
  <w:num w:numId="9">
    <w:abstractNumId w:val="10"/>
  </w:num>
  <w:num w:numId="10">
    <w:abstractNumId w:val="1"/>
  </w:num>
  <w:num w:numId="11">
    <w:abstractNumId w:val="11"/>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829D3"/>
    <w:rsid w:val="000D2699"/>
    <w:rsid w:val="000E6C4C"/>
    <w:rsid w:val="00130ACD"/>
    <w:rsid w:val="001779BB"/>
    <w:rsid w:val="001A4127"/>
    <w:rsid w:val="001B27A9"/>
    <w:rsid w:val="00206085"/>
    <w:rsid w:val="00221C1A"/>
    <w:rsid w:val="0022302E"/>
    <w:rsid w:val="002276EE"/>
    <w:rsid w:val="00232B82"/>
    <w:rsid w:val="00265336"/>
    <w:rsid w:val="00267431"/>
    <w:rsid w:val="002A05F6"/>
    <w:rsid w:val="002E656E"/>
    <w:rsid w:val="002F7173"/>
    <w:rsid w:val="003126FC"/>
    <w:rsid w:val="0031553A"/>
    <w:rsid w:val="003301EC"/>
    <w:rsid w:val="00354E48"/>
    <w:rsid w:val="00387372"/>
    <w:rsid w:val="003A1089"/>
    <w:rsid w:val="003D74B0"/>
    <w:rsid w:val="004367F9"/>
    <w:rsid w:val="004517C5"/>
    <w:rsid w:val="00451B7F"/>
    <w:rsid w:val="00460E81"/>
    <w:rsid w:val="00467ADE"/>
    <w:rsid w:val="00472406"/>
    <w:rsid w:val="004E0CE4"/>
    <w:rsid w:val="00506D0D"/>
    <w:rsid w:val="00520F9B"/>
    <w:rsid w:val="00546F24"/>
    <w:rsid w:val="005804AB"/>
    <w:rsid w:val="005A3045"/>
    <w:rsid w:val="005B3255"/>
    <w:rsid w:val="006035EF"/>
    <w:rsid w:val="006140D1"/>
    <w:rsid w:val="006414DC"/>
    <w:rsid w:val="006C6623"/>
    <w:rsid w:val="007316FE"/>
    <w:rsid w:val="00741E78"/>
    <w:rsid w:val="00750B78"/>
    <w:rsid w:val="007600AD"/>
    <w:rsid w:val="00781CD0"/>
    <w:rsid w:val="00784FCA"/>
    <w:rsid w:val="007B5B11"/>
    <w:rsid w:val="007D5CD6"/>
    <w:rsid w:val="008843F1"/>
    <w:rsid w:val="00893231"/>
    <w:rsid w:val="008E2CAC"/>
    <w:rsid w:val="008F00AD"/>
    <w:rsid w:val="008F5A40"/>
    <w:rsid w:val="0093402E"/>
    <w:rsid w:val="009538B4"/>
    <w:rsid w:val="009559EF"/>
    <w:rsid w:val="00971267"/>
    <w:rsid w:val="00975C95"/>
    <w:rsid w:val="00992C46"/>
    <w:rsid w:val="009B6814"/>
    <w:rsid w:val="009D53F0"/>
    <w:rsid w:val="00A02497"/>
    <w:rsid w:val="00A856FF"/>
    <w:rsid w:val="00A93BDD"/>
    <w:rsid w:val="00AD4F20"/>
    <w:rsid w:val="00AD61C6"/>
    <w:rsid w:val="00B3417F"/>
    <w:rsid w:val="00B4188D"/>
    <w:rsid w:val="00B81D68"/>
    <w:rsid w:val="00BA6C9E"/>
    <w:rsid w:val="00BD39F5"/>
    <w:rsid w:val="00BD76A0"/>
    <w:rsid w:val="00C1794E"/>
    <w:rsid w:val="00C23A01"/>
    <w:rsid w:val="00C505CC"/>
    <w:rsid w:val="00C53A5F"/>
    <w:rsid w:val="00C6057B"/>
    <w:rsid w:val="00CA1CD8"/>
    <w:rsid w:val="00D40434"/>
    <w:rsid w:val="00D464A0"/>
    <w:rsid w:val="00D50E23"/>
    <w:rsid w:val="00D56FB9"/>
    <w:rsid w:val="00D70E77"/>
    <w:rsid w:val="00D75D4C"/>
    <w:rsid w:val="00E0075E"/>
    <w:rsid w:val="00E34F17"/>
    <w:rsid w:val="00EA319C"/>
    <w:rsid w:val="00ED300C"/>
    <w:rsid w:val="00EE01AF"/>
    <w:rsid w:val="00F07152"/>
    <w:rsid w:val="00F27993"/>
    <w:rsid w:val="00F559EB"/>
    <w:rsid w:val="00FD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AutoShape 3"/>
      </o:rules>
    </o:shapelayout>
  </w:shapeDefaults>
  <w:decimalSymbol w:val=","/>
  <w:listSeparator w:val=","/>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qFormat/>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992C4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qFormat/>
    <w:rsid w:val="008E2CA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qFormat/>
    <w:rsid w:val="000829D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qFormat/>
    <w:rsid w:val="00C505C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qFormat/>
    <w:rsid w:val="007600A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qFormat/>
    <w:rsid w:val="004E0CE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qFormat/>
    <w:rsid w:val="002276E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qFormat/>
    <w:rsid w:val="00ED300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qFormat/>
    <w:rsid w:val="00A0249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qFormat/>
    <w:rsid w:val="00E0075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39"/>
    <w:qFormat/>
    <w:rsid w:val="00750B7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39"/>
    <w:qFormat/>
    <w:rsid w:val="00467AD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39"/>
    <w:qFormat/>
    <w:rsid w:val="00F0715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39"/>
    <w:qFormat/>
    <w:rsid w:val="007316F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39"/>
    <w:qFormat/>
    <w:rsid w:val="00975C9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qFormat/>
    <w:rsid w:val="0097126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39"/>
    <w:qFormat/>
    <w:rsid w:val="00784FC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39"/>
    <w:qFormat/>
    <w:rsid w:val="00B3417F"/>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qFormat/>
    <w:rsid w:val="00893231"/>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qFormat/>
    <w:rsid w:val="00130AC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39"/>
    <w:qFormat/>
    <w:rsid w:val="00506D0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39"/>
    <w:qFormat/>
    <w:rsid w:val="00CA1CD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39"/>
    <w:qFormat/>
    <w:rsid w:val="00BD76A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39"/>
    <w:qFormat/>
    <w:rsid w:val="007D5CD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39"/>
    <w:qFormat/>
    <w:rsid w:val="00D70E7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7408F-447B-4444-9934-F2D943B7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38</cp:revision>
  <cp:lastPrinted>2020-09-04T16:52:00Z</cp:lastPrinted>
  <dcterms:created xsi:type="dcterms:W3CDTF">2020-09-04T17:06:00Z</dcterms:created>
  <dcterms:modified xsi:type="dcterms:W3CDTF">2025-09-09T07:35:00Z</dcterms:modified>
</cp:coreProperties>
</file>