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97" w:rsidRPr="00A02497" w:rsidRDefault="00A02497" w:rsidP="00A02497">
      <w:pPr>
        <w:spacing w:after="0" w:line="240" w:lineRule="auto"/>
        <w:jc w:val="center"/>
        <w:rPr>
          <w:rFonts w:ascii="Times New Roman" w:eastAsia="Times New Roman" w:hAnsi="Times New Roman" w:cs="Times New Roman"/>
          <w:b/>
          <w:bCs/>
          <w:i/>
          <w:sz w:val="28"/>
          <w:szCs w:val="28"/>
          <w:lang w:val="nl-NL"/>
        </w:rPr>
      </w:pPr>
      <w:r w:rsidRPr="00A02497">
        <w:rPr>
          <w:rFonts w:ascii="Times New Roman" w:eastAsia="Times New Roman" w:hAnsi="Times New Roman" w:cs="Times New Roman"/>
          <w:b/>
          <w:bCs/>
          <w:i/>
          <w:sz w:val="28"/>
          <w:szCs w:val="28"/>
          <w:lang w:val="nl-NL"/>
        </w:rPr>
        <w:t>Thứ năm ngày 1 tháng 10 năm 2024</w:t>
      </w:r>
    </w:p>
    <w:p w:rsidR="00E0075E" w:rsidRPr="00E0075E" w:rsidRDefault="00E0075E" w:rsidP="00E0075E">
      <w:pPr>
        <w:pStyle w:val="Vnbnnidung0"/>
        <w:widowControl/>
        <w:tabs>
          <w:tab w:val="center" w:pos="4677"/>
        </w:tabs>
        <w:spacing w:line="240" w:lineRule="auto"/>
        <w:rPr>
          <w:bCs/>
        </w:rPr>
      </w:pPr>
      <w:r>
        <w:rPr>
          <w:lang w:val="nl-NL"/>
        </w:rPr>
        <w:t xml:space="preserve">Sáng:                                         </w:t>
      </w:r>
      <w:bookmarkStart w:id="0" w:name="_GoBack"/>
      <w:bookmarkEnd w:id="0"/>
      <w:r w:rsidRPr="00E0075E">
        <w:rPr>
          <w:bCs/>
        </w:rPr>
        <w:t>TỰ NHIÊN XÃ HỘI</w:t>
      </w:r>
    </w:p>
    <w:p w:rsidR="00E0075E" w:rsidRPr="00E0075E" w:rsidRDefault="00E0075E" w:rsidP="00E0075E">
      <w:pPr>
        <w:spacing w:after="0" w:line="240" w:lineRule="auto"/>
        <w:jc w:val="center"/>
        <w:rPr>
          <w:rFonts w:ascii="Times New Roman" w:eastAsia="Calibri" w:hAnsi="Times New Roman" w:cs="Times New Roman"/>
          <w:b/>
          <w:i/>
          <w:sz w:val="28"/>
          <w:szCs w:val="28"/>
        </w:rPr>
      </w:pPr>
      <w:r w:rsidRPr="00E0075E">
        <w:rPr>
          <w:rFonts w:ascii="Times New Roman" w:eastAsia="Calibri" w:hAnsi="Times New Roman" w:cs="Times New Roman"/>
          <w:b/>
          <w:i/>
          <w:sz w:val="28"/>
          <w:szCs w:val="28"/>
        </w:rPr>
        <w:t>An toàn khi ở nhà (Tiết 2)</w:t>
      </w:r>
    </w:p>
    <w:p w:rsidR="00E0075E" w:rsidRPr="00E0075E" w:rsidRDefault="00E0075E" w:rsidP="00E0075E">
      <w:pPr>
        <w:spacing w:after="0" w:line="240" w:lineRule="auto"/>
        <w:jc w:val="both"/>
        <w:rPr>
          <w:rFonts w:ascii="Times New Roman" w:eastAsia="Calibri" w:hAnsi="Times New Roman" w:cs="Times New Roman"/>
          <w:b/>
          <w:sz w:val="28"/>
          <w:szCs w:val="28"/>
        </w:rPr>
      </w:pPr>
      <w:r w:rsidRPr="00E0075E">
        <w:rPr>
          <w:rFonts w:ascii="Times New Roman" w:eastAsia="Calibri" w:hAnsi="Times New Roman" w:cs="Times New Roman"/>
          <w:b/>
          <w:sz w:val="28"/>
          <w:szCs w:val="28"/>
        </w:rPr>
        <w:t>I. Mục tiêu:</w:t>
      </w:r>
    </w:p>
    <w:p w:rsidR="00E0075E" w:rsidRPr="00E0075E" w:rsidRDefault="00E0075E" w:rsidP="00E0075E">
      <w:pPr>
        <w:spacing w:after="0" w:line="240" w:lineRule="auto"/>
        <w:jc w:val="both"/>
        <w:rPr>
          <w:rFonts w:ascii="Times New Roman" w:hAnsi="Times New Roman" w:cs="Times New Roman"/>
          <w:sz w:val="28"/>
          <w:szCs w:val="28"/>
        </w:rPr>
      </w:pPr>
      <w:r w:rsidRPr="00E0075E">
        <w:rPr>
          <w:rFonts w:ascii="Times New Roman" w:hAnsi="Times New Roman" w:cs="Times New Roman"/>
          <w:sz w:val="28"/>
          <w:szCs w:val="28"/>
        </w:rPr>
        <w:t xml:space="preserve">-Xác định được một số nguyên nhân có thể dẫn đến bị thương khi ở nhà . </w:t>
      </w:r>
    </w:p>
    <w:p w:rsidR="00E0075E" w:rsidRPr="00E0075E" w:rsidRDefault="00E0075E" w:rsidP="00E0075E">
      <w:pPr>
        <w:spacing w:after="0" w:line="240" w:lineRule="auto"/>
        <w:jc w:val="both"/>
        <w:rPr>
          <w:rFonts w:ascii="Times New Roman" w:hAnsi="Times New Roman" w:cs="Times New Roman"/>
          <w:sz w:val="28"/>
          <w:szCs w:val="28"/>
        </w:rPr>
      </w:pPr>
      <w:r w:rsidRPr="00E0075E">
        <w:rPr>
          <w:rFonts w:ascii="Times New Roman" w:hAnsi="Times New Roman" w:cs="Times New Roman"/>
          <w:sz w:val="28"/>
          <w:szCs w:val="28"/>
        </w:rPr>
        <w:t>- Chỉ ra được tên đồ dùng trong nhà nếu sử dụng không cẩn thận , không đúng cách có thể làm b</w:t>
      </w:r>
      <w:r w:rsidRPr="00E0075E">
        <w:rPr>
          <w:rFonts w:ascii="Times New Roman" w:hAnsi="Times New Roman" w:cs="Times New Roman"/>
          <w:sz w:val="28"/>
          <w:szCs w:val="28"/>
          <w:lang w:val="vi-VN"/>
        </w:rPr>
        <w:t>ả</w:t>
      </w:r>
      <w:r w:rsidRPr="00E0075E">
        <w:rPr>
          <w:rFonts w:ascii="Times New Roman" w:hAnsi="Times New Roman" w:cs="Times New Roman"/>
          <w:sz w:val="28"/>
          <w:szCs w:val="28"/>
        </w:rPr>
        <w:t xml:space="preserve">n thân hoặc người khác gặp nguy hiểm . </w:t>
      </w:r>
    </w:p>
    <w:p w:rsidR="00E0075E" w:rsidRPr="00E0075E" w:rsidRDefault="00E0075E" w:rsidP="00E0075E">
      <w:pPr>
        <w:spacing w:after="0" w:line="240" w:lineRule="auto"/>
        <w:jc w:val="both"/>
        <w:rPr>
          <w:rFonts w:ascii="Times New Roman" w:hAnsi="Times New Roman" w:cs="Times New Roman"/>
          <w:sz w:val="28"/>
          <w:szCs w:val="28"/>
          <w:lang w:val="vi-VN"/>
        </w:rPr>
      </w:pPr>
      <w:r w:rsidRPr="00E0075E">
        <w:rPr>
          <w:rFonts w:ascii="Times New Roman" w:hAnsi="Times New Roman" w:cs="Times New Roman"/>
          <w:sz w:val="28"/>
          <w:szCs w:val="28"/>
        </w:rPr>
        <w:t xml:space="preserve">- Nêu được những lưu ý khi sử dụng một số đồ dùng trong nhà để đảm bảo an toàn </w:t>
      </w:r>
      <w:r w:rsidRPr="00E0075E">
        <w:rPr>
          <w:rFonts w:ascii="Times New Roman" w:hAnsi="Times New Roman" w:cs="Times New Roman"/>
          <w:sz w:val="28"/>
          <w:szCs w:val="28"/>
          <w:lang w:val="vi-VN"/>
        </w:rPr>
        <w:t>.</w:t>
      </w:r>
    </w:p>
    <w:p w:rsidR="00E0075E" w:rsidRPr="00E0075E" w:rsidRDefault="00E0075E" w:rsidP="00E0075E">
      <w:pPr>
        <w:spacing w:after="0" w:line="240" w:lineRule="auto"/>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Đặt được câu hỏi để tìm hiểu về nguyên nhân có thể dẫn đến bị thương khi ở nhà .</w:t>
      </w:r>
    </w:p>
    <w:p w:rsidR="00E0075E" w:rsidRPr="00E0075E" w:rsidRDefault="00E0075E" w:rsidP="00E0075E">
      <w:pPr>
        <w:spacing w:after="0" w:line="240" w:lineRule="auto"/>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xml:space="preserve"> - Biết cách quan sát , trình bày ý kiến của mình về nguyên nhân , cách xử lý trong một số tình huống có thể dẫn đến bị thương khi ở nhà . </w:t>
      </w:r>
    </w:p>
    <w:p w:rsidR="00E0075E" w:rsidRPr="00E0075E" w:rsidRDefault="00E0075E" w:rsidP="00E0075E">
      <w:pPr>
        <w:spacing w:after="0" w:line="240" w:lineRule="auto"/>
        <w:ind w:firstLineChars="50" w:firstLine="140"/>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xml:space="preserve">-Lựa chọn được cách xử lý tình huống khi bản thân hoặc người nhà có nguy cơ bị thương hoặc đã bị thương do sử dụng một số đồ dùng không cẩn thận </w:t>
      </w:r>
      <w:r w:rsidRPr="00E0075E">
        <w:rPr>
          <w:rFonts w:ascii="Times New Roman" w:eastAsia="Calibri" w:hAnsi="Times New Roman" w:cs="Times New Roman"/>
          <w:sz w:val="28"/>
          <w:szCs w:val="28"/>
          <w:lang w:val="nl-NL"/>
        </w:rPr>
        <w:t>.</w:t>
      </w:r>
    </w:p>
    <w:p w:rsidR="00E0075E" w:rsidRPr="00E0075E" w:rsidRDefault="00E0075E" w:rsidP="00E0075E">
      <w:pPr>
        <w:spacing w:after="0" w:line="240" w:lineRule="auto"/>
        <w:jc w:val="both"/>
        <w:rPr>
          <w:rFonts w:ascii="Times New Roman" w:eastAsia="Calibri" w:hAnsi="Times New Roman" w:cs="Times New Roman"/>
          <w:b/>
          <w:sz w:val="28"/>
          <w:szCs w:val="28"/>
          <w:lang w:val="nl-NL"/>
        </w:rPr>
      </w:pPr>
      <w:r w:rsidRPr="00E0075E">
        <w:rPr>
          <w:rFonts w:ascii="Times New Roman" w:eastAsia="Calibri" w:hAnsi="Times New Roman" w:cs="Times New Roman"/>
          <w:b/>
          <w:sz w:val="28"/>
          <w:szCs w:val="28"/>
          <w:lang w:val="nl-NL"/>
        </w:rPr>
        <w:t>II. Chuẩn bị:</w:t>
      </w:r>
    </w:p>
    <w:p w:rsidR="00E0075E" w:rsidRPr="00E0075E" w:rsidRDefault="00E0075E" w:rsidP="00E0075E">
      <w:pPr>
        <w:spacing w:after="0" w:line="240" w:lineRule="auto"/>
        <w:ind w:firstLineChars="100" w:firstLine="280"/>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-Các hình trong SGK.</w:t>
      </w:r>
    </w:p>
    <w:p w:rsidR="00E0075E" w:rsidRPr="00E0075E" w:rsidRDefault="00E0075E" w:rsidP="00E0075E">
      <w:pPr>
        <w:spacing w:after="0" w:line="240" w:lineRule="auto"/>
        <w:ind w:firstLineChars="100" w:firstLine="280"/>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xml:space="preserve"> - VBT Tự nhiên và Xã hội 1.</w:t>
      </w:r>
    </w:p>
    <w:p w:rsidR="00E0075E" w:rsidRPr="00E0075E" w:rsidRDefault="00E0075E" w:rsidP="00E0075E">
      <w:pPr>
        <w:spacing w:after="0" w:line="240" w:lineRule="auto"/>
        <w:ind w:firstLineChars="100" w:firstLine="280"/>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xml:space="preserve">- Bộ tranh ảnh đồ dùng trong nhà ( 3 hoặc 6 bộ ) . </w:t>
      </w:r>
    </w:p>
    <w:p w:rsidR="00E0075E" w:rsidRPr="00E0075E" w:rsidRDefault="00E0075E" w:rsidP="00E0075E">
      <w:pPr>
        <w:spacing w:after="0" w:line="240" w:lineRule="auto"/>
        <w:ind w:firstLineChars="100" w:firstLine="280"/>
        <w:jc w:val="both"/>
        <w:rPr>
          <w:rFonts w:ascii="Times New Roman" w:hAnsi="Times New Roman" w:cs="Times New Roman"/>
          <w:sz w:val="28"/>
          <w:szCs w:val="28"/>
          <w:lang w:val="vi-VN"/>
        </w:rPr>
      </w:pPr>
      <w:r w:rsidRPr="00E0075E">
        <w:rPr>
          <w:rFonts w:ascii="Times New Roman" w:hAnsi="Times New Roman" w:cs="Times New Roman"/>
          <w:sz w:val="28"/>
          <w:szCs w:val="28"/>
          <w:lang w:val="vi-VN"/>
        </w:rPr>
        <w:t>- Phiếu tìm hiểu đồ dùng trong nhà.</w:t>
      </w:r>
    </w:p>
    <w:p w:rsidR="00E0075E" w:rsidRPr="00E0075E" w:rsidRDefault="00E0075E" w:rsidP="00E0075E">
      <w:pPr>
        <w:spacing w:after="0" w:line="240" w:lineRule="auto"/>
        <w:jc w:val="both"/>
        <w:rPr>
          <w:rFonts w:ascii="Times New Roman" w:eastAsia="Calibri" w:hAnsi="Times New Roman" w:cs="Times New Roman"/>
          <w:sz w:val="28"/>
          <w:szCs w:val="28"/>
          <w:lang w:val="nl-NL"/>
        </w:rPr>
      </w:pPr>
      <w:r w:rsidRPr="00E0075E">
        <w:rPr>
          <w:rFonts w:ascii="Times New Roman" w:eastAsia="Calibri" w:hAnsi="Times New Roman" w:cs="Times New Roman"/>
          <w:b/>
          <w:sz w:val="28"/>
          <w:szCs w:val="28"/>
          <w:lang w:val="nl-NL"/>
        </w:rPr>
        <w:t xml:space="preserve">III. Các hoạt động dạy học:                         </w:t>
      </w:r>
      <w:r w:rsidRPr="00E0075E">
        <w:rPr>
          <w:rFonts w:ascii="Times New Roman" w:eastAsia="Calibri" w:hAnsi="Times New Roman" w:cs="Times New Roman"/>
          <w:sz w:val="28"/>
          <w:szCs w:val="28"/>
          <w:lang w:val="nl-NL"/>
        </w:rPr>
        <w:t>TIẾT 2</w:t>
      </w:r>
    </w:p>
    <w:tbl>
      <w:tblPr>
        <w:tblStyle w:val="TableGrid12"/>
        <w:tblW w:w="946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17"/>
        <w:gridCol w:w="4647"/>
      </w:tblGrid>
      <w:tr w:rsidR="00E0075E" w:rsidRPr="00E0075E" w:rsidTr="00E53B63">
        <w:tc>
          <w:tcPr>
            <w:tcW w:w="4817" w:type="dxa"/>
            <w:tcBorders>
              <w:bottom w:val="nil"/>
            </w:tcBorders>
          </w:tcPr>
          <w:p w:rsidR="00E0075E" w:rsidRPr="00E0075E" w:rsidRDefault="00E0075E" w:rsidP="00E0075E">
            <w:pPr>
              <w:rPr>
                <w:rFonts w:ascii="Times New Roman" w:eastAsia="Calibri" w:hAnsi="Times New Roman" w:cs="Times New Roman"/>
                <w:b/>
                <w:sz w:val="28"/>
                <w:szCs w:val="28"/>
                <w:lang w:val="nl-NL"/>
              </w:rPr>
            </w:pPr>
          </w:p>
        </w:tc>
        <w:tc>
          <w:tcPr>
            <w:tcW w:w="4647" w:type="dxa"/>
            <w:tcBorders>
              <w:bottom w:val="nil"/>
            </w:tcBorders>
          </w:tcPr>
          <w:p w:rsidR="00E0075E" w:rsidRPr="00E0075E" w:rsidRDefault="00E0075E" w:rsidP="00E0075E">
            <w:pPr>
              <w:rPr>
                <w:rFonts w:ascii="Times New Roman" w:eastAsia="Calibri" w:hAnsi="Times New Roman" w:cs="Times New Roman"/>
                <w:b/>
                <w:sz w:val="28"/>
                <w:szCs w:val="28"/>
                <w:lang w:val="nl-NL"/>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
                <w:bCs/>
                <w:iCs/>
                <w:sz w:val="28"/>
                <w:szCs w:val="28"/>
                <w:lang w:val="vi-VN"/>
              </w:rPr>
            </w:pPr>
            <w:r w:rsidRPr="00E0075E">
              <w:rPr>
                <w:rFonts w:ascii="Times New Roman" w:hAnsi="Times New Roman" w:cs="Times New Roman"/>
                <w:b/>
                <w:bCs/>
                <w:iCs/>
                <w:sz w:val="28"/>
                <w:szCs w:val="28"/>
                <w:lang w:val="vi-VN"/>
              </w:rPr>
              <w:t>HĐ 1:</w:t>
            </w:r>
            <w:r w:rsidRPr="00E0075E">
              <w:rPr>
                <w:rFonts w:ascii="Times New Roman" w:eastAsia="Calibri" w:hAnsi="Times New Roman" w:cs="Times New Roman"/>
                <w:b/>
                <w:sz w:val="28"/>
                <w:szCs w:val="28"/>
                <w:lang w:val="nl-NL"/>
              </w:rPr>
              <w:t>Khám phá</w:t>
            </w:r>
            <w:r w:rsidRPr="00E0075E">
              <w:rPr>
                <w:rFonts w:ascii="Times New Roman" w:hAnsi="Times New Roman" w:cs="Times New Roman"/>
                <w:b/>
                <w:bCs/>
                <w:iCs/>
                <w:sz w:val="28"/>
                <w:szCs w:val="28"/>
                <w:lang w:val="vi-VN"/>
              </w:rPr>
              <w:t>: Xác định cách sử dụng an toàn một số đồ dùng trong nhà</w:t>
            </w:r>
          </w:p>
        </w:tc>
        <w:tc>
          <w:tcPr>
            <w:tcW w:w="4647" w:type="dxa"/>
            <w:tcBorders>
              <w:top w:val="nil"/>
              <w:bottom w:val="nil"/>
              <w:right w:val="nil"/>
            </w:tcBorders>
          </w:tcPr>
          <w:p w:rsidR="00E0075E" w:rsidRPr="00E0075E" w:rsidRDefault="00E0075E" w:rsidP="00E0075E">
            <w:pPr>
              <w:rPr>
                <w:rFonts w:ascii="Times New Roman" w:eastAsia="Calibri" w:hAnsi="Times New Roman" w:cs="Times New Roman"/>
                <w:b/>
                <w:sz w:val="28"/>
                <w:szCs w:val="28"/>
                <w:lang w:val="nl-NL"/>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Cs/>
                <w:iCs/>
                <w:sz w:val="28"/>
                <w:szCs w:val="28"/>
                <w:lang w:val="vi-VN"/>
              </w:rPr>
            </w:pPr>
            <w:r w:rsidRPr="00E0075E">
              <w:rPr>
                <w:rFonts w:ascii="Times New Roman" w:hAnsi="Times New Roman" w:cs="Times New Roman"/>
                <w:b/>
                <w:bCs/>
                <w:iCs/>
                <w:sz w:val="28"/>
                <w:szCs w:val="28"/>
                <w:lang w:val="vi-VN"/>
              </w:rPr>
              <w:t xml:space="preserve">Mục tiêu: </w:t>
            </w:r>
            <w:r w:rsidRPr="00E0075E">
              <w:rPr>
                <w:rFonts w:ascii="Times New Roman" w:hAnsi="Times New Roman" w:cs="Times New Roman"/>
                <w:bCs/>
                <w:iCs/>
                <w:sz w:val="28"/>
                <w:szCs w:val="28"/>
                <w:lang w:val="vi-VN"/>
              </w:rPr>
              <w:t>HS phân biệt được hoạt động an toàn và hoạt động không an toàn.</w:t>
            </w:r>
          </w:p>
        </w:tc>
        <w:tc>
          <w:tcPr>
            <w:tcW w:w="4647" w:type="dxa"/>
            <w:tcBorders>
              <w:top w:val="nil"/>
              <w:bottom w:val="nil"/>
              <w:right w:val="nil"/>
            </w:tcBorders>
          </w:tcPr>
          <w:p w:rsidR="00E0075E" w:rsidRPr="00E0075E" w:rsidRDefault="00E0075E" w:rsidP="00E0075E">
            <w:pPr>
              <w:rPr>
                <w:rFonts w:ascii="Times New Roman" w:eastAsia="Calibri" w:hAnsi="Times New Roman" w:cs="Times New Roman"/>
                <w:b/>
                <w:sz w:val="28"/>
                <w:szCs w:val="28"/>
                <w:lang w:val="nl-NL"/>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
                <w:bCs/>
                <w:iCs/>
                <w:sz w:val="28"/>
                <w:szCs w:val="28"/>
              </w:rPr>
            </w:pPr>
            <w:r w:rsidRPr="00E0075E">
              <w:rPr>
                <w:rFonts w:ascii="Times New Roman" w:hAnsi="Times New Roman" w:cs="Times New Roman"/>
                <w:b/>
                <w:bCs/>
                <w:iCs/>
                <w:sz w:val="28"/>
                <w:szCs w:val="28"/>
              </w:rPr>
              <w:t xml:space="preserve">Tiến hành: </w:t>
            </w:r>
          </w:p>
        </w:tc>
        <w:tc>
          <w:tcPr>
            <w:tcW w:w="4647" w:type="dxa"/>
            <w:tcBorders>
              <w:top w:val="nil"/>
              <w:bottom w:val="nil"/>
              <w:right w:val="nil"/>
            </w:tcBorders>
          </w:tcPr>
          <w:p w:rsidR="00E0075E" w:rsidRPr="00E0075E" w:rsidRDefault="00E0075E" w:rsidP="00E0075E">
            <w:pPr>
              <w:rPr>
                <w:rFonts w:ascii="Times New Roman" w:eastAsia="Calibri" w:hAnsi="Times New Roman" w:cs="Times New Roman"/>
                <w:b/>
                <w:sz w:val="28"/>
                <w:szCs w:val="28"/>
                <w:lang w:val="nl-NL"/>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
                <w:bCs/>
                <w:iCs/>
                <w:sz w:val="28"/>
                <w:szCs w:val="28"/>
              </w:rPr>
            </w:pPr>
            <w:r w:rsidRPr="00E0075E">
              <w:rPr>
                <w:rFonts w:ascii="Times New Roman" w:hAnsi="Times New Roman" w:cs="Times New Roman"/>
                <w:bCs/>
                <w:iCs/>
                <w:sz w:val="28"/>
                <w:szCs w:val="28"/>
              </w:rPr>
              <w:t>Bước 1:Làm việc nhóm đôi:</w:t>
            </w:r>
          </w:p>
        </w:tc>
        <w:tc>
          <w:tcPr>
            <w:tcW w:w="4647" w:type="dxa"/>
            <w:tcBorders>
              <w:top w:val="nil"/>
              <w:bottom w:val="nil"/>
              <w:right w:val="nil"/>
            </w:tcBorders>
          </w:tcPr>
          <w:p w:rsidR="00E0075E" w:rsidRPr="00E0075E" w:rsidRDefault="00E0075E" w:rsidP="00E0075E">
            <w:pPr>
              <w:rPr>
                <w:rFonts w:ascii="Times New Roman" w:eastAsia="Calibri" w:hAnsi="Times New Roman" w:cs="Times New Roman"/>
                <w:b/>
                <w:sz w:val="28"/>
                <w:szCs w:val="28"/>
                <w:lang w:val="nl-NL"/>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Cs/>
                <w:iCs/>
                <w:sz w:val="28"/>
                <w:szCs w:val="28"/>
              </w:rPr>
            </w:pPr>
            <w:r w:rsidRPr="00E0075E">
              <w:rPr>
                <w:rFonts w:ascii="Times New Roman" w:hAnsi="Times New Roman" w:cs="Times New Roman"/>
                <w:bCs/>
                <w:iCs/>
                <w:sz w:val="28"/>
                <w:szCs w:val="28"/>
              </w:rPr>
              <w:t>GT tranh SGK (23)</w:t>
            </w:r>
          </w:p>
          <w:p w:rsidR="00E0075E" w:rsidRPr="00E0075E" w:rsidRDefault="00E0075E" w:rsidP="00E0075E">
            <w:pPr>
              <w:rPr>
                <w:rFonts w:ascii="Times New Roman" w:hAnsi="Times New Roman" w:cs="Times New Roman"/>
                <w:bCs/>
                <w:iCs/>
                <w:sz w:val="28"/>
                <w:szCs w:val="28"/>
              </w:rPr>
            </w:pP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 Chỉ vào hình thể hiện cách sử dụng an toàn một số đồ dùng trong nhà .</w:t>
            </w:r>
          </w:p>
          <w:p w:rsidR="00E0075E" w:rsidRPr="00E0075E" w:rsidRDefault="00E0075E" w:rsidP="00E0075E">
            <w:pPr>
              <w:rPr>
                <w:rFonts w:ascii="Times New Roman" w:hAnsi="Times New Roman" w:cs="Times New Roman"/>
                <w:bCs/>
                <w:iCs/>
                <w:sz w:val="28"/>
                <w:szCs w:val="28"/>
              </w:rPr>
            </w:pPr>
            <w:r w:rsidRPr="00E0075E">
              <w:rPr>
                <w:rFonts w:ascii="Times New Roman" w:hAnsi="Times New Roman" w:cs="Times New Roman"/>
                <w:sz w:val="28"/>
                <w:szCs w:val="28"/>
              </w:rPr>
              <w:t xml:space="preserve"> + Giải thích tại sao em lại chọn như vậy</w:t>
            </w:r>
          </w:p>
        </w:tc>
        <w:tc>
          <w:tcPr>
            <w:tcW w:w="4647" w:type="dxa"/>
            <w:tcBorders>
              <w:top w:val="nil"/>
              <w:bottom w:val="nil"/>
              <w:right w:val="nil"/>
            </w:tcBorders>
          </w:tcPr>
          <w:p w:rsidR="00E0075E" w:rsidRPr="00E0075E" w:rsidRDefault="00E0075E" w:rsidP="00E0075E">
            <w:pPr>
              <w:rPr>
                <w:rFonts w:ascii="Times New Roman" w:eastAsia="Calibri" w:hAnsi="Times New Roman" w:cs="Times New Roman"/>
                <w:sz w:val="28"/>
                <w:szCs w:val="28"/>
              </w:rPr>
            </w:pPr>
            <w:r w:rsidRPr="00E0075E">
              <w:rPr>
                <w:rFonts w:ascii="Times New Roman" w:hAnsi="Times New Roman" w:cs="Times New Roman"/>
                <w:sz w:val="28"/>
                <w:szCs w:val="28"/>
              </w:rPr>
              <w:t>HS quan sát các hình ở  SGK ( 23) để trả lời :</w:t>
            </w: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Cs/>
                <w:iCs/>
                <w:sz w:val="28"/>
                <w:szCs w:val="28"/>
              </w:rPr>
            </w:pPr>
            <w:r w:rsidRPr="00E0075E">
              <w:rPr>
                <w:rFonts w:ascii="Times New Roman" w:eastAsia="Calibri" w:hAnsi="Times New Roman" w:cs="Times New Roman"/>
                <w:sz w:val="28"/>
                <w:szCs w:val="28"/>
                <w:lang w:val="nl-NL"/>
              </w:rPr>
              <w:t>Bước 2. Làm việc cả lớp</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-Đại diện các nhóm báo cáo.</w:t>
            </w: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 GV cho đại diện các nhóm lên chia sẻ kết quả làm việc</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H1: An toàn vì cầm dao đúng cách.</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H2: Không an toàn vì cầm dao không đúng cách dễ bị đứt tay.</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H3: Cầm cốc nước dễ bỏng rơi vỡ cốc.</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H4: Cầm an toàn.</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H5: An toàn vì tay khô ko bị điện giật.</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H6: Tay ướt dễ bị điện giật.</w:t>
            </w: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 GV cùng HS theo dõi, bổ sung</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b/>
                <w:sz w:val="28"/>
                <w:szCs w:val="28"/>
                <w:lang w:val="nl-NL"/>
              </w:rPr>
              <w:t xml:space="preserve">HĐ 2:  Luyện tập và vận dụng: </w:t>
            </w:r>
            <w:r w:rsidRPr="00E0075E">
              <w:rPr>
                <w:rFonts w:ascii="Times New Roman" w:hAnsi="Times New Roman" w:cs="Times New Roman"/>
                <w:b/>
                <w:bCs/>
                <w:iCs/>
                <w:sz w:val="28"/>
                <w:szCs w:val="28"/>
              </w:rPr>
              <w:t xml:space="preserve">Thảo </w:t>
            </w:r>
            <w:r w:rsidRPr="00E0075E">
              <w:rPr>
                <w:rFonts w:ascii="Times New Roman" w:hAnsi="Times New Roman" w:cs="Times New Roman"/>
                <w:b/>
                <w:bCs/>
                <w:iCs/>
                <w:sz w:val="28"/>
                <w:szCs w:val="28"/>
              </w:rPr>
              <w:lastRenderedPageBreak/>
              <w:t>luận nhóm về những lưu ý khi sử dụng một số độ trong nhà để đảm bảo an toàn an to</w:t>
            </w:r>
            <w:r w:rsidRPr="00E0075E">
              <w:rPr>
                <w:rFonts w:ascii="Times New Roman" w:hAnsi="Times New Roman" w:cs="Times New Roman"/>
                <w:b/>
                <w:bCs/>
                <w:iCs/>
                <w:sz w:val="28"/>
                <w:szCs w:val="28"/>
                <w:lang w:val="vi-VN"/>
              </w:rPr>
              <w:t>àn</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b/>
                <w:sz w:val="28"/>
                <w:szCs w:val="28"/>
                <w:lang w:val="nl-NL"/>
              </w:rPr>
            </w:pPr>
            <w:r w:rsidRPr="00E0075E">
              <w:rPr>
                <w:rFonts w:ascii="Times New Roman" w:eastAsia="Calibri" w:hAnsi="Times New Roman" w:cs="Times New Roman"/>
                <w:b/>
                <w:sz w:val="28"/>
                <w:szCs w:val="28"/>
                <w:lang w:val="nl-NL"/>
              </w:rPr>
              <w:t xml:space="preserve">Mục tiêu: </w:t>
            </w:r>
            <w:r w:rsidRPr="00E0075E">
              <w:rPr>
                <w:rFonts w:ascii="Times New Roman" w:eastAsia="Calibri" w:hAnsi="Times New Roman" w:cs="Times New Roman"/>
                <w:sz w:val="28"/>
                <w:szCs w:val="28"/>
                <w:lang w:val="nl-NL"/>
              </w:rPr>
              <w:t>Nêu được những lưu ý khi sử dụng một số đồ dùng trong nhà để đảm bảo an toàn. Cách sử dụng đồ dùng an toàn.</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b/>
                <w:sz w:val="28"/>
                <w:szCs w:val="28"/>
                <w:lang w:val="nl-NL"/>
              </w:rPr>
            </w:pPr>
            <w:r w:rsidRPr="00E0075E">
              <w:rPr>
                <w:rFonts w:ascii="Times New Roman" w:eastAsia="Calibri" w:hAnsi="Times New Roman" w:cs="Times New Roman"/>
                <w:b/>
                <w:sz w:val="28"/>
                <w:szCs w:val="28"/>
                <w:lang w:val="nl-NL"/>
              </w:rPr>
              <w:t xml:space="preserve">Tiến hành: </w:t>
            </w:r>
          </w:p>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Bước 1: Làm việc nhóm:</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 xml:space="preserve">- GV chia nhóm 5  và nêu nhiệm vụ: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 xml:space="preserve">Nhóm 1 -2: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lang w:val="vi-VN"/>
              </w:rPr>
              <w:t>+</w:t>
            </w:r>
            <w:r w:rsidRPr="00E0075E">
              <w:rPr>
                <w:rFonts w:ascii="Times New Roman" w:hAnsi="Times New Roman" w:cs="Times New Roman"/>
                <w:sz w:val="28"/>
                <w:szCs w:val="28"/>
              </w:rPr>
              <w:t xml:space="preserve"> Nêu  2-3 đồ dùng trong nhà có thể gây đứt tay và giải thích trong trường hợp nào khi sử dụng chúng có thể bị đứt tay </w:t>
            </w:r>
          </w:p>
          <w:p w:rsidR="00E0075E" w:rsidRPr="00E0075E" w:rsidRDefault="00E0075E" w:rsidP="00E0075E">
            <w:pPr>
              <w:rPr>
                <w:rFonts w:ascii="Times New Roman" w:eastAsia="Calibri" w:hAnsi="Times New Roman" w:cs="Times New Roman"/>
                <w:b/>
                <w:sz w:val="28"/>
                <w:szCs w:val="28"/>
                <w:lang w:val="nl-NL"/>
              </w:rPr>
            </w:pPr>
            <w:r w:rsidRPr="00E0075E">
              <w:rPr>
                <w:rFonts w:ascii="Times New Roman" w:hAnsi="Times New Roman" w:cs="Times New Roman"/>
                <w:sz w:val="28"/>
                <w:szCs w:val="28"/>
              </w:rPr>
              <w:t>+ Nêu một số lưu ý khi sử dụng những đồ dùng đó để đảm bảo an toàn</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Nhóm 1 -2 thảo luận</w:t>
            </w: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eastAsia="Calibri" w:hAnsi="Times New Roman" w:cs="Times New Roman"/>
                <w:sz w:val="28"/>
                <w:szCs w:val="28"/>
                <w:lang w:val="nl-NL"/>
              </w:rPr>
            </w:pPr>
            <w:r w:rsidRPr="00E0075E">
              <w:rPr>
                <w:rFonts w:ascii="Times New Roman" w:eastAsia="Calibri" w:hAnsi="Times New Roman" w:cs="Times New Roman"/>
                <w:sz w:val="28"/>
                <w:szCs w:val="28"/>
                <w:lang w:val="nl-NL"/>
              </w:rPr>
              <w:t>Nhóm 3 – 4:</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hAnsi="Times New Roman" w:cs="Times New Roman"/>
                <w:sz w:val="28"/>
                <w:szCs w:val="28"/>
              </w:rPr>
              <w:t xml:space="preserve">+ Nêu 2-3 đồ dùng trong nhà có thể gây bỏng và giải thích trong trường hợp não khi sử dụng chúng có thể bị bỏng . </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 N</w:t>
            </w:r>
            <w:r w:rsidRPr="00E0075E">
              <w:rPr>
                <w:rFonts w:ascii="Times New Roman" w:hAnsi="Times New Roman" w:cs="Times New Roman"/>
                <w:sz w:val="28"/>
                <w:szCs w:val="28"/>
                <w:lang w:val="vi-VN"/>
              </w:rPr>
              <w:t>ê</w:t>
            </w:r>
            <w:r w:rsidRPr="00E0075E">
              <w:rPr>
                <w:rFonts w:ascii="Times New Roman" w:hAnsi="Times New Roman" w:cs="Times New Roman"/>
                <w:sz w:val="28"/>
                <w:szCs w:val="28"/>
              </w:rPr>
              <w:t>u một số lưu ý khi sử dụng những đồ dùng đó để đảm bảo an toàn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Nhóm 3 - 4 thảo luận</w:t>
            </w:r>
          </w:p>
        </w:tc>
      </w:tr>
      <w:tr w:rsidR="00E0075E" w:rsidRPr="00E0075E" w:rsidTr="00E53B63">
        <w:tc>
          <w:tcPr>
            <w:tcW w:w="4817" w:type="dxa"/>
            <w:tcBorders>
              <w:top w:val="nil"/>
              <w:left w:val="nil"/>
              <w:bottom w:val="nil"/>
            </w:tcBorders>
          </w:tcPr>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eastAsia="Calibri" w:hAnsi="Times New Roman" w:cs="Times New Roman"/>
                <w:sz w:val="28"/>
                <w:szCs w:val="28"/>
                <w:lang w:val="nl-NL"/>
              </w:rPr>
              <w:t>Nhóm 5 – 6:</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hAnsi="Times New Roman" w:cs="Times New Roman"/>
                <w:sz w:val="28"/>
                <w:szCs w:val="28"/>
              </w:rPr>
              <w:t>+ Nêu 2 -3 đồ dùng trong nhà có thể gây điện giật và giải thích trong trường hợp nào khi sử dụng chúng có thể bị điện giật .</w:t>
            </w:r>
          </w:p>
          <w:p w:rsidR="00E0075E" w:rsidRPr="00E0075E" w:rsidRDefault="00E0075E" w:rsidP="00E0075E">
            <w:pPr>
              <w:ind w:left="140" w:hangingChars="50" w:hanging="140"/>
              <w:rPr>
                <w:rFonts w:ascii="Times New Roman" w:eastAsia="Calibri" w:hAnsi="Times New Roman" w:cs="Times New Roman"/>
                <w:sz w:val="28"/>
                <w:szCs w:val="28"/>
                <w:lang w:val="nl-NL"/>
              </w:rPr>
            </w:pPr>
            <w:r w:rsidRPr="00E0075E">
              <w:rPr>
                <w:rFonts w:ascii="Times New Roman" w:hAnsi="Times New Roman" w:cs="Times New Roman"/>
                <w:sz w:val="28"/>
                <w:szCs w:val="28"/>
              </w:rPr>
              <w:t>+ Nêu một số lưu ý khi sử dụng những đồ dùng đó để đảm bảo an toàn</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Nhóm 5 - 6 thảo luận</w:t>
            </w:r>
          </w:p>
        </w:tc>
      </w:tr>
      <w:tr w:rsidR="00E0075E" w:rsidRPr="00E0075E" w:rsidTr="00E53B63">
        <w:tc>
          <w:tcPr>
            <w:tcW w:w="4817" w:type="dxa"/>
            <w:tcBorders>
              <w:top w:val="nil"/>
              <w:left w:val="nil"/>
              <w:bottom w:val="nil"/>
            </w:tcBorders>
          </w:tcPr>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hAnsi="Times New Roman" w:cs="Times New Roman"/>
                <w:iCs/>
                <w:sz w:val="28"/>
                <w:szCs w:val="28"/>
              </w:rPr>
              <w:t xml:space="preserve">Bước 2 : Làm việc cả lớp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 Đại diện các nhóm trình bày kết quả làm việc trước lớp.</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 Nhận xét – bổ sung</w:t>
            </w:r>
          </w:p>
        </w:tc>
      </w:tr>
      <w:tr w:rsidR="00E0075E" w:rsidRPr="00E0075E" w:rsidTr="00E53B63">
        <w:tc>
          <w:tcPr>
            <w:tcW w:w="4817" w:type="dxa"/>
            <w:tcBorders>
              <w:top w:val="nil"/>
              <w:left w:val="nil"/>
              <w:bottom w:val="nil"/>
            </w:tcBorders>
          </w:tcPr>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hAnsi="Times New Roman" w:cs="Times New Roman"/>
                <w:sz w:val="28"/>
                <w:szCs w:val="28"/>
              </w:rPr>
              <w:t>-  GV nhận xét chốt ý đúng.</w:t>
            </w:r>
          </w:p>
          <w:p w:rsidR="00E0075E" w:rsidRPr="00E0075E" w:rsidRDefault="00E0075E" w:rsidP="00E0075E">
            <w:pPr>
              <w:ind w:left="140" w:hangingChars="50" w:hanging="140"/>
              <w:rPr>
                <w:rFonts w:ascii="Times New Roman" w:hAnsi="Times New Roman" w:cs="Times New Roman"/>
                <w:sz w:val="28"/>
                <w:szCs w:val="28"/>
              </w:rPr>
            </w:pPr>
            <w:r w:rsidRPr="00E0075E">
              <w:rPr>
                <w:rFonts w:ascii="Times New Roman" w:hAnsi="Times New Roman" w:cs="Times New Roman"/>
                <w:sz w:val="28"/>
                <w:szCs w:val="28"/>
              </w:rPr>
              <w:t xml:space="preserve">Chốt: : Cẩn thận khi sử dụng đồ dùng sắc nhọn như dao , kéo , com - pa , ... ; tay ướt không được cắm điện , ...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ind w:left="141" w:hangingChars="50" w:hanging="141"/>
              <w:rPr>
                <w:rFonts w:ascii="Times New Roman" w:hAnsi="Times New Roman" w:cs="Times New Roman"/>
                <w:b/>
                <w:bCs/>
                <w:iCs/>
                <w:sz w:val="28"/>
                <w:szCs w:val="28"/>
              </w:rPr>
            </w:pPr>
            <w:r w:rsidRPr="00E0075E">
              <w:rPr>
                <w:rFonts w:ascii="Times New Roman" w:eastAsia="Calibri" w:hAnsi="Times New Roman" w:cs="Times New Roman"/>
                <w:b/>
                <w:sz w:val="28"/>
                <w:szCs w:val="28"/>
                <w:lang w:val="nl-NL"/>
              </w:rPr>
              <w:t xml:space="preserve">HĐ 5. </w:t>
            </w:r>
            <w:r w:rsidRPr="00E0075E">
              <w:rPr>
                <w:rFonts w:ascii="Times New Roman" w:hAnsi="Times New Roman" w:cs="Times New Roman"/>
                <w:b/>
                <w:bCs/>
                <w:iCs/>
                <w:sz w:val="28"/>
                <w:szCs w:val="28"/>
              </w:rPr>
              <w:t xml:space="preserve">Tìm các đồ dùng trong gia đình có thể dẫn đến bị thương , nguy hiểm ( đứt tay , chân ; bổng ; điện giật ) </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ind w:left="141" w:hangingChars="50" w:hanging="141"/>
              <w:rPr>
                <w:rFonts w:ascii="Times New Roman" w:eastAsia="Calibri" w:hAnsi="Times New Roman" w:cs="Times New Roman"/>
                <w:b/>
                <w:sz w:val="28"/>
                <w:szCs w:val="28"/>
                <w:lang w:val="nl-NL"/>
              </w:rPr>
            </w:pPr>
            <w:r w:rsidRPr="00E0075E">
              <w:rPr>
                <w:rFonts w:ascii="Times New Roman" w:eastAsia="Calibri" w:hAnsi="Times New Roman" w:cs="Times New Roman"/>
                <w:b/>
                <w:sz w:val="28"/>
                <w:szCs w:val="28"/>
                <w:lang w:val="nl-NL"/>
              </w:rPr>
              <w:t xml:space="preserve">Mục tiêu: </w:t>
            </w:r>
            <w:r w:rsidRPr="00E0075E">
              <w:rPr>
                <w:rFonts w:ascii="Times New Roman" w:eastAsia="Calibri" w:hAnsi="Times New Roman" w:cs="Times New Roman"/>
                <w:sz w:val="28"/>
                <w:szCs w:val="28"/>
                <w:lang w:val="nl-NL"/>
              </w:rPr>
              <w:t>HS phát hiện đồ dùng trong nhà mk có thể gây đứt tay, bỏng...</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tc>
      </w:tr>
      <w:tr w:rsidR="00E0075E" w:rsidRPr="00E0075E" w:rsidTr="00E53B63">
        <w:tc>
          <w:tcPr>
            <w:tcW w:w="4817" w:type="dxa"/>
            <w:tcBorders>
              <w:top w:val="nil"/>
              <w:left w:val="nil"/>
              <w:bottom w:val="nil"/>
            </w:tcBorders>
          </w:tcPr>
          <w:p w:rsidR="00E0075E" w:rsidRPr="00E0075E" w:rsidRDefault="00E0075E" w:rsidP="00E0075E">
            <w:pPr>
              <w:rPr>
                <w:rFonts w:ascii="Times New Roman" w:hAnsi="Times New Roman" w:cs="Times New Roman"/>
                <w:b/>
                <w:sz w:val="28"/>
                <w:szCs w:val="28"/>
              </w:rPr>
            </w:pPr>
            <w:r w:rsidRPr="00E0075E">
              <w:rPr>
                <w:rFonts w:ascii="Times New Roman" w:hAnsi="Times New Roman" w:cs="Times New Roman"/>
                <w:b/>
                <w:sz w:val="28"/>
                <w:szCs w:val="28"/>
              </w:rPr>
              <w:t>Tiến hành:</w:t>
            </w: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GV phát cho HS  phiếu tìm hiểu các đồ dùng trong gia đình mình.</w:t>
            </w:r>
          </w:p>
        </w:tc>
        <w:tc>
          <w:tcPr>
            <w:tcW w:w="4647" w:type="dxa"/>
            <w:tcBorders>
              <w:top w:val="nil"/>
              <w:bottom w:val="nil"/>
              <w:right w:val="nil"/>
            </w:tcBorders>
          </w:tcPr>
          <w:p w:rsidR="00E0075E" w:rsidRPr="00E0075E" w:rsidRDefault="00E0075E" w:rsidP="00E0075E">
            <w:pPr>
              <w:rPr>
                <w:rFonts w:ascii="Times New Roman" w:hAnsi="Times New Roman" w:cs="Times New Roman"/>
                <w:sz w:val="28"/>
                <w:szCs w:val="28"/>
              </w:rPr>
            </w:pPr>
          </w:p>
          <w:p w:rsidR="00E0075E" w:rsidRPr="00E0075E" w:rsidRDefault="00E0075E" w:rsidP="00E0075E">
            <w:pPr>
              <w:rPr>
                <w:rFonts w:ascii="Times New Roman" w:hAnsi="Times New Roman" w:cs="Times New Roman"/>
                <w:sz w:val="28"/>
                <w:szCs w:val="28"/>
              </w:rPr>
            </w:pPr>
            <w:r w:rsidRPr="00E0075E">
              <w:rPr>
                <w:rFonts w:ascii="Times New Roman" w:hAnsi="Times New Roman" w:cs="Times New Roman"/>
                <w:sz w:val="28"/>
                <w:szCs w:val="28"/>
              </w:rPr>
              <w:t xml:space="preserve">- HS sẽ báo cáo kết quả tìm tòi của mình trong nhóm vào buổi học sau . </w:t>
            </w:r>
          </w:p>
        </w:tc>
      </w:tr>
    </w:tbl>
    <w:p w:rsidR="00E0075E" w:rsidRPr="00E0075E" w:rsidRDefault="00E0075E" w:rsidP="00E0075E">
      <w:pPr>
        <w:spacing w:after="0" w:line="240" w:lineRule="auto"/>
        <w:jc w:val="both"/>
        <w:rPr>
          <w:rFonts w:ascii="Times New Roman" w:hAnsi="Times New Roman" w:cs="Times New Roman"/>
          <w:b/>
          <w:sz w:val="28"/>
          <w:szCs w:val="28"/>
        </w:rPr>
      </w:pPr>
      <w:r w:rsidRPr="00E0075E">
        <w:rPr>
          <w:rFonts w:ascii="Times New Roman" w:hAnsi="Times New Roman" w:cs="Times New Roman"/>
          <w:b/>
          <w:sz w:val="28"/>
          <w:szCs w:val="28"/>
        </w:rPr>
        <w:lastRenderedPageBreak/>
        <w:t>3. Hoạt động nối tiếp.</w:t>
      </w:r>
    </w:p>
    <w:p w:rsidR="00E0075E" w:rsidRPr="00E0075E" w:rsidRDefault="00E0075E" w:rsidP="00E0075E">
      <w:pPr>
        <w:spacing w:after="0" w:line="240" w:lineRule="auto"/>
        <w:jc w:val="both"/>
        <w:rPr>
          <w:rFonts w:ascii="Times New Roman" w:hAnsi="Times New Roman" w:cs="Times New Roman"/>
          <w:sz w:val="28"/>
          <w:szCs w:val="28"/>
        </w:rPr>
      </w:pPr>
      <w:r w:rsidRPr="00E0075E">
        <w:rPr>
          <w:rFonts w:ascii="Times New Roman" w:hAnsi="Times New Roman" w:cs="Times New Roman"/>
          <w:sz w:val="28"/>
          <w:szCs w:val="28"/>
        </w:rPr>
        <w:t>- GV nhận xét, đánh giá tiết học, khen ngợi, biểu dương HS.</w:t>
      </w:r>
    </w:p>
    <w:p w:rsidR="00E0075E" w:rsidRPr="00E0075E" w:rsidRDefault="00E0075E" w:rsidP="00E0075E">
      <w:pPr>
        <w:spacing w:after="0" w:line="240" w:lineRule="auto"/>
        <w:jc w:val="center"/>
        <w:rPr>
          <w:rFonts w:ascii="Times New Roman" w:eastAsia="Times New Roman" w:hAnsi="Times New Roman" w:cs="Times New Roman"/>
          <w:bCs/>
          <w:sz w:val="28"/>
          <w:szCs w:val="28"/>
        </w:rPr>
      </w:pPr>
      <w:r w:rsidRPr="00E0075E">
        <w:rPr>
          <w:rFonts w:ascii="Times New Roman" w:eastAsia="Times New Roman" w:hAnsi="Times New Roman" w:cs="Times New Roman"/>
          <w:sz w:val="28"/>
          <w:szCs w:val="28"/>
        </w:rPr>
        <w:t>-Về nhà  lựa chọn được cách xử lý tình huống khi bản thân hoặc người nhà có nguy cơ bị thương hoặc đã bị thương do sử dụng một số đồ dùng không cẩn thận</w:t>
      </w:r>
    </w:p>
    <w:p w:rsidR="002F7173" w:rsidRPr="00E0075E" w:rsidRDefault="002F7173" w:rsidP="00E0075E">
      <w:pPr>
        <w:spacing w:after="0" w:line="240" w:lineRule="auto"/>
        <w:jc w:val="both"/>
        <w:rPr>
          <w:rFonts w:ascii="Times New Roman" w:hAnsi="Times New Roman" w:cs="Times New Roman"/>
        </w:rPr>
      </w:pPr>
    </w:p>
    <w:sectPr w:rsidR="002F7173" w:rsidRPr="00E0075E"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226" w:rsidRDefault="00134226" w:rsidP="002F7173">
      <w:pPr>
        <w:spacing w:after="0" w:line="240" w:lineRule="auto"/>
        <w:ind w:hanging="2"/>
      </w:pPr>
      <w:r>
        <w:separator/>
      </w:r>
    </w:p>
  </w:endnote>
  <w:endnote w:type="continuationSeparator" w:id="0">
    <w:p w:rsidR="00134226" w:rsidRDefault="00134226"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226" w:rsidRDefault="00134226" w:rsidP="002F7173">
      <w:pPr>
        <w:spacing w:after="0" w:line="240" w:lineRule="auto"/>
        <w:ind w:hanging="2"/>
      </w:pPr>
      <w:r>
        <w:separator/>
      </w:r>
    </w:p>
  </w:footnote>
  <w:footnote w:type="continuationSeparator" w:id="0">
    <w:p w:rsidR="00134226" w:rsidRDefault="00134226"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34226"/>
    <w:rsid w:val="001779BB"/>
    <w:rsid w:val="001A4127"/>
    <w:rsid w:val="0022302E"/>
    <w:rsid w:val="002276EE"/>
    <w:rsid w:val="00232B82"/>
    <w:rsid w:val="00265336"/>
    <w:rsid w:val="00267431"/>
    <w:rsid w:val="002F7173"/>
    <w:rsid w:val="003126FC"/>
    <w:rsid w:val="003301EC"/>
    <w:rsid w:val="00354E48"/>
    <w:rsid w:val="00387372"/>
    <w:rsid w:val="003D74B0"/>
    <w:rsid w:val="004367F9"/>
    <w:rsid w:val="004517C5"/>
    <w:rsid w:val="00451B7F"/>
    <w:rsid w:val="00472406"/>
    <w:rsid w:val="004E0CE4"/>
    <w:rsid w:val="00546F24"/>
    <w:rsid w:val="005A3045"/>
    <w:rsid w:val="005B3255"/>
    <w:rsid w:val="006035EF"/>
    <w:rsid w:val="006C6623"/>
    <w:rsid w:val="00741E78"/>
    <w:rsid w:val="007600AD"/>
    <w:rsid w:val="007B5B11"/>
    <w:rsid w:val="008843F1"/>
    <w:rsid w:val="008E2CAC"/>
    <w:rsid w:val="008F00AD"/>
    <w:rsid w:val="008F5A40"/>
    <w:rsid w:val="0093402E"/>
    <w:rsid w:val="009538B4"/>
    <w:rsid w:val="009559EF"/>
    <w:rsid w:val="00992C46"/>
    <w:rsid w:val="009B6814"/>
    <w:rsid w:val="009D53F0"/>
    <w:rsid w:val="00A02497"/>
    <w:rsid w:val="00A856FF"/>
    <w:rsid w:val="00A93BDD"/>
    <w:rsid w:val="00AD4F20"/>
    <w:rsid w:val="00B4188D"/>
    <w:rsid w:val="00BD39F5"/>
    <w:rsid w:val="00C23A01"/>
    <w:rsid w:val="00C505CC"/>
    <w:rsid w:val="00C53A5F"/>
    <w:rsid w:val="00C6057B"/>
    <w:rsid w:val="00D40434"/>
    <w:rsid w:val="00D464A0"/>
    <w:rsid w:val="00D50E23"/>
    <w:rsid w:val="00D56FB9"/>
    <w:rsid w:val="00E0075E"/>
    <w:rsid w:val="00E34F17"/>
    <w:rsid w:val="00EA319C"/>
    <w:rsid w:val="00ED300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DEF8-AC18-4ADA-A303-9704FE33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cp:revision>
  <cp:lastPrinted>2020-09-04T16:52:00Z</cp:lastPrinted>
  <dcterms:created xsi:type="dcterms:W3CDTF">2020-09-04T17:06:00Z</dcterms:created>
  <dcterms:modified xsi:type="dcterms:W3CDTF">2025-05-06T00:52:00Z</dcterms:modified>
</cp:coreProperties>
</file>