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BE" w:rsidRDefault="006A6ABE" w:rsidP="006A6ABE">
      <w:pPr>
        <w:tabs>
          <w:tab w:val="left" w:pos="3830"/>
        </w:tabs>
        <w:spacing w:after="0"/>
        <w:jc w:val="center"/>
        <w:rPr>
          <w:b/>
          <w:bCs/>
          <w:color w:val="000000" w:themeColor="text1"/>
          <w:lang w:val="vi-VN"/>
        </w:rPr>
      </w:pPr>
      <w:r>
        <w:rPr>
          <w:b/>
          <w:bCs/>
          <w:color w:val="000000" w:themeColor="text1"/>
          <w:lang w:val="vi-VN"/>
        </w:rPr>
        <w:t>Toán</w:t>
      </w:r>
    </w:p>
    <w:p w:rsidR="006A6ABE" w:rsidRDefault="006A6ABE" w:rsidP="006A6ABE">
      <w:pPr>
        <w:tabs>
          <w:tab w:val="center" w:pos="4513"/>
        </w:tabs>
        <w:spacing w:after="0"/>
        <w:jc w:val="center"/>
        <w:rPr>
          <w:rFonts w:eastAsia="Calibri"/>
          <w:b/>
          <w:bCs/>
          <w:sz w:val="26"/>
          <w:szCs w:val="26"/>
          <w:lang w:val="vi-VN"/>
        </w:rPr>
      </w:pPr>
      <w:r>
        <w:rPr>
          <w:rFonts w:eastAsia="Calibri"/>
          <w:b/>
          <w:bCs/>
          <w:sz w:val="26"/>
          <w:szCs w:val="26"/>
          <w:lang w:val="vi-VN"/>
        </w:rPr>
        <w:t>Các số có hai chữ số từ 21 đến 40</w:t>
      </w:r>
    </w:p>
    <w:p w:rsidR="006A6ABE" w:rsidRDefault="006A6ABE" w:rsidP="006A6ABE">
      <w:pPr>
        <w:tabs>
          <w:tab w:val="center" w:pos="4513"/>
        </w:tabs>
        <w:spacing w:after="0"/>
        <w:rPr>
          <w:rFonts w:eastAsia="Calibri"/>
          <w:b/>
          <w:sz w:val="26"/>
          <w:szCs w:val="26"/>
          <w:lang w:val="vi-VN"/>
        </w:rPr>
      </w:pPr>
      <w:r>
        <w:rPr>
          <w:rFonts w:eastAsia="Calibri"/>
          <w:b/>
          <w:sz w:val="26"/>
          <w:szCs w:val="26"/>
          <w:lang w:val="vi-VN"/>
        </w:rPr>
        <w:t>I. YÊU CẦU CẦN ĐẠT:</w:t>
      </w:r>
    </w:p>
    <w:p w:rsidR="006A6ABE" w:rsidRDefault="006A6ABE" w:rsidP="006A6ABE">
      <w:pPr>
        <w:spacing w:after="0"/>
        <w:rPr>
          <w:sz w:val="26"/>
          <w:szCs w:val="26"/>
          <w:lang w:val="vi-VN"/>
        </w:rPr>
      </w:pPr>
      <w:r>
        <w:rPr>
          <w:sz w:val="26"/>
          <w:szCs w:val="26"/>
          <w:lang w:val="vi-VN"/>
        </w:rPr>
        <w:t>Học xong bài này, HS đạt các yêu cầu sau:</w:t>
      </w:r>
    </w:p>
    <w:p w:rsidR="006A6ABE" w:rsidRDefault="006A6ABE" w:rsidP="006A6ABE">
      <w:pPr>
        <w:spacing w:after="0"/>
        <w:rPr>
          <w:sz w:val="26"/>
          <w:szCs w:val="26"/>
          <w:lang w:val="vi-VN"/>
        </w:rPr>
      </w:pPr>
      <w:r>
        <w:rPr>
          <w:sz w:val="26"/>
          <w:szCs w:val="26"/>
          <w:lang w:val="vi-VN"/>
        </w:rPr>
        <w:t>- Đếm, đọc các số từ 21 đến 40.</w:t>
      </w:r>
      <w:bookmarkStart w:id="0" w:name="_GoBack"/>
      <w:bookmarkEnd w:id="0"/>
    </w:p>
    <w:p w:rsidR="006A6ABE" w:rsidRDefault="006A6ABE" w:rsidP="006A6ABE">
      <w:pPr>
        <w:spacing w:after="0"/>
        <w:rPr>
          <w:sz w:val="26"/>
          <w:szCs w:val="26"/>
          <w:lang w:val="vi-VN"/>
        </w:rPr>
      </w:pPr>
      <w:r>
        <w:rPr>
          <w:sz w:val="26"/>
          <w:szCs w:val="26"/>
          <w:lang w:val="vi-VN"/>
        </w:rPr>
        <w:t xml:space="preserve"> - Thực hành vận dụng trong giải quyết các tình huống thực tế.</w:t>
      </w:r>
    </w:p>
    <w:p w:rsidR="006A6ABE" w:rsidRDefault="006A6ABE" w:rsidP="006A6ABE">
      <w:pPr>
        <w:spacing w:after="0"/>
        <w:jc w:val="both"/>
        <w:rPr>
          <w:b/>
          <w:sz w:val="26"/>
          <w:szCs w:val="26"/>
          <w:lang w:val="vi-VN"/>
        </w:rPr>
      </w:pPr>
      <w:r>
        <w:rPr>
          <w:sz w:val="26"/>
          <w:szCs w:val="26"/>
          <w:lang w:val="vi-VN"/>
        </w:rPr>
        <w:t xml:space="preserve"> - Phát triển NL toán học</w:t>
      </w:r>
      <w:r>
        <w:rPr>
          <w:b/>
          <w:sz w:val="26"/>
          <w:szCs w:val="26"/>
          <w:lang w:val="vi-VN"/>
        </w:rPr>
        <w:t xml:space="preserve"> </w:t>
      </w:r>
    </w:p>
    <w:p w:rsidR="006A6ABE" w:rsidRDefault="006A6ABE" w:rsidP="006A6ABE">
      <w:pPr>
        <w:tabs>
          <w:tab w:val="center" w:pos="4513"/>
        </w:tabs>
        <w:spacing w:after="0"/>
        <w:rPr>
          <w:rFonts w:eastAsia="Calibri"/>
          <w:b/>
          <w:sz w:val="26"/>
          <w:szCs w:val="26"/>
          <w:lang w:val="vi-VN"/>
        </w:rPr>
      </w:pPr>
      <w:r>
        <w:rPr>
          <w:rFonts w:eastAsia="Calibri"/>
          <w:b/>
          <w:sz w:val="26"/>
          <w:szCs w:val="26"/>
          <w:lang w:val="vi-VN"/>
        </w:rPr>
        <w:t>II. ĐỒ DÙNG DẠY HỌC:</w:t>
      </w:r>
    </w:p>
    <w:p w:rsidR="006A6ABE" w:rsidRDefault="006A6ABE" w:rsidP="006A6ABE">
      <w:pPr>
        <w:spacing w:after="0"/>
        <w:jc w:val="both"/>
        <w:rPr>
          <w:sz w:val="26"/>
          <w:szCs w:val="26"/>
          <w:lang w:val="vi-VN"/>
        </w:rPr>
      </w:pPr>
      <w:r>
        <w:rPr>
          <w:sz w:val="26"/>
          <w:szCs w:val="26"/>
          <w:lang w:val="vi-VN"/>
        </w:rPr>
        <w:t>- Tranh khởi động</w:t>
      </w:r>
    </w:p>
    <w:p w:rsidR="006A6ABE" w:rsidRDefault="006A6ABE" w:rsidP="006A6ABE">
      <w:pPr>
        <w:spacing w:after="0"/>
        <w:jc w:val="both"/>
        <w:rPr>
          <w:sz w:val="26"/>
          <w:szCs w:val="26"/>
          <w:lang w:val="vi-VN"/>
        </w:rPr>
      </w:pPr>
      <w:r>
        <w:rPr>
          <w:sz w:val="26"/>
          <w:szCs w:val="26"/>
          <w:lang w:val="vi-VN"/>
        </w:rPr>
        <w:t>- Các thanh (mỗi thanh gồm 10 khối lập phương rời ghép lại) và các khối lập phương rời hoặc các thẻ chục que tính và các que tính rời để đếm.</w:t>
      </w:r>
    </w:p>
    <w:p w:rsidR="006A6ABE" w:rsidRDefault="006A6ABE" w:rsidP="006A6ABE">
      <w:pPr>
        <w:spacing w:after="0"/>
        <w:jc w:val="both"/>
        <w:rPr>
          <w:sz w:val="26"/>
          <w:szCs w:val="26"/>
          <w:lang w:val="vi-VN"/>
        </w:rPr>
      </w:pPr>
      <w:r>
        <w:rPr>
          <w:sz w:val="26"/>
          <w:szCs w:val="26"/>
          <w:lang w:val="vi-VN"/>
        </w:rPr>
        <w:t xml:space="preserve"> - Các thẻ số từ 21 đến 40 và các thẻ chữ: hai mươi mốt, hai mươi hai, …, bốn mươi.</w:t>
      </w:r>
    </w:p>
    <w:p w:rsidR="006A6ABE" w:rsidRDefault="006A6ABE" w:rsidP="006A6ABE">
      <w:pPr>
        <w:tabs>
          <w:tab w:val="center" w:pos="4513"/>
        </w:tabs>
        <w:spacing w:after="0"/>
        <w:rPr>
          <w:rFonts w:eastAsia="Calibri"/>
          <w:b/>
          <w:sz w:val="26"/>
          <w:szCs w:val="26"/>
          <w:lang w:val="vi-VN"/>
        </w:rPr>
      </w:pPr>
      <w:r>
        <w:rPr>
          <w:rFonts w:eastAsia="Calibri"/>
          <w:b/>
          <w:sz w:val="26"/>
          <w:szCs w:val="26"/>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481"/>
      </w:tblGrid>
      <w:tr w:rsidR="006A6ABE" w:rsidTr="006A6ABE">
        <w:tc>
          <w:tcPr>
            <w:tcW w:w="4536" w:type="dxa"/>
            <w:tcBorders>
              <w:top w:val="single" w:sz="4" w:space="0" w:color="auto"/>
              <w:left w:val="single" w:sz="4" w:space="0" w:color="auto"/>
              <w:bottom w:val="single" w:sz="4" w:space="0" w:color="auto"/>
              <w:right w:val="single" w:sz="4" w:space="0" w:color="auto"/>
            </w:tcBorders>
          </w:tcPr>
          <w:p w:rsidR="006A6ABE" w:rsidRDefault="006A6ABE">
            <w:pPr>
              <w:spacing w:after="0"/>
              <w:ind w:left="1" w:hanging="1"/>
              <w:jc w:val="both"/>
              <w:rPr>
                <w:b/>
                <w:sz w:val="26"/>
                <w:szCs w:val="26"/>
                <w:lang w:val="vi-VN"/>
              </w:rPr>
            </w:pPr>
            <w:r>
              <w:rPr>
                <w:b/>
                <w:sz w:val="26"/>
                <w:szCs w:val="26"/>
                <w:lang w:val="vi-VN"/>
              </w:rPr>
              <w:t>A. Hoạt động khởi động</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Gv cho hs quan sát tình huống trong SGK (Trang 96)</w:t>
            </w:r>
          </w:p>
          <w:p w:rsidR="006A6ABE" w:rsidRDefault="006A6ABE">
            <w:pPr>
              <w:widowControl w:val="0"/>
              <w:spacing w:after="0"/>
              <w:ind w:left="24"/>
              <w:jc w:val="both"/>
              <w:rPr>
                <w:sz w:val="26"/>
                <w:szCs w:val="26"/>
                <w:lang w:val="vi-VN"/>
              </w:rPr>
            </w:pPr>
            <w:r>
              <w:rPr>
                <w:sz w:val="26"/>
                <w:szCs w:val="26"/>
                <w:lang w:val="vi-VN"/>
              </w:rPr>
              <w:t xml:space="preserve">- Quan sát tranh, thảo luận nhóm đôi nói cho nhau nghe về những điều em quan sát được từ bức tranh </w:t>
            </w:r>
          </w:p>
          <w:p w:rsidR="006A6ABE" w:rsidRDefault="006A6ABE">
            <w:pPr>
              <w:widowControl w:val="0"/>
              <w:spacing w:after="0"/>
              <w:ind w:left="24"/>
              <w:jc w:val="both"/>
              <w:rPr>
                <w:sz w:val="26"/>
                <w:szCs w:val="26"/>
                <w:lang w:val="pt-BR"/>
              </w:rPr>
            </w:pPr>
            <w:r>
              <w:rPr>
                <w:sz w:val="26"/>
                <w:szCs w:val="26"/>
                <w:lang w:val="pt-BR"/>
              </w:rPr>
              <w:t>- Em đếm như thế nào?</w:t>
            </w:r>
          </w:p>
          <w:p w:rsidR="006A6ABE" w:rsidRDefault="006A6ABE">
            <w:pPr>
              <w:widowControl w:val="0"/>
              <w:spacing w:after="0"/>
              <w:jc w:val="both"/>
              <w:rPr>
                <w:sz w:val="26"/>
                <w:szCs w:val="26"/>
                <w:lang w:val="pt-BR"/>
              </w:rPr>
            </w:pPr>
          </w:p>
          <w:p w:rsidR="006A6ABE" w:rsidRDefault="006A6ABE">
            <w:pPr>
              <w:widowControl w:val="0"/>
              <w:spacing w:after="0"/>
              <w:jc w:val="both"/>
              <w:rPr>
                <w:sz w:val="26"/>
                <w:szCs w:val="26"/>
                <w:lang w:val="pt-BR"/>
              </w:rPr>
            </w:pPr>
          </w:p>
          <w:p w:rsidR="006A6ABE" w:rsidRDefault="006A6ABE">
            <w:pPr>
              <w:widowControl w:val="0"/>
              <w:spacing w:after="0"/>
              <w:jc w:val="both"/>
              <w:rPr>
                <w:sz w:val="26"/>
                <w:szCs w:val="26"/>
                <w:lang w:val="pt-BR"/>
              </w:rPr>
            </w:pPr>
            <w:r>
              <w:rPr>
                <w:sz w:val="26"/>
                <w:szCs w:val="26"/>
                <w:lang w:val="pt-BR"/>
              </w:rPr>
              <w:t>- Nhận xét.</w:t>
            </w:r>
          </w:p>
          <w:p w:rsidR="006A6ABE" w:rsidRPr="006A6ABE" w:rsidRDefault="006A6ABE">
            <w:pPr>
              <w:widowControl w:val="0"/>
              <w:spacing w:after="0"/>
              <w:jc w:val="both"/>
              <w:rPr>
                <w:rStyle w:val="Strong"/>
                <w:rFonts w:eastAsia="Arial"/>
                <w:b w:val="0"/>
                <w:lang w:val="pt-BR"/>
              </w:rPr>
            </w:pPr>
            <w:r>
              <w:rPr>
                <w:rFonts w:eastAsia="Arial"/>
                <w:sz w:val="26"/>
                <w:szCs w:val="26"/>
                <w:lang w:val="pt-BR"/>
              </w:rPr>
              <w:t>-</w:t>
            </w:r>
            <w:r>
              <w:rPr>
                <w:sz w:val="26"/>
                <w:szCs w:val="26"/>
                <w:lang w:val="pt-BR"/>
              </w:rPr>
              <w:t>Giới thiệu bài</w:t>
            </w:r>
            <w:r>
              <w:rPr>
                <w:rStyle w:val="Strong"/>
                <w:sz w:val="26"/>
                <w:szCs w:val="26"/>
                <w:bdr w:val="none" w:sz="0" w:space="0" w:color="auto" w:frame="1"/>
                <w:lang w:val="vi-VN"/>
              </w:rPr>
              <w:t>:</w:t>
            </w:r>
            <w:r>
              <w:rPr>
                <w:rStyle w:val="Strong"/>
                <w:sz w:val="26"/>
                <w:szCs w:val="26"/>
                <w:bdr w:val="none" w:sz="0" w:space="0" w:color="auto" w:frame="1"/>
                <w:lang w:val="pt-BR"/>
              </w:rPr>
              <w:t>Các số có hai chữ số(Từ 21-40)</w:t>
            </w:r>
          </w:p>
          <w:p w:rsidR="006A6ABE" w:rsidRDefault="006A6ABE">
            <w:pPr>
              <w:pStyle w:val="NormalWeb"/>
              <w:spacing w:before="0" w:beforeAutospacing="0" w:after="0" w:afterAutospacing="0" w:line="276" w:lineRule="auto"/>
              <w:jc w:val="both"/>
              <w:rPr>
                <w:rStyle w:val="Strong"/>
                <w:sz w:val="26"/>
                <w:szCs w:val="26"/>
                <w:bdr w:val="none" w:sz="0" w:space="0" w:color="auto" w:frame="1"/>
                <w:lang w:val="pt-BR"/>
              </w:rPr>
            </w:pPr>
            <w:r>
              <w:rPr>
                <w:rStyle w:val="Strong"/>
                <w:sz w:val="26"/>
                <w:szCs w:val="26"/>
                <w:bdr w:val="none" w:sz="0" w:space="0" w:color="auto" w:frame="1"/>
                <w:lang w:val="pt-BR"/>
              </w:rPr>
              <w:t>B</w:t>
            </w:r>
            <w:r>
              <w:rPr>
                <w:rStyle w:val="Strong"/>
                <w:sz w:val="26"/>
                <w:szCs w:val="26"/>
                <w:bdr w:val="none" w:sz="0" w:space="0" w:color="auto" w:frame="1"/>
                <w:lang w:val="vi-VN"/>
              </w:rPr>
              <w:t>.</w:t>
            </w:r>
            <w:r>
              <w:rPr>
                <w:rStyle w:val="Strong"/>
                <w:sz w:val="26"/>
                <w:szCs w:val="26"/>
                <w:bdr w:val="none" w:sz="0" w:space="0" w:color="auto" w:frame="1"/>
                <w:lang w:val="pt-BR"/>
              </w:rPr>
              <w:t>Hoạt động 2: Hình</w:t>
            </w:r>
            <w:r>
              <w:rPr>
                <w:rStyle w:val="Strong"/>
                <w:sz w:val="26"/>
                <w:szCs w:val="26"/>
                <w:bdr w:val="none" w:sz="0" w:space="0" w:color="auto" w:frame="1"/>
                <w:lang w:val="vi-VN"/>
              </w:rPr>
              <w:t xml:space="preserve"> thành kiến thức</w:t>
            </w:r>
          </w:p>
          <w:p w:rsidR="006A6ABE" w:rsidRDefault="006A6ABE">
            <w:pPr>
              <w:pStyle w:val="NormalWeb"/>
              <w:spacing w:before="0" w:beforeAutospacing="0" w:after="0" w:afterAutospacing="0" w:line="276" w:lineRule="auto"/>
              <w:jc w:val="both"/>
              <w:rPr>
                <w:rStyle w:val="Strong"/>
                <w:sz w:val="26"/>
                <w:szCs w:val="26"/>
                <w:bdr w:val="none" w:sz="0" w:space="0" w:color="auto" w:frame="1"/>
                <w:lang w:val="pt-BR"/>
              </w:rPr>
            </w:pPr>
            <w:r>
              <w:rPr>
                <w:b/>
                <w:sz w:val="26"/>
                <w:szCs w:val="26"/>
                <w:lang w:val="pt-BR"/>
              </w:rPr>
              <w:t>1. Hình thành các số từ 21 đến 40</w:t>
            </w:r>
          </w:p>
          <w:p w:rsidR="006A6ABE" w:rsidRDefault="006A6ABE">
            <w:pPr>
              <w:widowControl w:val="0"/>
              <w:spacing w:after="0"/>
              <w:jc w:val="both"/>
            </w:pPr>
            <w:r>
              <w:rPr>
                <w:sz w:val="26"/>
                <w:szCs w:val="26"/>
                <w:lang w:val="pt-BR"/>
              </w:rPr>
              <w:t>a) GV hướng dẫn HS thao tác mẫu:</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GV lấy 23 khối lập phương rời.</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Yêu cầu  HS đếm</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Có bao nhiêu khối lập phương ?</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GV thao tác : cứ 10 khối lập phương xếp thành một “thanh mười”. Đếm các thanh mười và khối lập phương rời: mười, hai mươi, hai mươi mốt, hai mươi hai, hai mươi ba. Vậy có tất cả hai mươi ba khối lập phương.</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lastRenderedPageBreak/>
              <w:t xml:space="preserve">-Giới thiệu số 23: </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xml:space="preserve">        Cách đọc: hai mươi ba</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xml:space="preserve">        Cách viết :Viết chữ số 2 trước, cách nửa li viết chữ số 3 đều cao 2 dòng li…</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-GV viết mẫu</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-Yêu cầu HS viết số 23</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-Tương tự thực hiện với số 21,32,37</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b) HS thao tác, đếm đọc viết các số từ 21-&gt; 40.</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xml:space="preserve">- Yêu cầu HS thực hiện theo nhóm 4: </w:t>
            </w: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xml:space="preserve"> Xếp các khối lập phương đếm số khối lập phương ,đọc số, viết số  thích hợp . </w:t>
            </w:r>
          </w:p>
          <w:p w:rsidR="006A6ABE" w:rsidRDefault="006A6ABE">
            <w:pPr>
              <w:pStyle w:val="NormalWeb"/>
              <w:spacing w:before="0" w:beforeAutospacing="0" w:after="0" w:afterAutospacing="0" w:line="276" w:lineRule="auto"/>
              <w:jc w:val="both"/>
              <w:rPr>
                <w:sz w:val="26"/>
                <w:szCs w:val="26"/>
                <w:lang w:val="pt-BR"/>
              </w:rPr>
            </w:pPr>
          </w:p>
          <w:p w:rsidR="006A6ABE" w:rsidRDefault="006A6ABE">
            <w:pPr>
              <w:widowControl w:val="0"/>
              <w:spacing w:after="0"/>
              <w:jc w:val="both"/>
              <w:rPr>
                <w:sz w:val="26"/>
                <w:szCs w:val="26"/>
                <w:lang w:val="pt-BR"/>
              </w:rPr>
            </w:pPr>
          </w:p>
          <w:p w:rsidR="006A6ABE" w:rsidRDefault="006A6ABE">
            <w:pPr>
              <w:widowControl w:val="0"/>
              <w:spacing w:after="0"/>
              <w:jc w:val="both"/>
              <w:rPr>
                <w:sz w:val="26"/>
                <w:szCs w:val="26"/>
                <w:lang w:val="pt-BR"/>
              </w:rPr>
            </w:pPr>
          </w:p>
          <w:p w:rsidR="006A6ABE" w:rsidRDefault="006A6ABE">
            <w:pPr>
              <w:widowControl w:val="0"/>
              <w:spacing w:after="0"/>
              <w:jc w:val="both"/>
              <w:rPr>
                <w:sz w:val="26"/>
                <w:szCs w:val="26"/>
                <w:lang w:val="pt-BR"/>
              </w:rPr>
            </w:pPr>
          </w:p>
          <w:p w:rsidR="006A6ABE" w:rsidRDefault="006A6ABE">
            <w:pPr>
              <w:widowControl w:val="0"/>
              <w:spacing w:after="0"/>
              <w:jc w:val="both"/>
              <w:rPr>
                <w:sz w:val="26"/>
                <w:szCs w:val="26"/>
                <w:lang w:val="pt-BR"/>
              </w:rPr>
            </w:pPr>
            <w:r>
              <w:rPr>
                <w:sz w:val="26"/>
                <w:szCs w:val="26"/>
                <w:lang w:val="pt-BR"/>
              </w:rPr>
              <w:t>c) Gọi HS báo cáo kết quả theo nhóm.</w:t>
            </w:r>
          </w:p>
          <w:p w:rsidR="006A6ABE" w:rsidRDefault="006A6ABE">
            <w:pPr>
              <w:widowControl w:val="0"/>
              <w:spacing w:after="0"/>
              <w:jc w:val="both"/>
              <w:rPr>
                <w:sz w:val="26"/>
                <w:szCs w:val="26"/>
                <w:lang w:val="pt-BR"/>
              </w:rPr>
            </w:pPr>
            <w:r>
              <w:rPr>
                <w:sz w:val="26"/>
                <w:szCs w:val="26"/>
                <w:lang w:val="pt-BR"/>
              </w:rPr>
              <w:t>-Gv ghi các số  từ 21 đến 40</w:t>
            </w:r>
          </w:p>
          <w:p w:rsidR="006A6ABE" w:rsidRDefault="006A6ABE">
            <w:pPr>
              <w:widowControl w:val="0"/>
              <w:spacing w:after="0"/>
              <w:jc w:val="both"/>
              <w:rPr>
                <w:sz w:val="26"/>
                <w:szCs w:val="26"/>
                <w:lang w:val="pt-BR"/>
              </w:rPr>
            </w:pPr>
            <w:r>
              <w:rPr>
                <w:sz w:val="26"/>
                <w:szCs w:val="26"/>
                <w:lang w:val="pt-BR"/>
              </w:rPr>
              <w:t>-Gọi cả lớp đọc các số từ 21 đến 40.</w:t>
            </w:r>
          </w:p>
          <w:p w:rsidR="006A6ABE" w:rsidRDefault="006A6ABE">
            <w:pPr>
              <w:widowControl w:val="0"/>
              <w:spacing w:after="0"/>
              <w:jc w:val="both"/>
              <w:rPr>
                <w:sz w:val="26"/>
                <w:szCs w:val="26"/>
                <w:lang w:val="pt-BR"/>
              </w:rPr>
            </w:pPr>
            <w:r>
              <w:rPr>
                <w:sz w:val="26"/>
                <w:szCs w:val="26"/>
                <w:lang w:val="pt-BR"/>
              </w:rPr>
              <w:t xml:space="preserve">Lưu ý: GV chú ý rèn và sửa cho HS đọc các số: hai mươi mốt. ba mươi mốt, hai mươi lăm, ba mươi lăm, mười bốn, hai mươi tư, ba mươi tư. </w:t>
            </w:r>
          </w:p>
          <w:p w:rsidR="006A6ABE" w:rsidRDefault="006A6ABE">
            <w:pPr>
              <w:widowControl w:val="0"/>
              <w:spacing w:after="0"/>
              <w:jc w:val="both"/>
              <w:rPr>
                <w:b/>
                <w:sz w:val="26"/>
                <w:szCs w:val="26"/>
                <w:lang w:val="pt-BR"/>
              </w:rPr>
            </w:pPr>
            <w:r>
              <w:rPr>
                <w:sz w:val="26"/>
                <w:szCs w:val="26"/>
                <w:lang w:val="pt-BR"/>
              </w:rPr>
              <w:t>2</w:t>
            </w:r>
            <w:r>
              <w:rPr>
                <w:b/>
                <w:sz w:val="26"/>
                <w:szCs w:val="26"/>
                <w:lang w:val="pt-BR"/>
              </w:rPr>
              <w:t>. Trò chơi “Lấy đủ số lượng”</w:t>
            </w:r>
          </w:p>
          <w:p w:rsidR="006A6ABE" w:rsidRDefault="006A6ABE">
            <w:pPr>
              <w:widowControl w:val="0"/>
              <w:spacing w:after="0"/>
              <w:jc w:val="both"/>
              <w:rPr>
                <w:sz w:val="26"/>
                <w:szCs w:val="26"/>
                <w:lang w:val="pt-BR"/>
              </w:rPr>
            </w:pPr>
            <w:r>
              <w:rPr>
                <w:sz w:val="26"/>
                <w:szCs w:val="26"/>
                <w:lang w:val="pt-BR"/>
              </w:rPr>
              <w:t>- GV nêu số - yêu cầu HS lấy số ra đủ số khối lập phương (que tính) rồi lấy thẻ số đặt cạnh</w:t>
            </w:r>
          </w:p>
          <w:p w:rsidR="006A6ABE" w:rsidRDefault="006A6ABE">
            <w:pPr>
              <w:widowControl w:val="0"/>
              <w:spacing w:after="0"/>
              <w:jc w:val="both"/>
              <w:rPr>
                <w:sz w:val="26"/>
                <w:szCs w:val="26"/>
                <w:lang w:val="pt-BR"/>
              </w:rPr>
            </w:pPr>
          </w:p>
          <w:p w:rsidR="006A6ABE" w:rsidRDefault="006A6ABE">
            <w:pPr>
              <w:pStyle w:val="NormalWeb"/>
              <w:spacing w:before="0" w:beforeAutospacing="0" w:after="0" w:afterAutospacing="0" w:line="276" w:lineRule="auto"/>
              <w:jc w:val="both"/>
              <w:rPr>
                <w:sz w:val="26"/>
                <w:szCs w:val="26"/>
                <w:lang w:val="pt-BR"/>
              </w:rPr>
            </w:pPr>
            <w:r>
              <w:rPr>
                <w:sz w:val="26"/>
                <w:szCs w:val="26"/>
                <w:lang w:val="pt-BR"/>
              </w:rPr>
              <w:t>- G</w:t>
            </w:r>
            <w:r>
              <w:rPr>
                <w:sz w:val="26"/>
                <w:szCs w:val="26"/>
                <w:lang w:val="vi-VN"/>
              </w:rPr>
              <w:t>V</w:t>
            </w:r>
            <w:r>
              <w:rPr>
                <w:sz w:val="26"/>
                <w:szCs w:val="26"/>
                <w:lang w:val="pt-BR"/>
              </w:rPr>
              <w:t xml:space="preserve"> kiểm tra, nhận xét</w:t>
            </w:r>
          </w:p>
          <w:p w:rsidR="006A6ABE" w:rsidRDefault="006A6ABE">
            <w:pPr>
              <w:pStyle w:val="NormalWeb"/>
              <w:spacing w:before="0" w:beforeAutospacing="0" w:after="0" w:afterAutospacing="0" w:line="276" w:lineRule="auto"/>
              <w:jc w:val="both"/>
              <w:rPr>
                <w:b/>
                <w:sz w:val="26"/>
                <w:szCs w:val="26"/>
                <w:lang w:val="pt-BR"/>
              </w:rPr>
            </w:pPr>
            <w:r>
              <w:rPr>
                <w:sz w:val="26"/>
                <w:szCs w:val="26"/>
                <w:lang w:val="pt-BR"/>
              </w:rPr>
              <w:t>- Cho HS thực hiện vài lần</w:t>
            </w:r>
          </w:p>
          <w:p w:rsidR="006A6ABE" w:rsidRDefault="006A6ABE">
            <w:pPr>
              <w:pStyle w:val="NormalWeb"/>
              <w:spacing w:before="0" w:beforeAutospacing="0" w:after="0" w:afterAutospacing="0" w:line="276" w:lineRule="auto"/>
              <w:jc w:val="both"/>
              <w:rPr>
                <w:b/>
                <w:sz w:val="26"/>
                <w:szCs w:val="26"/>
                <w:lang w:val="pt-BR"/>
              </w:rPr>
            </w:pPr>
            <w:r>
              <w:rPr>
                <w:b/>
                <w:sz w:val="26"/>
                <w:szCs w:val="26"/>
                <w:lang w:val="vi-VN"/>
              </w:rPr>
              <w:t xml:space="preserve">C. Hoạt động </w:t>
            </w:r>
            <w:r>
              <w:rPr>
                <w:b/>
                <w:sz w:val="26"/>
                <w:szCs w:val="26"/>
                <w:lang w:val="pt-BR"/>
              </w:rPr>
              <w:t>thực hành,</w:t>
            </w:r>
            <w:r>
              <w:rPr>
                <w:b/>
                <w:sz w:val="26"/>
                <w:szCs w:val="26"/>
                <w:lang w:val="vi-VN"/>
              </w:rPr>
              <w:t xml:space="preserve"> luyện tập</w:t>
            </w:r>
          </w:p>
          <w:p w:rsidR="006A6ABE" w:rsidRDefault="006A6ABE">
            <w:pPr>
              <w:widowControl w:val="0"/>
              <w:spacing w:after="0"/>
              <w:jc w:val="both"/>
              <w:rPr>
                <w:sz w:val="26"/>
                <w:szCs w:val="26"/>
                <w:lang w:val="vi-VN"/>
              </w:rPr>
            </w:pPr>
            <w:r>
              <w:rPr>
                <w:b/>
                <w:sz w:val="26"/>
                <w:szCs w:val="26"/>
                <w:u w:val="single"/>
                <w:lang w:val="vi-VN"/>
              </w:rPr>
              <w:t>Bài 1</w:t>
            </w:r>
            <w:r>
              <w:rPr>
                <w:sz w:val="26"/>
                <w:szCs w:val="26"/>
                <w:lang w:val="vi-VN"/>
              </w:rPr>
              <w:t>. Số?</w:t>
            </w:r>
          </w:p>
          <w:p w:rsidR="006A6ABE" w:rsidRDefault="006A6ABE">
            <w:pPr>
              <w:widowControl w:val="0"/>
              <w:spacing w:after="0"/>
              <w:jc w:val="both"/>
              <w:rPr>
                <w:sz w:val="26"/>
                <w:szCs w:val="26"/>
                <w:lang w:val="vi-VN"/>
              </w:rPr>
            </w:pPr>
            <w:r>
              <w:rPr>
                <w:sz w:val="26"/>
                <w:szCs w:val="26"/>
                <w:lang w:val="vi-VN"/>
              </w:rPr>
              <w:t>Yêu cầu HS thực hiện các thao tác: - Đếm số lượng các khối lập phương, đặt các thẻ số tương ứng vào ô ?. - Đọc cho bạn nghe các số vừa đặt.</w:t>
            </w:r>
          </w:p>
          <w:p w:rsidR="006A6ABE" w:rsidRDefault="006A6ABE">
            <w:pPr>
              <w:widowControl w:val="0"/>
              <w:spacing w:after="0"/>
              <w:jc w:val="both"/>
              <w:rPr>
                <w:sz w:val="26"/>
                <w:szCs w:val="26"/>
                <w:lang w:val="vi-VN"/>
              </w:rPr>
            </w:pPr>
            <w:r>
              <w:rPr>
                <w:sz w:val="26"/>
                <w:szCs w:val="26"/>
                <w:lang w:val="vi-VN"/>
              </w:rPr>
              <w:t>=&gt;Chốtcách đọc, viết số</w:t>
            </w:r>
          </w:p>
          <w:p w:rsidR="006A6ABE" w:rsidRDefault="006A6ABE">
            <w:pPr>
              <w:widowControl w:val="0"/>
              <w:spacing w:after="0"/>
              <w:jc w:val="both"/>
              <w:rPr>
                <w:sz w:val="26"/>
                <w:szCs w:val="26"/>
                <w:lang w:val="vi-VN"/>
              </w:rPr>
            </w:pPr>
            <w:r>
              <w:rPr>
                <w:sz w:val="26"/>
                <w:szCs w:val="26"/>
                <w:lang w:val="vi-VN"/>
              </w:rPr>
              <w:lastRenderedPageBreak/>
              <w:t xml:space="preserve"> </w:t>
            </w:r>
            <w:r>
              <w:rPr>
                <w:b/>
                <w:sz w:val="26"/>
                <w:szCs w:val="26"/>
                <w:lang w:val="vi-VN"/>
              </w:rPr>
              <w:t>Bài 2</w:t>
            </w:r>
            <w:r>
              <w:rPr>
                <w:sz w:val="26"/>
                <w:szCs w:val="26"/>
                <w:lang w:val="vi-VN"/>
              </w:rPr>
              <w:t>. Viết các số?</w:t>
            </w:r>
          </w:p>
          <w:p w:rsidR="006A6ABE" w:rsidRDefault="006A6ABE">
            <w:pPr>
              <w:widowControl w:val="0"/>
              <w:spacing w:after="0"/>
              <w:jc w:val="both"/>
              <w:rPr>
                <w:sz w:val="26"/>
                <w:szCs w:val="26"/>
                <w:lang w:val="vi-VN"/>
              </w:rPr>
            </w:pPr>
            <w:r>
              <w:rPr>
                <w:sz w:val="26"/>
                <w:szCs w:val="26"/>
                <w:lang w:val="vi-VN"/>
              </w:rPr>
              <w:t xml:space="preserve">- Yêu cầu HS </w:t>
            </w:r>
          </w:p>
          <w:p w:rsidR="006A6ABE" w:rsidRDefault="006A6ABE">
            <w:pPr>
              <w:widowControl w:val="0"/>
              <w:spacing w:after="0"/>
              <w:jc w:val="both"/>
              <w:rPr>
                <w:sz w:val="26"/>
                <w:szCs w:val="26"/>
                <w:lang w:val="vi-VN"/>
              </w:rPr>
            </w:pPr>
            <w:r>
              <w:rPr>
                <w:sz w:val="26"/>
                <w:szCs w:val="26"/>
                <w:lang w:val="vi-VN"/>
              </w:rPr>
              <w:t>- Viết các số vào vở. Đọc các số vừa viết. - Đổi vở để kiểm tra</w:t>
            </w:r>
          </w:p>
          <w:p w:rsidR="006A6ABE" w:rsidRDefault="006A6ABE">
            <w:pPr>
              <w:widowControl w:val="0"/>
              <w:spacing w:after="0"/>
              <w:jc w:val="both"/>
              <w:rPr>
                <w:sz w:val="26"/>
                <w:szCs w:val="26"/>
                <w:lang w:val="vi-VN"/>
              </w:rPr>
            </w:pPr>
            <w:r>
              <w:rPr>
                <w:sz w:val="26"/>
                <w:szCs w:val="26"/>
                <w:lang w:val="vi-VN"/>
              </w:rPr>
              <w:t>=&gt;Chốt: Thứ tự, vị trí các số từ 20- 40</w:t>
            </w:r>
          </w:p>
          <w:p w:rsidR="006A6ABE" w:rsidRDefault="006A6ABE">
            <w:pPr>
              <w:widowControl w:val="0"/>
              <w:spacing w:after="0"/>
              <w:jc w:val="both"/>
              <w:rPr>
                <w:b/>
                <w:sz w:val="26"/>
                <w:szCs w:val="26"/>
                <w:lang w:val="vi-VN"/>
              </w:rPr>
            </w:pPr>
            <w:r>
              <w:rPr>
                <w:b/>
                <w:sz w:val="26"/>
                <w:szCs w:val="26"/>
                <w:lang w:val="vi-VN"/>
              </w:rPr>
              <w:t>Bài 3</w:t>
            </w:r>
          </w:p>
          <w:p w:rsidR="006A6ABE" w:rsidRDefault="006A6ABE">
            <w:pPr>
              <w:widowControl w:val="0"/>
              <w:spacing w:after="0"/>
              <w:jc w:val="both"/>
              <w:rPr>
                <w:b/>
                <w:sz w:val="26"/>
                <w:szCs w:val="26"/>
                <w:lang w:val="vi-VN"/>
              </w:rPr>
            </w:pPr>
          </w:p>
          <w:p w:rsidR="006A6ABE" w:rsidRDefault="006A6ABE">
            <w:pPr>
              <w:widowControl w:val="0"/>
              <w:spacing w:after="0"/>
              <w:jc w:val="both"/>
              <w:rPr>
                <w:sz w:val="26"/>
                <w:szCs w:val="26"/>
                <w:lang w:val="vi-VN"/>
              </w:rPr>
            </w:pPr>
            <w:r>
              <w:rPr>
                <w:sz w:val="26"/>
                <w:szCs w:val="26"/>
                <w:lang w:val="vi-VN"/>
              </w:rPr>
              <w:t>- Yêu cầu HS đếm, tìm số còn thiếu trong tổ ong rồi nói cho bạn nghe kết quả.</w:t>
            </w:r>
          </w:p>
          <w:p w:rsidR="006A6ABE" w:rsidRDefault="006A6ABE">
            <w:pPr>
              <w:widowControl w:val="0"/>
              <w:spacing w:after="0"/>
              <w:jc w:val="both"/>
              <w:rPr>
                <w:sz w:val="26"/>
                <w:szCs w:val="26"/>
                <w:lang w:val="vi-VN"/>
              </w:rPr>
            </w:pPr>
          </w:p>
          <w:p w:rsidR="006A6ABE" w:rsidRDefault="006A6ABE">
            <w:pPr>
              <w:widowControl w:val="0"/>
              <w:spacing w:after="0"/>
              <w:jc w:val="both"/>
              <w:rPr>
                <w:sz w:val="26"/>
                <w:szCs w:val="26"/>
                <w:lang w:val="vi-VN"/>
              </w:rPr>
            </w:pPr>
            <w:r>
              <w:rPr>
                <w:sz w:val="26"/>
                <w:szCs w:val="26"/>
                <w:lang w:val="vi-VN"/>
              </w:rPr>
              <w:t xml:space="preserve"> - Gọi HS đọc các số từ 1 đến 40. GV đánh dấu một số bất kì trong các số từ 1 đến 40, yêu cầu HS đếm  đến số đó </w:t>
            </w:r>
          </w:p>
          <w:p w:rsidR="006A6ABE" w:rsidRDefault="006A6ABE">
            <w:pPr>
              <w:widowControl w:val="0"/>
              <w:spacing w:after="0"/>
              <w:jc w:val="both"/>
              <w:rPr>
                <w:sz w:val="26"/>
                <w:szCs w:val="26"/>
                <w:lang w:val="vi-VN"/>
              </w:rPr>
            </w:pPr>
            <w:r>
              <w:rPr>
                <w:sz w:val="26"/>
                <w:szCs w:val="26"/>
                <w:lang w:val="vi-VN"/>
              </w:rPr>
              <w:t>- GV  che đi một vài số rồi  yêu cầu HS chỉ đọc các số đã bị che</w:t>
            </w:r>
          </w:p>
          <w:p w:rsidR="006A6ABE" w:rsidRDefault="006A6ABE">
            <w:pPr>
              <w:widowControl w:val="0"/>
              <w:spacing w:after="0"/>
              <w:jc w:val="both"/>
              <w:rPr>
                <w:sz w:val="26"/>
                <w:szCs w:val="26"/>
                <w:lang w:val="vi-VN"/>
              </w:rPr>
            </w:pPr>
            <w:r>
              <w:rPr>
                <w:sz w:val="26"/>
                <w:szCs w:val="26"/>
                <w:lang w:val="vi-VN"/>
              </w:rPr>
              <w:t xml:space="preserve">VD che các số 10, 20, 30, 40 hoặc  11, 21, 31 hoặc 5,10,15,20, 25, 30, 35, 40 hay 4,14,24 34. </w:t>
            </w:r>
          </w:p>
          <w:p w:rsidR="006A6ABE" w:rsidRDefault="006A6ABE">
            <w:pPr>
              <w:widowControl w:val="0"/>
              <w:spacing w:after="0"/>
              <w:jc w:val="both"/>
              <w:rPr>
                <w:sz w:val="26"/>
                <w:szCs w:val="26"/>
                <w:lang w:val="vi-VN"/>
              </w:rPr>
            </w:pPr>
            <w:r>
              <w:rPr>
                <w:sz w:val="26"/>
                <w:szCs w:val="26"/>
                <w:lang w:val="vi-VN"/>
              </w:rPr>
              <w:t>=&gt; Chốt : Cách đếm. Chú ý cách đọc “mười” hay “mươi”; “một hay mốt. ” hay “lăm hay năm ”; “bốn” hay “tư”.</w:t>
            </w:r>
          </w:p>
          <w:p w:rsidR="006A6ABE" w:rsidRDefault="006A6ABE">
            <w:pPr>
              <w:widowControl w:val="0"/>
              <w:spacing w:after="0"/>
              <w:jc w:val="both"/>
              <w:rPr>
                <w:b/>
                <w:sz w:val="26"/>
                <w:szCs w:val="26"/>
                <w:lang w:val="vi-VN"/>
              </w:rPr>
            </w:pPr>
            <w:r>
              <w:rPr>
                <w:b/>
                <w:sz w:val="26"/>
                <w:szCs w:val="26"/>
                <w:lang w:val="vi-VN"/>
              </w:rPr>
              <w:t>D. Hoạt động vận dụng</w:t>
            </w:r>
          </w:p>
          <w:p w:rsidR="006A6ABE" w:rsidRDefault="006A6ABE">
            <w:pPr>
              <w:widowControl w:val="0"/>
              <w:spacing w:after="0"/>
              <w:jc w:val="both"/>
              <w:rPr>
                <w:b/>
                <w:sz w:val="26"/>
                <w:szCs w:val="26"/>
                <w:lang w:val="vi-VN"/>
              </w:rPr>
            </w:pPr>
            <w:r>
              <w:rPr>
                <w:b/>
                <w:sz w:val="26"/>
                <w:szCs w:val="26"/>
                <w:lang w:val="vi-VN"/>
              </w:rPr>
              <w:t>Bài 4</w:t>
            </w:r>
          </w:p>
          <w:p w:rsidR="006A6ABE" w:rsidRDefault="006A6ABE">
            <w:pPr>
              <w:widowControl w:val="0"/>
              <w:spacing w:after="0"/>
              <w:jc w:val="both"/>
              <w:rPr>
                <w:b/>
                <w:sz w:val="26"/>
                <w:szCs w:val="26"/>
                <w:lang w:val="vi-VN"/>
              </w:rPr>
            </w:pPr>
            <w:r>
              <w:rPr>
                <w:sz w:val="26"/>
                <w:szCs w:val="26"/>
                <w:lang w:val="vi-VN"/>
              </w:rPr>
              <w:t>- Yêu cầu HS quan sát tranh, đếm và nói cho bạn nghe trên sân có bao nhiêu cầu thủ, mỗi đội bóng có bao nhiêu cầu thủ..</w:t>
            </w:r>
          </w:p>
          <w:p w:rsidR="006A6ABE" w:rsidRDefault="006A6ABE">
            <w:pPr>
              <w:widowControl w:val="0"/>
              <w:spacing w:after="0"/>
              <w:jc w:val="both"/>
              <w:rPr>
                <w:sz w:val="26"/>
                <w:szCs w:val="26"/>
                <w:lang w:val="vi-VN"/>
              </w:rPr>
            </w:pPr>
          </w:p>
          <w:p w:rsidR="006A6ABE" w:rsidRDefault="006A6ABE">
            <w:pPr>
              <w:widowControl w:val="0"/>
              <w:spacing w:after="0"/>
              <w:jc w:val="both"/>
              <w:rPr>
                <w:sz w:val="26"/>
                <w:szCs w:val="26"/>
                <w:lang w:val="vi-VN"/>
              </w:rPr>
            </w:pPr>
          </w:p>
          <w:p w:rsidR="006A6ABE" w:rsidRDefault="006A6ABE">
            <w:pPr>
              <w:widowControl w:val="0"/>
              <w:spacing w:after="0"/>
              <w:jc w:val="both"/>
              <w:rPr>
                <w:sz w:val="26"/>
                <w:szCs w:val="26"/>
                <w:lang w:val="vi-VN"/>
              </w:rPr>
            </w:pPr>
            <w:r>
              <w:rPr>
                <w:sz w:val="26"/>
                <w:szCs w:val="26"/>
                <w:lang w:val="vi-VN"/>
              </w:rPr>
              <w:t>-GV khuyến khích HS quan sát tranh, kể chuyện theo tình huống bức tranh.</w:t>
            </w:r>
          </w:p>
        </w:tc>
        <w:tc>
          <w:tcPr>
            <w:tcW w:w="4481" w:type="dxa"/>
            <w:tcBorders>
              <w:top w:val="single" w:sz="4" w:space="0" w:color="auto"/>
              <w:left w:val="single" w:sz="4" w:space="0" w:color="auto"/>
              <w:bottom w:val="single" w:sz="4" w:space="0" w:color="auto"/>
              <w:right w:val="single" w:sz="4" w:space="0" w:color="auto"/>
            </w:tcBorders>
          </w:tcPr>
          <w:p w:rsidR="006A6ABE" w:rsidRPr="006A6ABE" w:rsidRDefault="006A6ABE">
            <w:pPr>
              <w:pStyle w:val="NormalWeb"/>
              <w:spacing w:before="0" w:beforeAutospacing="0" w:after="0" w:afterAutospacing="0" w:line="276" w:lineRule="auto"/>
              <w:jc w:val="both"/>
              <w:rPr>
                <w:rStyle w:val="Strong"/>
                <w:bdr w:val="none" w:sz="0" w:space="0" w:color="auto" w:frame="1"/>
                <w:lang w:val="vi-VN"/>
              </w:rPr>
            </w:pPr>
          </w:p>
          <w:p w:rsidR="006A6ABE" w:rsidRDefault="006A6ABE">
            <w:pPr>
              <w:pStyle w:val="NormalWeb"/>
              <w:spacing w:before="0" w:beforeAutospacing="0" w:after="0" w:afterAutospacing="0" w:line="276" w:lineRule="auto"/>
              <w:jc w:val="both"/>
              <w:rPr>
                <w:rStyle w:val="Strong"/>
                <w:sz w:val="26"/>
                <w:szCs w:val="26"/>
                <w:bdr w:val="none" w:sz="0" w:space="0" w:color="auto" w:frame="1"/>
                <w:lang w:val="vi-VN"/>
              </w:rPr>
            </w:pPr>
            <w:r>
              <w:rPr>
                <w:sz w:val="26"/>
                <w:szCs w:val="26"/>
                <w:lang w:val="vi-VN"/>
              </w:rPr>
              <w:t>- HS quan sát tranh, chia sẻ trong nhóm đôi, nói  rõ cách đếm</w:t>
            </w:r>
          </w:p>
          <w:p w:rsidR="006A6ABE" w:rsidRPr="006A6ABE" w:rsidRDefault="006A6ABE">
            <w:pPr>
              <w:widowControl w:val="0"/>
              <w:spacing w:after="0"/>
              <w:jc w:val="both"/>
              <w:rPr>
                <w:lang w:val="vi-VN"/>
              </w:rPr>
            </w:pPr>
            <w:r>
              <w:rPr>
                <w:sz w:val="26"/>
                <w:szCs w:val="26"/>
                <w:lang w:val="vi-VN"/>
              </w:rPr>
              <w:t>- Đại diện nhóm chia sẻ trước lớp VD: Có 23 búp bê”, ...</w:t>
            </w:r>
          </w:p>
          <w:p w:rsidR="006A6ABE" w:rsidRDefault="006A6ABE">
            <w:pPr>
              <w:widowControl w:val="0"/>
              <w:spacing w:after="0"/>
              <w:jc w:val="both"/>
              <w:rPr>
                <w:sz w:val="26"/>
                <w:szCs w:val="26"/>
                <w:lang w:val="vi-VN"/>
              </w:rPr>
            </w:pPr>
          </w:p>
          <w:p w:rsidR="006A6ABE" w:rsidRDefault="006A6ABE">
            <w:pPr>
              <w:widowControl w:val="0"/>
              <w:spacing w:after="0"/>
              <w:ind w:left="1"/>
              <w:jc w:val="both"/>
              <w:rPr>
                <w:rFonts w:eastAsia="Arial"/>
                <w:sz w:val="26"/>
                <w:szCs w:val="26"/>
                <w:lang w:val="vi-VN"/>
              </w:rPr>
            </w:pPr>
            <w:r>
              <w:rPr>
                <w:sz w:val="26"/>
                <w:szCs w:val="26"/>
                <w:lang w:val="vi-VN"/>
              </w:rPr>
              <w:t>- VD đếm từ 1 đến 23 và đếm như sau: mười, hai mươi, hai mươi mốt, hai mươi hai, hai mươi ba. Có hai mươi ba búp bê</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b/>
                <w:sz w:val="26"/>
                <w:szCs w:val="26"/>
                <w:lang w:val="vi-VN"/>
              </w:rPr>
            </w:pPr>
          </w:p>
          <w:p w:rsidR="006A6ABE" w:rsidRDefault="006A6ABE">
            <w:pPr>
              <w:pStyle w:val="NormalWeb"/>
              <w:spacing w:before="0" w:beforeAutospacing="0" w:after="0" w:afterAutospacing="0" w:line="276" w:lineRule="auto"/>
              <w:jc w:val="both"/>
              <w:rPr>
                <w:b/>
                <w:sz w:val="26"/>
                <w:szCs w:val="26"/>
                <w:lang w:val="vi-VN"/>
              </w:rPr>
            </w:pPr>
          </w:p>
          <w:p w:rsidR="006A6ABE" w:rsidRDefault="006A6ABE">
            <w:pPr>
              <w:pStyle w:val="NormalWeb"/>
              <w:spacing w:before="0" w:beforeAutospacing="0" w:after="0" w:afterAutospacing="0" w:line="276" w:lineRule="auto"/>
              <w:jc w:val="both"/>
              <w:rPr>
                <w:b/>
                <w:sz w:val="26"/>
                <w:szCs w:val="26"/>
                <w:lang w:val="vi-VN"/>
              </w:rPr>
            </w:pPr>
          </w:p>
          <w:p w:rsidR="006A6ABE" w:rsidRDefault="006A6ABE">
            <w:pPr>
              <w:pStyle w:val="NormalWeb"/>
              <w:spacing w:before="0" w:beforeAutospacing="0" w:after="0" w:afterAutospacing="0" w:line="276" w:lineRule="auto"/>
              <w:jc w:val="both"/>
              <w:rPr>
                <w:b/>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b/>
                <w:sz w:val="26"/>
                <w:szCs w:val="26"/>
                <w:lang w:val="vi-VN"/>
              </w:rPr>
              <w:t xml:space="preserve">- </w:t>
            </w:r>
            <w:r>
              <w:rPr>
                <w:sz w:val="26"/>
                <w:szCs w:val="26"/>
                <w:lang w:val="vi-VN"/>
              </w:rPr>
              <w:t>HS cũng lấy 23 khối lập phương</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đếm.</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nói: “Có 23 khối lập phương”</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quan sát</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xml:space="preserve">- HS thao tác lại và đếm </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đọc số theo dãy</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quan sát, viết bảng con 23</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Đọc lại  số</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xml:space="preserve">  </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thực hiện trong nhóm 4 : Xếp các khối lập phương đếm số khối lập phương ,đọc số, viết số  thích hợp vào bảng con</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Dãy 1: các số từ 21-25</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Dãy 2: các số từ 25-30</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Dãy 3: các số từ 31-35</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Dãy 4: các số từ 36-40</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báo cáo kết quả theo nhóm</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Đọc các số vừa tìm được</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HS lấy ra đủ số khối lập phương (que tính), ... theo yêu cầu của GV , đồng thời lấy thẻ số đặt cạnh những khối lập phương (que tính) vừa lấy</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nêu yêu cầu</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-Thực hiện trong nhóm đôi</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Trao đổi trước lớp</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nêu yêu cầu</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-HS làm bài vào VBT.</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lastRenderedPageBreak/>
              <w:t xml:space="preserve">- Đọc các số vừa viết </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Đổi vở để kiểm tra, tìm lỗi sai và cùng nhau sửa lại nếu có</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HS nêu yêu cầu</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-Thực hiện trong nhóm đôi</w:t>
            </w:r>
          </w:p>
          <w:p w:rsidR="006A6ABE" w:rsidRDefault="006A6ABE">
            <w:pPr>
              <w:pStyle w:val="NormalWeb"/>
              <w:spacing w:before="0" w:beforeAutospacing="0" w:after="0" w:afterAutospacing="0" w:line="276" w:lineRule="auto"/>
              <w:jc w:val="both"/>
              <w:rPr>
                <w:sz w:val="26"/>
                <w:szCs w:val="26"/>
                <w:lang w:val="vi-VN"/>
              </w:rPr>
            </w:pP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Trao đổi trước lớp</w:t>
            </w:r>
          </w:p>
          <w:p w:rsidR="006A6ABE" w:rsidRPr="006A6ABE" w:rsidRDefault="006A6ABE">
            <w:pPr>
              <w:pStyle w:val="NormalWeb"/>
              <w:spacing w:before="0" w:beforeAutospacing="0" w:after="0" w:afterAutospacing="0" w:line="276" w:lineRule="auto"/>
              <w:jc w:val="both"/>
              <w:rPr>
                <w:rStyle w:val="Strong"/>
                <w:b w:val="0"/>
                <w:bCs w:val="0"/>
                <w:lang w:val="vi-VN"/>
              </w:rPr>
            </w:pPr>
            <w:r>
              <w:rPr>
                <w:sz w:val="26"/>
                <w:szCs w:val="26"/>
                <w:lang w:val="vi-VN"/>
              </w:rPr>
              <w:t xml:space="preserve">- HS thực hiện đếm </w:t>
            </w:r>
          </w:p>
          <w:p w:rsidR="006A6ABE" w:rsidRDefault="006A6ABE">
            <w:pPr>
              <w:pStyle w:val="NormalWeb"/>
              <w:spacing w:before="0" w:beforeAutospacing="0" w:after="0" w:afterAutospacing="0" w:line="276" w:lineRule="auto"/>
              <w:jc w:val="both"/>
              <w:rPr>
                <w:rStyle w:val="Strong"/>
                <w:b w:val="0"/>
                <w:sz w:val="26"/>
                <w:szCs w:val="26"/>
                <w:bdr w:val="none" w:sz="0" w:space="0" w:color="auto" w:frame="1"/>
                <w:lang w:val="vi-VN"/>
              </w:rPr>
            </w:pPr>
            <w:r>
              <w:rPr>
                <w:rStyle w:val="Strong"/>
                <w:sz w:val="26"/>
                <w:szCs w:val="26"/>
                <w:bdr w:val="none" w:sz="0" w:space="0" w:color="auto" w:frame="1"/>
                <w:lang w:val="vi-VN"/>
              </w:rPr>
              <w:t>- HS đếm các số</w:t>
            </w:r>
          </w:p>
          <w:p w:rsidR="006A6ABE" w:rsidRPr="006A6ABE" w:rsidRDefault="006A6ABE">
            <w:pPr>
              <w:pStyle w:val="NormalWeb"/>
              <w:spacing w:before="0" w:beforeAutospacing="0" w:after="0" w:afterAutospacing="0" w:line="276" w:lineRule="auto"/>
              <w:jc w:val="both"/>
              <w:rPr>
                <w:lang w:val="vi-VN"/>
              </w:rPr>
            </w:pPr>
            <w:r>
              <w:rPr>
                <w:sz w:val="26"/>
                <w:szCs w:val="26"/>
                <w:lang w:val="vi-VN"/>
              </w:rPr>
              <w:t>- HS quan sát tranh, đếm và nói cho bạn nghe trên sân có bao nhiêu cầu thủ, mỗi đội bóng có bao nhiêu cầu thủ</w:t>
            </w:r>
          </w:p>
          <w:p w:rsidR="006A6ABE" w:rsidRDefault="006A6ABE">
            <w:pPr>
              <w:pStyle w:val="NormalWeb"/>
              <w:spacing w:before="0" w:beforeAutospacing="0" w:after="0" w:afterAutospacing="0" w:line="276" w:lineRule="auto"/>
              <w:jc w:val="both"/>
              <w:rPr>
                <w:sz w:val="26"/>
                <w:szCs w:val="26"/>
                <w:lang w:val="vi-VN"/>
              </w:rPr>
            </w:pPr>
            <w:r>
              <w:rPr>
                <w:sz w:val="26"/>
                <w:szCs w:val="26"/>
                <w:lang w:val="vi-VN"/>
              </w:rPr>
              <w:t xml:space="preserve">- Chia sẻ trước lớp cách đếm </w:t>
            </w:r>
          </w:p>
          <w:p w:rsidR="006A6ABE" w:rsidRDefault="006A6ABE">
            <w:pPr>
              <w:spacing w:after="0"/>
              <w:jc w:val="both"/>
              <w:rPr>
                <w:sz w:val="26"/>
                <w:szCs w:val="26"/>
                <w:lang w:val="vi-VN"/>
              </w:rPr>
            </w:pPr>
            <w:r>
              <w:rPr>
                <w:sz w:val="26"/>
                <w:szCs w:val="26"/>
                <w:lang w:val="vi-VN"/>
              </w:rPr>
              <w:t>- HS lắng nghe và nhận xét cách đếm của bạn</w:t>
            </w:r>
          </w:p>
          <w:p w:rsidR="006A6ABE" w:rsidRDefault="006A6ABE">
            <w:pPr>
              <w:spacing w:after="0"/>
              <w:jc w:val="both"/>
              <w:rPr>
                <w:sz w:val="26"/>
                <w:szCs w:val="26"/>
              </w:rPr>
            </w:pPr>
            <w:r>
              <w:rPr>
                <w:sz w:val="26"/>
                <w:szCs w:val="26"/>
              </w:rPr>
              <w:t xml:space="preserve">- HS </w:t>
            </w:r>
            <w:proofErr w:type="spellStart"/>
            <w:r>
              <w:rPr>
                <w:sz w:val="26"/>
                <w:szCs w:val="26"/>
              </w:rPr>
              <w:t>nêu</w:t>
            </w:r>
            <w:proofErr w:type="spellEnd"/>
            <w:r>
              <w:rPr>
                <w:sz w:val="26"/>
                <w:szCs w:val="26"/>
              </w:rPr>
              <w:t>.</w:t>
            </w:r>
          </w:p>
        </w:tc>
      </w:tr>
    </w:tbl>
    <w:p w:rsidR="006A6ABE" w:rsidRDefault="006A6ABE" w:rsidP="006A6ABE">
      <w:pPr>
        <w:tabs>
          <w:tab w:val="center" w:pos="4513"/>
          <w:tab w:val="left" w:pos="7950"/>
        </w:tabs>
        <w:spacing w:after="0"/>
        <w:rPr>
          <w:rFonts w:eastAsia="Calibri"/>
          <w:b/>
          <w:color w:val="000000" w:themeColor="text1"/>
          <w:lang w:val="vi-VN"/>
        </w:rPr>
      </w:pPr>
      <w:r>
        <w:rPr>
          <w:rFonts w:eastAsia="Calibri"/>
          <w:b/>
          <w:color w:val="000000" w:themeColor="text1"/>
          <w:lang w:val="vi-VN"/>
        </w:rPr>
        <w:lastRenderedPageBreak/>
        <w:t>Điều chỉnh sau tiết dạy (nếu có)</w:t>
      </w:r>
    </w:p>
    <w:p w:rsidR="006A6ABE" w:rsidRDefault="006A6ABE" w:rsidP="006A6ABE">
      <w:pPr>
        <w:spacing w:after="0"/>
        <w:rPr>
          <w:rFonts w:eastAsia="Calibri"/>
          <w:color w:val="000000" w:themeColor="text1"/>
          <w:lang w:val="vi-VN"/>
        </w:rPr>
      </w:pPr>
      <w:r>
        <w:rPr>
          <w:rFonts w:eastAsia="Calibri"/>
          <w:color w:val="000000" w:themeColor="text1"/>
          <w:lang w:val="vi-VN"/>
        </w:rPr>
        <w:t>……………………………………………………………………………………</w:t>
      </w:r>
    </w:p>
    <w:p w:rsidR="006A6ABE" w:rsidRDefault="006A6ABE" w:rsidP="006A6ABE">
      <w:pPr>
        <w:spacing w:after="0"/>
        <w:rPr>
          <w:rFonts w:eastAsia="Calibri"/>
          <w:b/>
          <w:i/>
          <w:color w:val="000000" w:themeColor="text1"/>
          <w:lang w:val="vi-VN"/>
        </w:rPr>
      </w:pPr>
      <w:r>
        <w:rPr>
          <w:rFonts w:eastAsia="Calibri"/>
          <w:color w:val="000000" w:themeColor="text1"/>
          <w:lang w:val="vi-VN"/>
        </w:rPr>
        <w:t>……………………………………………………………………………………</w:t>
      </w:r>
    </w:p>
    <w:p w:rsidR="006A6ABE" w:rsidRDefault="006A6ABE" w:rsidP="006A6ABE">
      <w:pPr>
        <w:tabs>
          <w:tab w:val="center" w:pos="4513"/>
        </w:tabs>
        <w:spacing w:after="0"/>
        <w:jc w:val="center"/>
        <w:rPr>
          <w:rFonts w:eastAsia="Calibri"/>
          <w:b/>
          <w:bCs/>
          <w:color w:val="000000" w:themeColor="text1"/>
          <w:u w:val="single"/>
          <w:lang w:val="vi-VN"/>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123190</wp:posOffset>
                </wp:positionV>
                <wp:extent cx="4283075" cy="9525"/>
                <wp:effectExtent l="0" t="0" r="22225" b="28575"/>
                <wp:wrapNone/>
                <wp:docPr id="110461990" name="Straight Connector 110461990"/>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6AB8EE" id="Straight Connector 1104619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9.7pt" to="40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O2wEAAJsDAAAOAAAAZHJzL2Uyb0RvYy54bWysU8tu2zAQvBfIPxC8x5Kd2LUFyznYSC9F&#10;ayDpB2woSiLAF7isZf99l5TquOmtqA7UPrjLneFw+3Q2mp1kQOVszeezkjNphWuU7Wr+4/X5fs0Z&#10;RrANaGdlzS8S+dPu7tN28JVcuN7pRgZGTSxWg695H6OvigJFLw3gzHlpKdm6YCCSG7qiCTBQd6OL&#10;RVmuisGFxgcnJCJFD2OS73L/tpUifm9blJHpmtNsMa8hr29pLXZbqLoAvldiGgP+YQoDytKh11YH&#10;iMB+BvVXK6NEcOjaOBPOFK5tlZAZA6GZlx/QvPTgZcZC5KC/0oT/r634djoGphq6u3n5uJpvNsSS&#10;BUNX9RIDqK6PbO+sJSJdYO97iLfBY0Xle3sMk4f+GBIJ5zaY9Cd47Jy5vly5lufIBAUfF+uH8vOS&#10;M0G5zXKxTFdRvNf6gPGLdIYlo+Za2cQEVHD6inHc+ntLClv3rLSmOFTasqHmq4clIRFAmmo1RDKN&#10;J5RoO85AdyRWEUPuiE6rJlWnYrzgXgd2AtILyaxxwytNzJkGjJQgGPmbhv2jNI1zAOzH4pwa5WVU&#10;JI1rZWq+vq3WNp0os0onUInTkcVkvbnmksktkkcKyAxNak0Su/XJvn1Tu18AAAD//wMAUEsDBBQA&#10;BgAIAAAAIQDljXQD3gAAAAkBAAAPAAAAZHJzL2Rvd25yZXYueG1sTI/NTsMwEITvSLyDtUjcqE2C&#10;IA1xKlTUA7cSQOLoxpsfiNdR7LTh7VlO9DajGc1+W2wWN4gjTqH3pOF2pUAg1d721Gp4f9vdZCBC&#10;NGTN4Ak1/GCATXl5UZjc+hO94rGKreARCrnR0MU45lKGukNnwsqPSJw1fnImsp1aaSdz4nE3yESp&#10;e+lMT3yhMyNuO6y/q9lpmPfbRvW7dPn6TCs5vzzsP56bVuvrq+XpEUTEJf6X4Q+f0aFkpoOfyQYx&#10;sE8yRo8s1ncguJCpNAVx0JCoNciykOcflL8AAAD//wMAUEsBAi0AFAAGAAgAAAAhALaDOJL+AAAA&#10;4QEAABMAAAAAAAAAAAAAAAAAAAAAAFtDb250ZW50X1R5cGVzXS54bWxQSwECLQAUAAYACAAAACEA&#10;OP0h/9YAAACUAQAACwAAAAAAAAAAAAAAAAAvAQAAX3JlbHMvLnJlbHNQSwECLQAUAAYACAAAACEA&#10;WCUfztsBAACbAwAADgAAAAAAAAAAAAAAAAAuAgAAZHJzL2Uyb0RvYy54bWxQSwECLQAUAAYACAAA&#10;ACEA5Y10A94AAAAJAQAADwAAAAAAAAAAAAAAAAA1BAAAZHJzL2Rvd25yZXYueG1sUEsFBgAAAAAE&#10;AAQA8wAAAEAFAAAAAA==&#10;" strokecolor="windowText" strokeweight=".5pt">
                <v:stroke joinstyle="miter"/>
              </v:line>
            </w:pict>
          </mc:Fallback>
        </mc:AlternateContent>
      </w:r>
    </w:p>
    <w:p w:rsidR="00F4061D" w:rsidRDefault="00F4061D"/>
    <w:sectPr w:rsidR="00F406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BE"/>
    <w:rsid w:val="006A6ABE"/>
    <w:rsid w:val="00F4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37EC1-9C14-4945-9E84-C2B14E72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BE"/>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
    <w:link w:val="NormalWeb"/>
    <w:uiPriority w:val="99"/>
    <w:semiHidden/>
    <w:locked/>
    <w:rsid w:val="006A6ABE"/>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semiHidden/>
    <w:unhideWhenUsed/>
    <w:qFormat/>
    <w:rsid w:val="006A6ABE"/>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qFormat/>
    <w:rsid w:val="006A6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2025-05-07T03:28:00Z</dcterms:created>
  <dcterms:modified xsi:type="dcterms:W3CDTF">2025-05-07T03:28:00Z</dcterms:modified>
</cp:coreProperties>
</file>