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67" w:rsidRPr="007F2C89" w:rsidRDefault="000B1867" w:rsidP="000B1867">
      <w:pPr>
        <w:spacing w:line="288" w:lineRule="auto"/>
        <w:ind w:left="720" w:hanging="720"/>
        <w:jc w:val="center"/>
        <w:rPr>
          <w:bCs/>
          <w:sz w:val="28"/>
          <w:szCs w:val="28"/>
          <w:u w:val="single"/>
          <w:lang w:val="nl-NL"/>
        </w:rPr>
      </w:pPr>
      <w:r w:rsidRPr="007F2C89">
        <w:rPr>
          <w:bCs/>
          <w:sz w:val="28"/>
          <w:szCs w:val="28"/>
          <w:u w:val="single"/>
          <w:lang w:val="nl-NL"/>
        </w:rPr>
        <w:t>Tiết 4:ĐẠO ĐỨC</w:t>
      </w:r>
    </w:p>
    <w:p w:rsidR="000B1867" w:rsidRPr="007F2C89" w:rsidRDefault="000B1867" w:rsidP="000B1867">
      <w:pPr>
        <w:spacing w:line="288" w:lineRule="auto"/>
        <w:ind w:left="720" w:hanging="720"/>
        <w:jc w:val="center"/>
        <w:rPr>
          <w:b/>
          <w:bCs/>
          <w:sz w:val="32"/>
          <w:szCs w:val="32"/>
          <w:lang w:val="nl-NL"/>
        </w:rPr>
      </w:pPr>
      <w:r w:rsidRPr="00870485">
        <w:rPr>
          <w:b/>
          <w:bCs/>
          <w:sz w:val="32"/>
          <w:szCs w:val="32"/>
        </w:rPr>
        <w:t xml:space="preserve">Bài 12: Em tuân thủ quy tắc </w:t>
      </w:r>
      <w:r w:rsidRPr="00870485">
        <w:rPr>
          <w:rFonts w:eastAsia="Calibri"/>
          <w:b/>
          <w:sz w:val="32"/>
          <w:szCs w:val="32"/>
        </w:rPr>
        <w:t>A</w:t>
      </w:r>
      <w:r w:rsidRPr="00870485">
        <w:rPr>
          <w:rFonts w:eastAsia="Calibri"/>
          <w:b/>
          <w:sz w:val="32"/>
          <w:szCs w:val="32"/>
          <w:lang w:val="vi-VN"/>
        </w:rPr>
        <w:t>n toàn giao thông</w:t>
      </w:r>
      <w:r w:rsidRPr="00870485">
        <w:rPr>
          <w:b/>
          <w:bCs/>
          <w:sz w:val="32"/>
          <w:szCs w:val="32"/>
          <w:lang w:val="nl-NL"/>
        </w:rPr>
        <w:t>(T1)</w:t>
      </w:r>
    </w:p>
    <w:p w:rsidR="000B1867" w:rsidRPr="007F2C89" w:rsidRDefault="000B1867" w:rsidP="000B1867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7F2C89">
        <w:rPr>
          <w:b/>
          <w:bCs/>
          <w:sz w:val="28"/>
          <w:szCs w:val="28"/>
          <w:lang w:val="nl-NL"/>
        </w:rPr>
        <w:t>I. YÊU CẦU CẦN ĐẠT: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870485">
        <w:rPr>
          <w:b/>
          <w:sz w:val="28"/>
          <w:szCs w:val="28"/>
          <w:lang w:val="nl-NL"/>
        </w:rPr>
        <w:t>1. Năng lực đặc thù: Sau bài học, học sinh sẽ: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70485">
        <w:rPr>
          <w:sz w:val="28"/>
          <w:szCs w:val="28"/>
          <w:lang w:val="vi-VN"/>
        </w:rPr>
        <w:t>-</w:t>
      </w:r>
      <w:r w:rsidRPr="00870485">
        <w:rPr>
          <w:sz w:val="28"/>
          <w:szCs w:val="28"/>
          <w:lang w:val="nl-NL"/>
        </w:rPr>
        <w:t xml:space="preserve">Tuân thủ quy tắc an toàn giao thông phù hợp với lứa tuổi. 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>-</w:t>
      </w:r>
      <w:r w:rsidRPr="00870485">
        <w:rPr>
          <w:sz w:val="28"/>
          <w:szCs w:val="28"/>
          <w:lang w:val="nl-NL"/>
        </w:rPr>
        <w:t>Đồng t</w:t>
      </w:r>
      <w:r w:rsidRPr="00870485">
        <w:rPr>
          <w:sz w:val="28"/>
          <w:szCs w:val="28"/>
          <w:lang w:val="vi-VN"/>
        </w:rPr>
        <w:t>ì</w:t>
      </w:r>
      <w:r w:rsidRPr="00870485">
        <w:rPr>
          <w:sz w:val="28"/>
          <w:szCs w:val="28"/>
          <w:lang w:val="nl-NL"/>
        </w:rPr>
        <w:t>nh với những hành vi tuân thủ quy tắc an toàn giao thông, không đồng tinh với những hành vi vi phạm quy tắc an toàn giao thông.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70485">
        <w:rPr>
          <w:b/>
          <w:sz w:val="28"/>
          <w:szCs w:val="28"/>
        </w:rPr>
        <w:t>2. Năng lực chung.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</w:rPr>
        <w:t xml:space="preserve">- Năng lực tự chủ, tự học: </w:t>
      </w:r>
      <w:r w:rsidRPr="00870485">
        <w:rPr>
          <w:sz w:val="28"/>
          <w:szCs w:val="28"/>
          <w:lang w:val="vi-VN"/>
        </w:rPr>
        <w:t>Góp phần hình thành năng lực điều chỉnh hành vi; tìm hiểu và tham gia hoạt động kinh tế – xã hội.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</w:rPr>
        <w:t xml:space="preserve">- Năng lực giải quyết vấn đề và sáng tạo:Tự tìm hiểu thêm về </w:t>
      </w:r>
      <w:r w:rsidRPr="00870485">
        <w:rPr>
          <w:sz w:val="28"/>
          <w:szCs w:val="28"/>
          <w:lang w:val="nl-NL"/>
        </w:rPr>
        <w:t>quy tắc an toàn giao thông</w:t>
      </w:r>
      <w:r w:rsidRPr="00870485">
        <w:rPr>
          <w:sz w:val="28"/>
          <w:szCs w:val="28"/>
          <w:lang w:val="vi-VN"/>
        </w:rPr>
        <w:t>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</w:rPr>
        <w:t>- Năng lực giao tiếp và hợp tác:Biết chia sẻ, trao đổi, trình bày trong hoạt động nhóm</w:t>
      </w:r>
      <w:r w:rsidRPr="00870485">
        <w:rPr>
          <w:sz w:val="28"/>
          <w:szCs w:val="28"/>
          <w:lang w:val="vi-VN"/>
        </w:rPr>
        <w:t>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70485">
        <w:rPr>
          <w:b/>
          <w:sz w:val="28"/>
          <w:szCs w:val="28"/>
        </w:rPr>
        <w:t>3. Phẩm chất.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</w:rPr>
      </w:pPr>
      <w:r w:rsidRPr="00870485">
        <w:rPr>
          <w:sz w:val="28"/>
          <w:szCs w:val="28"/>
        </w:rPr>
        <w:t xml:space="preserve">- Phẩm chất yêu nước: </w:t>
      </w:r>
      <w:r w:rsidRPr="00870485">
        <w:rPr>
          <w:sz w:val="28"/>
          <w:szCs w:val="28"/>
          <w:lang w:val="nl-NL"/>
        </w:rPr>
        <w:t>Tuân thủ quy tắc an toàn giao thông phù hợp với lứa tuổi.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</w:rPr>
      </w:pPr>
      <w:r w:rsidRPr="00870485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</w:rPr>
      </w:pPr>
      <w:r w:rsidRPr="00870485">
        <w:rPr>
          <w:sz w:val="28"/>
          <w:szCs w:val="28"/>
        </w:rPr>
        <w:t>- Phẩm chất chăm chỉ: Chăm chỉ quan sát, suy nghĩ, trả lời câu hỏi.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</w:rPr>
        <w:t xml:space="preserve">- Phẩm chất trách nhiệm: </w:t>
      </w:r>
      <w:r w:rsidRPr="00870485">
        <w:rPr>
          <w:sz w:val="28"/>
          <w:szCs w:val="28"/>
          <w:lang w:val="vi-VN"/>
        </w:rPr>
        <w:t>Góp phần hình thành phẩm chất trách nhiệm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70485">
        <w:rPr>
          <w:b/>
          <w:sz w:val="28"/>
          <w:szCs w:val="28"/>
        </w:rPr>
        <w:t>II.ĐỒ DÙNG DẠY HỌC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</w:rPr>
      </w:pPr>
      <w:r w:rsidRPr="00870485">
        <w:rPr>
          <w:sz w:val="28"/>
          <w:szCs w:val="28"/>
          <w:lang w:val="vi-VN"/>
        </w:rPr>
        <w:t xml:space="preserve"> * GV: </w:t>
      </w:r>
      <w:r w:rsidRPr="00870485">
        <w:rPr>
          <w:sz w:val="28"/>
          <w:szCs w:val="28"/>
        </w:rPr>
        <w:t>- Kế hoạch bài dạy, bài giảng Power point.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>– SGK, SGV, SBT Đạo đức 3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>– Các video clip liên quan đến việc tuân thủ quy tắc an toàn giao thông.</w:t>
      </w:r>
    </w:p>
    <w:p w:rsidR="000B1867" w:rsidRPr="00870485" w:rsidRDefault="000B1867" w:rsidP="000B18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>– Tranh, hình ảnh về nội dung tuân thủ quy tắc an toàn giao thông</w:t>
      </w:r>
    </w:p>
    <w:p w:rsidR="000B1867" w:rsidRPr="00870485" w:rsidRDefault="000B1867" w:rsidP="000B1867">
      <w:pPr>
        <w:spacing w:line="288" w:lineRule="auto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 xml:space="preserve">       *  HS: SGK, SBT Đạo đức 3</w:t>
      </w:r>
    </w:p>
    <w:p w:rsidR="000B1867" w:rsidRPr="00870485" w:rsidRDefault="000B1867" w:rsidP="000B186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70485">
        <w:rPr>
          <w:b/>
          <w:sz w:val="28"/>
          <w:szCs w:val="28"/>
        </w:rPr>
        <w:t>III. HOẠT ĐỘNG DẠY HỌC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6"/>
        <w:gridCol w:w="141"/>
        <w:gridCol w:w="3966"/>
      </w:tblGrid>
      <w:tr w:rsidR="000B1867" w:rsidRPr="00870485" w:rsidTr="008271AD">
        <w:tc>
          <w:tcPr>
            <w:tcW w:w="6207" w:type="dxa"/>
            <w:gridSpan w:val="2"/>
            <w:tcBorders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6" w:type="dxa"/>
            <w:tcBorders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B1867" w:rsidRPr="00870485" w:rsidTr="008271AD">
        <w:tc>
          <w:tcPr>
            <w:tcW w:w="10173" w:type="dxa"/>
            <w:gridSpan w:val="3"/>
            <w:tcBorders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870485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Mục tiêu:Tạo không khí vui vẻ, </w:t>
            </w:r>
            <w:r w:rsidRPr="00870485">
              <w:rPr>
                <w:sz w:val="28"/>
                <w:szCs w:val="28"/>
                <w:lang w:val="vi-VN"/>
              </w:rPr>
              <w:t>p</w:t>
            </w:r>
            <w:r w:rsidRPr="00870485">
              <w:rPr>
                <w:sz w:val="28"/>
                <w:szCs w:val="28"/>
                <w:lang w:val="nl-NL"/>
              </w:rPr>
              <w:t>hấn khởi trước giờ học.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B1867" w:rsidRPr="00870485" w:rsidTr="008271AD">
        <w:tc>
          <w:tcPr>
            <w:tcW w:w="6207" w:type="dxa"/>
            <w:gridSpan w:val="2"/>
            <w:tcBorders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nl-NL"/>
              </w:rPr>
              <w:t xml:space="preserve">-GV giới thiệu </w:t>
            </w:r>
            <w:r w:rsidRPr="00870485">
              <w:rPr>
                <w:bCs/>
                <w:sz w:val="28"/>
                <w:szCs w:val="28"/>
                <w:lang w:val="vi-VN"/>
              </w:rPr>
              <w:t xml:space="preserve">trò chơi “Đi theo tín hiệu giao </w:t>
            </w:r>
            <w:r w:rsidRPr="00870485">
              <w:rPr>
                <w:bCs/>
                <w:sz w:val="28"/>
                <w:szCs w:val="28"/>
                <w:lang w:val="vi-VN"/>
              </w:rPr>
              <w:lastRenderedPageBreak/>
              <w:t>Thông</w:t>
            </w:r>
            <w:r w:rsidRPr="00870485">
              <w:rPr>
                <w:bCs/>
                <w:sz w:val="28"/>
                <w:szCs w:val="28"/>
                <w:lang w:val="nl-NL"/>
              </w:rPr>
              <w:t>.</w:t>
            </w:r>
            <w:r w:rsidRPr="00870485">
              <w:rPr>
                <w:bCs/>
                <w:sz w:val="28"/>
                <w:szCs w:val="28"/>
                <w:lang w:val="vi-VN"/>
              </w:rPr>
              <w:t>”  và hướng dẫn luật chơi.</w:t>
            </w:r>
          </w:p>
          <w:p w:rsidR="000B1867" w:rsidRPr="00870485" w:rsidRDefault="000B1867" w:rsidP="008271AD">
            <w:pPr>
              <w:spacing w:line="288" w:lineRule="auto"/>
              <w:outlineLvl w:val="0"/>
              <w:rPr>
                <w:bCs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vi-VN"/>
              </w:rPr>
              <w:t>Cách chơi: Khi quản trò giơ biển báo “Đèn xanh”, người chơi đi nhanh; khi giơ biển báo “ Đèn  vàng” , người chơi đi chậm; khi giơ biển báo “ Đèn đỏ”, người chơi dừng lại.</w:t>
            </w:r>
          </w:p>
          <w:p w:rsidR="000B1867" w:rsidRPr="00870485" w:rsidRDefault="000B1867" w:rsidP="008271AD">
            <w:pPr>
              <w:spacing w:line="288" w:lineRule="auto"/>
              <w:outlineLvl w:val="0"/>
              <w:rPr>
                <w:bCs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vi-VN"/>
              </w:rPr>
              <w:t>- GV tổ chức thực hiện trò chơi: Mời đại diện mỗi nhóm tham gia thực hiện theo hiệu lệnh của quân trò.</w:t>
            </w:r>
          </w:p>
          <w:p w:rsidR="000B1867" w:rsidRPr="00870485" w:rsidRDefault="000B1867" w:rsidP="008271AD">
            <w:pPr>
              <w:spacing w:line="288" w:lineRule="auto"/>
              <w:outlineLvl w:val="0"/>
              <w:rPr>
                <w:bCs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vi-VN"/>
              </w:rPr>
              <w:t>- GV nhận xét, đánh giá, trao thưởng cho nhóm giành chiến thắng và dẫn nhập vào bài học.</w:t>
            </w:r>
          </w:p>
          <w:p w:rsidR="000B1867" w:rsidRPr="00870485" w:rsidRDefault="000B186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Pr="00870485">
              <w:rPr>
                <w:bCs/>
                <w:sz w:val="28"/>
                <w:szCs w:val="28"/>
                <w:lang w:val="vi-VN"/>
              </w:rPr>
              <w:t>quan sát n</w:t>
            </w:r>
            <w:r w:rsidRPr="00870485">
              <w:rPr>
                <w:bCs/>
                <w:sz w:val="28"/>
                <w:szCs w:val="28"/>
                <w:lang w:val="nl-NL"/>
              </w:rPr>
              <w:t>hận xét, tuyên dương</w:t>
            </w:r>
            <w:r w:rsidRPr="00870485">
              <w:rPr>
                <w:bCs/>
                <w:sz w:val="28"/>
                <w:szCs w:val="28"/>
                <w:lang w:val="vi-VN"/>
              </w:rPr>
              <w:t>: HS tích cực tham gia trò chơi, tuân thủ được quy tắc an toàn giao thông theo tín hiệu đèn.</w:t>
            </w:r>
          </w:p>
          <w:p w:rsidR="000B1867" w:rsidRPr="00870485" w:rsidRDefault="000B186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Kết nối bài học. Giới thiệu bài mới – Ghi bài lên bảng</w:t>
            </w:r>
          </w:p>
        </w:tc>
        <w:tc>
          <w:tcPr>
            <w:tcW w:w="3966" w:type="dxa"/>
            <w:tcBorders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lastRenderedPageBreak/>
              <w:t>- HS quan sát</w:t>
            </w:r>
            <w:r w:rsidRPr="00870485">
              <w:rPr>
                <w:sz w:val="28"/>
                <w:szCs w:val="28"/>
                <w:lang w:val="vi-VN"/>
              </w:rPr>
              <w:t>, lắng nghe</w:t>
            </w:r>
            <w:r w:rsidRPr="00870485">
              <w:rPr>
                <w:sz w:val="28"/>
                <w:szCs w:val="28"/>
                <w:lang w:val="nl-NL"/>
              </w:rPr>
              <w:t>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+ HS </w:t>
            </w:r>
            <w:r w:rsidRPr="00870485">
              <w:rPr>
                <w:sz w:val="28"/>
                <w:szCs w:val="28"/>
                <w:lang w:val="vi-VN"/>
              </w:rPr>
              <w:t>tham gia chơi vui vẻ.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bCs/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bCs/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vi-VN"/>
              </w:rPr>
              <w:t>- HS đánh giá lẫn nhau.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bCs/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B1867" w:rsidRPr="00870485" w:rsidTr="008271AD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870485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phá: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870485">
              <w:rPr>
                <w:bCs/>
                <w:sz w:val="28"/>
                <w:szCs w:val="28"/>
                <w:lang w:val="nl-NL"/>
              </w:rPr>
              <w:t>Mục tiêu:</w:t>
            </w:r>
            <w:r w:rsidRPr="00870485">
              <w:rPr>
                <w:sz w:val="28"/>
                <w:szCs w:val="28"/>
                <w:lang w:val="vi-VN"/>
              </w:rPr>
              <w:t>+</w:t>
            </w:r>
            <w:r w:rsidRPr="00870485">
              <w:rPr>
                <w:sz w:val="28"/>
                <w:szCs w:val="28"/>
                <w:lang w:val="nl-NL"/>
              </w:rPr>
              <w:t>HS chỉ ra được một số hành vi tuân thủ quy tắc an toàn giao thông.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noProof/>
                <w:sz w:val="28"/>
                <w:szCs w:val="28"/>
                <w:lang w:val="vi-VN"/>
              </w:rPr>
              <w:t>+Đưa ra được cách thức để tuân thủ quy tắc an toàn giao thông.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70485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870485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B1867" w:rsidRPr="00870485" w:rsidTr="008271AD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both"/>
              <w:rPr>
                <w:b/>
                <w:szCs w:val="28"/>
                <w:lang w:val="vi-VN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Pr="00870485">
              <w:rPr>
                <w:b/>
                <w:sz w:val="28"/>
                <w:szCs w:val="28"/>
                <w:lang w:val="vi-VN"/>
              </w:rPr>
              <w:t>Quan sát tranh và trả lời câu hỏi</w:t>
            </w:r>
            <w:r w:rsidRPr="00870485">
              <w:rPr>
                <w:b/>
                <w:sz w:val="28"/>
                <w:szCs w:val="28"/>
                <w:lang w:val="nl-NL"/>
              </w:rPr>
              <w:t>. (Làm việc chung cả lớp)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GV mời HS nêu yêu cầu.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GV yêu cầu HS quan sát tranh và chỉ ra những hành vi trong tranh tuân thủ quy tắc an toàn giao thông. 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  <w:r w:rsidRPr="00870485">
              <w:rPr>
                <w:noProof/>
              </w:rPr>
              <w:drawing>
                <wp:inline distT="0" distB="0" distL="0" distR="0">
                  <wp:extent cx="3657600" cy="1828800"/>
                  <wp:effectExtent l="0" t="0" r="0" b="0"/>
                  <wp:docPr id="37" name="Picture 24" descr="C:\Users\THANHCONG\Pictures\Screenshots\Ảnh chụp màn hình (24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CONG\Pictures\Screenshots\Ảnh chụp màn hình (24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GV mời 2 – 3 HS phát biểu câu trả lời. 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lastRenderedPageBreak/>
              <w:t>- GV nhận xét, đánh giá và rút ra câu trả lời phù hợp.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Dừng xe khi có đèn đỏ, dừng trước vạch kẻ đường theo quy định. 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Xe máy chạy khi có tín hiệu đèn xanh. Đi xe máy phải đội mũ bảo hiểm. 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Sang đường trên vạch kẻ đường dành riêng cho người đi bộ và tuân theo tínhiệu đèn.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Đi đúng làn đường quy định, đi bên phải theo chiều đi của mình.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noProof/>
                <w:szCs w:val="28"/>
                <w:lang w:val="vi-VN"/>
              </w:rPr>
            </w:pPr>
            <w:r w:rsidRPr="00870485">
              <w:rPr>
                <w:noProof/>
                <w:sz w:val="28"/>
                <w:szCs w:val="28"/>
              </w:rPr>
              <w:t>- GV nhận xét tuyên dương</w:t>
            </w:r>
            <w:r w:rsidRPr="00870485">
              <w:rPr>
                <w:noProof/>
                <w:sz w:val="28"/>
                <w:szCs w:val="28"/>
                <w:lang w:val="vi-VN"/>
              </w:rPr>
              <w:t>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b/>
                <w:noProof/>
                <w:szCs w:val="28"/>
                <w:lang w:val="vi-VN"/>
              </w:rPr>
            </w:pPr>
            <w:r w:rsidRPr="00870485">
              <w:rPr>
                <w:b/>
                <w:noProof/>
                <w:sz w:val="28"/>
                <w:szCs w:val="28"/>
              </w:rPr>
              <w:t>Hoạt động 2: Quan sát tranh và thực hiện yêu cầu. (làm việc nhóm 4).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GV mời HS nêu yêu cầu.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noProof/>
                <w:szCs w:val="28"/>
                <w:lang w:val="vi-VN"/>
              </w:rPr>
            </w:pPr>
            <w:r w:rsidRPr="00870485">
              <w:rPr>
                <w:noProof/>
                <w:sz w:val="28"/>
                <w:szCs w:val="28"/>
                <w:lang w:val="vi-VN"/>
              </w:rPr>
              <w:t>Yêu cầu HS đưa ra được cách thức giúp các bạn trong tranh tuân thủ quy tắc an toàn giao thông.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GV giới thiệu tranh yêu cầu HS thảo luận nhóm 4, quan sát và trả lời câu hỏi: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– GV yêu cầu các nhóm quan sát tranh và mô tả tình huống xảy ra trong 8 tranh.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noProof/>
              </w:rPr>
              <w:drawing>
                <wp:inline distT="0" distB="0" distL="0" distR="0">
                  <wp:extent cx="3709035" cy="2209165"/>
                  <wp:effectExtent l="0" t="0" r="5715" b="635"/>
                  <wp:docPr id="38" name="Picture 4" descr="C:\Users\THANHCONG\Pictures\Screenshots\Ảnh chụp màn hình (24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HANHCONG\Pictures\Screenshots\Ảnh chụp màn hình (24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220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67" w:rsidRPr="004961C4" w:rsidRDefault="000B1867" w:rsidP="008271AD">
            <w:pPr>
              <w:spacing w:line="288" w:lineRule="auto"/>
              <w:jc w:val="both"/>
              <w:rPr>
                <w:szCs w:val="28"/>
              </w:rPr>
            </w:pPr>
            <w:r w:rsidRPr="00870485">
              <w:rPr>
                <w:noProof/>
              </w:rPr>
              <w:lastRenderedPageBreak/>
              <w:drawing>
                <wp:inline distT="0" distB="0" distL="0" distR="0">
                  <wp:extent cx="3694144" cy="2699309"/>
                  <wp:effectExtent l="0" t="0" r="1905" b="6350"/>
                  <wp:docPr id="39" name="Picture 27" descr="C:\Users\THANHCONG\Pictures\Screenshots\Ảnh chụp màn hình (24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ANHCONG\Pictures\Screenshots\Ảnh chụp màn hình (24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430" cy="269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67" w:rsidRPr="004961C4" w:rsidRDefault="000B1867" w:rsidP="008271AD">
            <w:pPr>
              <w:spacing w:line="288" w:lineRule="auto"/>
              <w:jc w:val="both"/>
              <w:rPr>
                <w:szCs w:val="28"/>
              </w:rPr>
            </w:pPr>
          </w:p>
          <w:p w:rsidR="000B1867" w:rsidRPr="004961C4" w:rsidRDefault="000B1867" w:rsidP="008271AD">
            <w:pPr>
              <w:spacing w:line="288" w:lineRule="auto"/>
              <w:jc w:val="both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  <w:lang w:val="nl-NL"/>
              </w:rPr>
              <w:t xml:space="preserve"> GV mời đại diện các nhóm trình bày câu trả lời.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  <w:lang w:val="nl-NL"/>
              </w:rPr>
              <w:t>GV khai thác thêm cách thức để tuân thủ quy tắc an toàn giao thông của HS</w:t>
            </w:r>
            <w:r w:rsidRPr="00870485">
              <w:rPr>
                <w:sz w:val="28"/>
                <w:szCs w:val="28"/>
                <w:lang w:val="vi-VN"/>
              </w:rPr>
              <w:t>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  <w:lang w:val="nl-NL"/>
              </w:rPr>
              <w:t>GV mời 2 – 3 HS trả lời.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GV mời </w:t>
            </w:r>
            <w:r w:rsidRPr="00870485">
              <w:rPr>
                <w:sz w:val="28"/>
                <w:szCs w:val="28"/>
                <w:lang w:val="vi-VN"/>
              </w:rPr>
              <w:t>HS</w:t>
            </w:r>
            <w:r w:rsidRPr="00870485">
              <w:rPr>
                <w:sz w:val="28"/>
                <w:szCs w:val="28"/>
                <w:lang w:val="nl-NL"/>
              </w:rPr>
              <w:t xml:space="preserve"> nhận xét.</w:t>
            </w:r>
          </w:p>
          <w:p w:rsidR="000B1867" w:rsidRPr="00870485" w:rsidRDefault="000B1867" w:rsidP="008271AD">
            <w:pPr>
              <w:spacing w:line="288" w:lineRule="auto"/>
              <w:rPr>
                <w:noProof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  <w:lang w:val="nl-NL"/>
              </w:rPr>
              <w:t xml:space="preserve"> GV nhận xét, đánh giá </w:t>
            </w:r>
            <w:r w:rsidRPr="00870485">
              <w:rPr>
                <w:noProof/>
                <w:sz w:val="28"/>
                <w:szCs w:val="28"/>
              </w:rPr>
              <w:t>tuyên dương và kết luận:</w:t>
            </w:r>
          </w:p>
        </w:tc>
        <w:tc>
          <w:tcPr>
            <w:tcW w:w="41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HS nêu yêu cầu HĐ 1.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HS quan sát tranh ở SGK và phát hiện ra được những hành vi</w:t>
            </w:r>
            <w:r w:rsidRPr="00870485">
              <w:rPr>
                <w:sz w:val="28"/>
                <w:szCs w:val="28"/>
                <w:lang w:val="vi-VN"/>
              </w:rPr>
              <w:t xml:space="preserve"> nào</w:t>
            </w:r>
            <w:r w:rsidRPr="00870485">
              <w:rPr>
                <w:sz w:val="28"/>
                <w:szCs w:val="28"/>
                <w:lang w:val="nl-NL"/>
              </w:rPr>
              <w:t xml:space="preserve"> tuân thủ quy tắc an toàn giao thông.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</w:t>
            </w:r>
            <w:r w:rsidRPr="00870485">
              <w:rPr>
                <w:sz w:val="28"/>
                <w:szCs w:val="28"/>
                <w:lang w:val="vi-VN"/>
              </w:rPr>
              <w:t xml:space="preserve">HS trả lời: Nêu </w:t>
            </w:r>
            <w:r w:rsidRPr="00870485">
              <w:rPr>
                <w:sz w:val="28"/>
                <w:szCs w:val="28"/>
                <w:lang w:val="nl-NL"/>
              </w:rPr>
              <w:t xml:space="preserve">những hành vi </w:t>
            </w:r>
            <w:r w:rsidRPr="00870485">
              <w:rPr>
                <w:sz w:val="28"/>
                <w:szCs w:val="28"/>
                <w:lang w:val="nl-NL"/>
              </w:rPr>
              <w:lastRenderedPageBreak/>
              <w:t>tuân thủ quy tắc an toàn giao thông.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HS tự đánh giá nhận xét bạn.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+HS lắng nghe, rút kinh nghiêm.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-Các nhóm quan sátthảo luận, trao đổi</w:t>
            </w:r>
            <w:r w:rsidRPr="00870485">
              <w:rPr>
                <w:sz w:val="28"/>
                <w:szCs w:val="28"/>
                <w:lang w:val="vi-VN"/>
              </w:rPr>
              <w:t>,</w:t>
            </w:r>
            <w:r w:rsidRPr="00870485">
              <w:rPr>
                <w:sz w:val="28"/>
                <w:szCs w:val="28"/>
                <w:lang w:val="nl-NL"/>
              </w:rPr>
              <w:t xml:space="preserve"> tìm </w:t>
            </w:r>
            <w:r w:rsidRPr="00870485">
              <w:rPr>
                <w:sz w:val="28"/>
                <w:szCs w:val="28"/>
                <w:lang w:val="vi-VN"/>
              </w:rPr>
              <w:t>và</w:t>
            </w:r>
            <w:r w:rsidRPr="00870485">
              <w:rPr>
                <w:noProof/>
                <w:sz w:val="28"/>
                <w:szCs w:val="28"/>
                <w:lang w:val="vi-VN"/>
              </w:rPr>
              <w:t>đưa ra được cách thức để tuân thủ quy tắc an toàn giao thông.(Tg 4 phút)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  <w:lang w:val="nl-NL"/>
              </w:rPr>
              <w:t xml:space="preserve"> HS lời câu hỏi: Để tuân thủ quy tắc an toàn giao thông, các bạn trong tranh cần làm g</w:t>
            </w:r>
            <w:r w:rsidRPr="00870485">
              <w:rPr>
                <w:sz w:val="28"/>
                <w:szCs w:val="28"/>
                <w:lang w:val="vi-VN"/>
              </w:rPr>
              <w:t>ì</w:t>
            </w:r>
            <w:r w:rsidRPr="00870485">
              <w:rPr>
                <w:sz w:val="28"/>
                <w:szCs w:val="28"/>
                <w:lang w:val="nl-NL"/>
              </w:rPr>
              <w:t>?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b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? </w:t>
            </w:r>
            <w:r w:rsidRPr="00870485">
              <w:rPr>
                <w:sz w:val="28"/>
                <w:szCs w:val="28"/>
                <w:lang w:val="nl-NL"/>
              </w:rPr>
              <w:t>Em cần tuân thủ quy tắc an toàn nào khi tham gia giao thông?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1: Không được đi xe đạp dàn hàng ngang.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Tranh 2: Không đi xe đạp trong phần đường có biển cấm đi xe đạp. 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3: Sang đường phải quan sát đường. Chỉ sang đường khi đèn đường dành cho người đi bộ đã bật.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Tranh 4: Không được tự ý lấy </w:t>
            </w:r>
            <w:r w:rsidRPr="00870485">
              <w:rPr>
                <w:sz w:val="28"/>
                <w:szCs w:val="28"/>
                <w:lang w:val="vi-VN"/>
              </w:rPr>
              <w:lastRenderedPageBreak/>
              <w:t xml:space="preserve">áo phao ra khỏi túi phía dưới ghế hoặc ngăn chứa bên cạnh ghế. Không được làm phồng áo phao trong máy bay. 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5: Khi di chuyển trên đường thuỷ phải mặc áo phao. Không được với người xuống nước khi đang di chuyển trên ghe, thuyền.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6: Không đi xe đạp trên vỉa hè.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+Tranh7:Khi x máy dừng hẳn mới được lên và xuống xe.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8: Trước khi mở cửa xe ô tô phải quan sát.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Các nhóm trình bày: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-Các nhóm khác khác nhận xét, bổ sung.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noProof/>
                <w:szCs w:val="28"/>
                <w:lang w:val="vi-VN"/>
              </w:rPr>
            </w:pPr>
            <w:r w:rsidRPr="00870485">
              <w:rPr>
                <w:noProof/>
                <w:sz w:val="28"/>
                <w:szCs w:val="28"/>
                <w:lang w:val="vi-VN"/>
              </w:rPr>
              <w:t>+ HS kể thêm được những quy tắc an toàn khi tham gia giao thông.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</w:t>
            </w:r>
            <w:r w:rsidRPr="00870485">
              <w:rPr>
                <w:sz w:val="28"/>
                <w:szCs w:val="28"/>
                <w:lang w:val="vi-VN"/>
              </w:rPr>
              <w:t xml:space="preserve">HS </w:t>
            </w:r>
            <w:r w:rsidRPr="00870485">
              <w:rPr>
                <w:sz w:val="28"/>
                <w:szCs w:val="28"/>
                <w:lang w:val="nl-NL"/>
              </w:rPr>
              <w:t>trình bày</w:t>
            </w:r>
            <w:r w:rsidRPr="00870485">
              <w:rPr>
                <w:sz w:val="28"/>
                <w:szCs w:val="28"/>
                <w:lang w:val="vi-VN"/>
              </w:rPr>
              <w:t>, HS</w:t>
            </w:r>
            <w:r w:rsidRPr="00870485">
              <w:rPr>
                <w:sz w:val="28"/>
                <w:szCs w:val="28"/>
                <w:lang w:val="nl-NL"/>
              </w:rPr>
              <w:t xml:space="preserve"> nhận xét.</w:t>
            </w:r>
          </w:p>
        </w:tc>
      </w:tr>
      <w:tr w:rsidR="000B1867" w:rsidRPr="00870485" w:rsidTr="008271AD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- Mục tiêu: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</w:rPr>
            </w:pPr>
            <w:r w:rsidRPr="00870485">
              <w:rPr>
                <w:sz w:val="28"/>
                <w:szCs w:val="28"/>
              </w:rPr>
              <w:t xml:space="preserve">+ Củng cố kiến thức về </w:t>
            </w:r>
            <w:r w:rsidRPr="00870485">
              <w:rPr>
                <w:sz w:val="28"/>
                <w:szCs w:val="28"/>
                <w:lang w:val="vi-VN"/>
              </w:rPr>
              <w:t xml:space="preserve"> hành vi </w:t>
            </w:r>
            <w:r w:rsidRPr="00870485">
              <w:rPr>
                <w:sz w:val="28"/>
                <w:szCs w:val="28"/>
                <w:lang w:val="nl-NL"/>
              </w:rPr>
              <w:t>tuân thủ quy tắc an toàn giao thông.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</w:rPr>
              <w:t xml:space="preserve">+ Vận dụng vào thực tiễn để </w:t>
            </w:r>
            <w:r w:rsidRPr="00870485">
              <w:rPr>
                <w:sz w:val="28"/>
                <w:szCs w:val="28"/>
                <w:lang w:val="vi-VN"/>
              </w:rPr>
              <w:t xml:space="preserve">tham giađúng </w:t>
            </w:r>
            <w:r w:rsidRPr="00870485">
              <w:rPr>
                <w:noProof/>
                <w:sz w:val="28"/>
                <w:szCs w:val="28"/>
                <w:lang w:val="vi-VN"/>
              </w:rPr>
              <w:t>quy tắc an toàn giao thông.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</w:rPr>
              <w:t>- Cách tiến hành:</w:t>
            </w:r>
          </w:p>
        </w:tc>
      </w:tr>
      <w:tr w:rsidR="000B1867" w:rsidRPr="00870485" w:rsidTr="008271AD">
        <w:tc>
          <w:tcPr>
            <w:tcW w:w="62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B1867" w:rsidRPr="00870485" w:rsidRDefault="000B1867" w:rsidP="008271AD">
            <w:pPr>
              <w:shd w:val="clear" w:color="auto" w:fill="FFFFFF"/>
              <w:spacing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rStyle w:val="Strong"/>
                <w:sz w:val="28"/>
                <w:szCs w:val="28"/>
              </w:rPr>
              <w:t xml:space="preserve">Trò chơi </w:t>
            </w:r>
            <w:r w:rsidRPr="00870485">
              <w:rPr>
                <w:sz w:val="28"/>
                <w:szCs w:val="28"/>
              </w:rPr>
              <w:t>: </w:t>
            </w:r>
            <w:r w:rsidRPr="00870485">
              <w:rPr>
                <w:rStyle w:val="Emphasis"/>
                <w:b/>
                <w:bCs/>
                <w:sz w:val="28"/>
                <w:szCs w:val="28"/>
                <w:bdr w:val="none" w:sz="0" w:space="0" w:color="auto" w:frame="1"/>
              </w:rPr>
              <w:t xml:space="preserve">Quan sát màn hình và </w:t>
            </w:r>
            <w:r w:rsidRPr="00870485">
              <w:rPr>
                <w:rStyle w:val="Emphasis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TLCH</w:t>
            </w:r>
            <w:r w:rsidRPr="00870485">
              <w:rPr>
                <w:rStyle w:val="Emphasis"/>
                <w:b/>
                <w:bCs/>
                <w:sz w:val="28"/>
                <w:szCs w:val="28"/>
                <w:bdr w:val="none" w:sz="0" w:space="0" w:color="auto" w:frame="1"/>
              </w:rPr>
              <w:t xml:space="preserve"> đúng sai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</w:rPr>
              <w:t>a.Mục đích :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 xml:space="preserve">Giúp </w:t>
            </w:r>
            <w:r w:rsidRPr="00870485">
              <w:rPr>
                <w:sz w:val="28"/>
                <w:szCs w:val="28"/>
                <w:lang w:val="vi-VN"/>
              </w:rPr>
              <w:t>HS</w:t>
            </w:r>
            <w:r w:rsidRPr="00870485">
              <w:rPr>
                <w:sz w:val="28"/>
                <w:szCs w:val="28"/>
              </w:rPr>
              <w:t xml:space="preserve"> nắm vững luật đi đường và tín hiệu của đèn giao thông ở ngã tư đường phố.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 xml:space="preserve">Củng cố </w:t>
            </w:r>
            <w:r w:rsidRPr="00870485">
              <w:rPr>
                <w:sz w:val="28"/>
                <w:szCs w:val="28"/>
                <w:lang w:val="vi-VN"/>
              </w:rPr>
              <w:t>1</w:t>
            </w:r>
            <w:r w:rsidRPr="00870485">
              <w:rPr>
                <w:sz w:val="28"/>
                <w:szCs w:val="28"/>
              </w:rPr>
              <w:t>số hiểu biết về luật giao thông đường bộ.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>Tạo phản ứng nhanh nhạy và khả năng diễn đạt trước đông người.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</w:rPr>
              <w:lastRenderedPageBreak/>
              <w:t>b.Chuẩn bị :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</w:rPr>
              <w:t>1 màn hình và 1 đầu đĩa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</w:rPr>
              <w:t>1 đĩa hình có quay các tình huống về luật lệ ATGG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textAlignment w:val="baseline"/>
              <w:rPr>
                <w:szCs w:val="28"/>
              </w:rPr>
            </w:pPr>
            <w:r w:rsidRPr="00870485">
              <w:rPr>
                <w:rStyle w:val="Emphasis"/>
                <w:sz w:val="28"/>
                <w:szCs w:val="28"/>
                <w:bdr w:val="none" w:sz="0" w:space="0" w:color="auto" w:frame="1"/>
                <w:lang w:val="vi-VN"/>
              </w:rPr>
              <w:t>*</w:t>
            </w:r>
            <w:r w:rsidRPr="00870485">
              <w:rPr>
                <w:rStyle w:val="Emphasis"/>
                <w:sz w:val="28"/>
                <w:szCs w:val="28"/>
                <w:bdr w:val="none" w:sz="0" w:space="0" w:color="auto" w:frame="1"/>
              </w:rPr>
              <w:t>VD 1 số tình huống về luật lệ ATGT: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</w:rPr>
              <w:t>  + Đèn xanh bật, 3 mẹ con cùng sang đường. Mẹ và bé gái đi theo vạch phấn trắng. Còn bé trai chạy dưới lòng đường. Trong tình huống này, ai đúng? Ai sai? Vì sao?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</w:rPr>
              <w:t>   + Có 2 bạn gái và 2 bạn trai đèo nhau trên xe đạp đi trên đường. Bạn gái ngồisau túm áo bạn. Còn bạn trai đứng trên yên xe bám vào vai bạn trai kia. Trong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</w:rPr>
              <w:t>tình huống này, ai đúng? Ai sai? Vì sao?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 xml:space="preserve"> 3 xắc xô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</w:rPr>
              <w:t>c.Luật chơi :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</w:rPr>
              <w:t xml:space="preserve"> Đội nào lắc xắc xô nhanh hơn đội đó sẽ giành được quyền trả lời. Nếu trả lời chưa đúng đội khác sẽ được trả lời.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>Tình huống mà các đội chơi không trả lời được sẽ mời các bạn khán giả tham dự trả lời</w:t>
            </w:r>
            <w:r w:rsidRPr="00870485">
              <w:rPr>
                <w:sz w:val="28"/>
                <w:szCs w:val="28"/>
                <w:lang w:val="vi-VN"/>
              </w:rPr>
              <w:t>.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</w:rPr>
              <w:t>d.Cách chơi :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 xml:space="preserve">Chia </w:t>
            </w:r>
            <w:r w:rsidRPr="00870485">
              <w:rPr>
                <w:sz w:val="28"/>
                <w:szCs w:val="28"/>
                <w:lang w:val="vi-VN"/>
              </w:rPr>
              <w:t xml:space="preserve">lớp </w:t>
            </w:r>
            <w:r w:rsidRPr="00870485">
              <w:rPr>
                <w:sz w:val="28"/>
                <w:szCs w:val="28"/>
              </w:rPr>
              <w:t xml:space="preserve">ra làm 3 đội, mỗi đội 3 </w:t>
            </w:r>
            <w:r w:rsidRPr="00870485">
              <w:rPr>
                <w:sz w:val="28"/>
                <w:szCs w:val="28"/>
                <w:lang w:val="vi-VN"/>
              </w:rPr>
              <w:t>HS</w:t>
            </w:r>
            <w:r w:rsidRPr="00870485">
              <w:rPr>
                <w:sz w:val="28"/>
                <w:szCs w:val="28"/>
              </w:rPr>
              <w:t>.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 xml:space="preserve">Khi màn hình bật lên, </w:t>
            </w:r>
            <w:r w:rsidRPr="00870485">
              <w:rPr>
                <w:sz w:val="28"/>
                <w:szCs w:val="28"/>
                <w:lang w:val="vi-VN"/>
              </w:rPr>
              <w:t xml:space="preserve">HS </w:t>
            </w:r>
            <w:r w:rsidRPr="00870485">
              <w:rPr>
                <w:sz w:val="28"/>
                <w:szCs w:val="28"/>
              </w:rPr>
              <w:t>phải quan sát màn hình và trả lời câu hỏi của cô. Sau đó,</w:t>
            </w:r>
            <w:r w:rsidRPr="00870485">
              <w:rPr>
                <w:sz w:val="28"/>
                <w:szCs w:val="28"/>
                <w:lang w:val="vi-VN"/>
              </w:rPr>
              <w:t xml:space="preserve"> HS</w:t>
            </w:r>
            <w:r w:rsidRPr="00870485">
              <w:rPr>
                <w:sz w:val="28"/>
                <w:szCs w:val="28"/>
              </w:rPr>
              <w:t xml:space="preserve"> phải lắc xắc xô thật nhanh để giành quyền trả lời cho các tình huống về luật lệ ATGT.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>Các</w:t>
            </w:r>
            <w:r w:rsidRPr="00870485">
              <w:rPr>
                <w:sz w:val="28"/>
                <w:szCs w:val="28"/>
                <w:lang w:val="vi-VN"/>
              </w:rPr>
              <w:t xml:space="preserve"> HS</w:t>
            </w:r>
            <w:r w:rsidRPr="00870485">
              <w:rPr>
                <w:sz w:val="28"/>
                <w:szCs w:val="28"/>
              </w:rPr>
              <w:t xml:space="preserve"> trong đội cùng tham gia trả lời câu hỏi.</w:t>
            </w:r>
          </w:p>
          <w:p w:rsidR="000B1867" w:rsidRPr="00870485" w:rsidRDefault="000B1867" w:rsidP="008271A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 xml:space="preserve">Đội nào trả lời đúng đội đó sẽ được thưởng </w:t>
            </w:r>
            <w:r w:rsidRPr="00870485">
              <w:rPr>
                <w:sz w:val="28"/>
                <w:szCs w:val="28"/>
                <w:lang w:val="vi-VN"/>
              </w:rPr>
              <w:t>một tràng vỗ tay</w:t>
            </w:r>
            <w:r w:rsidRPr="00870485">
              <w:rPr>
                <w:sz w:val="28"/>
                <w:szCs w:val="28"/>
              </w:rPr>
              <w:t>.</w:t>
            </w:r>
          </w:p>
          <w:p w:rsidR="000B1867" w:rsidRPr="00870485" w:rsidRDefault="000B1867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966" w:type="dxa"/>
            <w:tcBorders>
              <w:top w:val="dashed" w:sz="4" w:space="0" w:color="auto"/>
              <w:bottom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lastRenderedPageBreak/>
              <w:t xml:space="preserve">- HS chia nhóm và tham gia </w:t>
            </w:r>
            <w:r w:rsidRPr="00870485">
              <w:rPr>
                <w:sz w:val="28"/>
                <w:szCs w:val="28"/>
                <w:lang w:val="vi-VN"/>
              </w:rPr>
              <w:t>chơi vui vẻ</w:t>
            </w:r>
            <w:r w:rsidRPr="00870485">
              <w:rPr>
                <w:sz w:val="28"/>
                <w:szCs w:val="28"/>
                <w:lang w:val="nl-NL"/>
              </w:rPr>
              <w:t>.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+ Lần lượt các nhóm </w:t>
            </w:r>
            <w:r w:rsidRPr="00870485">
              <w:rPr>
                <w:sz w:val="28"/>
                <w:szCs w:val="28"/>
                <w:lang w:val="vi-VN"/>
              </w:rPr>
              <w:t>lên chơi</w:t>
            </w:r>
            <w:r w:rsidRPr="00870485">
              <w:rPr>
                <w:sz w:val="28"/>
                <w:szCs w:val="28"/>
                <w:lang w:val="nl-NL"/>
              </w:rPr>
              <w:t>.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+ </w:t>
            </w:r>
            <w:r w:rsidRPr="00870485">
              <w:rPr>
                <w:sz w:val="28"/>
                <w:szCs w:val="28"/>
                <w:lang w:val="vi-VN"/>
              </w:rPr>
              <w:t>HS</w:t>
            </w:r>
            <w:r w:rsidRPr="00870485">
              <w:rPr>
                <w:sz w:val="28"/>
                <w:szCs w:val="28"/>
                <w:lang w:val="nl-NL"/>
              </w:rPr>
              <w:t xml:space="preserve"> nhận xét.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lastRenderedPageBreak/>
              <w:t>- HS lắng nghe,rút kinh nghiệm</w:t>
            </w:r>
          </w:p>
        </w:tc>
      </w:tr>
      <w:tr w:rsidR="000B1867" w:rsidRPr="00870485" w:rsidTr="008271AD">
        <w:tc>
          <w:tcPr>
            <w:tcW w:w="10173" w:type="dxa"/>
            <w:gridSpan w:val="3"/>
            <w:tcBorders>
              <w:top w:val="dashed" w:sz="4" w:space="0" w:color="auto"/>
            </w:tcBorders>
          </w:tcPr>
          <w:p w:rsidR="000B1867" w:rsidRPr="00870485" w:rsidRDefault="000B1867" w:rsidP="008271AD">
            <w:pPr>
              <w:spacing w:line="288" w:lineRule="auto"/>
              <w:rPr>
                <w:b/>
                <w:szCs w:val="28"/>
                <w:lang w:val="nl-NL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</w:t>
            </w:r>
          </w:p>
          <w:p w:rsidR="000B1867" w:rsidRPr="00870485" w:rsidRDefault="000B1867" w:rsidP="008271AD">
            <w:pPr>
              <w:spacing w:line="288" w:lineRule="auto"/>
              <w:rPr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</w:t>
            </w:r>
          </w:p>
        </w:tc>
      </w:tr>
    </w:tbl>
    <w:p w:rsidR="00E44BF0" w:rsidRDefault="000B1867"/>
    <w:sectPr w:rsidR="00E44BF0" w:rsidSect="0089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/>
  <w:rsids>
    <w:rsidRoot w:val="000B1867"/>
    <w:rsid w:val="000B1867"/>
    <w:rsid w:val="003779A5"/>
    <w:rsid w:val="00467992"/>
    <w:rsid w:val="0089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1867"/>
    <w:rPr>
      <w:b/>
      <w:bCs/>
    </w:rPr>
  </w:style>
  <w:style w:type="character" w:styleId="Emphasis">
    <w:name w:val="Emphasis"/>
    <w:basedOn w:val="DefaultParagraphFont"/>
    <w:uiPriority w:val="20"/>
    <w:qFormat/>
    <w:rsid w:val="000B1867"/>
    <w:rPr>
      <w:i/>
      <w:iCs/>
    </w:rPr>
  </w:style>
  <w:style w:type="paragraph" w:styleId="NormalWeb">
    <w:name w:val="Normal (Web)"/>
    <w:basedOn w:val="Normal"/>
    <w:uiPriority w:val="99"/>
    <w:unhideWhenUsed/>
    <w:rsid w:val="000B186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5787</Characters>
  <Application>Microsoft Office Word</Application>
  <DocSecurity>0</DocSecurity>
  <Lines>48</Lines>
  <Paragraphs>13</Paragraphs>
  <ScaleCrop>false</ScaleCrop>
  <Company>Microsoft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2025-05-07T00:57:00Z</dcterms:created>
  <dcterms:modified xsi:type="dcterms:W3CDTF">2025-05-07T00:57:00Z</dcterms:modified>
</cp:coreProperties>
</file>