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EAE" w:rsidRPr="00C41363" w:rsidRDefault="00796EAE" w:rsidP="00796EAE">
      <w:pPr>
        <w:spacing w:after="0" w:line="240" w:lineRule="auto"/>
        <w:jc w:val="center"/>
        <w:rPr>
          <w:rFonts w:cs="Times New Roman"/>
          <w:szCs w:val="28"/>
        </w:rPr>
      </w:pPr>
      <w:r w:rsidRPr="00C41363">
        <w:rPr>
          <w:rFonts w:cs="Times New Roman"/>
          <w:szCs w:val="28"/>
          <w:u w:val="single"/>
        </w:rPr>
        <w:t>TỰ NHIÊN VÀ XÃ HỘI</w:t>
      </w:r>
    </w:p>
    <w:p w:rsidR="00796EAE" w:rsidRPr="00C41363" w:rsidRDefault="00796EAE" w:rsidP="00796EAE">
      <w:pPr>
        <w:spacing w:after="0" w:line="240" w:lineRule="auto"/>
        <w:rPr>
          <w:rFonts w:cs="Times New Roman"/>
          <w:b/>
          <w:szCs w:val="28"/>
        </w:rPr>
      </w:pPr>
      <w:r w:rsidRPr="00C41363">
        <w:rPr>
          <w:rFonts w:cs="Times New Roman"/>
          <w:szCs w:val="28"/>
        </w:rPr>
        <w:t xml:space="preserve">      </w:t>
      </w:r>
      <w:r>
        <w:rPr>
          <w:rFonts w:cs="Times New Roman"/>
          <w:szCs w:val="28"/>
        </w:rPr>
        <w:t xml:space="preserve">                             </w:t>
      </w:r>
      <w:r w:rsidRPr="00C41363">
        <w:rPr>
          <w:rFonts w:cs="Times New Roman"/>
          <w:szCs w:val="28"/>
        </w:rPr>
        <w:t xml:space="preserve">  </w:t>
      </w:r>
      <w:r w:rsidRPr="00C41363">
        <w:rPr>
          <w:rFonts w:cs="Times New Roman"/>
          <w:b/>
          <w:szCs w:val="28"/>
        </w:rPr>
        <w:t xml:space="preserve">Bài 5: Trường học của </w:t>
      </w:r>
      <w:proofErr w:type="gramStart"/>
      <w:r w:rsidRPr="00C41363">
        <w:rPr>
          <w:rFonts w:cs="Times New Roman"/>
          <w:b/>
          <w:szCs w:val="28"/>
        </w:rPr>
        <w:t>em(</w:t>
      </w:r>
      <w:proofErr w:type="gramEnd"/>
      <w:r w:rsidRPr="00C41363">
        <w:rPr>
          <w:rFonts w:cs="Times New Roman"/>
          <w:b/>
          <w:szCs w:val="28"/>
        </w:rPr>
        <w:t xml:space="preserve"> Tiết 1)</w:t>
      </w:r>
    </w:p>
    <w:p w:rsidR="00796EAE" w:rsidRPr="00C41363" w:rsidRDefault="00796EAE" w:rsidP="00796EAE">
      <w:pPr>
        <w:tabs>
          <w:tab w:val="left" w:pos="3179"/>
        </w:tabs>
        <w:spacing w:after="0" w:line="240" w:lineRule="auto"/>
        <w:jc w:val="both"/>
        <w:rPr>
          <w:rFonts w:cs="Times New Roman"/>
          <w:color w:val="000000"/>
          <w:szCs w:val="28"/>
          <w:lang w:val="nl-NL"/>
        </w:rPr>
      </w:pPr>
      <w:r w:rsidRPr="00C41363">
        <w:rPr>
          <w:rFonts w:cs="Times New Roman"/>
          <w:b/>
          <w:bCs/>
          <w:szCs w:val="28"/>
          <w:u w:val="single"/>
        </w:rPr>
        <w:t>I/ Yêu cầu cần đạt</w:t>
      </w:r>
      <w:r w:rsidRPr="00C41363">
        <w:rPr>
          <w:rFonts w:cs="Times New Roman"/>
          <w:b/>
          <w:szCs w:val="28"/>
        </w:rPr>
        <w:t xml:space="preserve">: </w:t>
      </w:r>
      <w:r w:rsidRPr="00C41363">
        <w:rPr>
          <w:rFonts w:cs="Times New Roman"/>
          <w:color w:val="000000"/>
          <w:szCs w:val="28"/>
          <w:lang w:val="nl-NL"/>
        </w:rPr>
        <w:t>Sau bài học, HS đạt được</w:t>
      </w:r>
    </w:p>
    <w:p w:rsidR="00796EAE" w:rsidRPr="00C41363" w:rsidRDefault="00796EAE" w:rsidP="00796EAE">
      <w:pPr>
        <w:spacing w:after="0" w:line="240" w:lineRule="auto"/>
        <w:ind w:hanging="3"/>
        <w:jc w:val="both"/>
        <w:rPr>
          <w:rFonts w:cs="Times New Roman"/>
          <w:szCs w:val="28"/>
          <w:lang w:val="nl-NL"/>
        </w:rPr>
      </w:pPr>
      <w:r w:rsidRPr="00C41363">
        <w:rPr>
          <w:rFonts w:cs="Times New Roman"/>
          <w:szCs w:val="28"/>
          <w:lang w:val="nl-NL"/>
        </w:rPr>
        <w:t xml:space="preserve">* </w:t>
      </w:r>
      <w:r w:rsidRPr="00C41363">
        <w:rPr>
          <w:rFonts w:cs="Times New Roman"/>
          <w:i/>
          <w:szCs w:val="28"/>
          <w:lang w:val="nl-NL"/>
        </w:rPr>
        <w:t>Về nhận thức khoa học:</w:t>
      </w:r>
    </w:p>
    <w:p w:rsidR="00796EAE" w:rsidRPr="00C41363" w:rsidRDefault="00796EAE" w:rsidP="00796EAE">
      <w:pPr>
        <w:spacing w:after="0" w:line="240" w:lineRule="auto"/>
        <w:ind w:hanging="3"/>
        <w:jc w:val="both"/>
        <w:rPr>
          <w:rFonts w:cs="Times New Roman"/>
          <w:szCs w:val="28"/>
          <w:lang w:val="nl-NL"/>
        </w:rPr>
      </w:pPr>
      <w:r w:rsidRPr="00C41363">
        <w:rPr>
          <w:rFonts w:cs="Times New Roman"/>
          <w:szCs w:val="28"/>
          <w:lang w:val="nl-NL"/>
        </w:rPr>
        <w:t xml:space="preserve"> - Nói được tên, địa chỉ của trường mình.</w:t>
      </w:r>
    </w:p>
    <w:p w:rsidR="00796EAE" w:rsidRPr="00C41363" w:rsidRDefault="00796EAE" w:rsidP="00796EAE">
      <w:pPr>
        <w:spacing w:after="0" w:line="240" w:lineRule="auto"/>
        <w:ind w:hanging="3"/>
        <w:jc w:val="both"/>
        <w:rPr>
          <w:rFonts w:cs="Times New Roman"/>
          <w:szCs w:val="28"/>
          <w:lang w:val="nl-NL"/>
        </w:rPr>
      </w:pPr>
      <w:r w:rsidRPr="00C41363">
        <w:rPr>
          <w:rFonts w:cs="Times New Roman"/>
          <w:szCs w:val="28"/>
          <w:lang w:val="nl-NL"/>
        </w:rPr>
        <w:t>- Xác định được vị trí các khu vực, các phòng của trường học và kể được tên một số đồ dùng có ở trường học.</w:t>
      </w:r>
    </w:p>
    <w:p w:rsidR="00796EAE" w:rsidRPr="00C41363" w:rsidRDefault="00796EAE" w:rsidP="00796EAE">
      <w:pPr>
        <w:spacing w:after="0" w:line="240" w:lineRule="auto"/>
        <w:ind w:hanging="3"/>
        <w:jc w:val="both"/>
        <w:rPr>
          <w:rFonts w:cs="Times New Roman"/>
          <w:szCs w:val="28"/>
          <w:lang w:val="nl-NL"/>
        </w:rPr>
      </w:pPr>
      <w:r w:rsidRPr="00C41363">
        <w:rPr>
          <w:rFonts w:cs="Times New Roman"/>
          <w:szCs w:val="28"/>
          <w:lang w:val="nl-NL"/>
        </w:rPr>
        <w:t xml:space="preserve">* Về tìm hiểu môi trường tự nhiên và xã hội xung quanh: </w:t>
      </w:r>
    </w:p>
    <w:p w:rsidR="00796EAE" w:rsidRPr="00C41363" w:rsidRDefault="00796EAE" w:rsidP="00796EAE">
      <w:pPr>
        <w:spacing w:after="0" w:line="240" w:lineRule="auto"/>
        <w:ind w:hanging="3"/>
        <w:jc w:val="both"/>
        <w:rPr>
          <w:rFonts w:cs="Times New Roman"/>
          <w:szCs w:val="28"/>
          <w:lang w:val="nl-NL"/>
        </w:rPr>
      </w:pPr>
      <w:r w:rsidRPr="00C41363">
        <w:rPr>
          <w:rFonts w:cs="Times New Roman"/>
          <w:szCs w:val="28"/>
          <w:lang w:val="nl-NL"/>
        </w:rPr>
        <w:t xml:space="preserve">- Đặt được câu hỏi để tìm hiểu về trường học, các thành viên và hoạt động trường học, </w:t>
      </w:r>
    </w:p>
    <w:p w:rsidR="00796EAE" w:rsidRPr="00C41363" w:rsidRDefault="00796EAE" w:rsidP="00796EAE">
      <w:pPr>
        <w:spacing w:after="0" w:line="240" w:lineRule="auto"/>
        <w:ind w:hanging="3"/>
        <w:jc w:val="both"/>
        <w:rPr>
          <w:rFonts w:cs="Times New Roman"/>
          <w:szCs w:val="28"/>
          <w:lang w:val="nl-NL"/>
        </w:rPr>
      </w:pPr>
      <w:r w:rsidRPr="00C41363">
        <w:rPr>
          <w:rFonts w:cs="Times New Roman"/>
          <w:szCs w:val="28"/>
          <w:lang w:val="nl-NL"/>
        </w:rPr>
        <w:t xml:space="preserve">- Biết cách quan sát, trình bày ý kiến của mình về trường học, hoạt động ở trường học. </w:t>
      </w:r>
    </w:p>
    <w:p w:rsidR="00796EAE" w:rsidRPr="00C41363" w:rsidRDefault="00796EAE" w:rsidP="00796EAE">
      <w:pPr>
        <w:spacing w:after="0" w:line="240" w:lineRule="auto"/>
        <w:ind w:hanging="3"/>
        <w:jc w:val="both"/>
        <w:rPr>
          <w:rFonts w:cs="Times New Roman"/>
          <w:szCs w:val="28"/>
          <w:lang w:val="nl-NL"/>
        </w:rPr>
      </w:pPr>
      <w:r w:rsidRPr="00C41363">
        <w:rPr>
          <w:rFonts w:cs="Times New Roman"/>
          <w:i/>
          <w:szCs w:val="28"/>
          <w:lang w:val="nl-NL"/>
        </w:rPr>
        <w:t>*Về vận dụng kiến thức, kĩ năng đã học:</w:t>
      </w:r>
    </w:p>
    <w:p w:rsidR="00796EAE" w:rsidRPr="00C41363" w:rsidRDefault="00796EAE" w:rsidP="00796EAE">
      <w:pPr>
        <w:spacing w:after="0" w:line="240" w:lineRule="auto"/>
        <w:ind w:hanging="3"/>
        <w:jc w:val="both"/>
        <w:rPr>
          <w:rFonts w:cs="Times New Roman"/>
          <w:szCs w:val="28"/>
          <w:lang w:val="nl-NL"/>
        </w:rPr>
      </w:pPr>
      <w:r w:rsidRPr="00C41363">
        <w:rPr>
          <w:rFonts w:cs="Times New Roman"/>
          <w:szCs w:val="28"/>
          <w:lang w:val="nl-NL"/>
        </w:rPr>
        <w:t>- Thực hiện được việc giữ gìn và sử dụng cẩn thận các đồ dùng của trường học.</w:t>
      </w:r>
    </w:p>
    <w:p w:rsidR="00796EAE" w:rsidRPr="00C41363" w:rsidRDefault="00796EAE" w:rsidP="00796EAE">
      <w:pPr>
        <w:tabs>
          <w:tab w:val="left" w:pos="3179"/>
        </w:tabs>
        <w:spacing w:after="0" w:line="240" w:lineRule="auto"/>
        <w:jc w:val="both"/>
        <w:rPr>
          <w:rFonts w:cs="Times New Roman"/>
          <w:b/>
          <w:bCs/>
          <w:szCs w:val="28"/>
          <w:u w:val="single"/>
          <w:lang w:val="nl-NL"/>
        </w:rPr>
      </w:pPr>
      <w:r w:rsidRPr="00C41363">
        <w:rPr>
          <w:rFonts w:cs="Times New Roman"/>
          <w:b/>
          <w:bCs/>
          <w:szCs w:val="28"/>
          <w:u w:val="single"/>
          <w:lang w:val="nl-NL"/>
        </w:rPr>
        <w:t>II/ Đồ dùng dạy học:</w:t>
      </w:r>
    </w:p>
    <w:p w:rsidR="00796EAE" w:rsidRPr="00C41363" w:rsidRDefault="00796EAE" w:rsidP="00796EAE">
      <w:pPr>
        <w:spacing w:after="0" w:line="240" w:lineRule="auto"/>
        <w:ind w:left="3" w:hangingChars="1" w:hanging="3"/>
        <w:jc w:val="both"/>
        <w:rPr>
          <w:rFonts w:cs="Times New Roman"/>
          <w:szCs w:val="28"/>
          <w:lang w:val="nl-NL"/>
        </w:rPr>
      </w:pPr>
      <w:r w:rsidRPr="00C41363">
        <w:rPr>
          <w:rFonts w:cs="Times New Roman"/>
          <w:szCs w:val="28"/>
          <w:lang w:val="nl-NL"/>
        </w:rPr>
        <w:t xml:space="preserve">- Các hình trong SGK. VBT Tự nhiên và Xã hội 1. </w:t>
      </w:r>
    </w:p>
    <w:p w:rsidR="00796EAE" w:rsidRPr="00C41363" w:rsidRDefault="00796EAE" w:rsidP="00796EAE">
      <w:pPr>
        <w:pStyle w:val="ListParagraph"/>
        <w:tabs>
          <w:tab w:val="left" w:pos="883"/>
        </w:tabs>
        <w:spacing w:after="0" w:line="240" w:lineRule="auto"/>
        <w:ind w:left="0"/>
        <w:rPr>
          <w:rFonts w:ascii="Times New Roman" w:hAnsi="Times New Roman"/>
          <w:b/>
          <w:bCs/>
          <w:sz w:val="28"/>
          <w:szCs w:val="28"/>
          <w:u w:val="single"/>
          <w:lang w:val="nl-NL"/>
        </w:rPr>
      </w:pPr>
      <w:r w:rsidRPr="00C41363">
        <w:rPr>
          <w:rFonts w:ascii="Times New Roman" w:hAnsi="Times New Roman"/>
          <w:b/>
          <w:bCs/>
          <w:sz w:val="28"/>
          <w:szCs w:val="28"/>
          <w:u w:val="single"/>
        </w:rPr>
        <w:t>III. Các hoạt động dạy học</w:t>
      </w:r>
      <w:r w:rsidRPr="00C41363">
        <w:rPr>
          <w:rFonts w:ascii="Times New Roman" w:hAnsi="Times New Roman"/>
          <w:b/>
          <w:bCs/>
          <w:sz w:val="28"/>
          <w:szCs w:val="28"/>
          <w:u w:val="single"/>
          <w:lang w:val="vi-VN"/>
        </w:rPr>
        <w:t xml:space="preserve">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1"/>
        <w:gridCol w:w="4829"/>
      </w:tblGrid>
      <w:tr w:rsidR="00796EAE" w:rsidRPr="00C41363" w:rsidTr="00FA2C5F">
        <w:trPr>
          <w:jc w:val="center"/>
        </w:trPr>
        <w:tc>
          <w:tcPr>
            <w:tcW w:w="5551" w:type="dxa"/>
            <w:tcBorders>
              <w:top w:val="single" w:sz="4" w:space="0" w:color="auto"/>
              <w:left w:val="single" w:sz="4" w:space="0" w:color="auto"/>
              <w:bottom w:val="single" w:sz="4" w:space="0" w:color="auto"/>
              <w:right w:val="single" w:sz="4" w:space="0" w:color="auto"/>
            </w:tcBorders>
            <w:hideMark/>
          </w:tcPr>
          <w:p w:rsidR="00796EAE" w:rsidRPr="00C41363" w:rsidRDefault="00796EAE" w:rsidP="002A2A75">
            <w:pPr>
              <w:pStyle w:val="Heading4"/>
              <w:spacing w:before="0" w:line="240" w:lineRule="auto"/>
              <w:jc w:val="center"/>
              <w:rPr>
                <w:rFonts w:ascii="Times New Roman" w:hAnsi="Times New Roman" w:cs="Times New Roman"/>
                <w:i w:val="0"/>
                <w:color w:val="auto"/>
                <w:szCs w:val="28"/>
                <w:lang w:val="nl-NL"/>
              </w:rPr>
            </w:pPr>
            <w:r w:rsidRPr="00C41363">
              <w:rPr>
                <w:rFonts w:ascii="Times New Roman" w:hAnsi="Times New Roman" w:cs="Times New Roman"/>
                <w:b w:val="0"/>
                <w:i w:val="0"/>
                <w:color w:val="auto"/>
                <w:szCs w:val="28"/>
                <w:lang w:val="nl-NL"/>
              </w:rPr>
              <w:t>HOẠT ĐỘNG CỦA GIÁO VIÊN</w:t>
            </w:r>
          </w:p>
        </w:tc>
        <w:tc>
          <w:tcPr>
            <w:tcW w:w="4829" w:type="dxa"/>
            <w:tcBorders>
              <w:top w:val="single" w:sz="4" w:space="0" w:color="auto"/>
              <w:left w:val="single" w:sz="4" w:space="0" w:color="auto"/>
              <w:bottom w:val="single" w:sz="4" w:space="0" w:color="auto"/>
              <w:right w:val="single" w:sz="4" w:space="0" w:color="auto"/>
            </w:tcBorders>
            <w:hideMark/>
          </w:tcPr>
          <w:p w:rsidR="00796EAE" w:rsidRPr="00C41363" w:rsidRDefault="00796EAE" w:rsidP="002A2A75">
            <w:pPr>
              <w:pStyle w:val="Heading4"/>
              <w:spacing w:before="0" w:line="240" w:lineRule="auto"/>
              <w:jc w:val="center"/>
              <w:rPr>
                <w:rFonts w:ascii="Times New Roman" w:hAnsi="Times New Roman" w:cs="Times New Roman"/>
                <w:i w:val="0"/>
                <w:color w:val="auto"/>
                <w:szCs w:val="28"/>
                <w:lang w:val="nl-NL"/>
              </w:rPr>
            </w:pPr>
            <w:r w:rsidRPr="00C41363">
              <w:rPr>
                <w:rFonts w:ascii="Times New Roman" w:hAnsi="Times New Roman" w:cs="Times New Roman"/>
                <w:b w:val="0"/>
                <w:i w:val="0"/>
                <w:color w:val="auto"/>
                <w:szCs w:val="28"/>
                <w:lang w:val="nl-NL"/>
              </w:rPr>
              <w:t>HOẠT ĐỘNG CỦA HỌC SINH</w:t>
            </w:r>
          </w:p>
        </w:tc>
      </w:tr>
      <w:tr w:rsidR="00796EAE" w:rsidRPr="00C41363" w:rsidTr="00FA2C5F">
        <w:trPr>
          <w:jc w:val="center"/>
        </w:trPr>
        <w:tc>
          <w:tcPr>
            <w:tcW w:w="5551" w:type="dxa"/>
            <w:tcBorders>
              <w:top w:val="single" w:sz="4" w:space="0" w:color="auto"/>
              <w:left w:val="single" w:sz="4" w:space="0" w:color="auto"/>
              <w:bottom w:val="single" w:sz="4" w:space="0" w:color="auto"/>
              <w:right w:val="single" w:sz="4" w:space="0" w:color="auto"/>
            </w:tcBorders>
          </w:tcPr>
          <w:p w:rsidR="00796EAE" w:rsidRPr="00C41363" w:rsidRDefault="00796EAE" w:rsidP="00FA2C5F">
            <w:pPr>
              <w:spacing w:after="0" w:line="240" w:lineRule="auto"/>
              <w:ind w:hanging="3"/>
              <w:jc w:val="both"/>
              <w:rPr>
                <w:rFonts w:cs="Times New Roman"/>
                <w:szCs w:val="28"/>
                <w:lang w:val="nl-NL"/>
              </w:rPr>
            </w:pPr>
            <w:r w:rsidRPr="00C41363">
              <w:rPr>
                <w:rFonts w:cs="Times New Roman"/>
                <w:b/>
                <w:szCs w:val="28"/>
                <w:lang w:val="nl-NL"/>
              </w:rPr>
              <w:t>MỞ ĐẦU</w:t>
            </w:r>
            <w:r w:rsidRPr="00C41363">
              <w:rPr>
                <w:rFonts w:cs="Times New Roman"/>
                <w:szCs w:val="28"/>
                <w:lang w:val="nl-NL"/>
              </w:rPr>
              <w:t xml:space="preserve">: </w:t>
            </w:r>
            <w:r w:rsidRPr="002A2A75">
              <w:rPr>
                <w:rFonts w:cs="Times New Roman"/>
                <w:szCs w:val="28"/>
                <w:lang w:val="nl-NL"/>
              </w:rPr>
              <w:t>Hoạt động chung cả lớp</w:t>
            </w:r>
            <w:r w:rsidRPr="00C41363">
              <w:rPr>
                <w:rFonts w:cs="Times New Roman"/>
                <w:i/>
                <w:szCs w:val="28"/>
                <w:lang w:val="nl-NL"/>
              </w:rPr>
              <w:t>:</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Hãy nói tên trường và địa chỉ trường của em,</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Em thích nhất điều gì ở trường?</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GV có thể nói thêm với HS về ý nghĩa của tên trường và dẫn dắt vào bài dựa vào câu trả lời của HS. </w:t>
            </w:r>
          </w:p>
          <w:p w:rsidR="00796EAE" w:rsidRPr="00C41363" w:rsidRDefault="00796EAE" w:rsidP="00FA2C5F">
            <w:pPr>
              <w:suppressAutoHyphens/>
              <w:spacing w:after="0" w:line="240" w:lineRule="auto"/>
              <w:jc w:val="both"/>
              <w:textAlignment w:val="top"/>
              <w:outlineLvl w:val="0"/>
              <w:rPr>
                <w:rFonts w:cs="Times New Roman"/>
                <w:szCs w:val="28"/>
                <w:lang w:val="nl-NL"/>
              </w:rPr>
            </w:pPr>
            <w:r w:rsidRPr="00C41363">
              <w:rPr>
                <w:rFonts w:cs="Times New Roman"/>
                <w:b/>
                <w:szCs w:val="28"/>
                <w:lang w:val="nl-NL"/>
              </w:rPr>
              <w:t>1/ Các khu vực và các phòng trong trường học</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KHÁM PHÁ KIẾN THỨC MỚI</w:t>
            </w:r>
          </w:p>
          <w:p w:rsidR="00796EAE" w:rsidRPr="00C41363" w:rsidRDefault="00796EAE" w:rsidP="00FA2C5F">
            <w:pPr>
              <w:spacing w:after="0" w:line="240" w:lineRule="auto"/>
              <w:ind w:hanging="78"/>
              <w:jc w:val="both"/>
              <w:rPr>
                <w:rFonts w:cs="Times New Roman"/>
                <w:b/>
                <w:bCs/>
                <w:szCs w:val="28"/>
                <w:lang w:val="nl-NL"/>
              </w:rPr>
            </w:pPr>
            <w:r w:rsidRPr="00C41363">
              <w:rPr>
                <w:rFonts w:cs="Times New Roman"/>
                <w:szCs w:val="28"/>
                <w:lang w:val="nl-NL"/>
              </w:rPr>
              <w:t xml:space="preserve"> </w:t>
            </w:r>
            <w:r w:rsidRPr="00C41363">
              <w:rPr>
                <w:rFonts w:cs="Times New Roman"/>
                <w:b/>
                <w:bCs/>
                <w:szCs w:val="28"/>
                <w:lang w:val="nl-NL"/>
              </w:rPr>
              <w:t xml:space="preserve">Hoạt động 1: Tìm hiểu trường học của bạn Hà </w:t>
            </w:r>
          </w:p>
          <w:p w:rsidR="002A2A75" w:rsidRDefault="00796EAE" w:rsidP="00FA2C5F">
            <w:pPr>
              <w:spacing w:after="0" w:line="240" w:lineRule="auto"/>
              <w:ind w:hanging="3"/>
              <w:jc w:val="both"/>
              <w:rPr>
                <w:rFonts w:cs="Times New Roman"/>
                <w:szCs w:val="28"/>
                <w:lang w:val="nl-NL"/>
              </w:rPr>
            </w:pPr>
            <w:r w:rsidRPr="00C41363">
              <w:rPr>
                <w:rFonts w:cs="Times New Roman"/>
                <w:szCs w:val="28"/>
                <w:lang w:val="nl-NL"/>
              </w:rPr>
              <w:t>* Mục tiêu: Nói được tên các khu vực, các phòng và vị trí của chúng trong trường bạ</w:t>
            </w:r>
            <w:r w:rsidR="002A2A75">
              <w:rPr>
                <w:rFonts w:cs="Times New Roman"/>
                <w:szCs w:val="28"/>
                <w:lang w:val="nl-NL"/>
              </w:rPr>
              <w:t>n Hà.</w:t>
            </w:r>
          </w:p>
          <w:p w:rsidR="00796EAE" w:rsidRPr="00C41363" w:rsidRDefault="00796EAE" w:rsidP="00FA2C5F">
            <w:pPr>
              <w:spacing w:after="0" w:line="240" w:lineRule="auto"/>
              <w:ind w:hanging="3"/>
              <w:jc w:val="both"/>
              <w:rPr>
                <w:rFonts w:cs="Times New Roman"/>
                <w:szCs w:val="28"/>
                <w:lang w:val="nl-NL"/>
              </w:rPr>
            </w:pPr>
            <w:bookmarkStart w:id="0" w:name="_GoBack"/>
            <w:bookmarkEnd w:id="0"/>
            <w:r w:rsidRPr="00C41363">
              <w:rPr>
                <w:rFonts w:cs="Times New Roman"/>
                <w:szCs w:val="28"/>
                <w:lang w:val="nl-NL"/>
              </w:rPr>
              <w:t xml:space="preserve"> - Biết cách quan sát, trình bày ý kiến của mình về trường học.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Cách tiến hành</w:t>
            </w:r>
          </w:p>
          <w:p w:rsidR="00796EAE" w:rsidRPr="00C41363" w:rsidRDefault="00796EAE" w:rsidP="00FA2C5F">
            <w:pPr>
              <w:spacing w:after="0" w:line="240" w:lineRule="auto"/>
              <w:ind w:hanging="3"/>
              <w:jc w:val="both"/>
              <w:rPr>
                <w:rFonts w:cs="Times New Roman"/>
                <w:bCs/>
                <w:i/>
                <w:iCs/>
                <w:szCs w:val="28"/>
                <w:lang w:val="nl-NL"/>
              </w:rPr>
            </w:pPr>
            <w:r w:rsidRPr="00C41363">
              <w:rPr>
                <w:rFonts w:cs="Times New Roman"/>
                <w:b/>
                <w:szCs w:val="28"/>
                <w:lang w:val="nl-NL"/>
              </w:rPr>
              <w:t xml:space="preserve"> </w:t>
            </w:r>
            <w:r w:rsidRPr="00C41363">
              <w:rPr>
                <w:rFonts w:cs="Times New Roman"/>
                <w:bCs/>
                <w:i/>
                <w:iCs/>
                <w:szCs w:val="28"/>
                <w:lang w:val="nl-NL"/>
              </w:rPr>
              <w:t>Bước 1: Làm việc theo cặp</w:t>
            </w:r>
          </w:p>
          <w:p w:rsidR="00796EAE" w:rsidRPr="00C41363" w:rsidRDefault="00796EAE" w:rsidP="00FA2C5F">
            <w:pPr>
              <w:spacing w:after="0" w:line="240" w:lineRule="auto"/>
              <w:jc w:val="both"/>
              <w:rPr>
                <w:rFonts w:cs="Times New Roman"/>
                <w:szCs w:val="28"/>
                <w:lang w:val="nl-NL"/>
              </w:rPr>
            </w:pPr>
            <w:r w:rsidRPr="00C41363">
              <w:rPr>
                <w:rFonts w:cs="Times New Roman"/>
                <w:szCs w:val="28"/>
                <w:lang w:val="nl-NL"/>
              </w:rPr>
              <w:t xml:space="preserve">HS quan sát các hình ở trang 34, 35 trong SGK để trả lời các câu hỏi: </w:t>
            </w:r>
          </w:p>
          <w:p w:rsidR="00796EAE" w:rsidRPr="00C41363" w:rsidRDefault="00796EAE" w:rsidP="00FA2C5F">
            <w:pPr>
              <w:spacing w:after="0" w:line="240" w:lineRule="auto"/>
              <w:jc w:val="both"/>
              <w:rPr>
                <w:rFonts w:cs="Times New Roman"/>
                <w:szCs w:val="28"/>
                <w:lang w:val="nl-NL"/>
              </w:rPr>
            </w:pPr>
            <w:r w:rsidRPr="00C41363">
              <w:rPr>
                <w:rFonts w:cs="Times New Roman"/>
                <w:szCs w:val="28"/>
                <w:lang w:val="nl-NL"/>
              </w:rPr>
              <w:t>+ Trường học của bạn Hà có những khu vực nào, phòng học nào?</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 Chúng ở đâu? </w:t>
            </w:r>
          </w:p>
          <w:p w:rsidR="00796EAE" w:rsidRPr="00C41363" w:rsidRDefault="00796EAE" w:rsidP="00FA2C5F">
            <w:pPr>
              <w:spacing w:after="0" w:line="240" w:lineRule="auto"/>
              <w:ind w:hanging="3"/>
              <w:jc w:val="both"/>
              <w:rPr>
                <w:rFonts w:cs="Times New Roman"/>
                <w:i/>
                <w:iCs/>
                <w:szCs w:val="28"/>
                <w:lang w:val="nl-NL"/>
              </w:rPr>
            </w:pPr>
            <w:r w:rsidRPr="00C41363">
              <w:rPr>
                <w:rFonts w:cs="Times New Roman"/>
                <w:i/>
                <w:iCs/>
                <w:szCs w:val="28"/>
                <w:lang w:val="nl-NL"/>
              </w:rPr>
              <w:t xml:space="preserve">Bước 2: Làm việc cả lớp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GV hoàn thiện câu trả lời. Gợi ý: Trường học của bạn Hà có sân trường, vườn trường, khu vệ sinh và nhiều phòng: phòng học, phòng ban giám hiệu, phòng hội đồng, phòng truyền </w:t>
            </w:r>
            <w:r w:rsidRPr="00C41363">
              <w:rPr>
                <w:rFonts w:cs="Times New Roman"/>
                <w:szCs w:val="28"/>
                <w:lang w:val="nl-NL"/>
              </w:rPr>
              <w:lastRenderedPageBreak/>
              <w:t xml:space="preserve">thống, phòng y tế ở tầng 1,...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LUYỆN TẬP VÀ VẬN DỤNG </w:t>
            </w:r>
          </w:p>
          <w:p w:rsidR="00796EAE" w:rsidRPr="00C41363" w:rsidRDefault="00796EAE" w:rsidP="00FA2C5F">
            <w:pPr>
              <w:spacing w:after="0" w:line="240" w:lineRule="auto"/>
              <w:ind w:hanging="3"/>
              <w:jc w:val="both"/>
              <w:rPr>
                <w:rFonts w:cs="Times New Roman"/>
                <w:szCs w:val="28"/>
                <w:lang w:val="nl-NL"/>
              </w:rPr>
            </w:pPr>
            <w:r w:rsidRPr="00C41363">
              <w:rPr>
                <w:rFonts w:cs="Times New Roman"/>
                <w:b/>
                <w:szCs w:val="28"/>
                <w:lang w:val="nl-NL"/>
              </w:rPr>
              <w:t xml:space="preserve">Hoạt động 2: Giới thiệu về trường học của mình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Mục tiêu: Nói được tên các khu vực, các phòng và vị trí của chúng trong trường của mình,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Kể được tên một số đồ dùng có ở trường minh.</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Đặt được các câu hỏi đơn giản để tìm hiểu về trường học của mình. * Cách tiến hành </w:t>
            </w:r>
          </w:p>
          <w:p w:rsidR="00796EAE" w:rsidRPr="00C41363" w:rsidRDefault="00796EAE" w:rsidP="00FA2C5F">
            <w:pPr>
              <w:spacing w:after="0" w:line="240" w:lineRule="auto"/>
              <w:ind w:hanging="3"/>
              <w:jc w:val="both"/>
              <w:rPr>
                <w:rFonts w:cs="Times New Roman"/>
                <w:szCs w:val="28"/>
                <w:lang w:val="nl-NL"/>
              </w:rPr>
            </w:pPr>
            <w:r w:rsidRPr="00C41363">
              <w:rPr>
                <w:rFonts w:cs="Times New Roman"/>
                <w:i/>
                <w:szCs w:val="28"/>
                <w:lang w:val="nl-NL"/>
              </w:rPr>
              <w:t>Bước 1: Làm việc cả lớp</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HS xếp hàng đôi đi tham quan trường theo sự hướng dẫn của GV. Có thể cho HS đi tham quan các khu vực trước sân trường, khu vệ sinh,...), sau đó lần lượt đến các phòng. Đến mỗi nơi, HS tìm hiểu xem có đồ dùng gì?</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Khuyến khích HS đặt câu hỏi để tìm hiểu về các khu vực, các phòng và đồ dùng trong quá trình tham quan. </w:t>
            </w:r>
          </w:p>
          <w:p w:rsidR="00796EAE" w:rsidRPr="00C41363" w:rsidRDefault="00796EAE" w:rsidP="00FA2C5F">
            <w:pPr>
              <w:spacing w:after="0" w:line="240" w:lineRule="auto"/>
              <w:ind w:hanging="3"/>
              <w:jc w:val="both"/>
              <w:rPr>
                <w:rFonts w:cs="Times New Roman"/>
                <w:szCs w:val="28"/>
                <w:lang w:val="nl-NL"/>
              </w:rPr>
            </w:pPr>
            <w:r w:rsidRPr="00C41363">
              <w:rPr>
                <w:rFonts w:cs="Times New Roman"/>
                <w:i/>
                <w:szCs w:val="28"/>
                <w:lang w:val="nl-NL"/>
              </w:rPr>
              <w:t xml:space="preserve">Bước 2: Làm việc nhóm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 HS thảo luận nhóm và trả lời câu hỏi:</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 Trường em có những khu vực và phòng nào?</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 Kể tên một số đồ dùng có ở trường em.</w:t>
            </w: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ind w:hanging="3"/>
              <w:jc w:val="both"/>
              <w:rPr>
                <w:rFonts w:cs="Times New Roman"/>
                <w:szCs w:val="28"/>
                <w:lang w:val="nl-NL"/>
              </w:rPr>
            </w:pPr>
            <w:r w:rsidRPr="00C41363">
              <w:rPr>
                <w:rFonts w:cs="Times New Roman"/>
                <w:i/>
                <w:szCs w:val="28"/>
                <w:lang w:val="nl-NL"/>
              </w:rPr>
              <w:t>Bước 3: Làm việc cả lớp</w:t>
            </w:r>
          </w:p>
          <w:p w:rsidR="00796EAE" w:rsidRPr="00C41363" w:rsidRDefault="00796EAE" w:rsidP="00FA2C5F">
            <w:pPr>
              <w:spacing w:after="0" w:line="240" w:lineRule="auto"/>
              <w:ind w:hanging="3"/>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r w:rsidRPr="00C41363">
              <w:rPr>
                <w:rFonts w:cs="Times New Roman"/>
                <w:szCs w:val="28"/>
                <w:lang w:val="nl-NL"/>
              </w:rPr>
              <w:t xml:space="preserve">GV bình luận, hoàn thiện phần trình bày các nhóm.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GV hỏi cả lớp: Các em làm gì để giữ gìn đồ dùng có ở trường?</w:t>
            </w:r>
          </w:p>
          <w:p w:rsidR="00796EAE" w:rsidRPr="00C41363" w:rsidRDefault="00796EAE" w:rsidP="00FA2C5F">
            <w:pPr>
              <w:spacing w:after="0" w:line="240" w:lineRule="auto"/>
              <w:ind w:hanging="3"/>
              <w:jc w:val="both"/>
              <w:rPr>
                <w:rFonts w:cs="Times New Roman"/>
                <w:bCs/>
                <w:szCs w:val="28"/>
                <w:lang w:val="nl-NL"/>
              </w:rPr>
            </w:pPr>
          </w:p>
        </w:tc>
        <w:tc>
          <w:tcPr>
            <w:tcW w:w="4829" w:type="dxa"/>
            <w:tcBorders>
              <w:top w:val="single" w:sz="4" w:space="0" w:color="auto"/>
              <w:left w:val="single" w:sz="4" w:space="0" w:color="auto"/>
              <w:bottom w:val="single" w:sz="4" w:space="0" w:color="auto"/>
              <w:right w:val="single" w:sz="4" w:space="0" w:color="auto"/>
            </w:tcBorders>
          </w:tcPr>
          <w:p w:rsidR="00796EAE" w:rsidRPr="00C41363" w:rsidRDefault="00796EAE" w:rsidP="00FA2C5F">
            <w:pPr>
              <w:spacing w:after="0" w:line="240" w:lineRule="auto"/>
              <w:rPr>
                <w:rFonts w:cs="Times New Roman"/>
                <w:szCs w:val="28"/>
                <w:lang w:val="nl-NL"/>
              </w:rPr>
            </w:pPr>
            <w:r w:rsidRPr="00C41363">
              <w:rPr>
                <w:rFonts w:cs="Times New Roman"/>
                <w:szCs w:val="28"/>
                <w:lang w:val="nl-NL"/>
              </w:rPr>
              <w:lastRenderedPageBreak/>
              <w:t>HS trả lời câu hỏi của GV</w:t>
            </w: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rPr>
                <w:rFonts w:cs="Times New Roman"/>
                <w:szCs w:val="28"/>
                <w:lang w:val="nl-NL"/>
              </w:rPr>
            </w:pPr>
          </w:p>
          <w:p w:rsidR="00796EAE" w:rsidRPr="00C41363" w:rsidRDefault="00796EAE" w:rsidP="00FA2C5F">
            <w:pPr>
              <w:spacing w:after="0" w:line="240" w:lineRule="auto"/>
              <w:ind w:hanging="3"/>
              <w:jc w:val="both"/>
              <w:rPr>
                <w:rFonts w:cs="Times New Roman"/>
                <w:bCs/>
                <w:i/>
                <w:iCs/>
                <w:szCs w:val="28"/>
                <w:lang w:val="nl-NL"/>
              </w:rPr>
            </w:pPr>
            <w:r w:rsidRPr="00C41363">
              <w:rPr>
                <w:rFonts w:cs="Times New Roman"/>
                <w:bCs/>
                <w:i/>
                <w:iCs/>
                <w:szCs w:val="28"/>
                <w:lang w:val="nl-NL"/>
              </w:rPr>
              <w:t>Làm việc theo cặp</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HS quan sát các hình ở trang 34, 35 trong SGK để trả lời các câu hỏi: </w:t>
            </w:r>
          </w:p>
          <w:p w:rsidR="00796EAE" w:rsidRPr="00C41363" w:rsidRDefault="00796EAE" w:rsidP="00FA2C5F">
            <w:pPr>
              <w:spacing w:after="0" w:line="240" w:lineRule="auto"/>
              <w:ind w:hanging="3"/>
              <w:jc w:val="both"/>
              <w:rPr>
                <w:rFonts w:cs="Times New Roman"/>
                <w:szCs w:val="28"/>
                <w:lang w:val="nl-NL"/>
              </w:rPr>
            </w:pPr>
          </w:p>
          <w:p w:rsidR="00796EAE" w:rsidRPr="00C41363" w:rsidRDefault="00796EAE" w:rsidP="00FA2C5F">
            <w:pPr>
              <w:spacing w:after="0" w:line="240" w:lineRule="auto"/>
              <w:ind w:hanging="3"/>
              <w:jc w:val="both"/>
              <w:rPr>
                <w:rFonts w:cs="Times New Roman"/>
                <w:szCs w:val="28"/>
                <w:lang w:val="nl-NL"/>
              </w:rPr>
            </w:pPr>
          </w:p>
          <w:p w:rsidR="00796EAE" w:rsidRPr="00C41363" w:rsidRDefault="00796EAE" w:rsidP="00FA2C5F">
            <w:pPr>
              <w:spacing w:after="0" w:line="240" w:lineRule="auto"/>
              <w:ind w:hanging="3"/>
              <w:jc w:val="both"/>
              <w:rPr>
                <w:rFonts w:cs="Times New Roman"/>
                <w:szCs w:val="28"/>
                <w:lang w:val="nl-NL"/>
              </w:rPr>
            </w:pPr>
          </w:p>
          <w:p w:rsidR="00796EAE" w:rsidRPr="00C41363" w:rsidRDefault="00796EAE" w:rsidP="00FA2C5F">
            <w:pPr>
              <w:spacing w:after="0" w:line="240" w:lineRule="auto"/>
              <w:ind w:hanging="3"/>
              <w:jc w:val="both"/>
              <w:rPr>
                <w:rFonts w:cs="Times New Roman"/>
                <w:i/>
                <w:iCs/>
                <w:szCs w:val="28"/>
                <w:lang w:val="nl-NL"/>
              </w:rPr>
            </w:pPr>
            <w:r w:rsidRPr="00C41363">
              <w:rPr>
                <w:rFonts w:cs="Times New Roman"/>
                <w:i/>
                <w:iCs/>
                <w:szCs w:val="28"/>
                <w:lang w:val="nl-NL"/>
              </w:rPr>
              <w:t xml:space="preserve">Bước 2: Làm việc cả lớp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Đại diện một số cặp trình bày kết quả làm việc trước lớp. </w:t>
            </w:r>
          </w:p>
          <w:p w:rsidR="00796EAE" w:rsidRPr="00C41363" w:rsidRDefault="00796EAE" w:rsidP="00FA2C5F">
            <w:pPr>
              <w:numPr>
                <w:ilvl w:val="0"/>
                <w:numId w:val="1"/>
              </w:numPr>
              <w:spacing w:after="0" w:line="240" w:lineRule="auto"/>
              <w:ind w:left="0"/>
              <w:jc w:val="both"/>
              <w:rPr>
                <w:rFonts w:cs="Times New Roman"/>
                <w:szCs w:val="28"/>
                <w:lang w:val="nl-NL"/>
              </w:rPr>
            </w:pPr>
            <w:r w:rsidRPr="00C41363">
              <w:rPr>
                <w:rFonts w:cs="Times New Roman"/>
                <w:szCs w:val="28"/>
                <w:lang w:val="nl-NL"/>
              </w:rPr>
              <w:t xml:space="preserve">HS khác nhận xét, bổ sung câu trả lời. </w:t>
            </w: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ind w:hanging="3"/>
              <w:jc w:val="both"/>
              <w:rPr>
                <w:rFonts w:cs="Times New Roman"/>
                <w:szCs w:val="28"/>
                <w:lang w:val="nl-NL"/>
              </w:rPr>
            </w:pPr>
            <w:r w:rsidRPr="00C41363">
              <w:rPr>
                <w:rFonts w:cs="Times New Roman"/>
                <w:i/>
                <w:szCs w:val="28"/>
                <w:lang w:val="nl-NL"/>
              </w:rPr>
              <w:t>Làm việc cả lớp</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HS xếp hàng đôi đi tham quan trường theo sự hướng dẫn của GV. </w:t>
            </w:r>
          </w:p>
          <w:p w:rsidR="00796EAE" w:rsidRPr="00C41363" w:rsidRDefault="00796EAE" w:rsidP="00FA2C5F">
            <w:pPr>
              <w:spacing w:after="0" w:line="240" w:lineRule="auto"/>
              <w:ind w:hanging="3"/>
              <w:jc w:val="both"/>
              <w:rPr>
                <w:rFonts w:cs="Times New Roman"/>
                <w:szCs w:val="28"/>
                <w:lang w:val="nl-NL"/>
              </w:rPr>
            </w:pPr>
          </w:p>
          <w:p w:rsidR="00796EAE" w:rsidRPr="00C41363" w:rsidRDefault="00796EAE" w:rsidP="00FA2C5F">
            <w:pPr>
              <w:spacing w:after="0" w:line="240" w:lineRule="auto"/>
              <w:ind w:hanging="3"/>
              <w:jc w:val="both"/>
              <w:rPr>
                <w:rFonts w:cs="Times New Roman"/>
                <w:szCs w:val="28"/>
                <w:lang w:val="nl-NL"/>
              </w:rPr>
            </w:pPr>
          </w:p>
          <w:p w:rsidR="00796EAE" w:rsidRPr="00C41363" w:rsidRDefault="00796EAE" w:rsidP="00FA2C5F">
            <w:pPr>
              <w:spacing w:after="0" w:line="240" w:lineRule="auto"/>
              <w:ind w:hanging="3"/>
              <w:jc w:val="both"/>
              <w:rPr>
                <w:rFonts w:cs="Times New Roman"/>
                <w:i/>
                <w:szCs w:val="28"/>
                <w:lang w:val="nl-NL"/>
              </w:rPr>
            </w:pPr>
          </w:p>
          <w:p w:rsidR="00796EAE" w:rsidRPr="00C41363" w:rsidRDefault="00796EAE" w:rsidP="00FA2C5F">
            <w:pPr>
              <w:spacing w:after="0" w:line="240" w:lineRule="auto"/>
              <w:ind w:hanging="3"/>
              <w:jc w:val="both"/>
              <w:rPr>
                <w:rFonts w:cs="Times New Roman"/>
                <w:i/>
                <w:szCs w:val="28"/>
                <w:lang w:val="nl-NL"/>
              </w:rPr>
            </w:pPr>
          </w:p>
          <w:p w:rsidR="00796EAE" w:rsidRPr="00C41363" w:rsidRDefault="00796EAE" w:rsidP="00FA2C5F">
            <w:pPr>
              <w:spacing w:after="0" w:line="240" w:lineRule="auto"/>
              <w:ind w:hanging="3"/>
              <w:jc w:val="both"/>
              <w:rPr>
                <w:rFonts w:cs="Times New Roman"/>
                <w:i/>
                <w:szCs w:val="28"/>
                <w:lang w:val="nl-NL"/>
              </w:rPr>
            </w:pPr>
          </w:p>
          <w:p w:rsidR="00796EAE" w:rsidRPr="00C41363" w:rsidRDefault="00796EAE" w:rsidP="00FA2C5F">
            <w:pPr>
              <w:spacing w:after="0" w:line="240" w:lineRule="auto"/>
              <w:ind w:hanging="3"/>
              <w:jc w:val="both"/>
              <w:rPr>
                <w:rFonts w:cs="Times New Roman"/>
                <w:szCs w:val="28"/>
                <w:lang w:val="nl-NL"/>
              </w:rPr>
            </w:pPr>
            <w:r w:rsidRPr="00C41363">
              <w:rPr>
                <w:rFonts w:cs="Times New Roman"/>
                <w:i/>
                <w:szCs w:val="28"/>
                <w:lang w:val="nl-NL"/>
              </w:rPr>
              <w:t xml:space="preserve">Bước 2: Làm việc nhóm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 HS thảo luận nhóm và trả lời câu hỏi:</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w:t>
            </w:r>
          </w:p>
          <w:p w:rsidR="00796EAE" w:rsidRPr="00C41363" w:rsidRDefault="00796EAE" w:rsidP="00FA2C5F">
            <w:pPr>
              <w:spacing w:after="0" w:line="240" w:lineRule="auto"/>
              <w:jc w:val="both"/>
              <w:rPr>
                <w:rFonts w:cs="Times New Roman"/>
                <w:szCs w:val="28"/>
                <w:lang w:val="nl-NL"/>
              </w:rPr>
            </w:pP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HS làm câu 1, 2 của Bài 5 (VBT). </w:t>
            </w:r>
          </w:p>
          <w:p w:rsidR="00796EAE" w:rsidRPr="00C41363" w:rsidRDefault="00796EAE" w:rsidP="00FA2C5F">
            <w:pPr>
              <w:spacing w:after="0" w:line="240" w:lineRule="auto"/>
              <w:ind w:hanging="3"/>
              <w:jc w:val="both"/>
              <w:rPr>
                <w:rFonts w:cs="Times New Roman"/>
                <w:szCs w:val="28"/>
                <w:lang w:val="nl-NL"/>
              </w:rPr>
            </w:pPr>
            <w:r w:rsidRPr="00C41363">
              <w:rPr>
                <w:rFonts w:cs="Times New Roman"/>
                <w:i/>
                <w:szCs w:val="28"/>
                <w:lang w:val="nl-NL"/>
              </w:rPr>
              <w:t>Bước 3: Làm việc cả lớp</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Đại diện một số nhóm lên trình bày kết quả thảo luận trước lớp.</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 HS khác nhận xét, bổ sung. </w:t>
            </w:r>
          </w:p>
          <w:p w:rsidR="00796EAE" w:rsidRPr="00C41363" w:rsidRDefault="00796EAE" w:rsidP="00FA2C5F">
            <w:pPr>
              <w:spacing w:after="0" w:line="240" w:lineRule="auto"/>
              <w:ind w:hanging="3"/>
              <w:jc w:val="both"/>
              <w:rPr>
                <w:rFonts w:cs="Times New Roman"/>
                <w:szCs w:val="28"/>
                <w:lang w:val="nl-NL"/>
              </w:rPr>
            </w:pPr>
            <w:r w:rsidRPr="00C41363">
              <w:rPr>
                <w:rFonts w:cs="Times New Roman"/>
                <w:szCs w:val="28"/>
                <w:lang w:val="nl-NL"/>
              </w:rPr>
              <w:t xml:space="preserve"> - Một số HS trả lời, HS khác bổ sung, hoàn thiện câu trả lời.</w:t>
            </w:r>
          </w:p>
        </w:tc>
      </w:tr>
    </w:tbl>
    <w:p w:rsidR="00796EAE" w:rsidRPr="00C41363" w:rsidRDefault="00796EAE" w:rsidP="00796EAE">
      <w:pPr>
        <w:tabs>
          <w:tab w:val="left" w:pos="2760"/>
        </w:tabs>
        <w:spacing w:after="0" w:line="240" w:lineRule="auto"/>
        <w:rPr>
          <w:rFonts w:cs="Times New Roman"/>
          <w:i/>
          <w:szCs w:val="28"/>
        </w:rPr>
      </w:pPr>
      <w:r w:rsidRPr="00C41363">
        <w:rPr>
          <w:rFonts w:cs="Times New Roman"/>
          <w:i/>
          <w:szCs w:val="28"/>
        </w:rPr>
        <w:lastRenderedPageBreak/>
        <w:t xml:space="preserve">Điều chỉnh, bổ sung sau tiết </w:t>
      </w:r>
      <w:proofErr w:type="gramStart"/>
      <w:r w:rsidRPr="00C41363">
        <w:rPr>
          <w:rFonts w:cs="Times New Roman"/>
          <w:i/>
          <w:szCs w:val="28"/>
        </w:rPr>
        <w:t>dạy(</w:t>
      </w:r>
      <w:proofErr w:type="gramEnd"/>
      <w:r w:rsidRPr="00C41363">
        <w:rPr>
          <w:rFonts w:cs="Times New Roman"/>
          <w:i/>
          <w:szCs w:val="28"/>
        </w:rPr>
        <w:t xml:space="preserve"> nếu có).............................................................</w:t>
      </w:r>
    </w:p>
    <w:p w:rsidR="00082CAA" w:rsidRDefault="00796EAE" w:rsidP="00796EAE">
      <w:r w:rsidRPr="00C41363">
        <w:rPr>
          <w:rFonts w:cs="Times New Roman"/>
          <w:i/>
          <w:szCs w:val="28"/>
        </w:rPr>
        <w:t>...............................................................................................................................</w:t>
      </w:r>
    </w:p>
    <w:sectPr w:rsidR="00082CAA" w:rsidSect="00C439B8">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7B01"/>
    <w:multiLevelType w:val="hybridMultilevel"/>
    <w:tmpl w:val="D1E6DA16"/>
    <w:lvl w:ilvl="0" w:tplc="6A12A2D2">
      <w:start w:val="3"/>
      <w:numFmt w:val="bullet"/>
      <w:lvlText w:val="-"/>
      <w:lvlJc w:val="left"/>
      <w:pPr>
        <w:tabs>
          <w:tab w:val="num" w:pos="358"/>
        </w:tabs>
        <w:ind w:left="358" w:hanging="360"/>
      </w:pPr>
      <w:rPr>
        <w:rFonts w:ascii="Times New Roman" w:eastAsia="Times New Roman" w:hAnsi="Times New Roman" w:cs="Times New Roman" w:hint="default"/>
      </w:rPr>
    </w:lvl>
    <w:lvl w:ilvl="1" w:tplc="04090003">
      <w:start w:val="1"/>
      <w:numFmt w:val="bullet"/>
      <w:lvlText w:val="o"/>
      <w:lvlJc w:val="left"/>
      <w:pPr>
        <w:tabs>
          <w:tab w:val="num" w:pos="1078"/>
        </w:tabs>
        <w:ind w:left="1078" w:hanging="360"/>
      </w:pPr>
      <w:rPr>
        <w:rFonts w:ascii="Courier New" w:hAnsi="Courier New" w:cs="Times New Roman" w:hint="default"/>
      </w:rPr>
    </w:lvl>
    <w:lvl w:ilvl="2" w:tplc="04090005">
      <w:start w:val="1"/>
      <w:numFmt w:val="bullet"/>
      <w:lvlText w:val=""/>
      <w:lvlJc w:val="left"/>
      <w:pPr>
        <w:tabs>
          <w:tab w:val="num" w:pos="1798"/>
        </w:tabs>
        <w:ind w:left="1798" w:hanging="360"/>
      </w:pPr>
      <w:rPr>
        <w:rFonts w:ascii="Wingdings" w:hAnsi="Wingdings" w:hint="default"/>
      </w:rPr>
    </w:lvl>
    <w:lvl w:ilvl="3" w:tplc="04090001">
      <w:start w:val="1"/>
      <w:numFmt w:val="bullet"/>
      <w:lvlText w:val=""/>
      <w:lvlJc w:val="left"/>
      <w:pPr>
        <w:tabs>
          <w:tab w:val="num" w:pos="2518"/>
        </w:tabs>
        <w:ind w:left="2518" w:hanging="360"/>
      </w:pPr>
      <w:rPr>
        <w:rFonts w:ascii="Symbol" w:hAnsi="Symbol" w:hint="default"/>
      </w:rPr>
    </w:lvl>
    <w:lvl w:ilvl="4" w:tplc="04090003">
      <w:start w:val="1"/>
      <w:numFmt w:val="bullet"/>
      <w:lvlText w:val="o"/>
      <w:lvlJc w:val="left"/>
      <w:pPr>
        <w:tabs>
          <w:tab w:val="num" w:pos="3238"/>
        </w:tabs>
        <w:ind w:left="3238" w:hanging="360"/>
      </w:pPr>
      <w:rPr>
        <w:rFonts w:ascii="Courier New" w:hAnsi="Courier New" w:cs="Times New Roman" w:hint="default"/>
      </w:rPr>
    </w:lvl>
    <w:lvl w:ilvl="5" w:tplc="04090005">
      <w:start w:val="1"/>
      <w:numFmt w:val="bullet"/>
      <w:lvlText w:val=""/>
      <w:lvlJc w:val="left"/>
      <w:pPr>
        <w:tabs>
          <w:tab w:val="num" w:pos="3958"/>
        </w:tabs>
        <w:ind w:left="3958" w:hanging="360"/>
      </w:pPr>
      <w:rPr>
        <w:rFonts w:ascii="Wingdings" w:hAnsi="Wingdings" w:hint="default"/>
      </w:rPr>
    </w:lvl>
    <w:lvl w:ilvl="6" w:tplc="04090001">
      <w:start w:val="1"/>
      <w:numFmt w:val="bullet"/>
      <w:lvlText w:val=""/>
      <w:lvlJc w:val="left"/>
      <w:pPr>
        <w:tabs>
          <w:tab w:val="num" w:pos="4678"/>
        </w:tabs>
        <w:ind w:left="4678" w:hanging="360"/>
      </w:pPr>
      <w:rPr>
        <w:rFonts w:ascii="Symbol" w:hAnsi="Symbol" w:hint="default"/>
      </w:rPr>
    </w:lvl>
    <w:lvl w:ilvl="7" w:tplc="04090003">
      <w:start w:val="1"/>
      <w:numFmt w:val="bullet"/>
      <w:lvlText w:val="o"/>
      <w:lvlJc w:val="left"/>
      <w:pPr>
        <w:tabs>
          <w:tab w:val="num" w:pos="5398"/>
        </w:tabs>
        <w:ind w:left="5398" w:hanging="360"/>
      </w:pPr>
      <w:rPr>
        <w:rFonts w:ascii="Courier New" w:hAnsi="Courier New" w:cs="Times New Roman" w:hint="default"/>
      </w:rPr>
    </w:lvl>
    <w:lvl w:ilvl="8" w:tplc="04090005">
      <w:start w:val="1"/>
      <w:numFmt w:val="bullet"/>
      <w:lvlText w:val=""/>
      <w:lvlJc w:val="left"/>
      <w:pPr>
        <w:tabs>
          <w:tab w:val="num" w:pos="6118"/>
        </w:tabs>
        <w:ind w:left="611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8E8"/>
    <w:rsid w:val="00082CAA"/>
    <w:rsid w:val="002A2A75"/>
    <w:rsid w:val="003307BA"/>
    <w:rsid w:val="00796EAE"/>
    <w:rsid w:val="00B048E8"/>
    <w:rsid w:val="00C43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AE"/>
  </w:style>
  <w:style w:type="paragraph" w:styleId="Heading4">
    <w:name w:val="heading 4"/>
    <w:basedOn w:val="Normal"/>
    <w:next w:val="Normal"/>
    <w:link w:val="Heading4Char"/>
    <w:uiPriority w:val="9"/>
    <w:semiHidden/>
    <w:unhideWhenUsed/>
    <w:qFormat/>
    <w:rsid w:val="00796E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96EA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96EAE"/>
    <w:pPr>
      <w:ind w:left="720"/>
      <w:contextualSpacing/>
    </w:pPr>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AE"/>
  </w:style>
  <w:style w:type="paragraph" w:styleId="Heading4">
    <w:name w:val="heading 4"/>
    <w:basedOn w:val="Normal"/>
    <w:next w:val="Normal"/>
    <w:link w:val="Heading4Char"/>
    <w:uiPriority w:val="9"/>
    <w:semiHidden/>
    <w:unhideWhenUsed/>
    <w:qFormat/>
    <w:rsid w:val="00796EA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796EAE"/>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96EAE"/>
    <w:pPr>
      <w:ind w:left="720"/>
      <w:contextualSpacing/>
    </w:pPr>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hoanganh</dc:creator>
  <cp:lastModifiedBy>hoanganh</cp:lastModifiedBy>
  <cp:revision>2</cp:revision>
  <dcterms:created xsi:type="dcterms:W3CDTF">2025-04-20T17:47:00Z</dcterms:created>
  <dcterms:modified xsi:type="dcterms:W3CDTF">2025-04-20T17:47:00Z</dcterms:modified>
</cp:coreProperties>
</file>