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05" w:rsidRDefault="00212705" w:rsidP="00212705">
      <w:pPr>
        <w:tabs>
          <w:tab w:val="center" w:pos="4513"/>
          <w:tab w:val="left" w:pos="7965"/>
        </w:tabs>
        <w:spacing w:after="0"/>
        <w:jc w:val="center"/>
        <w:rPr>
          <w:rFonts w:eastAsia="Calibri"/>
          <w:b/>
          <w:bCs/>
          <w:color w:val="000000" w:themeColor="text1"/>
          <w:lang w:val="vi-VN"/>
        </w:rPr>
      </w:pPr>
      <w:bookmarkStart w:id="0" w:name="_GoBack"/>
      <w:r>
        <w:rPr>
          <w:rFonts w:eastAsia="Calibri"/>
          <w:b/>
          <w:bCs/>
          <w:color w:val="000000" w:themeColor="text1"/>
          <w:lang w:val="vi-VN"/>
        </w:rPr>
        <w:t>Tiếng Việt</w:t>
      </w:r>
      <w:bookmarkEnd w:id="0"/>
    </w:p>
    <w:p w:rsidR="00212705" w:rsidRDefault="00212705" w:rsidP="00212705">
      <w:pPr>
        <w:spacing w:after="0"/>
        <w:jc w:val="center"/>
        <w:rPr>
          <w:b/>
          <w:bCs/>
          <w:color w:val="000000" w:themeColor="text1"/>
          <w:lang w:val="vi-VN"/>
        </w:rPr>
      </w:pPr>
      <w:r>
        <w:rPr>
          <w:b/>
          <w:bCs/>
          <w:lang w:val="vi-VN"/>
        </w:rPr>
        <w:t>Bài 58: ăn, ăt (tiết 1)</w:t>
      </w:r>
    </w:p>
    <w:p w:rsidR="00212705" w:rsidRDefault="00212705" w:rsidP="00212705">
      <w:pPr>
        <w:spacing w:after="0"/>
        <w:rPr>
          <w:rFonts w:eastAsia="MS Gothic"/>
          <w:b/>
          <w:color w:val="000000" w:themeColor="text1"/>
          <w:lang w:val="vi-VN" w:eastAsia="ja-JP"/>
        </w:rPr>
      </w:pPr>
      <w:r>
        <w:rPr>
          <w:b/>
          <w:color w:val="000000" w:themeColor="text1"/>
          <w:lang w:val="fr-FR" w:eastAsia="ja-JP"/>
        </w:rPr>
        <w:t>I.YÊU CẦU CẦN</w:t>
      </w:r>
      <w:r>
        <w:rPr>
          <w:b/>
          <w:color w:val="000000" w:themeColor="text1"/>
          <w:lang w:val="fr-FR"/>
        </w:rPr>
        <w:t xml:space="preserve"> ĐẠT</w:t>
      </w:r>
    </w:p>
    <w:p w:rsidR="00212705" w:rsidRDefault="00212705" w:rsidP="00212705">
      <w:pPr>
        <w:pStyle w:val="Vnbnnidung0"/>
        <w:numPr>
          <w:ilvl w:val="0"/>
          <w:numId w:val="1"/>
        </w:numPr>
        <w:tabs>
          <w:tab w:val="left" w:pos="823"/>
        </w:tabs>
        <w:spacing w:line="292" w:lineRule="auto"/>
        <w:ind w:firstLine="480"/>
        <w:rPr>
          <w:lang w:val="vi-VN" w:eastAsia="en-US"/>
        </w:rPr>
      </w:pPr>
      <w:bookmarkStart w:id="1" w:name="bookmark2126"/>
      <w:bookmarkStart w:id="2" w:name="bookmark2726"/>
      <w:bookmarkEnd w:id="1"/>
      <w:bookmarkEnd w:id="2"/>
      <w:r>
        <w:rPr>
          <w:lang w:val="vi-VN"/>
        </w:rPr>
        <w:t xml:space="preserve">Nhận biết các vần </w:t>
      </w:r>
      <w:r>
        <w:rPr>
          <w:b/>
          <w:bCs/>
          <w:lang w:val="vi-VN"/>
        </w:rPr>
        <w:t xml:space="preserve">ăn, ăt; </w:t>
      </w:r>
      <w:r>
        <w:rPr>
          <w:lang w:val="vi-VN"/>
        </w:rPr>
        <w:t xml:space="preserve">đánh vần, đọc đúng tiếng có các vần </w:t>
      </w:r>
      <w:r>
        <w:rPr>
          <w:b/>
          <w:bCs/>
          <w:lang w:val="vi-VN"/>
        </w:rPr>
        <w:t>ăn, ăt.</w:t>
      </w:r>
    </w:p>
    <w:p w:rsidR="00212705" w:rsidRDefault="00212705" w:rsidP="00212705">
      <w:pPr>
        <w:pStyle w:val="Vnbnnidung0"/>
        <w:numPr>
          <w:ilvl w:val="0"/>
          <w:numId w:val="1"/>
        </w:numPr>
        <w:tabs>
          <w:tab w:val="left" w:pos="823"/>
        </w:tabs>
        <w:spacing w:line="292" w:lineRule="auto"/>
        <w:ind w:firstLine="480"/>
        <w:rPr>
          <w:lang w:val="vi-VN"/>
        </w:rPr>
      </w:pPr>
      <w:bookmarkStart w:id="3" w:name="bookmark2975"/>
      <w:bookmarkEnd w:id="3"/>
      <w:r>
        <w:rPr>
          <w:lang w:val="vi-VN"/>
        </w:rPr>
        <w:t xml:space="preserve">Nhìn chữ, tìm và đọc đúng tiếng có vần </w:t>
      </w:r>
      <w:r>
        <w:rPr>
          <w:b/>
          <w:bCs/>
          <w:lang w:val="vi-VN"/>
        </w:rPr>
        <w:t xml:space="preserve">ăn, </w:t>
      </w:r>
      <w:r>
        <w:rPr>
          <w:lang w:val="vi-VN"/>
        </w:rPr>
        <w:t xml:space="preserve">vần </w:t>
      </w:r>
      <w:r>
        <w:rPr>
          <w:b/>
          <w:bCs/>
          <w:lang w:val="vi-VN"/>
        </w:rPr>
        <w:t>ăt.</w:t>
      </w:r>
    </w:p>
    <w:p w:rsidR="00212705" w:rsidRDefault="00212705" w:rsidP="00212705">
      <w:pPr>
        <w:pStyle w:val="Vnbnnidung0"/>
        <w:numPr>
          <w:ilvl w:val="0"/>
          <w:numId w:val="1"/>
        </w:numPr>
        <w:tabs>
          <w:tab w:val="left" w:pos="823"/>
        </w:tabs>
        <w:spacing w:line="292" w:lineRule="auto"/>
        <w:ind w:firstLine="480"/>
        <w:rPr>
          <w:lang w:val="vi-VN"/>
        </w:rPr>
      </w:pPr>
      <w:bookmarkStart w:id="4" w:name="bookmark2976"/>
      <w:bookmarkEnd w:id="4"/>
      <w:r>
        <w:rPr>
          <w:lang w:val="vi-VN"/>
        </w:rPr>
        <w:t xml:space="preserve">Đọc đúng, hiểu bài Tập đọc </w:t>
      </w:r>
      <w:r>
        <w:rPr>
          <w:i/>
          <w:iCs/>
          <w:lang w:val="vi-VN"/>
        </w:rPr>
        <w:t>Ở nhà Hà</w:t>
      </w:r>
      <w:r>
        <w:rPr>
          <w:lang w:val="vi-VN"/>
        </w:rPr>
        <w:t xml:space="preserve"> (biết điền, đọc thông tin trong bảng).</w:t>
      </w:r>
    </w:p>
    <w:p w:rsidR="00212705" w:rsidRDefault="00212705" w:rsidP="00212705">
      <w:pPr>
        <w:pStyle w:val="Vnbnnidung0"/>
        <w:numPr>
          <w:ilvl w:val="0"/>
          <w:numId w:val="1"/>
        </w:numPr>
        <w:tabs>
          <w:tab w:val="left" w:pos="823"/>
        </w:tabs>
        <w:spacing w:line="292" w:lineRule="auto"/>
        <w:ind w:firstLine="480"/>
        <w:rPr>
          <w:lang w:val="vi-VN"/>
        </w:rPr>
      </w:pPr>
      <w:bookmarkStart w:id="5" w:name="bookmark2977"/>
      <w:bookmarkEnd w:id="5"/>
      <w:r>
        <w:rPr>
          <w:lang w:val="vi-VN"/>
        </w:rPr>
        <w:t xml:space="preserve">Viết đúng các vần </w:t>
      </w:r>
      <w:r>
        <w:rPr>
          <w:b/>
          <w:bCs/>
          <w:lang w:val="vi-VN"/>
        </w:rPr>
        <w:t xml:space="preserve">ăn, ăt; </w:t>
      </w:r>
      <w:r>
        <w:rPr>
          <w:lang w:val="vi-VN"/>
        </w:rPr>
        <w:t xml:space="preserve">các tiếng </w:t>
      </w:r>
      <w:r>
        <w:rPr>
          <w:b/>
          <w:bCs/>
          <w:lang w:val="vi-VN"/>
        </w:rPr>
        <w:t xml:space="preserve">chăn, mắt </w:t>
      </w:r>
      <w:r>
        <w:rPr>
          <w:lang w:val="vi-VN"/>
        </w:rPr>
        <w:t>(trên bảng con).</w:t>
      </w:r>
    </w:p>
    <w:p w:rsidR="00212705" w:rsidRDefault="00212705" w:rsidP="00212705">
      <w:pPr>
        <w:pStyle w:val="Vnbnnidung0"/>
        <w:tabs>
          <w:tab w:val="left" w:pos="896"/>
        </w:tabs>
        <w:spacing w:line="292" w:lineRule="auto"/>
        <w:ind w:firstLine="0"/>
        <w:rPr>
          <w:lang w:val="vi-VN"/>
        </w:rPr>
      </w:pPr>
      <w:r>
        <w:rPr>
          <w:b/>
          <w:bCs/>
          <w:lang w:val="vi-VN"/>
        </w:rPr>
        <w:t xml:space="preserve">II.ĐỒ DÙNG DẠY HỌC: </w:t>
      </w:r>
      <w:r>
        <w:rPr>
          <w:lang w:val="vi-VN"/>
        </w:rPr>
        <w:t>Máy chiếu / phiếu ghi nội dung BT đọc hiểu.</w:t>
      </w:r>
    </w:p>
    <w:p w:rsidR="00212705" w:rsidRDefault="00212705" w:rsidP="00212705">
      <w:pPr>
        <w:pStyle w:val="Vnbnnidung0"/>
        <w:tabs>
          <w:tab w:val="left" w:pos="1398"/>
        </w:tabs>
        <w:ind w:firstLine="0"/>
        <w:jc w:val="both"/>
        <w:rPr>
          <w:lang w:val="vi-VN"/>
        </w:rPr>
      </w:pPr>
      <w:bookmarkStart w:id="6" w:name="bookmark2727"/>
      <w:bookmarkEnd w:id="6"/>
      <w:r>
        <w:rPr>
          <w:b/>
          <w:bCs/>
          <w:lang w:val="vi-VN"/>
        </w:rPr>
        <w:t>III.CÁC HOẠT ĐỘNG DẠY VÀ HỌC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78"/>
        <w:gridCol w:w="242"/>
        <w:gridCol w:w="3429"/>
      </w:tblGrid>
      <w:tr w:rsidR="00212705" w:rsidRPr="00212705" w:rsidTr="00212705"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705" w:rsidRDefault="00212705" w:rsidP="006E6039">
            <w:pPr>
              <w:pStyle w:val="Vnbnnidung0"/>
              <w:numPr>
                <w:ilvl w:val="0"/>
                <w:numId w:val="2"/>
              </w:numPr>
              <w:tabs>
                <w:tab w:val="left" w:pos="877"/>
              </w:tabs>
              <w:spacing w:line="297" w:lineRule="auto"/>
              <w:ind w:firstLine="840"/>
              <w:rPr>
                <w:lang w:val="vi-VN"/>
              </w:rPr>
            </w:pPr>
            <w:bookmarkStart w:id="7" w:name="bookmark2728"/>
            <w:bookmarkEnd w:id="7"/>
            <w:r>
              <w:rPr>
                <w:b/>
                <w:lang w:val="vi-VN"/>
              </w:rPr>
              <w:t xml:space="preserve">KHỞI ĐỘNG: Hát bài hát </w:t>
            </w:r>
            <w:r>
              <w:rPr>
                <w:bCs/>
                <w:lang w:val="vi-VN"/>
              </w:rPr>
              <w:t>Vui đến trường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  <w:rPr>
                <w:color w:val="FF0000"/>
                <w:lang w:val="vi-VN"/>
              </w:rPr>
            </w:pPr>
          </w:p>
        </w:tc>
      </w:tr>
      <w:tr w:rsidR="00212705" w:rsidTr="00212705"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705" w:rsidRDefault="00212705" w:rsidP="006E6039">
            <w:pPr>
              <w:pStyle w:val="Vnbnnidung0"/>
              <w:numPr>
                <w:ilvl w:val="0"/>
                <w:numId w:val="2"/>
              </w:numPr>
              <w:tabs>
                <w:tab w:val="left" w:pos="877"/>
              </w:tabs>
              <w:spacing w:line="300" w:lineRule="auto"/>
              <w:ind w:firstLine="480"/>
              <w:rPr>
                <w:b/>
              </w:rPr>
            </w:pPr>
            <w:r>
              <w:rPr>
                <w:b/>
                <w:lang w:val="vi-VN"/>
              </w:rPr>
              <w:t>HÌNH THÀNH KIẾN THỨC</w:t>
            </w:r>
            <w:r>
              <w:rPr>
                <w:b/>
              </w:rPr>
              <w:t xml:space="preserve"> MỚI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3"/>
              </w:numPr>
              <w:tabs>
                <w:tab w:val="left" w:pos="823"/>
              </w:tabs>
              <w:spacing w:line="300" w:lineRule="auto"/>
              <w:ind w:firstLine="480"/>
            </w:pPr>
            <w:bookmarkStart w:id="8" w:name="bookmark2982"/>
            <w:bookmarkEnd w:id="8"/>
            <w:proofErr w:type="spellStart"/>
            <w:r>
              <w:rPr>
                <w:b/>
                <w:bCs/>
              </w:rPr>
              <w:t>Giới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thiệu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bài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ăt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</w:tc>
      </w:tr>
      <w:tr w:rsidR="00212705" w:rsidTr="00212705"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2705" w:rsidRDefault="00212705" w:rsidP="006E6039">
            <w:pPr>
              <w:pStyle w:val="Vnbnnidung0"/>
              <w:numPr>
                <w:ilvl w:val="0"/>
                <w:numId w:val="3"/>
              </w:numPr>
              <w:tabs>
                <w:tab w:val="left" w:pos="829"/>
              </w:tabs>
              <w:spacing w:line="300" w:lineRule="auto"/>
              <w:ind w:firstLine="480"/>
            </w:pPr>
            <w:r>
              <w:rPr>
                <w:b/>
                <w:bCs/>
              </w:rPr>
              <w:t xml:space="preserve">Chia </w:t>
            </w:r>
            <w:proofErr w:type="spellStart"/>
            <w:r>
              <w:rPr>
                <w:b/>
                <w:bCs/>
              </w:rPr>
              <w:t>sẻ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khám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phá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 xml:space="preserve">(BT 1: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quen</w:t>
            </w:r>
            <w:proofErr w:type="spellEnd"/>
            <w:r>
              <w:t>)</w:t>
            </w:r>
          </w:p>
          <w:p w:rsidR="00212705" w:rsidRDefault="00212705">
            <w:pPr>
              <w:pStyle w:val="Vnbnnidung0"/>
              <w:spacing w:line="300" w:lineRule="auto"/>
              <w:ind w:firstLine="480"/>
            </w:pPr>
            <w:r>
              <w:rPr>
                <w:b/>
                <w:bCs/>
              </w:rPr>
              <w:t xml:space="preserve">2.1.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823"/>
              </w:tabs>
              <w:spacing w:line="300" w:lineRule="auto"/>
              <w:ind w:firstLine="480"/>
            </w:pPr>
            <w:bookmarkStart w:id="9" w:name="bookmark2984"/>
            <w:bookmarkEnd w:id="9"/>
            <w:r>
              <w:t xml:space="preserve">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: </w:t>
            </w:r>
            <w:r>
              <w:rPr>
                <w:b/>
                <w:bCs/>
              </w:rPr>
              <w:t xml:space="preserve">ă - </w:t>
            </w:r>
            <w:proofErr w:type="spellStart"/>
            <w:r>
              <w:rPr>
                <w:b/>
                <w:bCs/>
              </w:rPr>
              <w:t>nờ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823"/>
              </w:tabs>
              <w:spacing w:line="300" w:lineRule="auto"/>
              <w:ind w:firstLine="480"/>
            </w:pP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823"/>
              </w:tabs>
              <w:spacing w:line="300" w:lineRule="auto"/>
              <w:ind w:firstLine="480"/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823"/>
              </w:tabs>
              <w:spacing w:line="300" w:lineRule="auto"/>
              <w:ind w:firstLine="480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: </w:t>
            </w:r>
            <w:r>
              <w:rPr>
                <w:b/>
                <w:bCs/>
              </w:rPr>
              <w:t xml:space="preserve">ă - </w:t>
            </w:r>
            <w:proofErr w:type="spellStart"/>
            <w:r>
              <w:rPr>
                <w:b/>
                <w:bCs/>
              </w:rPr>
              <w:t>nờ</w:t>
            </w:r>
            <w:proofErr w:type="spellEnd"/>
            <w:r>
              <w:rPr>
                <w:b/>
                <w:bCs/>
              </w:rPr>
              <w:t xml:space="preserve"> -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>.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823"/>
              </w:tabs>
              <w:spacing w:line="300" w:lineRule="auto"/>
              <w:ind w:firstLine="480"/>
            </w:pPr>
            <w:bookmarkStart w:id="10" w:name="bookmark2985"/>
            <w:bookmarkEnd w:id="10"/>
            <w:r>
              <w:t xml:space="preserve">HS </w:t>
            </w:r>
            <w:proofErr w:type="spellStart"/>
            <w:r>
              <w:t>nói</w:t>
            </w:r>
            <w:proofErr w:type="spellEnd"/>
            <w:r>
              <w:t xml:space="preserve">: </w:t>
            </w:r>
            <w:proofErr w:type="spellStart"/>
            <w:r>
              <w:rPr>
                <w:i/>
                <w:iCs/>
              </w:rPr>
              <w:t>chăn</w:t>
            </w:r>
            <w:proofErr w:type="spellEnd"/>
            <w:r>
              <w:rPr>
                <w:i/>
                <w:iCs/>
              </w:rPr>
              <w:t>.</w:t>
            </w:r>
            <w:r>
              <w:t xml:space="preserve"> 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823"/>
              </w:tabs>
              <w:spacing w:line="300" w:lineRule="auto"/>
              <w:ind w:firstLine="480"/>
            </w:pPr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chăn</w:t>
            </w:r>
            <w:proofErr w:type="spellEnd"/>
            <w:r>
              <w:rPr>
                <w:b/>
                <w:bCs/>
              </w:rPr>
              <w:t xml:space="preserve">. 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823"/>
              </w:tabs>
              <w:spacing w:line="300" w:lineRule="auto"/>
              <w:ind w:firstLine="480"/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: </w:t>
            </w:r>
            <w:proofErr w:type="spellStart"/>
            <w:r>
              <w:t>chờ</w:t>
            </w:r>
            <w:proofErr w:type="spellEnd"/>
            <w:r>
              <w:t xml:space="preserve"> - </w:t>
            </w:r>
            <w:proofErr w:type="spellStart"/>
            <w:r>
              <w:t>ăn</w:t>
            </w:r>
            <w:proofErr w:type="spellEnd"/>
            <w:r>
              <w:t xml:space="preserve"> - </w:t>
            </w:r>
            <w:proofErr w:type="spellStart"/>
            <w:r>
              <w:t>chăn</w:t>
            </w:r>
            <w:proofErr w:type="spellEnd"/>
            <w:r>
              <w:t xml:space="preserve"> / </w:t>
            </w:r>
            <w:proofErr w:type="spellStart"/>
            <w:r>
              <w:t>chăn</w:t>
            </w:r>
            <w:proofErr w:type="spellEnd"/>
            <w:r>
              <w:t xml:space="preserve">. 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823"/>
              </w:tabs>
              <w:spacing w:line="300" w:lineRule="auto"/>
              <w:ind w:firstLine="480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trơn</w:t>
            </w:r>
            <w:proofErr w:type="spellEnd"/>
            <w:r>
              <w:t xml:space="preserve">: ă - </w:t>
            </w:r>
            <w:proofErr w:type="spellStart"/>
            <w:r>
              <w:t>nờ</w:t>
            </w:r>
            <w:proofErr w:type="spellEnd"/>
            <w:r>
              <w:t xml:space="preserve"> - </w:t>
            </w:r>
            <w:proofErr w:type="spellStart"/>
            <w:r>
              <w:t>ăn</w:t>
            </w:r>
            <w:proofErr w:type="spellEnd"/>
            <w:r>
              <w:t xml:space="preserve"> / </w:t>
            </w:r>
            <w:proofErr w:type="spellStart"/>
            <w:r>
              <w:t>chờ</w:t>
            </w:r>
            <w:proofErr w:type="spellEnd"/>
            <w:r>
              <w:t xml:space="preserve"> - </w:t>
            </w:r>
            <w:proofErr w:type="spellStart"/>
            <w:r>
              <w:t>ăn</w:t>
            </w:r>
            <w:proofErr w:type="spellEnd"/>
            <w:r>
              <w:t xml:space="preserve"> - </w:t>
            </w:r>
            <w:proofErr w:type="spellStart"/>
            <w:r>
              <w:t>chăn</w:t>
            </w:r>
            <w:proofErr w:type="spellEnd"/>
            <w:r>
              <w:t xml:space="preserve"> / </w:t>
            </w:r>
            <w:proofErr w:type="spellStart"/>
            <w:r>
              <w:t>chăn</w:t>
            </w:r>
            <w:proofErr w:type="spellEnd"/>
            <w:r>
              <w:t>.</w:t>
            </w:r>
          </w:p>
          <w:p w:rsidR="00212705" w:rsidRDefault="00212705">
            <w:pPr>
              <w:pStyle w:val="Vnbnnidung0"/>
              <w:spacing w:line="292" w:lineRule="auto"/>
              <w:ind w:firstLine="820"/>
            </w:pPr>
            <w:r>
              <w:rPr>
                <w:b/>
                <w:bCs/>
              </w:rPr>
              <w:t xml:space="preserve">2.2. </w:t>
            </w:r>
            <w:proofErr w:type="spellStart"/>
            <w:r>
              <w:t>Dạy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ăt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>)</w:t>
            </w:r>
          </w:p>
          <w:p w:rsidR="00212705" w:rsidRDefault="00212705">
            <w:pPr>
              <w:pStyle w:val="Vnbnnidung0"/>
              <w:spacing w:line="292" w:lineRule="auto"/>
              <w:ind w:firstLine="820"/>
            </w:pP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trơn</w:t>
            </w:r>
            <w:proofErr w:type="spellEnd"/>
            <w:r>
              <w:t xml:space="preserve">: ă - </w:t>
            </w:r>
            <w:proofErr w:type="spellStart"/>
            <w:r>
              <w:t>tờ</w:t>
            </w:r>
            <w:proofErr w:type="spellEnd"/>
            <w:r>
              <w:t xml:space="preserve"> - </w:t>
            </w:r>
            <w:proofErr w:type="spellStart"/>
            <w:r>
              <w:t>ăt</w:t>
            </w:r>
            <w:proofErr w:type="spellEnd"/>
            <w:r>
              <w:t xml:space="preserve"> / </w:t>
            </w:r>
            <w:proofErr w:type="spellStart"/>
            <w:r>
              <w:t>mờ</w:t>
            </w:r>
            <w:proofErr w:type="spellEnd"/>
            <w:r>
              <w:t xml:space="preserve"> - </w:t>
            </w:r>
            <w:proofErr w:type="spellStart"/>
            <w:r>
              <w:t>ăt</w:t>
            </w:r>
            <w:proofErr w:type="spellEnd"/>
            <w:r>
              <w:t xml:space="preserve"> - </w:t>
            </w:r>
            <w:proofErr w:type="spellStart"/>
            <w:r>
              <w:t>măt</w:t>
            </w:r>
            <w:proofErr w:type="spellEnd"/>
            <w:r>
              <w:t xml:space="preserve"> - </w:t>
            </w:r>
            <w:proofErr w:type="spellStart"/>
            <w:r>
              <w:t>sắc</w:t>
            </w:r>
            <w:proofErr w:type="spellEnd"/>
            <w:r>
              <w:t xml:space="preserve"> - </w:t>
            </w:r>
            <w:proofErr w:type="spellStart"/>
            <w:r>
              <w:t>mắt</w:t>
            </w:r>
            <w:proofErr w:type="spellEnd"/>
            <w:r>
              <w:t xml:space="preserve"> / </w:t>
            </w:r>
            <w:proofErr w:type="spellStart"/>
            <w:r>
              <w:t>mắt</w:t>
            </w:r>
            <w:proofErr w:type="spellEnd"/>
            <w:r>
              <w:t>.</w:t>
            </w:r>
          </w:p>
          <w:p w:rsidR="00212705" w:rsidRDefault="00212705">
            <w:pPr>
              <w:pStyle w:val="Vnbnnidung0"/>
              <w:spacing w:line="292" w:lineRule="auto"/>
              <w:ind w:firstLine="820"/>
            </w:pPr>
            <w:r>
              <w:t xml:space="preserve">* </w:t>
            </w:r>
            <w:proofErr w:type="spellStart"/>
            <w:r>
              <w:t>Củng</w:t>
            </w:r>
            <w:proofErr w:type="spellEnd"/>
            <w:r>
              <w:t xml:space="preserve"> </w:t>
            </w:r>
            <w:proofErr w:type="spellStart"/>
            <w:r>
              <w:t>cố</w:t>
            </w:r>
            <w:proofErr w:type="spellEnd"/>
            <w:r>
              <w:t xml:space="preserve">: HS </w:t>
            </w:r>
            <w:proofErr w:type="spellStart"/>
            <w:r>
              <w:t>nói</w:t>
            </w:r>
            <w:proofErr w:type="spellEnd"/>
            <w:r>
              <w:t xml:space="preserve"> 2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ăt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t xml:space="preserve">2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chăn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mắt</w:t>
            </w:r>
            <w:proofErr w:type="spellEnd"/>
            <w:r>
              <w:rPr>
                <w:b/>
                <w:bCs/>
              </w:rPr>
              <w:t>.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</w:pPr>
            <w:r>
              <w:t xml:space="preserve"> -HS </w:t>
            </w:r>
            <w:proofErr w:type="spellStart"/>
            <w:r>
              <w:t>đọc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</w:pPr>
            <w:r>
              <w:t xml:space="preserve"> -HS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tích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</w:pPr>
            <w:r>
              <w:t xml:space="preserve"> -HS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</w:pPr>
            <w:r>
              <w:t xml:space="preserve"> -HS </w:t>
            </w:r>
            <w:proofErr w:type="spellStart"/>
            <w:r>
              <w:t>nói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</w:pPr>
            <w:r>
              <w:t xml:space="preserve"> -HS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</w:pPr>
            <w:r>
              <w:t xml:space="preserve"> -HS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trơn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</w:pPr>
            <w:r>
              <w:t xml:space="preserve">-HS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  <w:r>
              <w:t xml:space="preserve">-HS </w:t>
            </w:r>
            <w:proofErr w:type="spellStart"/>
            <w:r>
              <w:t>nói</w:t>
            </w:r>
            <w:proofErr w:type="spellEnd"/>
          </w:p>
        </w:tc>
      </w:tr>
      <w:tr w:rsidR="00212705" w:rsidTr="00212705"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705" w:rsidRDefault="00212705" w:rsidP="006E6039">
            <w:pPr>
              <w:pStyle w:val="Vnbnnidung0"/>
              <w:numPr>
                <w:ilvl w:val="0"/>
                <w:numId w:val="3"/>
              </w:numPr>
              <w:tabs>
                <w:tab w:val="left" w:pos="1207"/>
              </w:tabs>
              <w:spacing w:line="292" w:lineRule="auto"/>
              <w:ind w:firstLine="820"/>
            </w:pPr>
            <w:proofErr w:type="spellStart"/>
            <w:r>
              <w:rPr>
                <w:b/>
                <w:bCs/>
              </w:rPr>
              <w:t>Luyện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</w:tc>
      </w:tr>
      <w:tr w:rsidR="00212705" w:rsidTr="00212705">
        <w:tc>
          <w:tcPr>
            <w:tcW w:w="6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</w:pPr>
            <w:r>
              <w:t>3.1.</w:t>
            </w:r>
            <w:r>
              <w:tab/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rộng</w:t>
            </w:r>
            <w:proofErr w:type="spellEnd"/>
            <w:r>
              <w:t xml:space="preserve"> </w:t>
            </w:r>
            <w:proofErr w:type="spellStart"/>
            <w:r>
              <w:t>vốn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(BT 2: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ăn</w:t>
            </w:r>
            <w:proofErr w:type="spellEnd"/>
            <w:r>
              <w:t xml:space="preserve">?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ăt</w:t>
            </w:r>
            <w:proofErr w:type="spellEnd"/>
            <w:r>
              <w:t>?)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</w:pPr>
            <w:r>
              <w:t>-</w:t>
            </w:r>
            <w:r>
              <w:tab/>
              <w:t xml:space="preserve">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: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, </w:t>
            </w:r>
            <w:proofErr w:type="spellStart"/>
            <w:r>
              <w:t>củ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sắn</w:t>
            </w:r>
            <w:proofErr w:type="spellEnd"/>
            <w:r>
              <w:t>,...</w:t>
            </w:r>
            <w:proofErr w:type="gramEnd"/>
            <w:r>
              <w:t xml:space="preserve"> GV </w:t>
            </w:r>
            <w:proofErr w:type="spellStart"/>
            <w:r>
              <w:t>giải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: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(</w:t>
            </w:r>
            <w:proofErr w:type="spellStart"/>
            <w:r>
              <w:t>loài</w:t>
            </w:r>
            <w:proofErr w:type="spellEnd"/>
            <w:r>
              <w:t xml:space="preserve"> </w:t>
            </w:r>
            <w:proofErr w:type="spellStart"/>
            <w:r>
              <w:t>chim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thịt</w:t>
            </w:r>
            <w:proofErr w:type="spellEnd"/>
            <w:r>
              <w:t xml:space="preserve">,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>
              <w:t xml:space="preserve"> </w:t>
            </w:r>
            <w:proofErr w:type="spellStart"/>
            <w:r>
              <w:t>diều</w:t>
            </w:r>
            <w:proofErr w:type="spellEnd"/>
            <w:r>
              <w:t xml:space="preserve"> </w:t>
            </w:r>
            <w:proofErr w:type="spellStart"/>
            <w:r>
              <w:t>hâu</w:t>
            </w:r>
            <w:proofErr w:type="spellEnd"/>
            <w:r>
              <w:t xml:space="preserve">, </w:t>
            </w:r>
            <w:proofErr w:type="spellStart"/>
            <w:r>
              <w:t>cánh</w:t>
            </w:r>
            <w:proofErr w:type="spellEnd"/>
            <w:r>
              <w:t xml:space="preserve"> </w:t>
            </w:r>
            <w:proofErr w:type="spellStart"/>
            <w:r>
              <w:t>dài</w:t>
            </w:r>
            <w:proofErr w:type="spellEnd"/>
            <w:r>
              <w:t xml:space="preserve">, </w:t>
            </w:r>
            <w:proofErr w:type="spellStart"/>
            <w:r>
              <w:t>nhọn</w:t>
            </w:r>
            <w:proofErr w:type="spellEnd"/>
            <w:r>
              <w:t xml:space="preserve">, bay </w:t>
            </w:r>
            <w:proofErr w:type="spellStart"/>
            <w:r>
              <w:t>rất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,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: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như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>).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</w:pPr>
            <w:r>
              <w:t>-</w:t>
            </w:r>
            <w:r>
              <w:tab/>
              <w:t xml:space="preserve">HS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,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ăt</w:t>
            </w:r>
            <w:proofErr w:type="spellEnd"/>
            <w:r>
              <w:t xml:space="preserve">;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. 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: </w:t>
            </w:r>
            <w:proofErr w:type="spellStart"/>
            <w:r>
              <w:t>Tiếng</w:t>
            </w:r>
            <w:proofErr w:type="spellEnd"/>
            <w:r>
              <w:t xml:space="preserve"> (</w:t>
            </w:r>
            <w:proofErr w:type="spellStart"/>
            <w:r>
              <w:t>chim</w:t>
            </w:r>
            <w:proofErr w:type="spellEnd"/>
            <w:r>
              <w:t xml:space="preserve">)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ăt</w:t>
            </w:r>
            <w:proofErr w:type="spellEnd"/>
            <w:r>
              <w:t xml:space="preserve">. </w:t>
            </w:r>
            <w:proofErr w:type="spellStart"/>
            <w:r>
              <w:t>Tiếng</w:t>
            </w:r>
            <w:proofErr w:type="spellEnd"/>
            <w:r>
              <w:t xml:space="preserve"> (</w:t>
            </w:r>
            <w:proofErr w:type="spellStart"/>
            <w:r>
              <w:t>củ</w:t>
            </w:r>
            <w:proofErr w:type="spellEnd"/>
            <w:r>
              <w:t xml:space="preserve">) </w:t>
            </w:r>
            <w:proofErr w:type="spellStart"/>
            <w:r>
              <w:t>sắn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>...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</w:pPr>
            <w:r>
              <w:t>-</w:t>
            </w:r>
            <w:r>
              <w:tab/>
              <w:t xml:space="preserve">HS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thêm</w:t>
            </w:r>
            <w:proofErr w:type="spellEnd"/>
            <w:r>
              <w:t xml:space="preserve"> 3-4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ngoài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(</w:t>
            </w:r>
            <w:proofErr w:type="spellStart"/>
            <w:r>
              <w:t>cắn</w:t>
            </w:r>
            <w:proofErr w:type="spellEnd"/>
            <w:r>
              <w:t xml:space="preserve">, </w:t>
            </w:r>
            <w:proofErr w:type="spellStart"/>
            <w:r>
              <w:t>nhắn</w:t>
            </w:r>
            <w:proofErr w:type="spellEnd"/>
            <w:r>
              <w:t xml:space="preserve">, </w:t>
            </w:r>
            <w:proofErr w:type="spellStart"/>
            <w:r>
              <w:t>nặn</w:t>
            </w:r>
            <w:proofErr w:type="spellEnd"/>
            <w:r>
              <w:t xml:space="preserve">, </w:t>
            </w:r>
            <w:proofErr w:type="spellStart"/>
            <w:r>
              <w:t>răn</w:t>
            </w:r>
            <w:proofErr w:type="spellEnd"/>
            <w:r>
              <w:t xml:space="preserve">);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ăt</w:t>
            </w:r>
            <w:proofErr w:type="spellEnd"/>
            <w:r>
              <w:t xml:space="preserve"> (</w:t>
            </w:r>
            <w:proofErr w:type="spellStart"/>
            <w:r>
              <w:t>hắt</w:t>
            </w:r>
            <w:proofErr w:type="spellEnd"/>
            <w:r>
              <w:t xml:space="preserve">, </w:t>
            </w:r>
            <w:proofErr w:type="spellStart"/>
            <w:r>
              <w:t>ngắt</w:t>
            </w:r>
            <w:proofErr w:type="spellEnd"/>
            <w:r>
              <w:t xml:space="preserve">, </w:t>
            </w:r>
            <w:proofErr w:type="spellStart"/>
            <w:r>
              <w:t>sắt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tắt</w:t>
            </w:r>
            <w:proofErr w:type="spellEnd"/>
            <w:r>
              <w:t>,...</w:t>
            </w:r>
            <w:proofErr w:type="gramEnd"/>
            <w:r>
              <w:t>).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</w:pPr>
            <w:r>
              <w:t>3.2.</w:t>
            </w:r>
            <w:r>
              <w:tab/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(</w:t>
            </w:r>
            <w:proofErr w:type="spellStart"/>
            <w:r>
              <w:t>bảng</w:t>
            </w:r>
            <w:proofErr w:type="spellEnd"/>
            <w:r>
              <w:t xml:space="preserve"> con - BT 4)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</w:pPr>
            <w:r>
              <w:t>a)</w:t>
            </w:r>
            <w:r>
              <w:tab/>
              <w:t xml:space="preserve">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vần</w:t>
            </w:r>
            <w:proofErr w:type="spellEnd"/>
            <w:r>
              <w:t xml:space="preserve">, </w:t>
            </w:r>
            <w:proofErr w:type="spellStart"/>
            <w:r>
              <w:t>tiếng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: </w:t>
            </w:r>
            <w:proofErr w:type="spellStart"/>
            <w:r>
              <w:t>ăn</w:t>
            </w:r>
            <w:proofErr w:type="spellEnd"/>
            <w:r>
              <w:t xml:space="preserve">, </w:t>
            </w:r>
            <w:proofErr w:type="spellStart"/>
            <w:r>
              <w:t>chăn</w:t>
            </w:r>
            <w:proofErr w:type="spellEnd"/>
            <w:r>
              <w:t xml:space="preserve">, </w:t>
            </w:r>
            <w:proofErr w:type="spellStart"/>
            <w:r>
              <w:t>ăt</w:t>
            </w:r>
            <w:proofErr w:type="spellEnd"/>
            <w:r>
              <w:t xml:space="preserve">, </w:t>
            </w:r>
            <w:proofErr w:type="spellStart"/>
            <w:r>
              <w:t>mắt</w:t>
            </w:r>
            <w:proofErr w:type="spellEnd"/>
            <w:r>
              <w:t>.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</w:pPr>
            <w:r>
              <w:t>b)</w:t>
            </w:r>
            <w:r>
              <w:tab/>
              <w:t xml:space="preserve">GV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vừa</w:t>
            </w:r>
            <w:proofErr w:type="spellEnd"/>
            <w:r>
              <w:t xml:space="preserve">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>: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</w:pPr>
            <w:r>
              <w:t>-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: </w:t>
            </w:r>
            <w:proofErr w:type="spellStart"/>
            <w:r>
              <w:t>viết</w:t>
            </w:r>
            <w:proofErr w:type="spellEnd"/>
            <w:r>
              <w:t xml:space="preserve"> ă </w:t>
            </w:r>
            <w:proofErr w:type="spellStart"/>
            <w:r>
              <w:t>trước</w:t>
            </w:r>
            <w:proofErr w:type="spellEnd"/>
            <w:r>
              <w:t xml:space="preserve">, n </w:t>
            </w:r>
            <w:proofErr w:type="spellStart"/>
            <w:r>
              <w:t>sau</w:t>
            </w:r>
            <w:proofErr w:type="spellEnd"/>
            <w:r>
              <w:t xml:space="preserve">. </w:t>
            </w:r>
            <w:proofErr w:type="spellStart"/>
            <w:r>
              <w:t>vần</w:t>
            </w:r>
            <w:proofErr w:type="spellEnd"/>
            <w:r>
              <w:t xml:space="preserve"> </w:t>
            </w:r>
            <w:proofErr w:type="spellStart"/>
            <w:r>
              <w:t>ăt</w:t>
            </w:r>
            <w:proofErr w:type="spellEnd"/>
            <w:r>
              <w:t xml:space="preserve">: </w:t>
            </w:r>
            <w:proofErr w:type="spellStart"/>
            <w:r>
              <w:t>viết</w:t>
            </w:r>
            <w:proofErr w:type="spellEnd"/>
            <w:r>
              <w:t xml:space="preserve"> ă </w:t>
            </w:r>
            <w:proofErr w:type="spellStart"/>
            <w:r>
              <w:t>trước</w:t>
            </w:r>
            <w:proofErr w:type="spellEnd"/>
            <w:r>
              <w:t xml:space="preserve">, t </w:t>
            </w:r>
            <w:proofErr w:type="spellStart"/>
            <w:r>
              <w:t>sau</w:t>
            </w:r>
            <w:proofErr w:type="spellEnd"/>
            <w:r>
              <w:t xml:space="preserve">. </w:t>
            </w:r>
            <w:proofErr w:type="spellStart"/>
            <w:r>
              <w:t>Các</w:t>
            </w:r>
            <w:proofErr w:type="spellEnd"/>
            <w:r>
              <w:t xml:space="preserve"> con </w:t>
            </w:r>
            <w:proofErr w:type="spellStart"/>
            <w:r>
              <w:t>chữ</w:t>
            </w:r>
            <w:proofErr w:type="spellEnd"/>
            <w:r>
              <w:t xml:space="preserve"> ă, n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2 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</w:pPr>
            <w:r>
              <w:t xml:space="preserve">li. </w:t>
            </w:r>
            <w:proofErr w:type="spellStart"/>
            <w:r>
              <w:t>Chú</w:t>
            </w:r>
            <w:proofErr w:type="spellEnd"/>
            <w:r>
              <w:t xml:space="preserve"> ý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nét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ă </w:t>
            </w:r>
            <w:proofErr w:type="spellStart"/>
            <w:r>
              <w:t>và</w:t>
            </w:r>
            <w:proofErr w:type="spellEnd"/>
            <w:r>
              <w:t xml:space="preserve"> n, ă </w:t>
            </w:r>
            <w:proofErr w:type="spellStart"/>
            <w:r>
              <w:t>và</w:t>
            </w:r>
            <w:proofErr w:type="spellEnd"/>
            <w:r>
              <w:t xml:space="preserve"> t.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</w:pPr>
            <w:r>
              <w:t xml:space="preserve">- </w:t>
            </w:r>
            <w:proofErr w:type="spellStart"/>
            <w:r>
              <w:t>chăn</w:t>
            </w:r>
            <w:proofErr w:type="spellEnd"/>
            <w:r>
              <w:t xml:space="preserve">: </w:t>
            </w:r>
            <w:proofErr w:type="spellStart"/>
            <w:r>
              <w:t>viết</w:t>
            </w:r>
            <w:proofErr w:type="spellEnd"/>
            <w:r>
              <w:t xml:space="preserve"> </w:t>
            </w:r>
            <w:proofErr w:type="spellStart"/>
            <w:r>
              <w:t>ch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  <w:r>
              <w:t xml:space="preserve">    - </w:t>
            </w:r>
            <w:proofErr w:type="spellStart"/>
            <w:r>
              <w:t>mắt</w:t>
            </w:r>
            <w:proofErr w:type="spellEnd"/>
            <w:r>
              <w:t xml:space="preserve">: </w:t>
            </w:r>
            <w:proofErr w:type="spellStart"/>
            <w:r>
              <w:t>viết</w:t>
            </w:r>
            <w:proofErr w:type="spellEnd"/>
            <w:r>
              <w:t xml:space="preserve"> m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ăt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, 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sắc</w:t>
            </w:r>
            <w:proofErr w:type="spellEnd"/>
            <w:r>
              <w:t xml:space="preserve"> </w:t>
            </w:r>
            <w:proofErr w:type="spellStart"/>
            <w:r>
              <w:t>đặt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ă. c) HS </w:t>
            </w:r>
            <w:proofErr w:type="spellStart"/>
            <w:r>
              <w:t>viết</w:t>
            </w:r>
            <w:proofErr w:type="spellEnd"/>
            <w:r>
              <w:t xml:space="preserve">: </w:t>
            </w:r>
            <w:proofErr w:type="spellStart"/>
            <w:r>
              <w:t>ăn</w:t>
            </w:r>
            <w:proofErr w:type="spellEnd"/>
            <w:r>
              <w:t xml:space="preserve">, </w:t>
            </w:r>
            <w:proofErr w:type="spellStart"/>
            <w:r>
              <w:t>ăt</w:t>
            </w:r>
            <w:proofErr w:type="spellEnd"/>
            <w:r>
              <w:t xml:space="preserve"> (2 </w:t>
            </w:r>
            <w:proofErr w:type="spellStart"/>
            <w:r>
              <w:t>lần</w:t>
            </w:r>
            <w:proofErr w:type="spellEnd"/>
            <w:r>
              <w:t xml:space="preserve">). / </w:t>
            </w:r>
            <w:proofErr w:type="spellStart"/>
            <w:r>
              <w:t>Viết</w:t>
            </w:r>
            <w:proofErr w:type="spellEnd"/>
            <w:r>
              <w:t xml:space="preserve">: </w:t>
            </w:r>
            <w:proofErr w:type="spellStart"/>
            <w:r>
              <w:t>chăn</w:t>
            </w:r>
            <w:proofErr w:type="spellEnd"/>
            <w:r>
              <w:t xml:space="preserve">, </w:t>
            </w:r>
            <w:proofErr w:type="spellStart"/>
            <w:r>
              <w:t>mắt</w:t>
            </w:r>
            <w:proofErr w:type="spellEnd"/>
            <w:r>
              <w:t>.</w:t>
            </w:r>
          </w:p>
        </w:tc>
        <w:tc>
          <w:tcPr>
            <w:tcW w:w="3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  <w:r>
              <w:lastRenderedPageBreak/>
              <w:t>.</w:t>
            </w: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  <w:r>
              <w:rPr>
                <w:iCs/>
              </w:rPr>
              <w:t xml:space="preserve">-HS </w:t>
            </w:r>
            <w:proofErr w:type="spellStart"/>
            <w:r>
              <w:rPr>
                <w:iCs/>
              </w:rPr>
              <w:t>đọc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  <w:r>
              <w:rPr>
                <w:iCs/>
              </w:rPr>
              <w:t xml:space="preserve">-HS </w:t>
            </w:r>
            <w:proofErr w:type="spellStart"/>
            <w:r>
              <w:rPr>
                <w:iCs/>
              </w:rPr>
              <w:t>làm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bài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báo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cáo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kết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quả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  <w:r>
              <w:rPr>
                <w:iCs/>
              </w:rPr>
              <w:t xml:space="preserve">-HS </w:t>
            </w:r>
            <w:proofErr w:type="spellStart"/>
            <w:r>
              <w:rPr>
                <w:iCs/>
              </w:rPr>
              <w:t>tìm</w:t>
            </w:r>
            <w:proofErr w:type="spellEnd"/>
            <w:r>
              <w:rPr>
                <w:iCs/>
              </w:rPr>
              <w:t xml:space="preserve">, </w:t>
            </w:r>
            <w:proofErr w:type="spellStart"/>
            <w:r>
              <w:rPr>
                <w:iCs/>
              </w:rPr>
              <w:t>nêu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kết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quả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/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  <w:r>
              <w:rPr>
                <w:iCs/>
              </w:rPr>
              <w:t xml:space="preserve">-HS </w:t>
            </w:r>
            <w:proofErr w:type="spellStart"/>
            <w:r>
              <w:rPr>
                <w:iCs/>
              </w:rPr>
              <w:t>đọc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  <w:r>
              <w:rPr>
                <w:iCs/>
              </w:rPr>
              <w:t xml:space="preserve">-HS </w:t>
            </w:r>
            <w:proofErr w:type="spellStart"/>
            <w:r>
              <w:rPr>
                <w:iCs/>
              </w:rPr>
              <w:t>lắng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nghe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398"/>
              </w:tabs>
              <w:ind w:firstLine="0"/>
              <w:jc w:val="both"/>
              <w:rPr>
                <w:iCs/>
              </w:rPr>
            </w:pP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  <w:r>
              <w:rPr>
                <w:iCs/>
              </w:rPr>
              <w:t xml:space="preserve">-HS </w:t>
            </w:r>
            <w:proofErr w:type="spellStart"/>
            <w:r>
              <w:rPr>
                <w:iCs/>
              </w:rPr>
              <w:t>viết</w:t>
            </w:r>
            <w:proofErr w:type="spellEnd"/>
            <w:r>
              <w:rPr>
                <w:iCs/>
              </w:rPr>
              <w:t xml:space="preserve"> ở </w:t>
            </w:r>
            <w:proofErr w:type="spellStart"/>
            <w:r>
              <w:rPr>
                <w:iCs/>
              </w:rPr>
              <w:t>bảng</w:t>
            </w:r>
            <w:proofErr w:type="spellEnd"/>
            <w:r>
              <w:rPr>
                <w:iCs/>
              </w:rPr>
              <w:t xml:space="preserve"> con</w:t>
            </w:r>
          </w:p>
        </w:tc>
      </w:tr>
      <w:tr w:rsidR="00212705" w:rsidTr="00212705">
        <w:tc>
          <w:tcPr>
            <w:tcW w:w="9918" w:type="dxa"/>
            <w:gridSpan w:val="3"/>
            <w:hideMark/>
          </w:tcPr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  <w:jc w:val="center"/>
            </w:pPr>
            <w:proofErr w:type="spellStart"/>
            <w:r>
              <w:rPr>
                <w:b/>
                <w:bCs/>
                <w:color w:val="FF0000"/>
              </w:rPr>
              <w:lastRenderedPageBreak/>
              <w:t>Tiết</w:t>
            </w:r>
            <w:proofErr w:type="spellEnd"/>
            <w:r>
              <w:rPr>
                <w:b/>
                <w:bCs/>
                <w:color w:val="FF0000"/>
              </w:rPr>
              <w:t xml:space="preserve"> 2</w:t>
            </w:r>
          </w:p>
        </w:tc>
      </w:tr>
      <w:tr w:rsidR="00212705" w:rsidTr="00212705">
        <w:tc>
          <w:tcPr>
            <w:tcW w:w="61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12705" w:rsidRDefault="00212705">
            <w:pPr>
              <w:pStyle w:val="Vnbnnidung0"/>
              <w:spacing w:line="292" w:lineRule="auto"/>
              <w:ind w:firstLine="840"/>
              <w:jc w:val="both"/>
            </w:pPr>
            <w:proofErr w:type="spellStart"/>
            <w:r>
              <w:rPr>
                <w:b/>
                <w:bCs/>
              </w:rPr>
              <w:t>Tập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đọc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t>(BT 3)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4"/>
              </w:numPr>
              <w:tabs>
                <w:tab w:val="left" w:pos="1218"/>
              </w:tabs>
              <w:spacing w:line="292" w:lineRule="auto"/>
              <w:ind w:left="500" w:firstLine="360"/>
              <w:jc w:val="both"/>
            </w:pPr>
            <w:bookmarkStart w:id="11" w:name="bookmark2997"/>
            <w:bookmarkEnd w:id="11"/>
            <w:r>
              <w:t xml:space="preserve">GV </w:t>
            </w:r>
            <w:proofErr w:type="spellStart"/>
            <w:r>
              <w:t>giới</w:t>
            </w:r>
            <w:proofErr w:type="spellEnd"/>
            <w:r>
              <w:t xml:space="preserve"> </w:t>
            </w:r>
            <w:proofErr w:type="spellStart"/>
            <w:r>
              <w:t>thiệu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 xml:space="preserve">Ở </w:t>
            </w:r>
            <w:proofErr w:type="spellStart"/>
            <w:r>
              <w:rPr>
                <w:i/>
                <w:iCs/>
              </w:rPr>
              <w:t>nhà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Hà</w:t>
            </w:r>
            <w:proofErr w:type="spellEnd"/>
            <w:r>
              <w:t xml:space="preserve"> </w:t>
            </w:r>
            <w:proofErr w:type="spellStart"/>
            <w:r>
              <w:t>nói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đình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 xml:space="preserve">. 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, </w:t>
            </w:r>
            <w:proofErr w:type="spellStart"/>
            <w:r>
              <w:t>hỏi</w:t>
            </w:r>
            <w:proofErr w:type="spellEnd"/>
            <w:r>
              <w:t xml:space="preserve">: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ai</w:t>
            </w:r>
            <w:proofErr w:type="spellEnd"/>
            <w:r>
              <w:t>? (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bà</w:t>
            </w:r>
            <w:proofErr w:type="spellEnd"/>
            <w:r>
              <w:t xml:space="preserve">, </w:t>
            </w:r>
            <w:proofErr w:type="spellStart"/>
            <w:r>
              <w:t>ba</w:t>
            </w:r>
            <w:proofErr w:type="spellEnd"/>
            <w:r>
              <w:t xml:space="preserve">, </w:t>
            </w:r>
            <w:proofErr w:type="spellStart"/>
            <w:r>
              <w:t>má</w:t>
            </w:r>
            <w:proofErr w:type="spellEnd"/>
            <w:r>
              <w:t xml:space="preserve">, </w:t>
            </w:r>
            <w:proofErr w:type="spellStart"/>
            <w:r>
              <w:t>Hà</w:t>
            </w:r>
            <w:proofErr w:type="spellEnd"/>
            <w:r>
              <w:t xml:space="preserve">,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Lê</w:t>
            </w:r>
            <w:proofErr w:type="spellEnd"/>
            <w:r>
              <w:t xml:space="preserve">). </w:t>
            </w:r>
            <w:proofErr w:type="spellStart"/>
            <w:r>
              <w:t>Mồi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 xml:space="preserve"> </w:t>
            </w:r>
            <w:proofErr w:type="spellStart"/>
            <w:r>
              <w:t>đều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. </w:t>
            </w: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buổi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mỗi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thế</w:t>
            </w:r>
            <w:proofErr w:type="spellEnd"/>
            <w:r>
              <w:t xml:space="preserve"> </w:t>
            </w:r>
            <w:proofErr w:type="spellStart"/>
            <w:r>
              <w:t>nào</w:t>
            </w:r>
            <w:proofErr w:type="spellEnd"/>
            <w:r>
              <w:t xml:space="preserve">,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hãy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>.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4"/>
              </w:numPr>
              <w:tabs>
                <w:tab w:val="left" w:pos="1213"/>
              </w:tabs>
              <w:spacing w:line="292" w:lineRule="auto"/>
              <w:ind w:firstLine="840"/>
              <w:jc w:val="both"/>
            </w:pPr>
            <w:bookmarkStart w:id="12" w:name="bookmark2998"/>
            <w:bookmarkEnd w:id="12"/>
            <w:r>
              <w:t xml:space="preserve">GV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mẫu</w:t>
            </w:r>
            <w:proofErr w:type="spellEnd"/>
            <w:r>
              <w:t xml:space="preserve"> -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rõ</w:t>
            </w:r>
            <w:proofErr w:type="spellEnd"/>
            <w:r>
              <w:t xml:space="preserve"> </w:t>
            </w:r>
            <w:proofErr w:type="spellStart"/>
            <w:r>
              <w:t>ràng</w:t>
            </w:r>
            <w:proofErr w:type="spellEnd"/>
            <w:r>
              <w:t xml:space="preserve">, </w:t>
            </w:r>
            <w:proofErr w:type="spellStart"/>
            <w:r>
              <w:t>rành</w:t>
            </w:r>
            <w:proofErr w:type="spellEnd"/>
            <w:r>
              <w:t xml:space="preserve"> </w:t>
            </w:r>
            <w:proofErr w:type="spellStart"/>
            <w:r>
              <w:t>rẽ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>.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4"/>
              </w:numPr>
              <w:tabs>
                <w:tab w:val="left" w:pos="1213"/>
              </w:tabs>
              <w:spacing w:line="292" w:lineRule="auto"/>
              <w:ind w:firstLine="840"/>
              <w:jc w:val="both"/>
            </w:pPr>
            <w:bookmarkStart w:id="13" w:name="bookmark2999"/>
            <w:bookmarkEnd w:id="13"/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: </w:t>
            </w:r>
            <w:proofErr w:type="spellStart"/>
            <w:r>
              <w:rPr>
                <w:b/>
                <w:bCs/>
              </w:rPr>
              <w:t>giúp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má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sắp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cơm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cho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gà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ăn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rửa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mặt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dắt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xe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đi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làm</w:t>
            </w:r>
            <w:proofErr w:type="spellEnd"/>
            <w:r>
              <w:rPr>
                <w:b/>
                <w:bCs/>
              </w:rPr>
              <w:t>.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4"/>
              </w:numPr>
              <w:tabs>
                <w:tab w:val="left" w:pos="1208"/>
              </w:tabs>
              <w:spacing w:line="240" w:lineRule="auto"/>
              <w:ind w:firstLine="840"/>
              <w:jc w:val="both"/>
            </w:pPr>
            <w:bookmarkStart w:id="14" w:name="bookmark3000"/>
            <w:bookmarkEnd w:id="14"/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40" w:lineRule="auto"/>
              <w:ind w:firstLine="840"/>
              <w:jc w:val="both"/>
            </w:pPr>
            <w:bookmarkStart w:id="15" w:name="bookmark3001"/>
            <w:bookmarkEnd w:id="15"/>
            <w:r>
              <w:lastRenderedPageBreak/>
              <w:t xml:space="preserve">GV: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9 </w:t>
            </w:r>
            <w:proofErr w:type="spellStart"/>
            <w:r>
              <w:t>câu</w:t>
            </w:r>
            <w:proofErr w:type="spellEnd"/>
            <w:r>
              <w:t xml:space="preserve">. / 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vỡ</w:t>
            </w:r>
            <w:proofErr w:type="spellEnd"/>
            <w:r>
              <w:t>.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40" w:lineRule="auto"/>
              <w:ind w:firstLine="840"/>
              <w:jc w:val="both"/>
            </w:pPr>
            <w:bookmarkStart w:id="16" w:name="bookmark3002"/>
            <w:bookmarkEnd w:id="16"/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(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,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>).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4"/>
              </w:numPr>
              <w:tabs>
                <w:tab w:val="left" w:pos="1206"/>
              </w:tabs>
              <w:spacing w:line="240" w:lineRule="auto"/>
              <w:ind w:firstLine="840"/>
              <w:jc w:val="both"/>
            </w:pPr>
            <w:bookmarkStart w:id="17" w:name="bookmark3003"/>
            <w:bookmarkEnd w:id="17"/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>
              <w:t xml:space="preserve"> 3 </w:t>
            </w:r>
            <w:proofErr w:type="spellStart"/>
            <w:r>
              <w:t>đoạn</w:t>
            </w:r>
            <w:proofErr w:type="spellEnd"/>
            <w:r>
              <w:t xml:space="preserve"> (2/3/4 </w:t>
            </w:r>
            <w:proofErr w:type="spellStart"/>
            <w:r>
              <w:t>câu</w:t>
            </w:r>
            <w:proofErr w:type="spellEnd"/>
            <w:r>
              <w:t xml:space="preserve">);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>.</w:t>
            </w:r>
          </w:p>
          <w:p w:rsidR="00212705" w:rsidRDefault="00212705">
            <w:pPr>
              <w:pStyle w:val="Vnbnnidung0"/>
              <w:spacing w:line="297" w:lineRule="auto"/>
              <w:ind w:firstLine="840"/>
              <w:jc w:val="both"/>
            </w:pPr>
            <w:r>
              <w:t xml:space="preserve">g) </w:t>
            </w:r>
            <w:proofErr w:type="spellStart"/>
            <w:r>
              <w:t>Tìm</w:t>
            </w:r>
            <w:proofErr w:type="spellEnd"/>
            <w:r>
              <w:t xml:space="preserve">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97" w:lineRule="auto"/>
              <w:ind w:left="500" w:firstLine="360"/>
              <w:jc w:val="both"/>
            </w:pPr>
            <w:bookmarkStart w:id="18" w:name="bookmark3004"/>
            <w:bookmarkEnd w:id="18"/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YC: </w:t>
            </w:r>
            <w:proofErr w:type="spellStart"/>
            <w:r>
              <w:t>Dựa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, </w:t>
            </w:r>
            <w:proofErr w:type="spellStart"/>
            <w:r>
              <w:t>điền</w:t>
            </w:r>
            <w:proofErr w:type="spellEnd"/>
            <w:r>
              <w:t xml:space="preserve"> (</w:t>
            </w:r>
            <w:proofErr w:type="spellStart"/>
            <w:r>
              <w:t>miệng</w:t>
            </w:r>
            <w:proofErr w:type="spellEnd"/>
            <w:r>
              <w:t xml:space="preserve">)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chỗ</w:t>
            </w:r>
            <w:proofErr w:type="spellEnd"/>
            <w:r>
              <w:t xml:space="preserve"> </w:t>
            </w:r>
            <w:proofErr w:type="spellStart"/>
            <w:r>
              <w:t>trống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dấu</w:t>
            </w:r>
            <w:proofErr w:type="spellEnd"/>
            <w:r>
              <w:t xml:space="preserve"> (...)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nhà</w:t>
            </w:r>
            <w:proofErr w:type="spellEnd"/>
            <w:r>
              <w:t xml:space="preserve"> </w:t>
            </w:r>
            <w:proofErr w:type="spellStart"/>
            <w:r>
              <w:t>Hà</w:t>
            </w:r>
            <w:proofErr w:type="spellEnd"/>
            <w:r>
              <w:t>.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1206"/>
              </w:tabs>
              <w:spacing w:line="297" w:lineRule="auto"/>
              <w:ind w:left="500" w:firstLine="360"/>
              <w:jc w:val="both"/>
            </w:pPr>
            <w:bookmarkStart w:id="19" w:name="bookmark3005"/>
            <w:bookmarkEnd w:id="19"/>
            <w:r>
              <w:t xml:space="preserve">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(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chiều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,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trái</w:t>
            </w:r>
            <w:proofErr w:type="spellEnd"/>
            <w:r>
              <w:t xml:space="preserve"> qua </w:t>
            </w:r>
            <w:proofErr w:type="spellStart"/>
            <w:r>
              <w:t>phải</w:t>
            </w:r>
            <w:proofErr w:type="spellEnd"/>
            <w:r>
              <w:t xml:space="preserve">), HS </w:t>
            </w:r>
            <w:proofErr w:type="spellStart"/>
            <w:r>
              <w:t>đọc</w:t>
            </w:r>
            <w:proofErr w:type="spellEnd"/>
            <w:r>
              <w:t xml:space="preserve">: 6 </w:t>
            </w:r>
            <w:proofErr w:type="spellStart"/>
            <w:r>
              <w:t>giờ</w:t>
            </w:r>
            <w:proofErr w:type="spellEnd"/>
            <w:r>
              <w:t xml:space="preserve"> / 7 </w:t>
            </w:r>
            <w:proofErr w:type="spellStart"/>
            <w:r>
              <w:t>giờ</w:t>
            </w:r>
            <w:proofErr w:type="spellEnd"/>
            <w:r>
              <w:t xml:space="preserve"> // </w:t>
            </w:r>
            <w:proofErr w:type="spellStart"/>
            <w:r>
              <w:rPr>
                <w:b/>
                <w:bCs/>
              </w:rPr>
              <w:t>Má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t>sắp</w:t>
            </w:r>
            <w:proofErr w:type="spellEnd"/>
            <w:r>
              <w:t xml:space="preserve"> </w:t>
            </w:r>
            <w:proofErr w:type="spellStart"/>
            <w:r>
              <w:t>cơm</w:t>
            </w:r>
            <w:proofErr w:type="spellEnd"/>
            <w:r>
              <w:t xml:space="preserve"> / </w:t>
            </w:r>
            <w:proofErr w:type="spellStart"/>
            <w:r>
              <w:t>dắt</w:t>
            </w:r>
            <w:proofErr w:type="spellEnd"/>
            <w:r>
              <w:t xml:space="preserve"> </w:t>
            </w:r>
            <w:proofErr w:type="spellStart"/>
            <w:r>
              <w:t>xe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. // </w:t>
            </w:r>
            <w:proofErr w:type="spellStart"/>
            <w:r>
              <w:rPr>
                <w:b/>
                <w:bCs/>
              </w:rPr>
              <w:t>Hà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t>giúp</w:t>
            </w:r>
            <w:proofErr w:type="spellEnd"/>
            <w:r>
              <w:t xml:space="preserve"> </w:t>
            </w:r>
            <w:proofErr w:type="spellStart"/>
            <w:r>
              <w:t>má</w:t>
            </w:r>
            <w:proofErr w:type="spellEnd"/>
            <w:r>
              <w:t xml:space="preserve">... / </w:t>
            </w:r>
            <w:proofErr w:type="spellStart"/>
            <w:r>
              <w:t>ra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// </w:t>
            </w:r>
            <w:r>
              <w:rPr>
                <w:b/>
                <w:bCs/>
              </w:rPr>
              <w:t>Ba /...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547"/>
              </w:tabs>
              <w:spacing w:line="297" w:lineRule="auto"/>
              <w:jc w:val="both"/>
            </w:pPr>
            <w:bookmarkStart w:id="20" w:name="bookmark3006"/>
            <w:bookmarkEnd w:id="20"/>
            <w:r>
              <w:t xml:space="preserve">GV </w:t>
            </w:r>
            <w:proofErr w:type="spellStart"/>
            <w:r>
              <w:t>chỉ</w:t>
            </w:r>
            <w:proofErr w:type="spellEnd"/>
            <w:r>
              <w:t xml:space="preserve"> </w:t>
            </w:r>
            <w:proofErr w:type="spellStart"/>
            <w:r>
              <w:t>từng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(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cột</w:t>
            </w:r>
            <w:proofErr w:type="spellEnd"/>
            <w:r>
              <w:t xml:space="preserve"> </w:t>
            </w:r>
            <w:proofErr w:type="spellStart"/>
            <w:r>
              <w:t>dọc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ngang</w:t>
            </w:r>
            <w:proofErr w:type="spellEnd"/>
            <w:r>
              <w:t xml:space="preserve">), </w:t>
            </w:r>
            <w:proofErr w:type="spellStart"/>
            <w:r>
              <w:t>mời</w:t>
            </w:r>
            <w:proofErr w:type="spellEnd"/>
            <w:r>
              <w:t xml:space="preserve"> 1 HS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bCs/>
              </w:rPr>
              <w:t>mẫu</w:t>
            </w:r>
            <w:proofErr w:type="spellEnd"/>
            <w:r>
              <w:rPr>
                <w:b/>
                <w:bCs/>
              </w:rPr>
              <w:t xml:space="preserve">: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việc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má</w:t>
            </w:r>
            <w:proofErr w:type="spellEnd"/>
            <w:r>
              <w:t xml:space="preserve">: </w:t>
            </w:r>
            <w:proofErr w:type="spellStart"/>
            <w:r>
              <w:rPr>
                <w:i/>
                <w:iCs/>
              </w:rPr>
              <w:t>Má</w:t>
            </w:r>
            <w:proofErr w:type="spellEnd"/>
            <w:r>
              <w:rPr>
                <w:i/>
                <w:iCs/>
              </w:rPr>
              <w:t xml:space="preserve"> / 6 </w:t>
            </w:r>
            <w:proofErr w:type="spellStart"/>
            <w:r>
              <w:rPr>
                <w:i/>
                <w:iCs/>
              </w:rPr>
              <w:t>giờ</w:t>
            </w:r>
            <w:proofErr w:type="spellEnd"/>
            <w:r>
              <w:rPr>
                <w:i/>
                <w:iCs/>
              </w:rPr>
              <w:t xml:space="preserve"> - </w:t>
            </w:r>
            <w:proofErr w:type="spellStart"/>
            <w:r>
              <w:rPr>
                <w:i/>
                <w:iCs/>
              </w:rPr>
              <w:t>sắp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cơm</w:t>
            </w:r>
            <w:proofErr w:type="spellEnd"/>
            <w:r>
              <w:t xml:space="preserve"> / 7 </w:t>
            </w:r>
            <w:proofErr w:type="spellStart"/>
            <w:r>
              <w:rPr>
                <w:i/>
                <w:iCs/>
              </w:rPr>
              <w:t>giờ</w:t>
            </w:r>
            <w:proofErr w:type="spellEnd"/>
            <w:r>
              <w:rPr>
                <w:i/>
                <w:iCs/>
              </w:rPr>
              <w:t xml:space="preserve"> — </w:t>
            </w:r>
            <w:proofErr w:type="spellStart"/>
            <w:r>
              <w:rPr>
                <w:i/>
                <w:iCs/>
              </w:rPr>
              <w:t>dắt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xe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làm</w:t>
            </w:r>
            <w:proofErr w:type="spellEnd"/>
            <w:r>
              <w:rPr>
                <w:i/>
                <w:iCs/>
              </w:rPr>
              <w:t>.</w:t>
            </w:r>
            <w:r>
              <w:t xml:space="preserve"> /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>.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547"/>
              </w:tabs>
              <w:spacing w:line="297" w:lineRule="auto"/>
              <w:jc w:val="both"/>
            </w:pPr>
            <w:bookmarkStart w:id="21" w:name="bookmark3007"/>
            <w:bookmarkStart w:id="22" w:name="bookmark3008"/>
            <w:bookmarkEnd w:id="21"/>
            <w:bookmarkEnd w:id="22"/>
            <w:r>
              <w:t xml:space="preserve">1 HS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 xml:space="preserve">. GV </w:t>
            </w:r>
            <w:proofErr w:type="spellStart"/>
            <w:r>
              <w:t>giúp</w:t>
            </w:r>
            <w:proofErr w:type="spellEnd"/>
            <w:r>
              <w:t xml:space="preserve"> HS </w:t>
            </w:r>
            <w:proofErr w:type="spellStart"/>
            <w:r>
              <w:t>điền</w:t>
            </w:r>
            <w:proofErr w:type="spellEnd"/>
            <w:r>
              <w:t xml:space="preserve"> </w:t>
            </w:r>
            <w:proofErr w:type="spellStart"/>
            <w:r>
              <w:t>nhanh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>.</w:t>
            </w:r>
          </w:p>
          <w:p w:rsidR="00212705" w:rsidRDefault="00212705" w:rsidP="006E6039">
            <w:pPr>
              <w:pStyle w:val="Vnbnnidung0"/>
              <w:numPr>
                <w:ilvl w:val="0"/>
                <w:numId w:val="1"/>
              </w:numPr>
              <w:tabs>
                <w:tab w:val="left" w:pos="547"/>
              </w:tabs>
              <w:spacing w:line="297" w:lineRule="auto"/>
              <w:jc w:val="both"/>
            </w:pPr>
            <w:bookmarkStart w:id="23" w:name="bookmark3009"/>
            <w:bookmarkEnd w:id="23"/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chốt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tin </w:t>
            </w:r>
            <w:proofErr w:type="spellStart"/>
            <w:r>
              <w:t>đúng</w:t>
            </w:r>
            <w:proofErr w:type="spellEnd"/>
            <w:r>
              <w:t xml:space="preserve">,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nhỏ</w:t>
            </w:r>
            <w:proofErr w:type="spellEnd"/>
            <w:r>
              <w:t xml:space="preserve"> 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  <w:r>
              <w:t>:</w:t>
            </w:r>
          </w:p>
        </w:tc>
        <w:tc>
          <w:tcPr>
            <w:tcW w:w="37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  <w:r>
              <w:t xml:space="preserve">-HS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  <w:r>
              <w:t xml:space="preserve">-HS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  <w:r>
              <w:t xml:space="preserve">-HS </w:t>
            </w: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  <w:r>
              <w:lastRenderedPageBreak/>
              <w:t xml:space="preserve">-HS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đọc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862"/>
              </w:tabs>
              <w:spacing w:line="297" w:lineRule="auto"/>
              <w:ind w:firstLine="0"/>
            </w:pPr>
            <w:r>
              <w:t xml:space="preserve">-HS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vở</w:t>
            </w:r>
            <w:proofErr w:type="spellEnd"/>
            <w:r>
              <w:t xml:space="preserve">  BT</w:t>
            </w:r>
            <w:proofErr w:type="gramEnd"/>
          </w:p>
          <w:p w:rsidR="00212705" w:rsidRDefault="00212705">
            <w:pPr>
              <w:pStyle w:val="Vnbnnidung0"/>
              <w:tabs>
                <w:tab w:val="left" w:pos="1278"/>
              </w:tabs>
              <w:spacing w:line="276" w:lineRule="auto"/>
              <w:ind w:firstLine="0"/>
              <w:jc w:val="both"/>
            </w:pP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  <w:r>
              <w:t xml:space="preserve">-HS </w:t>
            </w:r>
            <w:proofErr w:type="spellStart"/>
            <w:r>
              <w:t>đọc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  <w:r>
              <w:t xml:space="preserve">-HS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quả</w:t>
            </w:r>
            <w:proofErr w:type="spellEnd"/>
          </w:p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</w:pPr>
          </w:p>
        </w:tc>
      </w:tr>
      <w:tr w:rsidR="00212705" w:rsidTr="00212705">
        <w:tc>
          <w:tcPr>
            <w:tcW w:w="9918" w:type="dxa"/>
            <w:gridSpan w:val="3"/>
            <w:hideMark/>
          </w:tcPr>
          <w:p w:rsidR="00212705" w:rsidRDefault="00212705">
            <w:pPr>
              <w:pStyle w:val="Vnbnnidung0"/>
              <w:tabs>
                <w:tab w:val="left" w:pos="1161"/>
              </w:tabs>
              <w:spacing w:line="292" w:lineRule="auto"/>
              <w:ind w:firstLine="0"/>
              <w:rPr>
                <w:lang w:val="vi-VN"/>
              </w:rPr>
            </w:pPr>
            <w:r>
              <w:rPr>
                <w:b/>
                <w:bCs/>
              </w:rPr>
              <w:lastRenderedPageBreak/>
              <w:t>4/</w:t>
            </w:r>
            <w:proofErr w:type="spellStart"/>
            <w:r>
              <w:rPr>
                <w:b/>
                <w:bCs/>
              </w:rPr>
              <w:t>Vận</w:t>
            </w:r>
            <w:proofErr w:type="spellEnd"/>
            <w:r>
              <w:rPr>
                <w:b/>
                <w:bCs/>
                <w:lang w:val="vi-VN"/>
              </w:rPr>
              <w:t xml:space="preserve"> dụng:</w:t>
            </w:r>
            <w:r>
              <w:rPr>
                <w:lang w:val="vi-VN"/>
              </w:rPr>
              <w:t xml:space="preserve"> Tìm các tiếng chứa vần ăn. ăt</w:t>
            </w:r>
          </w:p>
        </w:tc>
      </w:tr>
    </w:tbl>
    <w:p w:rsidR="00212705" w:rsidRDefault="00212705" w:rsidP="00212705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:rsidR="00212705" w:rsidRDefault="00212705" w:rsidP="00212705">
      <w:pPr>
        <w:spacing w:after="0"/>
        <w:rPr>
          <w:rFonts w:eastAsia="Calibri"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212705" w:rsidRDefault="00212705" w:rsidP="00212705">
      <w:pPr>
        <w:spacing w:after="0"/>
        <w:rPr>
          <w:rFonts w:eastAsia="Calibri"/>
          <w:b/>
          <w:i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212705" w:rsidRDefault="00212705" w:rsidP="00212705">
      <w:pPr>
        <w:tabs>
          <w:tab w:val="center" w:pos="4513"/>
        </w:tabs>
        <w:spacing w:after="0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110461990" name="Straight Connector 110461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5BD19" id="Straight Connector 1104619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D6204C" w:rsidRDefault="00D6204C"/>
    <w:sectPr w:rsidR="00D620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929BA"/>
    <w:multiLevelType w:val="multilevel"/>
    <w:tmpl w:val="4FB929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3284120"/>
    <w:multiLevelType w:val="multilevel"/>
    <w:tmpl w:val="63284120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7917D8E"/>
    <w:multiLevelType w:val="multilevel"/>
    <w:tmpl w:val="67917D8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D9F1432"/>
    <w:multiLevelType w:val="multilevel"/>
    <w:tmpl w:val="7D9F14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05"/>
    <w:rsid w:val="00212705"/>
    <w:rsid w:val="00D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FA800-EC70-44E6-957E-9CC87A13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05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locked/>
    <w:rsid w:val="00212705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212705"/>
    <w:pPr>
      <w:widowControl w:val="0"/>
      <w:spacing w:after="0" w:line="288" w:lineRule="auto"/>
      <w:ind w:firstLine="380"/>
    </w:pPr>
    <w:rPr>
      <w:rFonts w:eastAsia="Times New Roman"/>
      <w:lang w:eastAsia="ja-JP"/>
    </w:rPr>
  </w:style>
  <w:style w:type="table" w:styleId="TableGrid">
    <w:name w:val="Table Grid"/>
    <w:aliases w:val="times new roman,GA"/>
    <w:basedOn w:val="TableNormal"/>
    <w:uiPriority w:val="59"/>
    <w:qFormat/>
    <w:rsid w:val="00212705"/>
    <w:pPr>
      <w:spacing w:after="0" w:line="240" w:lineRule="auto"/>
    </w:pPr>
    <w:rPr>
      <w:rFonts w:ascii="Times New Roman" w:hAnsi="Times New Roman"/>
      <w:sz w:val="2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2025-04-19T06:21:00Z</dcterms:created>
  <dcterms:modified xsi:type="dcterms:W3CDTF">2025-04-19T06:22:00Z</dcterms:modified>
</cp:coreProperties>
</file>